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851"/>
        <w:gridCol w:w="638"/>
        <w:gridCol w:w="212"/>
        <w:gridCol w:w="426"/>
        <w:gridCol w:w="425"/>
        <w:gridCol w:w="236"/>
        <w:gridCol w:w="614"/>
        <w:gridCol w:w="284"/>
        <w:gridCol w:w="418"/>
        <w:gridCol w:w="7"/>
        <w:gridCol w:w="425"/>
        <w:gridCol w:w="841"/>
        <w:gridCol w:w="6"/>
        <w:gridCol w:w="230"/>
        <w:gridCol w:w="199"/>
        <w:gridCol w:w="237"/>
        <w:gridCol w:w="212"/>
        <w:gridCol w:w="91"/>
        <w:gridCol w:w="236"/>
        <w:gridCol w:w="473"/>
        <w:gridCol w:w="169"/>
        <w:gridCol w:w="114"/>
        <w:gridCol w:w="141"/>
        <w:gridCol w:w="143"/>
        <w:gridCol w:w="212"/>
        <w:gridCol w:w="497"/>
        <w:gridCol w:w="168"/>
        <w:gridCol w:w="115"/>
        <w:gridCol w:w="284"/>
        <w:gridCol w:w="735"/>
      </w:tblGrid>
      <w:tr w:rsidR="002D76AB" w:rsidRPr="00C8790E" w14:paraId="4EEC1C1F" w14:textId="77777777" w:rsidTr="00C8790E">
        <w:tc>
          <w:tcPr>
            <w:tcW w:w="9639" w:type="dxa"/>
            <w:gridSpan w:val="30"/>
            <w:shd w:val="clear" w:color="auto" w:fill="auto"/>
          </w:tcPr>
          <w:p w14:paraId="45AC27E8" w14:textId="77777777" w:rsidR="002D76AB" w:rsidRPr="00C8790E" w:rsidRDefault="002D76AB" w:rsidP="002D76A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790E">
              <w:rPr>
                <w:rFonts w:ascii="Times New Roman" w:hAnsi="Times New Roman"/>
              </w:rPr>
              <w:t xml:space="preserve">МИНИСТЕРСТВО НАУКИ И ВЫСШЕГО ОБРАЗОВАНИЯ РОССИЙСКОЙ ФЕДЕРАЦИИ </w:t>
            </w:r>
          </w:p>
          <w:p w14:paraId="7883BD0E" w14:textId="77777777" w:rsidR="002D76AB" w:rsidRPr="00C8790E" w:rsidRDefault="002D76AB" w:rsidP="002D76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790E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0F8B0C1" w14:textId="77777777" w:rsidR="002D76AB" w:rsidRPr="00C8790E" w:rsidRDefault="002D76AB" w:rsidP="002D76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790E">
              <w:rPr>
                <w:rFonts w:ascii="Times New Roman" w:hAnsi="Times New Roman"/>
                <w:b/>
              </w:rPr>
              <w:t xml:space="preserve">высшего образования </w:t>
            </w:r>
          </w:p>
          <w:p w14:paraId="0FA1C0E5" w14:textId="77777777" w:rsidR="002D76AB" w:rsidRPr="00C8790E" w:rsidRDefault="002D76AB" w:rsidP="002D76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790E">
              <w:rPr>
                <w:rFonts w:ascii="Times New Roman" w:hAnsi="Times New Roman"/>
                <w:b/>
              </w:rPr>
              <w:t>«Вятский государственный университет»</w:t>
            </w:r>
          </w:p>
          <w:p w14:paraId="4B71D081" w14:textId="77777777" w:rsidR="002D76AB" w:rsidRPr="00C8790E" w:rsidRDefault="002D76AB" w:rsidP="002D76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790E">
              <w:rPr>
                <w:rFonts w:ascii="Times New Roman" w:hAnsi="Times New Roman"/>
                <w:b/>
              </w:rPr>
              <w:t xml:space="preserve">Колледж </w:t>
            </w:r>
            <w:proofErr w:type="spellStart"/>
            <w:r w:rsidRPr="00C8790E">
              <w:rPr>
                <w:rFonts w:ascii="Times New Roman" w:hAnsi="Times New Roman"/>
                <w:b/>
              </w:rPr>
              <w:t>ВятГУ</w:t>
            </w:r>
            <w:proofErr w:type="spellEnd"/>
          </w:p>
          <w:p w14:paraId="75EAE1FA" w14:textId="77777777" w:rsidR="002D76AB" w:rsidRPr="00C8790E" w:rsidRDefault="002D76AB" w:rsidP="005C52EE">
            <w:pPr>
              <w:pStyle w:val="a3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3142D" w:rsidRPr="00C8790E" w14:paraId="4D92651F" w14:textId="77777777" w:rsidTr="00C8790E">
        <w:trPr>
          <w:trHeight w:val="283"/>
        </w:trPr>
        <w:tc>
          <w:tcPr>
            <w:tcW w:w="6352" w:type="dxa"/>
            <w:gridSpan w:val="18"/>
            <w:shd w:val="clear" w:color="auto" w:fill="auto"/>
            <w:vAlign w:val="bottom"/>
          </w:tcPr>
          <w:p w14:paraId="335FFB20" w14:textId="77777777" w:rsidR="001A30F5" w:rsidRPr="00C8790E" w:rsidRDefault="001A30F5" w:rsidP="002F73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7" w:type="dxa"/>
            <w:gridSpan w:val="12"/>
            <w:shd w:val="clear" w:color="auto" w:fill="auto"/>
            <w:vAlign w:val="bottom"/>
          </w:tcPr>
          <w:p w14:paraId="71CC8189" w14:textId="3F910BBB" w:rsidR="00F47A8A" w:rsidRPr="00C8790E" w:rsidRDefault="001A30F5" w:rsidP="00A632AF">
            <w:pPr>
              <w:pStyle w:val="a3"/>
              <w:spacing w:after="0" w:line="240" w:lineRule="auto"/>
              <w:rPr>
                <w:sz w:val="22"/>
                <w:szCs w:val="22"/>
                <w:lang w:val="ru-RU"/>
              </w:rPr>
            </w:pPr>
            <w:r w:rsidRPr="00C8790E">
              <w:rPr>
                <w:sz w:val="22"/>
                <w:szCs w:val="22"/>
              </w:rPr>
              <w:t>УТВЕРЖДАЮ</w:t>
            </w:r>
          </w:p>
        </w:tc>
      </w:tr>
      <w:tr w:rsidR="00C3142D" w:rsidRPr="00C8790E" w14:paraId="1305C6C3" w14:textId="7F3B8FE8" w:rsidTr="00C8790E">
        <w:trPr>
          <w:trHeight w:val="283"/>
        </w:trPr>
        <w:tc>
          <w:tcPr>
            <w:tcW w:w="6352" w:type="dxa"/>
            <w:gridSpan w:val="18"/>
            <w:shd w:val="clear" w:color="auto" w:fill="auto"/>
            <w:vAlign w:val="bottom"/>
          </w:tcPr>
          <w:p w14:paraId="043E35F3" w14:textId="77777777" w:rsidR="001A30F5" w:rsidRPr="00C8790E" w:rsidRDefault="001A30F5" w:rsidP="002F73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A85D07" w14:textId="77777777" w:rsidR="001A30F5" w:rsidRPr="00C8790E" w:rsidRDefault="001A30F5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011" w:type="dxa"/>
            <w:gridSpan w:val="6"/>
            <w:tcBorders>
              <w:left w:val="nil"/>
            </w:tcBorders>
            <w:shd w:val="clear" w:color="auto" w:fill="auto"/>
            <w:vAlign w:val="bottom"/>
          </w:tcPr>
          <w:p w14:paraId="2B0CBA1C" w14:textId="20A28A7F" w:rsidR="001A30F5" w:rsidRPr="00C8790E" w:rsidRDefault="001A30F5" w:rsidP="002F7349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</w:rPr>
            </w:pPr>
            <w:r w:rsidRPr="00C8790E">
              <w:rPr>
                <w:rFonts w:ascii="Times New Roman" w:hAnsi="Times New Roman"/>
                <w:iCs/>
              </w:rPr>
              <w:t>/ Г.А. Чистяков</w:t>
            </w:r>
          </w:p>
        </w:tc>
      </w:tr>
      <w:tr w:rsidR="005C52EE" w:rsidRPr="00C8790E" w14:paraId="49A4FA3F" w14:textId="77777777" w:rsidTr="00C8790E">
        <w:trPr>
          <w:trHeight w:val="283"/>
        </w:trPr>
        <w:tc>
          <w:tcPr>
            <w:tcW w:w="6352" w:type="dxa"/>
            <w:gridSpan w:val="18"/>
            <w:shd w:val="clear" w:color="auto" w:fill="auto"/>
            <w:vAlign w:val="bottom"/>
          </w:tcPr>
          <w:p w14:paraId="7838C222" w14:textId="77777777" w:rsidR="005C52EE" w:rsidRPr="00C8790E" w:rsidRDefault="005C52EE" w:rsidP="002F73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347C7F73" w14:textId="59C4C5D0" w:rsidR="005C52EE" w:rsidRPr="00C8790E" w:rsidRDefault="005C52EE" w:rsidP="00BC0FDF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  <w:r w:rsidRPr="00C8790E">
              <w:rPr>
                <w:rFonts w:ascii="Times New Roman" w:eastAsia="Times New Roman" w:hAnsi="Times New Roman"/>
                <w:vertAlign w:val="superscript"/>
              </w:rPr>
              <w:t>(подпись)</w:t>
            </w:r>
          </w:p>
        </w:tc>
        <w:tc>
          <w:tcPr>
            <w:tcW w:w="2011" w:type="dxa"/>
            <w:gridSpan w:val="6"/>
            <w:tcBorders>
              <w:left w:val="nil"/>
            </w:tcBorders>
            <w:shd w:val="clear" w:color="auto" w:fill="auto"/>
          </w:tcPr>
          <w:p w14:paraId="2732243D" w14:textId="33EC6E48" w:rsidR="005C52EE" w:rsidRPr="00C8790E" w:rsidRDefault="005C52EE" w:rsidP="00BC0FDF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  <w:r w:rsidRPr="00C8790E">
              <w:rPr>
                <w:rFonts w:ascii="Times New Roman" w:eastAsia="Times New Roman" w:hAnsi="Times New Roman"/>
                <w:vertAlign w:val="superscript"/>
              </w:rPr>
              <w:t>(инициалы, фамилия)</w:t>
            </w:r>
          </w:p>
        </w:tc>
      </w:tr>
      <w:tr w:rsidR="005904F8" w:rsidRPr="00C8790E" w14:paraId="6860763D" w14:textId="41F14A0D" w:rsidTr="00C8790E">
        <w:trPr>
          <w:trHeight w:val="283"/>
        </w:trPr>
        <w:tc>
          <w:tcPr>
            <w:tcW w:w="6352" w:type="dxa"/>
            <w:gridSpan w:val="18"/>
            <w:shd w:val="clear" w:color="auto" w:fill="auto"/>
            <w:vAlign w:val="bottom"/>
          </w:tcPr>
          <w:p w14:paraId="11170983" w14:textId="77777777" w:rsidR="005C52EE" w:rsidRPr="00C8790E" w:rsidRDefault="005C52EE" w:rsidP="002F73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BD4A8E7" w14:textId="72B9E244" w:rsidR="005C52EE" w:rsidRPr="00C8790E" w:rsidRDefault="005C52EE" w:rsidP="002F7349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-57"/>
              <w:jc w:val="center"/>
              <w:rPr>
                <w:iCs/>
                <w:smallCaps w:val="0"/>
                <w:sz w:val="22"/>
                <w:szCs w:val="22"/>
                <w:lang w:val="ru-RU"/>
              </w:rPr>
            </w:pPr>
            <w:r w:rsidRPr="00C8790E">
              <w:rPr>
                <w:iCs/>
                <w:smallCaps w:val="0"/>
                <w:sz w:val="22"/>
                <w:szCs w:val="22"/>
                <w:lang w:val="ru-RU"/>
              </w:rPr>
              <w:t>«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7DC856" w14:textId="174FE88E" w:rsidR="005C52EE" w:rsidRPr="00C8790E" w:rsidRDefault="005C52EE" w:rsidP="002F7349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jc w:val="center"/>
              <w:rPr>
                <w:iCs/>
                <w:smallCaps w:val="0"/>
                <w:sz w:val="22"/>
                <w:szCs w:val="22"/>
                <w:lang w:val="ru-RU"/>
              </w:rPr>
            </w:pPr>
            <w:r w:rsidRPr="00C8790E">
              <w:rPr>
                <w:iCs/>
                <w:smallCaps w:val="0"/>
                <w:sz w:val="22"/>
                <w:szCs w:val="22"/>
                <w:lang w:val="ru-RU"/>
              </w:rPr>
              <w:t>0</w:t>
            </w:r>
            <w:r w:rsidR="00C0097A" w:rsidRPr="00C8790E">
              <w:rPr>
                <w:iCs/>
                <w:smallCap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83" w:type="dxa"/>
            <w:gridSpan w:val="2"/>
            <w:shd w:val="clear" w:color="auto" w:fill="auto"/>
            <w:vAlign w:val="bottom"/>
          </w:tcPr>
          <w:p w14:paraId="12D53112" w14:textId="76AD5936" w:rsidR="005C52EE" w:rsidRPr="00C8790E" w:rsidRDefault="005C52EE" w:rsidP="002F7349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-57"/>
              <w:jc w:val="center"/>
              <w:rPr>
                <w:iCs/>
                <w:smallCaps w:val="0"/>
                <w:sz w:val="22"/>
                <w:szCs w:val="22"/>
                <w:lang w:val="ru-RU"/>
              </w:rPr>
            </w:pPr>
            <w:r w:rsidRPr="00C8790E">
              <w:rPr>
                <w:iCs/>
                <w:smallCaps w:val="0"/>
                <w:sz w:val="22"/>
                <w:szCs w:val="22"/>
                <w:lang w:val="ru-RU"/>
              </w:rPr>
              <w:t>»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738B30" w14:textId="110E15A1" w:rsidR="005C52EE" w:rsidRPr="00C8790E" w:rsidRDefault="005C52EE" w:rsidP="002F7349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jc w:val="center"/>
              <w:rPr>
                <w:iCs/>
                <w:smallCaps w:val="0"/>
                <w:sz w:val="22"/>
                <w:szCs w:val="22"/>
                <w:lang w:val="ru-RU"/>
              </w:rPr>
            </w:pPr>
            <w:r w:rsidRPr="00C8790E">
              <w:rPr>
                <w:iCs/>
                <w:smallCaps w:val="0"/>
                <w:sz w:val="22"/>
                <w:szCs w:val="22"/>
                <w:lang w:val="ru-RU"/>
              </w:rPr>
              <w:t>апреля</w:t>
            </w:r>
          </w:p>
        </w:tc>
        <w:tc>
          <w:tcPr>
            <w:tcW w:w="283" w:type="dxa"/>
            <w:gridSpan w:val="2"/>
            <w:shd w:val="clear" w:color="auto" w:fill="auto"/>
            <w:vAlign w:val="bottom"/>
          </w:tcPr>
          <w:p w14:paraId="3FDBBCA6" w14:textId="4F0E9C79" w:rsidR="005C52EE" w:rsidRPr="00C8790E" w:rsidRDefault="005C52EE" w:rsidP="002F7349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-57" w:right="-109"/>
              <w:jc w:val="center"/>
              <w:rPr>
                <w:iCs/>
                <w:smallCaps w:val="0"/>
                <w:sz w:val="22"/>
                <w:szCs w:val="22"/>
                <w:lang w:val="ru-RU"/>
              </w:rPr>
            </w:pPr>
            <w:r w:rsidRPr="00C8790E">
              <w:rPr>
                <w:iCs/>
                <w:smallCaps w:val="0"/>
                <w:sz w:val="22"/>
                <w:szCs w:val="22"/>
                <w:lang w:val="ru-RU"/>
              </w:rPr>
              <w:t>20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3DA92781" w14:textId="1B687524" w:rsidR="005C52EE" w:rsidRPr="00C8790E" w:rsidRDefault="005C52EE" w:rsidP="002F7349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-57" w:right="-105"/>
              <w:jc w:val="center"/>
              <w:rPr>
                <w:iCs/>
                <w:smallCaps w:val="0"/>
                <w:sz w:val="22"/>
                <w:szCs w:val="22"/>
                <w:lang w:val="ru-RU"/>
              </w:rPr>
            </w:pPr>
            <w:r w:rsidRPr="00C8790E">
              <w:rPr>
                <w:iCs/>
                <w:smallCaps w:val="0"/>
                <w:sz w:val="22"/>
                <w:szCs w:val="22"/>
                <w:lang w:val="ru-RU"/>
              </w:rPr>
              <w:t>25</w:t>
            </w:r>
          </w:p>
        </w:tc>
        <w:tc>
          <w:tcPr>
            <w:tcW w:w="735" w:type="dxa"/>
            <w:shd w:val="clear" w:color="auto" w:fill="auto"/>
            <w:vAlign w:val="bottom"/>
          </w:tcPr>
          <w:p w14:paraId="60B2B049" w14:textId="21C27FAF" w:rsidR="005C52EE" w:rsidRPr="00C8790E" w:rsidRDefault="005C52EE" w:rsidP="002F7349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jc w:val="center"/>
              <w:rPr>
                <w:iCs/>
                <w:smallCaps w:val="0"/>
                <w:sz w:val="22"/>
                <w:szCs w:val="22"/>
                <w:lang w:val="ru-RU"/>
              </w:rPr>
            </w:pPr>
            <w:r w:rsidRPr="00C8790E">
              <w:rPr>
                <w:iCs/>
                <w:smallCaps w:val="0"/>
                <w:sz w:val="22"/>
                <w:szCs w:val="22"/>
                <w:lang w:val="ru-RU"/>
              </w:rPr>
              <w:t>года</w:t>
            </w:r>
          </w:p>
        </w:tc>
      </w:tr>
      <w:tr w:rsidR="002D76AB" w:rsidRPr="00C8790E" w14:paraId="37D51827" w14:textId="77777777" w:rsidTr="00C8790E">
        <w:trPr>
          <w:trHeight w:val="283"/>
        </w:trPr>
        <w:tc>
          <w:tcPr>
            <w:tcW w:w="9639" w:type="dxa"/>
            <w:gridSpan w:val="30"/>
            <w:shd w:val="clear" w:color="auto" w:fill="auto"/>
            <w:vAlign w:val="bottom"/>
          </w:tcPr>
          <w:p w14:paraId="615FC559" w14:textId="77777777" w:rsidR="002D76AB" w:rsidRPr="00C8790E" w:rsidRDefault="002D76AB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</w:p>
          <w:p w14:paraId="6DDFF131" w14:textId="77777777" w:rsidR="002D76AB" w:rsidRPr="00C8790E" w:rsidRDefault="002D76AB" w:rsidP="002F7349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8790E">
              <w:rPr>
                <w:rFonts w:ascii="Times New Roman" w:eastAsia="Times New Roman" w:hAnsi="Times New Roman"/>
                <w:b/>
              </w:rPr>
              <w:t>ЗАДАНИЕ НА ДИПЛОМНЫЙ ПРОЕКТ</w:t>
            </w:r>
          </w:p>
          <w:p w14:paraId="06103BDC" w14:textId="003434F3" w:rsidR="002D76AB" w:rsidRPr="00C8790E" w:rsidRDefault="002D76AB" w:rsidP="002F7349">
            <w:pPr>
              <w:keepLines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2D76AB" w:rsidRPr="00C8790E" w14:paraId="2448969A" w14:textId="3A1184FC" w:rsidTr="00C8790E">
        <w:trPr>
          <w:trHeight w:val="283"/>
        </w:trPr>
        <w:tc>
          <w:tcPr>
            <w:tcW w:w="1701" w:type="dxa"/>
            <w:gridSpan w:val="3"/>
            <w:shd w:val="clear" w:color="auto" w:fill="auto"/>
            <w:vAlign w:val="bottom"/>
          </w:tcPr>
          <w:p w14:paraId="5D370F08" w14:textId="4576057E" w:rsidR="002D76AB" w:rsidRPr="00C8790E" w:rsidRDefault="002D76AB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  <w:r w:rsidRPr="00C8790E">
              <w:rPr>
                <w:rFonts w:ascii="Times New Roman" w:eastAsia="Times New Roman" w:hAnsi="Times New Roman"/>
              </w:rPr>
              <w:t>Обучающийся</w:t>
            </w:r>
          </w:p>
        </w:tc>
        <w:tc>
          <w:tcPr>
            <w:tcW w:w="4560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810BE1" w14:textId="68DF76C1" w:rsidR="002D76AB" w:rsidRPr="00C8790E" w:rsidRDefault="00DB1C49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Праздников Александр Андреевич</w:t>
            </w:r>
          </w:p>
        </w:tc>
        <w:tc>
          <w:tcPr>
            <w:tcW w:w="1579" w:type="dxa"/>
            <w:gridSpan w:val="8"/>
            <w:shd w:val="clear" w:color="auto" w:fill="auto"/>
            <w:vAlign w:val="bottom"/>
          </w:tcPr>
          <w:p w14:paraId="1FF0E9F3" w14:textId="4A9EFB8D" w:rsidR="002D76AB" w:rsidRPr="00C8790E" w:rsidRDefault="002D76AB" w:rsidP="002F7349">
            <w:pPr>
              <w:autoSpaceDN w:val="0"/>
              <w:adjustRightInd w:val="0"/>
              <w:spacing w:after="0" w:line="240" w:lineRule="auto"/>
              <w:ind w:left="-92"/>
              <w:jc w:val="center"/>
              <w:rPr>
                <w:rFonts w:ascii="Times New Roman" w:hAnsi="Times New Roman"/>
                <w:iCs/>
              </w:rPr>
            </w:pPr>
            <w:r w:rsidRPr="00C8790E">
              <w:rPr>
                <w:rFonts w:ascii="Times New Roman" w:eastAsia="Times New Roman" w:hAnsi="Times New Roman"/>
              </w:rPr>
              <w:t>группа (шифр)</w:t>
            </w:r>
          </w:p>
        </w:tc>
        <w:tc>
          <w:tcPr>
            <w:tcW w:w="179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2791C3" w14:textId="0D915B3D" w:rsidR="002D76AB" w:rsidRPr="00C8790E" w:rsidRDefault="000838E8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ИСПк</w:t>
            </w:r>
            <w:r>
              <w:rPr>
                <w:rFonts w:ascii="Times New Roman" w:hAnsi="Times New Roman"/>
                <w:iCs/>
              </w:rPr>
              <w:softHyphen/>
              <w:t>-40</w:t>
            </w:r>
            <w:r w:rsidR="00DB1C49">
              <w:rPr>
                <w:rFonts w:ascii="Times New Roman" w:hAnsi="Times New Roman"/>
                <w:iCs/>
              </w:rPr>
              <w:t>5</w:t>
            </w:r>
            <w:r>
              <w:rPr>
                <w:rFonts w:ascii="Times New Roman" w:hAnsi="Times New Roman"/>
                <w:iCs/>
              </w:rPr>
              <w:t>-52-00</w:t>
            </w:r>
          </w:p>
        </w:tc>
      </w:tr>
      <w:tr w:rsidR="005904F8" w:rsidRPr="00C8790E" w14:paraId="089A9C7C" w14:textId="77777777" w:rsidTr="00C8790E">
        <w:trPr>
          <w:trHeight w:val="283"/>
        </w:trPr>
        <w:tc>
          <w:tcPr>
            <w:tcW w:w="1489" w:type="dxa"/>
            <w:gridSpan w:val="2"/>
            <w:shd w:val="clear" w:color="auto" w:fill="auto"/>
            <w:vAlign w:val="bottom"/>
          </w:tcPr>
          <w:p w14:paraId="4850FF4A" w14:textId="77777777" w:rsidR="005904F8" w:rsidRPr="00C8790E" w:rsidRDefault="005904F8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560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65E9020" w14:textId="77777777" w:rsidR="005904F8" w:rsidRPr="00C8790E" w:rsidRDefault="005904F8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79" w:type="dxa"/>
            <w:gridSpan w:val="8"/>
            <w:shd w:val="clear" w:color="auto" w:fill="auto"/>
            <w:vAlign w:val="bottom"/>
          </w:tcPr>
          <w:p w14:paraId="54CBF816" w14:textId="77777777" w:rsidR="005904F8" w:rsidRPr="00C8790E" w:rsidRDefault="005904F8" w:rsidP="002F7349">
            <w:pPr>
              <w:autoSpaceDN w:val="0"/>
              <w:adjustRightInd w:val="0"/>
              <w:spacing w:after="0" w:line="240" w:lineRule="auto"/>
              <w:ind w:left="-92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011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F94361" w14:textId="77777777" w:rsidR="005904F8" w:rsidRPr="00C8790E" w:rsidRDefault="005904F8" w:rsidP="002F7349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5904F8" w:rsidRPr="00C8790E" w14:paraId="5DA0FC2A" w14:textId="77777777" w:rsidTr="00C8790E">
        <w:trPr>
          <w:trHeight w:val="283"/>
        </w:trPr>
        <w:tc>
          <w:tcPr>
            <w:tcW w:w="851" w:type="dxa"/>
            <w:shd w:val="clear" w:color="auto" w:fill="auto"/>
            <w:vAlign w:val="bottom"/>
          </w:tcPr>
          <w:p w14:paraId="55D9A4D5" w14:textId="37CD2455" w:rsidR="005904F8" w:rsidRPr="00C8790E" w:rsidRDefault="005904F8" w:rsidP="002F7349">
            <w:pPr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Тема:</w:t>
            </w:r>
          </w:p>
        </w:tc>
        <w:tc>
          <w:tcPr>
            <w:tcW w:w="8788" w:type="dxa"/>
            <w:gridSpan w:val="2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804342" w14:textId="238BCF9D" w:rsidR="005904F8" w:rsidRPr="00B00BAF" w:rsidRDefault="00B00BAF" w:rsidP="002F7349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</w:rPr>
            </w:pPr>
            <w:r w:rsidRPr="00B00BA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Разработка мобильного приложения </w:t>
            </w:r>
            <w:r w:rsidR="006C3C62">
              <w:rPr>
                <w:rFonts w:ascii="Times New Roman" w:hAnsi="Times New Roman"/>
                <w:color w:val="000000"/>
                <w:shd w:val="clear" w:color="auto" w:fill="FFFFFF"/>
              </w:rPr>
              <w:t>«Н</w:t>
            </w:r>
            <w:r w:rsidRPr="00B00BAF">
              <w:rPr>
                <w:rFonts w:ascii="Times New Roman" w:hAnsi="Times New Roman"/>
                <w:color w:val="000000"/>
                <w:shd w:val="clear" w:color="auto" w:fill="FFFFFF"/>
              </w:rPr>
              <w:t>авигатор сферы образования</w:t>
            </w:r>
            <w:r w:rsidR="006C3C62">
              <w:rPr>
                <w:rFonts w:ascii="Times New Roman" w:hAnsi="Times New Roman"/>
                <w:color w:val="000000"/>
                <w:shd w:val="clear" w:color="auto" w:fill="FFFFFF"/>
              </w:rPr>
              <w:t>»</w:t>
            </w:r>
          </w:p>
        </w:tc>
      </w:tr>
      <w:tr w:rsidR="005904F8" w:rsidRPr="00C8790E" w14:paraId="3ADDCC6C" w14:textId="77777777" w:rsidTr="00C8790E">
        <w:trPr>
          <w:trHeight w:val="283"/>
        </w:trPr>
        <w:tc>
          <w:tcPr>
            <w:tcW w:w="9639" w:type="dxa"/>
            <w:gridSpan w:val="3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7EF730" w14:textId="77777777" w:rsidR="005904F8" w:rsidRPr="00C8790E" w:rsidRDefault="005904F8" w:rsidP="002F7349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5904F8" w:rsidRPr="00C8790E" w14:paraId="462C0339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6170AA" w14:textId="77777777" w:rsidR="005904F8" w:rsidRPr="00C8790E" w:rsidRDefault="005904F8" w:rsidP="002F7349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C3142D" w:rsidRPr="00C8790E" w14:paraId="2A764494" w14:textId="22A393E3" w:rsidTr="00C8790E">
        <w:trPr>
          <w:trHeight w:val="20"/>
        </w:trPr>
        <w:tc>
          <w:tcPr>
            <w:tcW w:w="4104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71D2438C" w14:textId="4C990E4F" w:rsidR="00C3142D" w:rsidRPr="00C8790E" w:rsidRDefault="00C3142D" w:rsidP="002F7349">
            <w:pPr>
              <w:keepLines/>
              <w:spacing w:after="0" w:line="240" w:lineRule="auto"/>
              <w:ind w:left="851"/>
              <w:jc w:val="right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(Утверждена приказом от</w:t>
            </w:r>
          </w:p>
        </w:tc>
        <w:tc>
          <w:tcPr>
            <w:tcW w:w="12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BA262D1" w14:textId="61355FE4" w:rsidR="00C3142D" w:rsidRPr="00C8790E" w:rsidRDefault="000838E8" w:rsidP="002F7349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191080">
              <w:rPr>
                <w:rFonts w:ascii="Times New Roman" w:eastAsia="Times New Roman" w:hAnsi="Times New Roman"/>
                <w:lang w:val="en-US"/>
              </w:rPr>
              <w:t>18</w:t>
            </w:r>
            <w:r w:rsidR="00C3142D" w:rsidRPr="00191080">
              <w:rPr>
                <w:rFonts w:ascii="Times New Roman" w:eastAsia="Times New Roman" w:hAnsi="Times New Roman"/>
              </w:rPr>
              <w:t>.11.2024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14:paraId="5D25480C" w14:textId="317E4490" w:rsidR="00C3142D" w:rsidRPr="00C8790E" w:rsidRDefault="00C3142D" w:rsidP="002F7349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673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4A560CD" w14:textId="62E8EDF6" w:rsidR="00C3142D" w:rsidRPr="00191080" w:rsidRDefault="00191080" w:rsidP="002F7349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13-02/20-</w:t>
            </w:r>
            <w:r>
              <w:rPr>
                <w:rFonts w:ascii="Times New Roman" w:eastAsia="Times New Roman" w:hAnsi="Times New Roman"/>
              </w:rPr>
              <w:t>СПО</w:t>
            </w:r>
          </w:p>
        </w:tc>
        <w:tc>
          <w:tcPr>
            <w:tcW w:w="2154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</w:tcPr>
          <w:p w14:paraId="786D271B" w14:textId="24308A5F" w:rsidR="00C3142D" w:rsidRPr="00C8790E" w:rsidRDefault="00C3142D" w:rsidP="002F7349">
            <w:pPr>
              <w:keepLines/>
              <w:spacing w:after="0" w:line="240" w:lineRule="auto"/>
              <w:ind w:left="-83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)</w:t>
            </w:r>
          </w:p>
        </w:tc>
      </w:tr>
      <w:tr w:rsidR="00961974" w:rsidRPr="00C8790E" w14:paraId="6BEBFFDA" w14:textId="77777777" w:rsidTr="00C8790E">
        <w:trPr>
          <w:trHeight w:val="283"/>
        </w:trPr>
        <w:tc>
          <w:tcPr>
            <w:tcW w:w="9639" w:type="dxa"/>
            <w:gridSpan w:val="30"/>
            <w:shd w:val="clear" w:color="auto" w:fill="auto"/>
            <w:vAlign w:val="bottom"/>
          </w:tcPr>
          <w:p w14:paraId="12268C96" w14:textId="77777777" w:rsidR="00961974" w:rsidRPr="00C8790E" w:rsidRDefault="00961974" w:rsidP="002F7349">
            <w:pPr>
              <w:keepLines/>
              <w:spacing w:after="0" w:line="240" w:lineRule="auto"/>
              <w:ind w:left="-83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961974" w:rsidRPr="00C8790E" w14:paraId="6761A355" w14:textId="4526EA98" w:rsidTr="00C8790E">
        <w:trPr>
          <w:trHeight w:val="283"/>
        </w:trPr>
        <w:tc>
          <w:tcPr>
            <w:tcW w:w="3402" w:type="dxa"/>
            <w:gridSpan w:val="7"/>
            <w:shd w:val="clear" w:color="auto" w:fill="auto"/>
            <w:vAlign w:val="center"/>
          </w:tcPr>
          <w:p w14:paraId="4710B7A2" w14:textId="0E769168" w:rsidR="00961974" w:rsidRPr="00C8790E" w:rsidRDefault="00961974" w:rsidP="002F7349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1.</w:t>
            </w:r>
            <w:r w:rsidR="00F146AE" w:rsidRPr="00C8790E">
              <w:rPr>
                <w:rFonts w:ascii="Times New Roman" w:eastAsia="Times New Roman" w:hAnsi="Times New Roman"/>
              </w:rPr>
              <w:t xml:space="preserve"> </w:t>
            </w:r>
            <w:r w:rsidRPr="00C8790E">
              <w:rPr>
                <w:rFonts w:ascii="Times New Roman" w:eastAsia="Times New Roman" w:hAnsi="Times New Roman"/>
              </w:rPr>
              <w:t>Исходные данные к проекту:</w:t>
            </w:r>
          </w:p>
        </w:tc>
        <w:tc>
          <w:tcPr>
            <w:tcW w:w="6237" w:type="dxa"/>
            <w:gridSpan w:val="2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2A011" w14:textId="77777777" w:rsidR="00961974" w:rsidRPr="00C8790E" w:rsidRDefault="00961974" w:rsidP="002F7349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1974" w:rsidRPr="00C8790E" w14:paraId="4FE85DD6" w14:textId="77777777" w:rsidTr="00C8790E">
        <w:trPr>
          <w:trHeight w:val="283"/>
        </w:trPr>
        <w:tc>
          <w:tcPr>
            <w:tcW w:w="9639" w:type="dxa"/>
            <w:gridSpan w:val="3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EDB293" w14:textId="135698D4" w:rsidR="00961974" w:rsidRPr="004C5116" w:rsidRDefault="005F25FB" w:rsidP="004C5116">
            <w:pPr>
              <w:pStyle w:val="a5"/>
              <w:keepLines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4C5116">
              <w:rPr>
                <w:rFonts w:ascii="Times New Roman" w:eastAsia="Times New Roman" w:hAnsi="Times New Roman"/>
              </w:rPr>
              <w:t>Нормативно-правовое обеспечение, регулирующее работу приложения "Навигатор сферы образования"</w:t>
            </w:r>
          </w:p>
        </w:tc>
      </w:tr>
      <w:tr w:rsidR="00961974" w:rsidRPr="00C8790E" w14:paraId="5040C39D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E26B71" w14:textId="26B43822" w:rsidR="00961974" w:rsidRPr="004C5116" w:rsidRDefault="00CB2196" w:rsidP="004C5116">
            <w:pPr>
              <w:pStyle w:val="a5"/>
              <w:keepLines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C5116">
              <w:rPr>
                <w:rFonts w:ascii="Times New Roman" w:eastAsia="Times New Roman" w:hAnsi="Times New Roman"/>
              </w:rPr>
              <w:t xml:space="preserve">Примеры существующих </w:t>
            </w:r>
            <w:r w:rsidR="0005701A" w:rsidRPr="004C5116">
              <w:rPr>
                <w:rFonts w:ascii="Times New Roman" w:eastAsia="Times New Roman" w:hAnsi="Times New Roman"/>
              </w:rPr>
              <w:t>аналогов</w:t>
            </w:r>
            <w:r w:rsidRPr="004C5116">
              <w:rPr>
                <w:rFonts w:ascii="Times New Roman" w:eastAsia="Times New Roman" w:hAnsi="Times New Roman"/>
              </w:rPr>
              <w:t xml:space="preserve"> для анализа их функционала.</w:t>
            </w:r>
          </w:p>
        </w:tc>
      </w:tr>
      <w:tr w:rsidR="00F146AE" w:rsidRPr="00C8790E" w14:paraId="5ACD9429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9EBD35" w14:textId="70584115" w:rsidR="00F146AE" w:rsidRPr="004C5116" w:rsidRDefault="00CA1290" w:rsidP="004C5116">
            <w:pPr>
              <w:pStyle w:val="a5"/>
              <w:keepLines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C5116">
              <w:rPr>
                <w:rFonts w:ascii="Times New Roman" w:eastAsia="Times New Roman" w:hAnsi="Times New Roman"/>
              </w:rPr>
              <w:t>Документация по языкам программирования для разработки.</w:t>
            </w:r>
          </w:p>
        </w:tc>
      </w:tr>
      <w:tr w:rsidR="00961974" w:rsidRPr="00C8790E" w14:paraId="441EB6E0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6DC4AC" w14:textId="77777777" w:rsidR="00961974" w:rsidRPr="00C8790E" w:rsidRDefault="00961974" w:rsidP="002F7349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961974" w:rsidRPr="00C8790E" w14:paraId="77D8C2E7" w14:textId="77777777" w:rsidTr="00C8790E">
        <w:trPr>
          <w:trHeight w:val="283"/>
        </w:trPr>
        <w:tc>
          <w:tcPr>
            <w:tcW w:w="9639" w:type="dxa"/>
            <w:gridSpan w:val="30"/>
            <w:shd w:val="clear" w:color="auto" w:fill="auto"/>
            <w:vAlign w:val="center"/>
          </w:tcPr>
          <w:p w14:paraId="4D0C9C66" w14:textId="20210424" w:rsidR="00961974" w:rsidRPr="00C8790E" w:rsidRDefault="00961974" w:rsidP="002F7349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2. Перечень подлежащих разработке вопросов</w:t>
            </w:r>
          </w:p>
        </w:tc>
      </w:tr>
      <w:tr w:rsidR="00F146AE" w:rsidRPr="00C8790E" w14:paraId="7F2D6AE1" w14:textId="77777777" w:rsidTr="00C8790E">
        <w:trPr>
          <w:trHeight w:val="283"/>
        </w:trPr>
        <w:tc>
          <w:tcPr>
            <w:tcW w:w="9639" w:type="dxa"/>
            <w:gridSpan w:val="3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7EA92F" w14:textId="70DC1362" w:rsidR="00F146AE" w:rsidRPr="004C5116" w:rsidRDefault="005F25FB" w:rsidP="004C5116">
            <w:pPr>
              <w:pStyle w:val="a5"/>
              <w:keepLines/>
              <w:numPr>
                <w:ilvl w:val="1"/>
                <w:numId w:val="4"/>
              </w:numPr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 w:rsidRPr="004C5116">
              <w:rPr>
                <w:rFonts w:ascii="Times New Roman" w:eastAsia="Times New Roman" w:hAnsi="Times New Roman"/>
              </w:rPr>
              <w:t xml:space="preserve">Анализ предметной области: исследование потребностей студентов в выборе </w:t>
            </w:r>
            <w:r w:rsidR="004C5116" w:rsidRPr="004C5116">
              <w:rPr>
                <w:rFonts w:ascii="Times New Roman" w:eastAsia="Times New Roman" w:hAnsi="Times New Roman"/>
              </w:rPr>
              <w:t xml:space="preserve">     </w:t>
            </w:r>
            <w:r w:rsidRPr="004C5116">
              <w:rPr>
                <w:rFonts w:ascii="Times New Roman" w:eastAsia="Times New Roman" w:hAnsi="Times New Roman"/>
              </w:rPr>
              <w:t>образовательных направлений; обзор существующих решений; определение ключевых функций: регистрация, просмотр направлений, новостной раздел, педагогическое сообщество.</w:t>
            </w:r>
          </w:p>
        </w:tc>
      </w:tr>
      <w:tr w:rsidR="00F146AE" w:rsidRPr="00C8790E" w14:paraId="22785C71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7995E6" w14:textId="77777777" w:rsidR="00F146AE" w:rsidRPr="00C8790E" w:rsidRDefault="00F146AE" w:rsidP="004C5116">
            <w:pPr>
              <w:keepLines/>
              <w:spacing w:after="0" w:line="240" w:lineRule="auto"/>
              <w:ind w:left="317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F146AE" w:rsidRPr="00C8790E" w14:paraId="211D6111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B342FB" w14:textId="2C7AC678" w:rsidR="00F146AE" w:rsidRPr="004C5116" w:rsidRDefault="00CA1290" w:rsidP="004C5116">
            <w:pPr>
              <w:pStyle w:val="a5"/>
              <w:keepLines/>
              <w:numPr>
                <w:ilvl w:val="1"/>
                <w:numId w:val="3"/>
              </w:numPr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 w:rsidRPr="004C5116">
              <w:rPr>
                <w:rFonts w:ascii="Times New Roman" w:eastAsia="Times New Roman" w:hAnsi="Times New Roman"/>
              </w:rPr>
              <w:t xml:space="preserve">Проектирование структуры: </w:t>
            </w:r>
            <w:r w:rsidR="00BE6483" w:rsidRPr="004C5116">
              <w:rPr>
                <w:rFonts w:ascii="Times New Roman" w:eastAsia="Times New Roman" w:hAnsi="Times New Roman"/>
              </w:rPr>
              <w:t>разработка архитектуры пользовательского кабинета и системы авторизации;</w:t>
            </w:r>
          </w:p>
        </w:tc>
      </w:tr>
      <w:tr w:rsidR="00F146AE" w:rsidRPr="00C8790E" w14:paraId="1AAF5ED8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F03860" w14:textId="25FC0A51" w:rsidR="00F146AE" w:rsidRPr="00C8790E" w:rsidRDefault="00BE6483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</w:t>
            </w:r>
            <w:r w:rsidRPr="00BE6483">
              <w:rPr>
                <w:rFonts w:ascii="Times New Roman" w:eastAsia="Times New Roman" w:hAnsi="Times New Roman"/>
              </w:rPr>
              <w:t>роектирование модуля отображения образовательных направлений (код, название, описание, проходной балл, количество мест);</w:t>
            </w:r>
          </w:p>
        </w:tc>
      </w:tr>
      <w:tr w:rsidR="00F146AE" w:rsidRPr="00C8790E" w14:paraId="11DA6703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03CCF4" w14:textId="04E206AC" w:rsidR="00F146AE" w:rsidRPr="00C8790E" w:rsidRDefault="00BE6483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</w:t>
            </w:r>
            <w:r w:rsidRPr="00BE6483">
              <w:rPr>
                <w:rFonts w:ascii="Times New Roman" w:eastAsia="Times New Roman" w:hAnsi="Times New Roman"/>
              </w:rPr>
              <w:t xml:space="preserve">роектирование и реализация новостного блока (синхронизация с сайтом </w:t>
            </w:r>
            <w:proofErr w:type="spellStart"/>
            <w:r w:rsidRPr="00BE6483">
              <w:rPr>
                <w:rFonts w:ascii="Times New Roman" w:eastAsia="Times New Roman" w:hAnsi="Times New Roman"/>
              </w:rPr>
              <w:t>ВятГУ</w:t>
            </w:r>
            <w:proofErr w:type="spellEnd"/>
            <w:r w:rsidRPr="00BE6483">
              <w:rPr>
                <w:rFonts w:ascii="Times New Roman" w:eastAsia="Times New Roman" w:hAnsi="Times New Roman"/>
              </w:rPr>
              <w:t>);</w:t>
            </w:r>
          </w:p>
        </w:tc>
      </w:tr>
      <w:tr w:rsidR="00BE6483" w:rsidRPr="00C8790E" w14:paraId="78F9A3BF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B5F80B" w14:textId="5C6255E6" w:rsidR="00BE6483" w:rsidRPr="00BE6483" w:rsidRDefault="00BE6483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</w:t>
            </w:r>
            <w:r w:rsidRPr="00BE6483">
              <w:rPr>
                <w:rFonts w:ascii="Times New Roman" w:eastAsia="Times New Roman" w:hAnsi="Times New Roman"/>
              </w:rPr>
              <w:t>азработка функциональности общего чата педагогов и механизма ограничения доступа по роли;</w:t>
            </w:r>
          </w:p>
        </w:tc>
      </w:tr>
      <w:tr w:rsidR="00BE6483" w:rsidRPr="00C8790E" w14:paraId="5A90D5F3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0F71E3" w14:textId="117879A3" w:rsidR="00BE6483" w:rsidRPr="00BE6483" w:rsidRDefault="00BE6483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BE6483">
              <w:rPr>
                <w:rFonts w:ascii="Times New Roman" w:hAnsi="Times New Roman"/>
              </w:rPr>
              <w:t>еализация переключения между светлой и тёмной темой интерфейса;</w:t>
            </w:r>
          </w:p>
        </w:tc>
      </w:tr>
      <w:tr w:rsidR="00BE6483" w:rsidRPr="00C8790E" w14:paraId="0CAAC01E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366418" w14:textId="6D131928" w:rsidR="00BE6483" w:rsidRPr="00BE6483" w:rsidRDefault="00BE6483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</w:t>
            </w:r>
            <w:r w:rsidRPr="00BE6483">
              <w:rPr>
                <w:rFonts w:ascii="Times New Roman" w:eastAsia="Times New Roman" w:hAnsi="Times New Roman"/>
              </w:rPr>
              <w:t>азработка технической документации и интерфейсов.</w:t>
            </w:r>
          </w:p>
        </w:tc>
      </w:tr>
      <w:tr w:rsidR="00BE6483" w:rsidRPr="00C8790E" w14:paraId="731E516F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FB98B5" w14:textId="77777777" w:rsidR="00BE6483" w:rsidRPr="00BE6483" w:rsidRDefault="00BE6483" w:rsidP="004C5116">
            <w:pPr>
              <w:keepLines/>
              <w:spacing w:after="0" w:line="240" w:lineRule="auto"/>
              <w:ind w:left="317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F146AE" w:rsidRPr="00C8790E" w14:paraId="2F624A10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277FE5" w14:textId="0D8CCD18" w:rsidR="00F146AE" w:rsidRPr="004C5116" w:rsidRDefault="00BE6483" w:rsidP="004C5116">
            <w:pPr>
              <w:pStyle w:val="a5"/>
              <w:keepLines/>
              <w:numPr>
                <w:ilvl w:val="1"/>
                <w:numId w:val="3"/>
              </w:numPr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 w:rsidRPr="004C5116">
              <w:rPr>
                <w:rFonts w:ascii="Times New Roman" w:eastAsia="Times New Roman" w:hAnsi="Times New Roman"/>
              </w:rPr>
              <w:t>Реализация и экспериментальная апробация мобильного приложения:</w:t>
            </w:r>
          </w:p>
        </w:tc>
      </w:tr>
      <w:tr w:rsidR="0027693B" w:rsidRPr="00C8790E" w14:paraId="12145173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8DDAEC" w14:textId="24B30204" w:rsidR="0027693B" w:rsidRPr="00C8790E" w:rsidRDefault="00BE6483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</w:t>
            </w:r>
            <w:r w:rsidRPr="00BE6483">
              <w:rPr>
                <w:rFonts w:ascii="Times New Roman" w:eastAsia="Times New Roman" w:hAnsi="Times New Roman"/>
              </w:rPr>
              <w:t xml:space="preserve">рограммная реализация всех модулей с использованием </w:t>
            </w:r>
            <w:proofErr w:type="spellStart"/>
            <w:r w:rsidRPr="00BE6483">
              <w:rPr>
                <w:rFonts w:ascii="Times New Roman" w:eastAsia="Times New Roman" w:hAnsi="Times New Roman"/>
              </w:rPr>
              <w:t>KivyMD</w:t>
            </w:r>
            <w:proofErr w:type="spellEnd"/>
            <w:r w:rsidRPr="00BE6483">
              <w:rPr>
                <w:rFonts w:ascii="Times New Roman" w:eastAsia="Times New Roman" w:hAnsi="Times New Roman"/>
              </w:rPr>
              <w:t xml:space="preserve"> и </w:t>
            </w:r>
            <w:proofErr w:type="spellStart"/>
            <w:r w:rsidRPr="00BE6483">
              <w:rPr>
                <w:rFonts w:ascii="Times New Roman" w:eastAsia="Times New Roman" w:hAnsi="Times New Roman"/>
              </w:rPr>
              <w:t>SQLite</w:t>
            </w:r>
            <w:proofErr w:type="spellEnd"/>
            <w:r w:rsidRPr="00BE6483">
              <w:rPr>
                <w:rFonts w:ascii="Times New Roman" w:eastAsia="Times New Roman" w:hAnsi="Times New Roman"/>
              </w:rPr>
              <w:t>;</w:t>
            </w:r>
          </w:p>
        </w:tc>
      </w:tr>
      <w:tr w:rsidR="00BE6483" w:rsidRPr="00C8790E" w14:paraId="52A1CC61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D8A795" w14:textId="60A9BABE" w:rsidR="00BE6483" w:rsidRPr="00BE6483" w:rsidRDefault="00BE6483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Т</w:t>
            </w:r>
            <w:r w:rsidRPr="00BE6483">
              <w:rPr>
                <w:rFonts w:ascii="Times New Roman" w:eastAsia="Times New Roman" w:hAnsi="Times New Roman"/>
              </w:rPr>
              <w:t>естирование функциональности, корректности отображения данных, адаптивности и смены тем;</w:t>
            </w:r>
          </w:p>
        </w:tc>
      </w:tr>
      <w:tr w:rsidR="00F146AE" w:rsidRPr="00C8790E" w14:paraId="7E448A18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E70201" w14:textId="3CED95A0" w:rsidR="00F146AE" w:rsidRPr="00C8790E" w:rsidRDefault="006D0019" w:rsidP="004C5116">
            <w:pPr>
              <w:keepLines/>
              <w:spacing w:after="0" w:line="240" w:lineRule="auto"/>
              <w:ind w:left="742"/>
              <w:jc w:val="both"/>
              <w:rPr>
                <w:rFonts w:ascii="Times New Roman" w:eastAsia="Times New Roman" w:hAnsi="Times New Roman"/>
              </w:rPr>
            </w:pPr>
            <w:r w:rsidRPr="006D0019">
              <w:rPr>
                <w:rFonts w:ascii="Times New Roman" w:eastAsia="Times New Roman" w:hAnsi="Times New Roman"/>
              </w:rPr>
              <w:t xml:space="preserve">Тестирование: проверка работы </w:t>
            </w:r>
            <w:r w:rsidR="007D1CF4">
              <w:rPr>
                <w:rFonts w:ascii="Times New Roman" w:eastAsia="Times New Roman" w:hAnsi="Times New Roman"/>
              </w:rPr>
              <w:t>приложения</w:t>
            </w:r>
            <w:r w:rsidRPr="006D0019">
              <w:rPr>
                <w:rFonts w:ascii="Times New Roman" w:eastAsia="Times New Roman" w:hAnsi="Times New Roman"/>
              </w:rPr>
              <w:t>, устранение ошибок, подготовка документации.</w:t>
            </w:r>
          </w:p>
        </w:tc>
      </w:tr>
      <w:tr w:rsidR="00F146AE" w:rsidRPr="00C8790E" w14:paraId="1C286FB7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EE75C3" w14:textId="77777777" w:rsidR="00F146AE" w:rsidRPr="00C8790E" w:rsidRDefault="00F146AE" w:rsidP="0027693B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35436" w:rsidRPr="00C8790E" w14:paraId="19EB7A38" w14:textId="77777777" w:rsidTr="00C8790E">
        <w:trPr>
          <w:trHeight w:val="283"/>
        </w:trPr>
        <w:tc>
          <w:tcPr>
            <w:tcW w:w="9639" w:type="dxa"/>
            <w:gridSpan w:val="30"/>
            <w:shd w:val="clear" w:color="auto" w:fill="auto"/>
            <w:vAlign w:val="bottom"/>
          </w:tcPr>
          <w:p w14:paraId="0F285903" w14:textId="57D3A5D8" w:rsidR="00C35436" w:rsidRPr="00C8790E" w:rsidRDefault="00C35436" w:rsidP="0027693B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 xml:space="preserve">3. Перечень </w:t>
            </w:r>
            <w:r w:rsidR="00F47A8A" w:rsidRPr="00C8790E">
              <w:rPr>
                <w:rFonts w:ascii="Times New Roman" w:eastAsia="Times New Roman" w:hAnsi="Times New Roman"/>
              </w:rPr>
              <w:t>демонстрационного материала</w:t>
            </w:r>
          </w:p>
        </w:tc>
      </w:tr>
      <w:tr w:rsidR="00C35436" w:rsidRPr="00C8790E" w14:paraId="397549DC" w14:textId="77777777" w:rsidTr="00C8790E">
        <w:trPr>
          <w:trHeight w:val="283"/>
        </w:trPr>
        <w:tc>
          <w:tcPr>
            <w:tcW w:w="9639" w:type="dxa"/>
            <w:gridSpan w:val="3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2E2CB0" w14:textId="313922AC" w:rsidR="00C35436" w:rsidRPr="00C8790E" w:rsidRDefault="00C0097A" w:rsidP="0027693B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Иллюстративный материал в форме презентации.</w:t>
            </w:r>
          </w:p>
        </w:tc>
      </w:tr>
      <w:tr w:rsidR="00C35436" w:rsidRPr="00C8790E" w14:paraId="0CE9977F" w14:textId="77777777" w:rsidTr="00C8790E">
        <w:trPr>
          <w:trHeight w:val="283"/>
        </w:trPr>
        <w:tc>
          <w:tcPr>
            <w:tcW w:w="9639" w:type="dxa"/>
            <w:gridSpan w:val="30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B6F534" w14:textId="77777777" w:rsidR="00C35436" w:rsidRPr="00C8790E" w:rsidRDefault="00C35436" w:rsidP="0027693B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35436" w:rsidRPr="00C8790E" w14:paraId="0AB509CE" w14:textId="77777777" w:rsidTr="00C8790E">
        <w:trPr>
          <w:trHeight w:val="283"/>
        </w:trPr>
        <w:tc>
          <w:tcPr>
            <w:tcW w:w="9639" w:type="dxa"/>
            <w:gridSpan w:val="30"/>
            <w:shd w:val="clear" w:color="auto" w:fill="auto"/>
            <w:vAlign w:val="bottom"/>
          </w:tcPr>
          <w:p w14:paraId="6DE52478" w14:textId="598ECB72" w:rsidR="00C35436" w:rsidRPr="00C8790E" w:rsidRDefault="00C35436" w:rsidP="0027693B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 w:rsidRPr="00C8790E">
              <w:rPr>
                <w:rFonts w:ascii="Times New Roman" w:eastAsia="Times New Roman" w:hAnsi="Times New Roman"/>
              </w:rPr>
              <w:t>4. Руководитель дипломного проекта (с указанием степени, звания, должности и места работы)</w:t>
            </w:r>
          </w:p>
        </w:tc>
      </w:tr>
      <w:tr w:rsidR="00C35436" w:rsidRPr="00C8790E" w14:paraId="08D36AF5" w14:textId="77777777" w:rsidTr="00C8790E">
        <w:trPr>
          <w:trHeight w:val="283"/>
        </w:trPr>
        <w:tc>
          <w:tcPr>
            <w:tcW w:w="9639" w:type="dxa"/>
            <w:gridSpan w:val="3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B423EF" w14:textId="219A67F6" w:rsidR="00C35436" w:rsidRPr="006B08AA" w:rsidRDefault="006B08AA" w:rsidP="0027693B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Шахторин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И. Д., преподаватель, Колледж </w:t>
            </w:r>
            <w:proofErr w:type="spellStart"/>
            <w:r>
              <w:rPr>
                <w:rFonts w:ascii="Times New Roman" w:eastAsia="Times New Roman" w:hAnsi="Times New Roman"/>
              </w:rPr>
              <w:t>ВятГУ</w:t>
            </w:r>
            <w:proofErr w:type="spellEnd"/>
          </w:p>
        </w:tc>
      </w:tr>
      <w:tr w:rsidR="00BC0FDF" w:rsidRPr="00C8790E" w14:paraId="58689234" w14:textId="77777777" w:rsidTr="00C8790E">
        <w:trPr>
          <w:trHeight w:val="283"/>
        </w:trPr>
        <w:tc>
          <w:tcPr>
            <w:tcW w:w="9639" w:type="dxa"/>
            <w:gridSpan w:val="3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6DC698" w14:textId="77777777" w:rsidR="00BC0FDF" w:rsidRPr="00C8790E" w:rsidRDefault="00BC0FDF" w:rsidP="0027693B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35436" w:rsidRPr="008C72A5" w14:paraId="36AFCD10" w14:textId="77777777" w:rsidTr="00BC0FDF">
        <w:trPr>
          <w:trHeight w:val="283"/>
        </w:trPr>
        <w:tc>
          <w:tcPr>
            <w:tcW w:w="9639" w:type="dxa"/>
            <w:gridSpan w:val="3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09A954" w14:textId="0C58EBEF" w:rsidR="003A7029" w:rsidRPr="003A7029" w:rsidRDefault="003A7029" w:rsidP="0027693B">
            <w:pPr>
              <w:keepLines/>
              <w:spacing w:after="0" w:line="240" w:lineRule="auto"/>
              <w:ind w:right="-104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3A702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КАЛЕНДАРНЫЙ ГРАФИК</w:t>
            </w:r>
          </w:p>
          <w:p w14:paraId="0CB1C2B3" w14:textId="77777777" w:rsidR="003A7029" w:rsidRPr="003A7029" w:rsidRDefault="003A7029" w:rsidP="0027693B">
            <w:pPr>
              <w:keepLines/>
              <w:spacing w:after="0" w:line="240" w:lineRule="auto"/>
              <w:ind w:right="-104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3A702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работы над дипломным проектом</w:t>
            </w:r>
          </w:p>
          <w:p w14:paraId="6CD807CA" w14:textId="77777777" w:rsidR="00C35436" w:rsidRPr="00F60C9B" w:rsidRDefault="00C35436" w:rsidP="0027693B">
            <w:pPr>
              <w:keepLines/>
              <w:spacing w:after="0" w:line="240" w:lineRule="auto"/>
              <w:ind w:right="-104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35436" w:rsidRPr="00854431" w14:paraId="3797A4DB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00DE" w14:textId="77777777" w:rsidR="00C35436" w:rsidRPr="0027693B" w:rsidRDefault="00C35436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Hlk135039101"/>
            <w:r w:rsidRPr="0027693B">
              <w:rPr>
                <w:rFonts w:ascii="Times New Roman" w:hAnsi="Times New Roman"/>
                <w:b/>
                <w:sz w:val="20"/>
                <w:szCs w:val="20"/>
              </w:rPr>
              <w:t>Подготовка дипломного проекта</w:t>
            </w:r>
          </w:p>
        </w:tc>
        <w:tc>
          <w:tcPr>
            <w:tcW w:w="24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126BA" w14:textId="77777777" w:rsidR="00C35436" w:rsidRPr="0027693B" w:rsidRDefault="00C35436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7693B">
              <w:rPr>
                <w:rFonts w:ascii="Times New Roman" w:hAnsi="Times New Roman"/>
                <w:b/>
                <w:sz w:val="20"/>
                <w:szCs w:val="20"/>
              </w:rPr>
              <w:t>Сроки</w:t>
            </w:r>
          </w:p>
        </w:tc>
      </w:tr>
      <w:tr w:rsidR="00C35436" w:rsidRPr="00854431" w14:paraId="659F0856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C45FE" w14:textId="77777777" w:rsidR="00C35436" w:rsidRPr="00C35436" w:rsidRDefault="00C35436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Утверждение задания на дипломный проект</w:t>
            </w:r>
          </w:p>
        </w:tc>
        <w:tc>
          <w:tcPr>
            <w:tcW w:w="2409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F259" w14:textId="076B0C4A" w:rsidR="00C35436" w:rsidRPr="00C35436" w:rsidRDefault="00C35436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0</w:t>
            </w:r>
            <w:r w:rsidR="003A1A08">
              <w:rPr>
                <w:rFonts w:ascii="Times New Roman" w:hAnsi="Times New Roman"/>
                <w:sz w:val="20"/>
                <w:szCs w:val="20"/>
              </w:rPr>
              <w:t>1</w:t>
            </w:r>
            <w:r w:rsidRPr="00C35436">
              <w:rPr>
                <w:rFonts w:ascii="Times New Roman" w:hAnsi="Times New Roman"/>
                <w:sz w:val="20"/>
                <w:szCs w:val="20"/>
              </w:rPr>
              <w:t>.04.202</w:t>
            </w:r>
            <w:r w:rsidR="003A1A0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C35436" w:rsidRPr="00854431" w14:paraId="300C8E34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BA70" w14:textId="77777777" w:rsidR="00C35436" w:rsidRPr="00C35436" w:rsidRDefault="00C35436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Представление программного продукта руководителю</w:t>
            </w:r>
          </w:p>
        </w:tc>
        <w:tc>
          <w:tcPr>
            <w:tcW w:w="2409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02371" w14:textId="4F956359" w:rsidR="00C35436" w:rsidRPr="00C35436" w:rsidRDefault="003A1A08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  <w:r w:rsidR="00C35436" w:rsidRPr="00C35436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="00C35436" w:rsidRPr="00C35436">
              <w:rPr>
                <w:rFonts w:ascii="Times New Roman" w:hAnsi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C35436" w:rsidRPr="00854431" w14:paraId="75BE85B6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26F2" w14:textId="77777777" w:rsidR="00C35436" w:rsidRPr="00C35436" w:rsidRDefault="00C35436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Представление пояснительной записки руководителю</w:t>
            </w:r>
          </w:p>
        </w:tc>
        <w:tc>
          <w:tcPr>
            <w:tcW w:w="2409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B0BBF" w14:textId="44DF0CD1" w:rsidR="00C35436" w:rsidRPr="00C35436" w:rsidRDefault="00C35436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10.06.202</w:t>
            </w:r>
            <w:r w:rsidR="003A1A0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C35436" w:rsidRPr="00854431" w14:paraId="009292FF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C838A" w14:textId="77777777" w:rsidR="00C35436" w:rsidRPr="00C35436" w:rsidRDefault="00C35436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Устранение замечаний, оформление и представление руководителю полного текста работы</w:t>
            </w:r>
          </w:p>
        </w:tc>
        <w:tc>
          <w:tcPr>
            <w:tcW w:w="2409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18AE" w14:textId="56E7A7E7" w:rsidR="00C35436" w:rsidRPr="00C35436" w:rsidRDefault="00C35436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11.06.202</w:t>
            </w:r>
            <w:r w:rsidR="003A1A08">
              <w:rPr>
                <w:rFonts w:ascii="Times New Roman" w:hAnsi="Times New Roman"/>
                <w:sz w:val="20"/>
                <w:szCs w:val="20"/>
              </w:rPr>
              <w:t>5</w:t>
            </w:r>
            <w:r w:rsidRPr="00C35436">
              <w:rPr>
                <w:rFonts w:ascii="Times New Roman" w:hAnsi="Times New Roman"/>
                <w:sz w:val="20"/>
                <w:szCs w:val="20"/>
              </w:rPr>
              <w:t xml:space="preserve"> – 1</w:t>
            </w:r>
            <w:r w:rsidR="003A1A08">
              <w:rPr>
                <w:rFonts w:ascii="Times New Roman" w:hAnsi="Times New Roman"/>
                <w:sz w:val="20"/>
                <w:szCs w:val="20"/>
              </w:rPr>
              <w:t>5</w:t>
            </w:r>
            <w:r w:rsidRPr="00C35436">
              <w:rPr>
                <w:rFonts w:ascii="Times New Roman" w:hAnsi="Times New Roman"/>
                <w:sz w:val="20"/>
                <w:szCs w:val="20"/>
              </w:rPr>
              <w:t>.06.202</w:t>
            </w:r>
            <w:r w:rsidR="003A1A0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3A1A08" w:rsidRPr="00854431" w14:paraId="74DC277C" w14:textId="77777777" w:rsidTr="00432C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F491" w14:textId="77777777" w:rsidR="003A1A08" w:rsidRPr="00C35436" w:rsidRDefault="003A1A08" w:rsidP="003A1A08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Получение отзыва руководителя дипломного проекта</w:t>
            </w:r>
          </w:p>
        </w:tc>
        <w:tc>
          <w:tcPr>
            <w:tcW w:w="2409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223C0D6F" w14:textId="6B53DBAB" w:rsidR="003A1A08" w:rsidRPr="00C35436" w:rsidRDefault="003A1A08" w:rsidP="003A1A08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943D7">
              <w:rPr>
                <w:rFonts w:ascii="Times New Roman" w:hAnsi="Times New Roman"/>
                <w:sz w:val="20"/>
                <w:szCs w:val="20"/>
              </w:rPr>
              <w:t>16.06.2025 – 19.06.2025</w:t>
            </w:r>
          </w:p>
        </w:tc>
      </w:tr>
      <w:tr w:rsidR="003A1A08" w:rsidRPr="00854431" w14:paraId="57BB585A" w14:textId="77777777" w:rsidTr="00432C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3C588" w14:textId="77777777" w:rsidR="003A1A08" w:rsidRPr="00C35436" w:rsidRDefault="003A1A08" w:rsidP="003A1A08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Подготовка тезисов выступления и презентации</w:t>
            </w:r>
          </w:p>
        </w:tc>
        <w:tc>
          <w:tcPr>
            <w:tcW w:w="2409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91DCFD8" w14:textId="44424D87" w:rsidR="003A1A08" w:rsidRPr="00C35436" w:rsidRDefault="003A1A08" w:rsidP="003A1A08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943D7">
              <w:rPr>
                <w:rFonts w:ascii="Times New Roman" w:hAnsi="Times New Roman"/>
                <w:sz w:val="20"/>
                <w:szCs w:val="20"/>
              </w:rPr>
              <w:t>16.06.2025 – 19.06.2025</w:t>
            </w:r>
          </w:p>
        </w:tc>
      </w:tr>
      <w:tr w:rsidR="00C35436" w:rsidRPr="00854431" w14:paraId="5C5DC8D8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94817" w14:textId="77777777" w:rsidR="00C35436" w:rsidRPr="00C35436" w:rsidRDefault="00C35436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 xml:space="preserve">Представление дипломного проекта </w:t>
            </w:r>
            <w:proofErr w:type="spellStart"/>
            <w:r w:rsidRPr="00C35436">
              <w:rPr>
                <w:rFonts w:ascii="Times New Roman" w:hAnsi="Times New Roman"/>
                <w:sz w:val="20"/>
                <w:szCs w:val="20"/>
              </w:rPr>
              <w:t>нормоконтролеру</w:t>
            </w:r>
            <w:proofErr w:type="spellEnd"/>
          </w:p>
        </w:tc>
        <w:tc>
          <w:tcPr>
            <w:tcW w:w="2409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7A90" w14:textId="7BED47EF" w:rsidR="00C35436" w:rsidRPr="00C35436" w:rsidRDefault="00C35436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>1</w:t>
            </w:r>
            <w:r w:rsidR="003A1A08">
              <w:rPr>
                <w:rFonts w:ascii="Times New Roman" w:hAnsi="Times New Roman"/>
                <w:sz w:val="20"/>
                <w:szCs w:val="20"/>
              </w:rPr>
              <w:t>6</w:t>
            </w:r>
            <w:r w:rsidRPr="00C35436">
              <w:rPr>
                <w:rFonts w:ascii="Times New Roman" w:hAnsi="Times New Roman"/>
                <w:sz w:val="20"/>
                <w:szCs w:val="20"/>
              </w:rPr>
              <w:t>.06.202</w:t>
            </w:r>
            <w:r w:rsidR="003A1A08">
              <w:rPr>
                <w:rFonts w:ascii="Times New Roman" w:hAnsi="Times New Roman"/>
                <w:sz w:val="20"/>
                <w:szCs w:val="20"/>
              </w:rPr>
              <w:t>5</w:t>
            </w:r>
            <w:r w:rsidRPr="00C35436">
              <w:rPr>
                <w:rFonts w:ascii="Times New Roman" w:hAnsi="Times New Roman"/>
                <w:sz w:val="20"/>
                <w:szCs w:val="20"/>
              </w:rPr>
              <w:t xml:space="preserve"> – 1</w:t>
            </w:r>
            <w:r w:rsidR="003A1A08">
              <w:rPr>
                <w:rFonts w:ascii="Times New Roman" w:hAnsi="Times New Roman"/>
                <w:sz w:val="20"/>
                <w:szCs w:val="20"/>
              </w:rPr>
              <w:t>9</w:t>
            </w:r>
            <w:r w:rsidRPr="00C35436">
              <w:rPr>
                <w:rFonts w:ascii="Times New Roman" w:hAnsi="Times New Roman"/>
                <w:sz w:val="20"/>
                <w:szCs w:val="20"/>
              </w:rPr>
              <w:t>.06.202</w:t>
            </w:r>
            <w:r w:rsidR="003A1A0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C35436" w:rsidRPr="00854431" w14:paraId="14D9CBE3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DAD7" w14:textId="7C762B20" w:rsidR="00C35436" w:rsidRPr="00C35436" w:rsidRDefault="00C35436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C35436">
              <w:rPr>
                <w:rFonts w:ascii="Times New Roman" w:hAnsi="Times New Roman"/>
                <w:sz w:val="20"/>
                <w:szCs w:val="20"/>
              </w:rPr>
              <w:t xml:space="preserve">Срок сдачи студентом законченного дипломного проекта </w:t>
            </w:r>
          </w:p>
        </w:tc>
        <w:tc>
          <w:tcPr>
            <w:tcW w:w="2409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E31D0" w14:textId="65A9CCDE" w:rsidR="00C35436" w:rsidRPr="00C35436" w:rsidRDefault="003A1A08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 w:rsidR="00C35436" w:rsidRPr="00C35436">
              <w:rPr>
                <w:rFonts w:ascii="Times New Roman" w:hAnsi="Times New Roman"/>
                <w:sz w:val="20"/>
                <w:szCs w:val="20"/>
              </w:rPr>
              <w:t>.06.202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27693B" w:rsidRPr="00854431" w14:paraId="5D9D1C3B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230" w:type="dxa"/>
            <w:gridSpan w:val="21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E712B" w14:textId="77777777" w:rsidR="0027693B" w:rsidRPr="00C35436" w:rsidRDefault="0027693B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gridSpan w:val="9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843C8" w14:textId="77777777" w:rsidR="0027693B" w:rsidRPr="00C35436" w:rsidRDefault="0027693B" w:rsidP="0027693B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13C8" w:rsidRPr="00854431" w14:paraId="72DD0980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16077A" w14:textId="69D1627A" w:rsidR="00F313C8" w:rsidRPr="00C35436" w:rsidRDefault="00F313C8" w:rsidP="0027693B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</w:rPr>
              <w:t xml:space="preserve">Дата выдачи </w:t>
            </w:r>
            <w:proofErr w:type="gramStart"/>
            <w:r w:rsidRPr="00F60C9B">
              <w:rPr>
                <w:rFonts w:ascii="Times New Roman" w:eastAsia="Times New Roman" w:hAnsi="Times New Roman"/>
                <w:sz w:val="20"/>
                <w:szCs w:val="20"/>
              </w:rPr>
              <w:t xml:space="preserve">задания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F60C9B">
              <w:rPr>
                <w:rFonts w:ascii="Times New Roman" w:eastAsia="Times New Roman" w:hAnsi="Times New Roman"/>
                <w:sz w:val="20"/>
                <w:szCs w:val="20"/>
              </w:rPr>
              <w:t>«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0995ADE7" w14:textId="527A7492" w:rsidR="00F313C8" w:rsidRPr="00C35436" w:rsidRDefault="00F313C8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C0097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AEB3F" w14:textId="010DA8F1" w:rsidR="00F313C8" w:rsidRPr="00C35436" w:rsidRDefault="00F313C8" w:rsidP="00F313C8">
            <w:pPr>
              <w:spacing w:after="0" w:line="240" w:lineRule="auto"/>
              <w:ind w:left="-34" w:right="-5"/>
              <w:rPr>
                <w:rFonts w:ascii="Times New Roman" w:hAnsi="Times New Roman"/>
                <w:sz w:val="20"/>
                <w:szCs w:val="20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1B769817" w14:textId="3FF0630B" w:rsidR="00F313C8" w:rsidRPr="00C35436" w:rsidRDefault="00F313C8" w:rsidP="00F313C8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апреля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AC9D9D" w14:textId="64988A0A" w:rsidR="00F313C8" w:rsidRPr="00C35436" w:rsidRDefault="00F313C8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653475C6" w14:textId="2B22C28E" w:rsidR="00F313C8" w:rsidRPr="00C35436" w:rsidRDefault="00F313C8" w:rsidP="00DD47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10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98B98" w14:textId="677C9278" w:rsidR="00F313C8" w:rsidRPr="00C35436" w:rsidRDefault="00F313C8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года</w:t>
            </w:r>
          </w:p>
        </w:tc>
      </w:tr>
      <w:tr w:rsidR="00F313C8" w:rsidRPr="00854431" w14:paraId="4CB7BED2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9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7947A" w14:textId="77777777" w:rsidR="00F313C8" w:rsidRDefault="00F313C8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13C8" w:rsidRPr="00854431" w14:paraId="65FC5062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6118B" w14:textId="1BD7160F" w:rsidR="00F313C8" w:rsidRPr="00C35436" w:rsidRDefault="00F313C8" w:rsidP="00BC0FDF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</w:rPr>
              <w:t>Руководитель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дипломного проекта   /</w:t>
            </w:r>
          </w:p>
        </w:tc>
        <w:tc>
          <w:tcPr>
            <w:tcW w:w="1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0327A7" w14:textId="77777777" w:rsidR="00F313C8" w:rsidRPr="00C35436" w:rsidRDefault="00F313C8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44E7D" w14:textId="2575ED8E" w:rsidR="00F313C8" w:rsidRPr="00C35436" w:rsidRDefault="00F313C8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8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27E34D" w14:textId="186C5B5B" w:rsidR="00F313C8" w:rsidRPr="00C35436" w:rsidRDefault="00F313C8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BE6A7" w14:textId="1CA60C05" w:rsidR="00F313C8" w:rsidRPr="00C35436" w:rsidRDefault="00F313C8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0FDF" w:rsidRPr="00854431" w14:paraId="6C95FCC7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2334D" w14:textId="77777777" w:rsidR="00BC0FDF" w:rsidRPr="00F60C9B" w:rsidRDefault="00BC0FDF" w:rsidP="0027693B">
            <w:pPr>
              <w:spacing w:after="0" w:line="240" w:lineRule="auto"/>
              <w:ind w:right="-5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370064" w14:textId="6ADB3499" w:rsidR="00BC0FDF" w:rsidRPr="00C35436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6D9FC" w14:textId="77777777" w:rsidR="00BC0FDF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9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B59AB3" w14:textId="48B59458" w:rsidR="00BC0FDF" w:rsidRPr="00C35436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инициалы, фамилия</w:t>
            </w:r>
            <w:r w:rsidRPr="00F60C9B"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C8C0F" w14:textId="77777777" w:rsidR="00BC0FDF" w:rsidRPr="00C35436" w:rsidRDefault="00BC0FDF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0FDF" w:rsidRPr="00854431" w14:paraId="52F20086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C5B6E" w14:textId="77777777" w:rsidR="00BC0FDF" w:rsidRPr="00F60C9B" w:rsidRDefault="00BC0FDF" w:rsidP="0027693B">
            <w:pPr>
              <w:spacing w:after="0" w:line="240" w:lineRule="auto"/>
              <w:ind w:right="-5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C5DC2" w14:textId="77777777" w:rsidR="00BC0FDF" w:rsidRPr="00F60C9B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5AA4E" w14:textId="77777777" w:rsidR="00BC0FDF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9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3291B" w14:textId="77777777" w:rsidR="00BC0FDF" w:rsidRPr="00F60C9B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7CE88C" w14:textId="77777777" w:rsidR="00BC0FDF" w:rsidRPr="00C35436" w:rsidRDefault="00BC0FDF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0FDF" w:rsidRPr="00854431" w14:paraId="7FFDD6CB" w14:textId="77777777" w:rsidTr="00CE68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E6B4C" w14:textId="56A2C1E1" w:rsidR="00BC0FDF" w:rsidRPr="00F60C9B" w:rsidRDefault="00BC0FDF" w:rsidP="0027693B">
            <w:pPr>
              <w:spacing w:after="0" w:line="240" w:lineRule="auto"/>
              <w:ind w:right="-5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</w:rPr>
              <w:t>Задание принял к исполнению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    /</w:t>
            </w:r>
          </w:p>
        </w:tc>
        <w:tc>
          <w:tcPr>
            <w:tcW w:w="1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873135" w14:textId="77777777" w:rsidR="00BC0FDF" w:rsidRPr="00CE68DC" w:rsidRDefault="00BC0FDF" w:rsidP="00CE68DC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7775A1" w14:textId="66E5BA43" w:rsidR="00BC0FDF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89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85DE1" w14:textId="77777777" w:rsidR="00BC0FDF" w:rsidRPr="00CE68DC" w:rsidRDefault="00BC0FDF" w:rsidP="00CE68DC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66A02" w14:textId="77777777" w:rsidR="00BC0FDF" w:rsidRPr="00C35436" w:rsidRDefault="00BC0FDF" w:rsidP="0027693B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0FDF" w:rsidRPr="00854431" w14:paraId="61A85058" w14:textId="77777777" w:rsidTr="00BC0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2B7BF" w14:textId="77777777" w:rsidR="00BC0FDF" w:rsidRPr="00F60C9B" w:rsidRDefault="00BC0FDF" w:rsidP="00BC0FDF">
            <w:pPr>
              <w:spacing w:after="0" w:line="240" w:lineRule="auto"/>
              <w:ind w:right="-5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8FE40B" w14:textId="5F6E30D4" w:rsidR="00BC0FDF" w:rsidRPr="00F60C9B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C42AD" w14:textId="77777777" w:rsidR="00BC0FDF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9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06C808" w14:textId="2154105B" w:rsidR="00BC0FDF" w:rsidRPr="00F60C9B" w:rsidRDefault="00BC0FDF" w:rsidP="00BC0FDF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</w:pPr>
            <w:r w:rsidRPr="00F60C9B"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инициалы, фамилия</w:t>
            </w:r>
            <w:r w:rsidRPr="00F60C9B"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4A4F0" w14:textId="77777777" w:rsidR="00BC0FDF" w:rsidRPr="00C35436" w:rsidRDefault="00BC0FDF" w:rsidP="00BC0FDF">
            <w:pPr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66D2785A" w14:textId="77777777" w:rsidR="001A30F5" w:rsidRDefault="001A30F5"/>
    <w:sectPr w:rsidR="001A30F5" w:rsidSect="0027693B">
      <w:pgSz w:w="11906" w:h="16838"/>
      <w:pgMar w:top="1135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31F"/>
    <w:multiLevelType w:val="hybridMultilevel"/>
    <w:tmpl w:val="A0C88F7A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" w15:restartNumberingAfterBreak="0">
    <w:nsid w:val="45DF521C"/>
    <w:multiLevelType w:val="multilevel"/>
    <w:tmpl w:val="ACFE0F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1440"/>
      </w:pPr>
      <w:rPr>
        <w:rFonts w:hint="default"/>
      </w:rPr>
    </w:lvl>
  </w:abstractNum>
  <w:abstractNum w:abstractNumId="2" w15:restartNumberingAfterBreak="0">
    <w:nsid w:val="55F97D36"/>
    <w:multiLevelType w:val="multilevel"/>
    <w:tmpl w:val="ACFE0F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1440"/>
      </w:pPr>
      <w:rPr>
        <w:rFonts w:hint="default"/>
      </w:rPr>
    </w:lvl>
  </w:abstractNum>
  <w:abstractNum w:abstractNumId="3" w15:restartNumberingAfterBreak="0">
    <w:nsid w:val="646A0C6A"/>
    <w:multiLevelType w:val="multilevel"/>
    <w:tmpl w:val="F8603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F5"/>
    <w:rsid w:val="0005701A"/>
    <w:rsid w:val="000838E8"/>
    <w:rsid w:val="00145D85"/>
    <w:rsid w:val="001824C4"/>
    <w:rsid w:val="00191080"/>
    <w:rsid w:val="001A30F5"/>
    <w:rsid w:val="001D6C71"/>
    <w:rsid w:val="0027693B"/>
    <w:rsid w:val="002D04BD"/>
    <w:rsid w:val="002D76AB"/>
    <w:rsid w:val="002F7349"/>
    <w:rsid w:val="003A1A08"/>
    <w:rsid w:val="003A7029"/>
    <w:rsid w:val="00441F62"/>
    <w:rsid w:val="00482563"/>
    <w:rsid w:val="004C5116"/>
    <w:rsid w:val="005904F8"/>
    <w:rsid w:val="005C52EE"/>
    <w:rsid w:val="005F25FB"/>
    <w:rsid w:val="006B08AA"/>
    <w:rsid w:val="006C3C62"/>
    <w:rsid w:val="006D0019"/>
    <w:rsid w:val="007423E8"/>
    <w:rsid w:val="007566C3"/>
    <w:rsid w:val="007746D1"/>
    <w:rsid w:val="007D1CF4"/>
    <w:rsid w:val="00841305"/>
    <w:rsid w:val="008649F3"/>
    <w:rsid w:val="00961974"/>
    <w:rsid w:val="00A057F3"/>
    <w:rsid w:val="00A3251F"/>
    <w:rsid w:val="00A632AF"/>
    <w:rsid w:val="00B00BAF"/>
    <w:rsid w:val="00B94106"/>
    <w:rsid w:val="00BC0FDF"/>
    <w:rsid w:val="00BE3FF3"/>
    <w:rsid w:val="00BE6483"/>
    <w:rsid w:val="00C0097A"/>
    <w:rsid w:val="00C3142D"/>
    <w:rsid w:val="00C35436"/>
    <w:rsid w:val="00C85565"/>
    <w:rsid w:val="00C8790E"/>
    <w:rsid w:val="00CA1290"/>
    <w:rsid w:val="00CB2196"/>
    <w:rsid w:val="00CE68DC"/>
    <w:rsid w:val="00DB1C49"/>
    <w:rsid w:val="00DD4702"/>
    <w:rsid w:val="00EE5618"/>
    <w:rsid w:val="00F146AE"/>
    <w:rsid w:val="00F313C8"/>
    <w:rsid w:val="00F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D8AF"/>
  <w15:chartTrackingRefBased/>
  <w15:docId w15:val="{1B01834E-8EBE-447B-AE3F-5E22DC92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F5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A30F5"/>
    <w:pPr>
      <w:spacing w:after="120"/>
    </w:pPr>
    <w:rPr>
      <w:rFonts w:ascii="Times New Roman" w:hAnsi="Times New Roman"/>
      <w:smallCaps/>
      <w:sz w:val="24"/>
      <w:szCs w:val="24"/>
      <w:lang w:val="x-none"/>
    </w:rPr>
  </w:style>
  <w:style w:type="character" w:customStyle="1" w:styleId="a4">
    <w:name w:val="Основной текст Знак"/>
    <w:basedOn w:val="a0"/>
    <w:link w:val="a3"/>
    <w:rsid w:val="001A30F5"/>
    <w:rPr>
      <w:rFonts w:ascii="Times New Roman" w:eastAsia="Calibri" w:hAnsi="Times New Roman" w:cs="Times New Roman"/>
      <w:smallCaps/>
      <w:sz w:val="24"/>
      <w:szCs w:val="24"/>
      <w:lang w:val="x-none" w:eastAsia="en-US"/>
    </w:rPr>
  </w:style>
  <w:style w:type="paragraph" w:styleId="a5">
    <w:name w:val="List Paragraph"/>
    <w:basedOn w:val="a"/>
    <w:uiPriority w:val="34"/>
    <w:qFormat/>
    <w:rsid w:val="001A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Праздник Александров</cp:lastModifiedBy>
  <cp:revision>8</cp:revision>
  <cp:lastPrinted>2025-05-11T17:49:00Z</cp:lastPrinted>
  <dcterms:created xsi:type="dcterms:W3CDTF">2025-06-10T15:08:00Z</dcterms:created>
  <dcterms:modified xsi:type="dcterms:W3CDTF">2025-06-11T08:50:00Z</dcterms:modified>
</cp:coreProperties>
</file>