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经分文件核查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经分文件的文件格式：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*****.AVL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*****.CHK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*****.OK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  <w:lang w:val="en-US" w:eastAsia="zh-CN"/>
        </w:rPr>
        <w:t>常见的相关经分分件缺失问题反馈（邮件）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584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38395" cy="1546225"/>
            <wp:effectExtent l="0" t="0" r="14605" b="8255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在接到某个经分文件缺失反馈后，需要核查两个地方（经分文档、数据库的</w:t>
      </w:r>
      <w:r>
        <w:rPr>
          <w:rFonts w:hint="eastAsia" w:ascii="Courier New" w:hAnsi="Courier New"/>
          <w:b/>
          <w:bCs/>
          <w:color w:val="000080"/>
          <w:sz w:val="20"/>
          <w:szCs w:val="24"/>
          <w:highlight w:val="white"/>
        </w:rPr>
        <w:t>ftp_timer_config</w:t>
      </w:r>
      <w:r>
        <w:rPr>
          <w:rFonts w:hint="eastAsia" w:ascii="Courier New" w:hAnsi="Courier New"/>
          <w:b/>
          <w:bCs/>
          <w:color w:val="000080"/>
          <w:sz w:val="20"/>
          <w:szCs w:val="24"/>
          <w:highlight w:val="white"/>
          <w:lang w:val="en-US" w:eastAsia="zh-CN"/>
        </w:rPr>
        <w:t xml:space="preserve"> 表</w:t>
      </w:r>
      <w:r>
        <w:rPr>
          <w:rFonts w:hint="eastAsia"/>
          <w:b/>
          <w:bCs/>
          <w:lang w:val="en-US" w:eastAsia="zh-CN"/>
        </w:rPr>
        <w:t>）。通过查经分文档和表得知该经分文件数据  在哪生成、生成到哪、上传到哪；以及通过什么方式生成（xxl-job、kettle、quartz定时任务）等信息。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6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8">
            <o:LockedField>false</o:LockedField>
          </o:OLEObject>
        </w:object>
      </w:r>
      <w:r>
        <w:rPr>
          <w:rFonts w:hint="default"/>
          <w:lang w:val="en-US" w:eastAsia="zh-CN"/>
        </w:rPr>
        <w:object>
          <v:shape id="_x0000_i102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xcel.Sheet.12" ShapeID="_x0000_i1027" DrawAspect="Icon" ObjectID="_1468075727" r:id="rId10">
            <o:LockedField>false</o:LockedField>
          </o:OLEObject>
        </w:objec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i/>
          <w:color w:val="FF0000"/>
          <w:sz w:val="20"/>
          <w:szCs w:val="24"/>
          <w:highlight w:val="white"/>
        </w:rPr>
        <w:t>--定时任务配置表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/>
          <w:color w:val="000080"/>
          <w:sz w:val="20"/>
          <w:szCs w:val="24"/>
          <w:highlight w:val="white"/>
        </w:rPr>
      </w:pP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a.*,a.rowid </w:t>
      </w:r>
      <w:r>
        <w:rPr>
          <w:rFonts w:hint="eastAsia" w:ascii="Courier New" w:hAnsi="Courier New"/>
          <w:color w:val="008080"/>
          <w:sz w:val="20"/>
          <w:szCs w:val="24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szCs w:val="24"/>
          <w:highlight w:val="white"/>
        </w:rPr>
        <w:t xml:space="preserve"> ftp_timer_config a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/>
          <w:color w:val="000080"/>
          <w:sz w:val="20"/>
          <w:szCs w:val="24"/>
          <w:highlight w:val="white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Courier New" w:hAnsi="Courier New"/>
          <w:b/>
          <w:bCs/>
          <w:color w:val="000000" w:themeColor="text1"/>
          <w:sz w:val="20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 New" w:hAnsi="Courier New"/>
          <w:b/>
          <w:bCs/>
          <w:color w:val="000000" w:themeColor="text1"/>
          <w:sz w:val="20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定时任务登录方式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Courier New" w:hAnsi="Courier New"/>
          <w:b w:val="0"/>
          <w:bCs w:val="0"/>
          <w:color w:val="000000" w:themeColor="text1"/>
          <w:sz w:val="20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xxl-job: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http://10.188.72.9:21000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/xxl-job-admin/t</w:t>
      </w:r>
      <w:r>
        <w:rPr>
          <w:rFonts w:hint="default"/>
          <w:lang w:val="en-US" w:eastAsia="zh-CN"/>
        </w:rPr>
        <w:t>oLogin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账号密码：admin     Zcft@xxl@789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Kettle: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通过4A登录 10.184.233.228  主机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主机账号密码：4aadmin/Zcft@889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Kettle账号密码：admin/admin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http://10.184.233.77:28080/static/quartz/index.html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Courier New" w:hAnsi="Courier New"/>
          <w:color w:val="000080"/>
          <w:sz w:val="20"/>
          <w:szCs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/>
          <w:color w:val="000080"/>
          <w:sz w:val="20"/>
          <w:szCs w:val="24"/>
          <w:highlight w:val="white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大概核查思路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如何找到缺失经分接口文件的定时任务（如何查找）、查看文件是否正常生成,如果正常生成就补传数据（如何补传）,否则需要补跑数据并重新上传（如何补跑）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urier New" w:hAnsi="Courier New"/>
          <w:color w:val="000080"/>
          <w:sz w:val="20"/>
          <w:szCs w:val="24"/>
          <w:highlight w:val="white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例子1</w:t>
      </w:r>
      <w:r>
        <w:rPr>
          <w:rFonts w:hint="eastAsia"/>
          <w:highlight w:val="none"/>
          <w:lang w:val="en-US" w:eastAsia="zh-CN"/>
        </w:rPr>
        <w:t>：97096经分接口文件8月5号数据缺失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通过查数据库定时任务 ftp_timer_config  表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264410"/>
            <wp:effectExtent l="0" t="0" r="8255" b="6350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检查定时任务是否正常生成文件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通过查看定时任务日志，发现定时任务失败了，这时候文件就无法正常上传，需要重跑定时任务。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重跑定时任务（需要要输入相应的参数）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通过查看定时任务查看日志重跑结果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39085"/>
            <wp:effectExtent l="0" t="0" r="6350" b="10795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例子2</w:t>
      </w:r>
      <w:r>
        <w:rPr>
          <w:rFonts w:hint="eastAsia"/>
          <w:highlight w:val="none"/>
          <w:lang w:val="en-US" w:eastAsia="zh-CN"/>
        </w:rPr>
        <w:t>：95011_宽带装移机撤单工单接口文件8月5号数据缺失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一、查看经分文件核查文档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得出该文件是kettle生成的，文件生成路径78主机  /iom_jk/app/kettle/cancel  路径下，存放到对端主机的路径是  /etldata4/tran/95011</w:t>
      </w:r>
    </w:p>
    <w:p>
      <w:pPr>
        <w:widowControl w:val="0"/>
        <w:numPr>
          <w:ilvl w:val="0"/>
          <w:numId w:val="3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查看78主机 /iom_jk/app/kettle/cancel 路径下是否正常生成文件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查看对端主机 /etldata4/tran/95011 路径下文件是否缺失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连接主机：ftp 10.182.26.48 22021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输入账号：hjsftp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输入密码：hjFtp@792!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进入路径：cd /etldata4/tran/95011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查看文件：ls -tr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5272405" cy="1849120"/>
            <wp:effectExtent l="0" t="0" r="635" b="1016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补跑文件（假设文件缺失）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由于该文件是kettle生成的我们需要进入10.184.233.228  Windows主机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主机账号密码：4aadmin/Zcft@889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highlight w:val="none"/>
          <w:lang w:val="en-US" w:eastAsia="zh-CN"/>
        </w:rPr>
      </w:pPr>
      <w:r>
        <w:drawing>
          <wp:inline distT="0" distB="0" distL="114300" distR="114300">
            <wp:extent cx="5264150" cy="2910205"/>
            <wp:effectExtent l="0" t="0" r="8890" b="63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打开桌面的spoon.bat程序（kettle工具）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Kettle工具账号密码：admin/admin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文件----&gt;打开   找到相应的job任务打开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重跑改经分接口文件，右键start标志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取消勾选‘重复’，把类型改为‘不需要定时’，修改完成后确定保存，然后点击运行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66690" cy="2962910"/>
            <wp:effectExtent l="0" t="0" r="6350" b="889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文件正常在78主机上生成后（需要把kettle的job任务数据恢复并保持），需要手动上传到经分主机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连接主机：ftp 10.182.26.48 22021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输入账号：hjsftp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输入密码：hjFtp@792!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进入路径：cd /etldata4/tran/95011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查看文件：ls -tr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切换本地主机路径：lcd /iom_jk/app/kettle/cancel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通过二进制进行传输文件：bin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上传文件(注意上传顺序)：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I9501120220808.AVL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I9501120220808.CHK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put I9501120220808.OK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517EC7D"/>
    <w:multiLevelType w:val="singleLevel"/>
    <w:tmpl w:val="C517EC7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C231F06"/>
    <w:multiLevelType w:val="singleLevel"/>
    <w:tmpl w:val="2C231F06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336DC31F"/>
    <w:multiLevelType w:val="singleLevel"/>
    <w:tmpl w:val="336DC31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iMDI4NDVmNTNkYmJkOWM3ZmVkNzgxMmQyZmFmZDkifQ=="/>
  </w:docVars>
  <w:rsids>
    <w:rsidRoot w:val="00172A27"/>
    <w:rsid w:val="07525C7F"/>
    <w:rsid w:val="0BA63302"/>
    <w:rsid w:val="115C0EB7"/>
    <w:rsid w:val="11E1351F"/>
    <w:rsid w:val="19AF6F5E"/>
    <w:rsid w:val="1A780DB6"/>
    <w:rsid w:val="1C723886"/>
    <w:rsid w:val="1EB90198"/>
    <w:rsid w:val="1F934C96"/>
    <w:rsid w:val="298A42B4"/>
    <w:rsid w:val="2A3F6C6C"/>
    <w:rsid w:val="2D917516"/>
    <w:rsid w:val="309269E0"/>
    <w:rsid w:val="33F00D0E"/>
    <w:rsid w:val="36FC0D23"/>
    <w:rsid w:val="447A6DA3"/>
    <w:rsid w:val="4C3F339D"/>
    <w:rsid w:val="555F2583"/>
    <w:rsid w:val="5C62267F"/>
    <w:rsid w:val="61D308A9"/>
    <w:rsid w:val="626C7D6D"/>
    <w:rsid w:val="698931BC"/>
    <w:rsid w:val="713634D4"/>
    <w:rsid w:val="76B10689"/>
    <w:rsid w:val="FFFCC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781</Words>
  <Characters>1435</Characters>
  <Lines>0</Lines>
  <Paragraphs>0</Paragraphs>
  <TotalTime>2</TotalTime>
  <ScaleCrop>false</ScaleCrop>
  <LinksUpToDate>false</LinksUpToDate>
  <CharactersWithSpaces>1491</CharactersWithSpaces>
  <Application>WWO_base_provider_20210929220102-c9fcf70066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2022-08-09T02:41:00Z</dcterms:created>
  <dc:creator>黄起养</dc:creator>
  <cp:lastModifiedBy>哇噻哇塞哇塞哇塞哇塞哇塞</cp:lastModifiedBy>
  <dcterms:modified xsi:type="dcterms:W3CDTF">2022-08-29T19:02:23Z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03080F92BBAD4DBEB9B131435D70164C</vt:lpwstr>
  </property>
</Properties>
</file>