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交维文档</w:t>
      </w:r>
    </w:p>
    <w:p>
      <w:pPr>
        <w:pStyle w:val="3"/>
      </w:pPr>
      <w:r>
        <w:rPr>
          <w:rFonts w:hint="eastAsia"/>
        </w:rPr>
        <w:t>一、预约语音文件机器质检</w:t>
      </w:r>
    </w:p>
    <w:p>
      <w:pPr>
        <w:pStyle w:val="4"/>
      </w:pPr>
      <w:r>
        <w:rPr>
          <w:rFonts w:hint="eastAsia"/>
        </w:rPr>
        <w:t>逻辑说明</w:t>
      </w:r>
    </w:p>
    <w:p>
      <w:pPr>
        <w:numPr>
          <w:ilvl w:val="0"/>
          <w:numId w:val="1"/>
        </w:numPr>
        <w:spacing w:after="160" w:line="259" w:lineRule="auto"/>
      </w:pPr>
      <w:r>
        <w:rPr>
          <w:rFonts w:hint="eastAsia"/>
        </w:rPr>
        <w:t>工单录音文件质检结果存放在dc_record_quality。</w:t>
      </w:r>
    </w:p>
    <w:p>
      <w:pPr>
        <w:pStyle w:val="6"/>
        <w:numPr>
          <w:ilvl w:val="0"/>
          <w:numId w:val="1"/>
        </w:numPr>
        <w:ind w:firstLine="0"/>
      </w:pPr>
      <w:r>
        <w:rPr>
          <w:rFonts w:hint="eastAsia"/>
        </w:rPr>
        <w:t>每个录音文件质检结果（预约语音文件质检结果栏左侧信息）存放在dc_record_quality_detail。</w:t>
      </w:r>
    </w:p>
    <w:p>
      <w:pPr>
        <w:pStyle w:val="6"/>
        <w:numPr>
          <w:ilvl w:val="0"/>
          <w:numId w:val="1"/>
        </w:numPr>
        <w:ind w:firstLine="0"/>
        <w:rPr>
          <w:rFonts w:hint="eastAsia"/>
        </w:rPr>
      </w:pPr>
      <w:r>
        <w:rPr>
          <w:rFonts w:hint="eastAsia"/>
        </w:rPr>
        <w:t>每个录音文件的关键词信息存放在（预约语音文件质检结果栏右侧信息）dc_record_quality_detail。</w:t>
      </w:r>
    </w:p>
    <w:p>
      <w:pPr>
        <w:pStyle w:val="6"/>
        <w:numPr>
          <w:ilvl w:val="0"/>
          <w:numId w:val="1"/>
        </w:numPr>
        <w:ind w:firstLine="0"/>
      </w:pPr>
      <w:r>
        <w:rPr>
          <w:rFonts w:hint="eastAsia"/>
        </w:rPr>
        <w:t>通过录音文件的id与dc_record_quality_detail的record_file_id进行关联查询。</w:t>
      </w:r>
    </w:p>
    <w:p/>
    <w:p>
      <w:pPr>
        <w:pStyle w:val="4"/>
      </w:pPr>
      <w:r>
        <w:rPr>
          <w:rFonts w:hint="eastAsia"/>
        </w:rPr>
        <w:t>对端地址</w:t>
      </w:r>
    </w:p>
    <w:p>
      <w:r>
        <w:rPr>
          <w:rFonts w:hint="eastAsia"/>
        </w:rPr>
        <w:t>质检平台地址</w:t>
      </w:r>
      <w:r>
        <w:t>：</w:t>
      </w:r>
    </w:p>
    <w:p>
      <w:r>
        <w:t>http://10.188.69.228:8080/voiceapi/v2/quality/addPrebookOrder</w:t>
      </w:r>
    </w:p>
    <w:p/>
    <w:p>
      <w:pPr>
        <w:pStyle w:val="4"/>
      </w:pPr>
      <w:r>
        <w:rPr>
          <w:rFonts w:hint="eastAsia"/>
        </w:rPr>
        <w:t>日志记录</w:t>
      </w:r>
    </w:p>
    <w:p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发布环境：/app/iom/tomcat/apache-tomcat-8.5.38_26180/logs/catalina.out</w:t>
      </w:r>
      <w:r>
        <w:rPr>
          <w:rFonts w:hint="eastAsia" w:ascii="微软雅黑" w:hAnsi="微软雅黑" w:eastAsia="微软雅黑"/>
          <w:color w:val="191F25"/>
          <w:szCs w:val="21"/>
        </w:rPr>
        <w:br w:type="textWrapping"/>
      </w:r>
      <w:r>
        <w:rPr>
          <w:rFonts w:hint="eastAsia" w:ascii="微软雅黑" w:hAnsi="微软雅黑" w:eastAsia="微软雅黑"/>
          <w:color w:val="191F25"/>
          <w:szCs w:val="21"/>
          <w:shd w:val="clear" w:color="auto" w:fill="FFFFFF"/>
        </w:rPr>
        <w:t>测试环境：/app/iom/apache-tomcat-8.5.38_26080/logs/catalina.out</w:t>
      </w:r>
    </w:p>
    <w:p/>
    <w:p>
      <w:pPr>
        <w:pStyle w:val="3"/>
      </w:pPr>
      <w:r>
        <w:rPr>
          <w:rFonts w:hint="eastAsia"/>
        </w:rPr>
        <w:t>二、人工质检</w:t>
      </w:r>
    </w:p>
    <w:p>
      <w:pPr>
        <w:pStyle w:val="4"/>
      </w:pPr>
      <w:r>
        <w:rPr>
          <w:rFonts w:hint="eastAsia"/>
        </w:rPr>
        <w:t>逻辑说明</w:t>
      </w:r>
    </w:p>
    <w:p>
      <w:r>
        <w:rPr>
          <w:rFonts w:hint="eastAsia"/>
        </w:rPr>
        <w:t>1、工单人工质检信息保存在data_quality表，详见表结构。</w:t>
      </w:r>
    </w:p>
    <w:p>
      <w:pPr>
        <w:pStyle w:val="6"/>
        <w:ind w:firstLine="0"/>
      </w:pPr>
      <w:r>
        <w:rPr>
          <w:rFonts w:hint="eastAsia"/>
        </w:rPr>
        <w:t>2、录音文件人工质检信息保存在dc_record_quality、dc_record_quality_detail表，详见表结构。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3、图片人工质检信息保存在img_intell_insp_main、img_intell_insp_img_inf表，详见表结构。</w:t>
      </w:r>
    </w:p>
    <w:p/>
    <w:p>
      <w:pPr>
        <w:pStyle w:val="4"/>
      </w:pPr>
      <w:r>
        <w:rPr>
          <w:rFonts w:hint="eastAsia"/>
        </w:rPr>
        <w:t>对端地址</w:t>
      </w:r>
    </w:p>
    <w:p>
      <w:r>
        <w:rPr>
          <w:rFonts w:hint="eastAsia"/>
        </w:rPr>
        <w:t>质检平台地址</w:t>
      </w:r>
      <w:r>
        <w:t>：</w:t>
      </w:r>
    </w:p>
    <w:p>
      <w:r>
        <w:t>http://10.188.69.228:8080/voiceapi/v2/quality/addPrebookOrder</w:t>
      </w:r>
    </w:p>
    <w:p/>
    <w:p>
      <w:pPr>
        <w:pStyle w:val="3"/>
      </w:pPr>
      <w:r>
        <w:rPr>
          <w:rFonts w:hint="eastAsia"/>
        </w:rPr>
        <w:t>三、装维施工单语音质检</w:t>
      </w:r>
    </w:p>
    <w:p>
      <w:pPr>
        <w:pStyle w:val="4"/>
      </w:pPr>
      <w:r>
        <w:rPr>
          <w:rFonts w:hint="eastAsia"/>
        </w:rPr>
        <w:t>操作步骤</w:t>
      </w:r>
    </w:p>
    <w:p>
      <w:pPr>
        <w:rPr>
          <w:rFonts w:hint="eastAsia"/>
        </w:rPr>
      </w:pPr>
      <w:r>
        <w:rPr>
          <w:rFonts w:hint="eastAsia"/>
        </w:rPr>
        <w:t>1、现有录音文件管理定单的定时任务会在关联上定单时，向质检平台发送录音质检请求，然后平台会异步回调接口返回质检结果。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注：该步骤为自动流程，如果在测试环境需要测试，请联系研发人员提供测试环境的模拟接口调用页面。测试时请先在数据库关联好定单与录音文件，确保录音可以在线试听。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71770" cy="313372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2、点击质检模块下的录音文件质检，并点击“Try it out”按钮。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64150" cy="2687955"/>
            <wp:effectExtent l="0" t="0" r="1270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3、修改输入框的内容，将需要质检的定单编码填入输入框中。</w:t>
      </w:r>
      <w:r>
        <w:br w:type="textWrapping"/>
      </w:r>
      <w:r>
        <w:drawing>
          <wp:inline distT="0" distB="0" distL="114300" distR="114300">
            <wp:extent cx="5267325" cy="1602105"/>
            <wp:effectExtent l="0" t="0" r="952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4、点击“Ececute”按钮后即可模拟发送请求。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61610" cy="2778125"/>
            <wp:effectExtent l="0" t="0" r="152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5、在Responses栏目下会显示调用结果，显示“语音质检成功”则表示质检成功。</w:t>
      </w:r>
      <w:r>
        <w:br w:type="textWrapping"/>
      </w:r>
      <w:bookmarkStart w:id="0" w:name="_GoBack"/>
      <w:r>
        <w:drawing>
          <wp:inline distT="0" distB="0" distL="114300" distR="114300">
            <wp:extent cx="5270500" cy="2557145"/>
            <wp:effectExtent l="0" t="0" r="635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/>
      </w:r>
      <w:r>
        <w:rPr>
          <w:rFonts w:hint="eastAsia"/>
        </w:rPr>
        <w:t>6、质检成功后质检平台会异步回调质检结果。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对端地址</w:t>
      </w:r>
    </w:p>
    <w:p>
      <w:r>
        <w:rPr>
          <w:rFonts w:hint="eastAsia"/>
        </w:rPr>
        <w:t>质检平台地址</w:t>
      </w:r>
      <w:r>
        <w:t>：</w:t>
      </w:r>
    </w:p>
    <w:p>
      <w:r>
        <w:t>http://10.188.69.228:8080/voiceapi/v2/quality/addPrebookOrder</w:t>
      </w:r>
    </w:p>
    <w:p>
      <w:pPr>
        <w:rPr>
          <w:rFonts w:hint="eastAsia"/>
        </w:rPr>
      </w:pPr>
    </w:p>
    <w:p>
      <w:pPr>
        <w:pStyle w:val="4"/>
        <w:numPr>
          <w:ilvl w:val="3"/>
          <w:numId w:val="0"/>
        </w:numPr>
        <w:ind w:left="426"/>
      </w:pPr>
      <w:r>
        <w:rPr>
          <w:rFonts w:hint="eastAsia"/>
        </w:rPr>
        <w:t>逻辑说明</w:t>
      </w:r>
    </w:p>
    <w:p>
      <w:pPr>
        <w:pStyle w:val="6"/>
        <w:numPr>
          <w:ilvl w:val="0"/>
          <w:numId w:val="2"/>
        </w:numPr>
        <w:ind w:firstLine="0"/>
      </w:pPr>
      <w:r>
        <w:rPr>
          <w:rFonts w:hint="eastAsia"/>
        </w:rPr>
        <w:t>质检平台回调成功后会更新dc_record_quality表的state、check_result字段。</w:t>
      </w:r>
    </w:p>
    <w:p>
      <w:pPr>
        <w:pStyle w:val="6"/>
        <w:numPr>
          <w:ilvl w:val="0"/>
          <w:numId w:val="2"/>
        </w:numPr>
        <w:ind w:firstLine="0"/>
      </w:pPr>
      <w:r>
        <w:rPr>
          <w:rFonts w:hint="eastAsia"/>
        </w:rPr>
        <w:t>质检平台回调成功后会更新dc_record_quality_detail表的state、status、detect_time字段。</w:t>
      </w:r>
    </w:p>
    <w:p>
      <w:pPr>
        <w:pStyle w:val="6"/>
        <w:numPr>
          <w:ilvl w:val="0"/>
          <w:numId w:val="2"/>
        </w:numPr>
        <w:ind w:firstLine="0"/>
      </w:pPr>
      <w:r>
        <w:rPr>
          <w:rFonts w:hint="eastAsia"/>
        </w:rPr>
        <w:t>质检平台回调成功后会将关键词信息存入dc_record_quality_keyword表。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15D5E"/>
    <w:multiLevelType w:val="singleLevel"/>
    <w:tmpl w:val="ADC15D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2434F1"/>
    <w:multiLevelType w:val="singleLevel"/>
    <w:tmpl w:val="512434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98"/>
    <w:rsid w:val="00134301"/>
    <w:rsid w:val="001B473D"/>
    <w:rsid w:val="001E7132"/>
    <w:rsid w:val="00262F84"/>
    <w:rsid w:val="002A5699"/>
    <w:rsid w:val="002B50BB"/>
    <w:rsid w:val="00303598"/>
    <w:rsid w:val="003160B5"/>
    <w:rsid w:val="00430598"/>
    <w:rsid w:val="00462220"/>
    <w:rsid w:val="00486367"/>
    <w:rsid w:val="004A23F0"/>
    <w:rsid w:val="004E4869"/>
    <w:rsid w:val="00565973"/>
    <w:rsid w:val="00593A40"/>
    <w:rsid w:val="006610FF"/>
    <w:rsid w:val="006622C0"/>
    <w:rsid w:val="006D0E92"/>
    <w:rsid w:val="006D11BD"/>
    <w:rsid w:val="0079678A"/>
    <w:rsid w:val="00801DC6"/>
    <w:rsid w:val="008953E1"/>
    <w:rsid w:val="008B05A1"/>
    <w:rsid w:val="00902667"/>
    <w:rsid w:val="009A25F1"/>
    <w:rsid w:val="00A57F20"/>
    <w:rsid w:val="00AF2623"/>
    <w:rsid w:val="00AF2BEF"/>
    <w:rsid w:val="00B26248"/>
    <w:rsid w:val="00B45DE5"/>
    <w:rsid w:val="00B65070"/>
    <w:rsid w:val="00C3783E"/>
    <w:rsid w:val="00C52E46"/>
    <w:rsid w:val="00D75357"/>
    <w:rsid w:val="00E00A3D"/>
    <w:rsid w:val="00E26D33"/>
    <w:rsid w:val="00E97EBD"/>
    <w:rsid w:val="00EC4844"/>
    <w:rsid w:val="00F05D9C"/>
    <w:rsid w:val="D73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0"/>
    <w:pPr>
      <w:spacing w:after="160" w:line="259" w:lineRule="auto"/>
      <w:ind w:firstLine="420"/>
    </w:pPr>
  </w:style>
  <w:style w:type="paragraph" w:styleId="7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1"/>
    <w:link w:val="9"/>
    <w:uiPriority w:val="99"/>
    <w:rPr>
      <w:sz w:val="18"/>
      <w:szCs w:val="18"/>
    </w:rPr>
  </w:style>
  <w:style w:type="character" w:customStyle="1" w:styleId="14">
    <w:name w:val="页脚 Char"/>
    <w:basedOn w:val="11"/>
    <w:link w:val="8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11"/>
    <w:link w:val="7"/>
    <w:semiHidden/>
    <w:uiPriority w:val="99"/>
    <w:rPr>
      <w:sz w:val="18"/>
      <w:szCs w:val="18"/>
    </w:rPr>
  </w:style>
  <w:style w:type="character" w:customStyle="1" w:styleId="19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Words>187</Words>
  <Characters>1067</Characters>
  <Lines>8</Lines>
  <Paragraphs>2</Paragraphs>
  <TotalTime>41</TotalTime>
  <ScaleCrop>false</ScaleCrop>
  <LinksUpToDate>false</LinksUpToDate>
  <CharactersWithSpaces>1252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2019-05-22T19:12:00Z</dcterms:created>
  <dc:creator>User</dc:creator>
  <cp:lastModifiedBy>User</cp:lastModifiedBy>
  <dcterms:modified xsi:type="dcterms:W3CDTF">2022-09-27T11:37:59Z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