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EastAsia" w:hAnsiTheme="majorEastAsia" w:eastAsiaTheme="majorEastAsia"/>
          <w:color w:val="4472C4" w:themeColor="accent1"/>
          <w:kern w:val="0"/>
          <w:sz w:val="22"/>
          <w:szCs w:val="22"/>
          <w14:textFill>
            <w14:solidFill>
              <w14:schemeClr w14:val="accent1"/>
            </w14:solidFill>
          </w14:textFill>
        </w:rPr>
        <w:id w:val="-491947575"/>
      </w:sdtPr>
      <w:sdtEndPr>
        <w:rPr>
          <w:rFonts w:asciiTheme="majorEastAsia" w:hAnsiTheme="majorEastAsia" w:eastAsiaTheme="majorEastAsia"/>
          <w:color w:val="auto"/>
          <w:kern w:val="0"/>
          <w:sz w:val="22"/>
          <w:szCs w:val="22"/>
        </w:rPr>
      </w:sdtEndPr>
      <w:sdtContent>
        <w:p>
          <w:pPr>
            <w:rPr>
              <w:rFonts w:asciiTheme="majorEastAsia" w:hAnsiTheme="majorEastAsia" w:eastAsiaTheme="majorEastAsia"/>
            </w:rPr>
          </w:pPr>
        </w:p>
        <w:p>
          <w:pPr>
            <w:pStyle w:val="38"/>
            <w:spacing w:before="1540" w:after="240"/>
            <w:jc w:val="center"/>
            <w:rPr>
              <w:rFonts w:asciiTheme="majorEastAsia" w:hAnsiTheme="majorEastAsia" w:eastAsiaTheme="majorEastAsia" w:cstheme="majorBidi"/>
              <w:caps/>
              <w:color w:val="4472C4" w:themeColor="accent1"/>
              <w:sz w:val="80"/>
              <w:szCs w:val="80"/>
              <w14:textFill>
                <w14:solidFill>
                  <w14:schemeClr w14:val="accent1"/>
                </w14:solidFill>
              </w14:textFill>
            </w:rPr>
          </w:pPr>
        </w:p>
        <w:p>
          <w:pPr>
            <w:jc w:val="center"/>
            <w:rPr>
              <w:rFonts w:asciiTheme="majorEastAsia" w:hAnsiTheme="majorEastAsia" w:eastAsiaTheme="majorEastAsia"/>
              <w:b/>
              <w:bCs/>
              <w:sz w:val="52"/>
              <w:szCs w:val="52"/>
            </w:rPr>
          </w:pPr>
          <w:r>
            <w:rPr>
              <w:rFonts w:hint="eastAsia" w:asciiTheme="majorEastAsia" w:hAnsiTheme="majorEastAsia" w:eastAsiaTheme="majorEastAsia"/>
              <w:b/>
              <w:bCs/>
              <w:sz w:val="52"/>
              <w:szCs w:val="52"/>
            </w:rPr>
            <w:t>{</w:t>
          </w:r>
          <w:r>
            <w:rPr>
              <w:rFonts w:hint="eastAsia" w:asciiTheme="majorEastAsia" w:hAnsiTheme="majorEastAsia" w:eastAsiaTheme="majorEastAsia" w:cstheme="majorEastAsia"/>
              <w:sz w:val="32"/>
            </w:rPr>
            <w:t>GX-8888-210128-0701-00001【家宽】【区网络家客室】关于IOM系统解决外部接口报错导致撤单处理中卡单的需求</w:t>
          </w:r>
          <w:r>
            <w:rPr>
              <w:rFonts w:hint="eastAsia" w:asciiTheme="majorEastAsia" w:hAnsiTheme="majorEastAsia" w:eastAsiaTheme="majorEastAsia"/>
              <w:b/>
              <w:bCs/>
              <w:sz w:val="52"/>
              <w:szCs w:val="52"/>
            </w:rPr>
            <w:t>}</w:t>
          </w:r>
        </w:p>
        <w:p>
          <w:pPr>
            <w:pStyle w:val="38"/>
            <w:jc w:val="center"/>
            <w:rPr>
              <w:rFonts w:asciiTheme="majorEastAsia" w:hAnsiTheme="majorEastAsia" w:eastAsiaTheme="majorEastAsia" w:cstheme="majorEastAsia"/>
              <w:color w:val="4472C4" w:themeColor="accent1"/>
              <w:sz w:val="52"/>
              <w:szCs w:val="52"/>
              <w14:textFill>
                <w14:solidFill>
                  <w14:schemeClr w14:val="accent1"/>
                </w14:solidFill>
              </w14:textFill>
            </w:rPr>
          </w:pPr>
          <w:r>
            <w:rPr>
              <w:rFonts w:hint="eastAsia" w:asciiTheme="majorEastAsia" w:hAnsiTheme="majorEastAsia" w:eastAsiaTheme="majorEastAsia" w:cstheme="majorEastAsia"/>
              <w:b/>
              <w:bCs/>
              <w:sz w:val="52"/>
              <w:szCs w:val="52"/>
            </w:rPr>
            <w:t>软件需求规格说明书</w:t>
          </w: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rPr>
              <w:rFonts w:asciiTheme="majorEastAsia" w:hAnsiTheme="majorEastAsia" w:eastAsiaTheme="majorEastAsia"/>
              <w:b/>
              <w:bCs/>
              <w:color w:val="FF0000"/>
              <w:sz w:val="28"/>
              <w:szCs w:val="28"/>
            </w:rPr>
          </w:pPr>
        </w:p>
        <w:p>
          <w:pPr>
            <w:rPr>
              <w:rFonts w:asciiTheme="majorEastAsia" w:hAnsiTheme="majorEastAsia" w:eastAsiaTheme="majorEastAsia"/>
              <w:b/>
              <w:bCs/>
              <w:color w:val="FF0000"/>
              <w:sz w:val="28"/>
              <w:szCs w:val="28"/>
            </w:rPr>
          </w:pPr>
        </w:p>
        <w:p>
          <w:pPr>
            <w:pStyle w:val="38"/>
            <w:spacing w:before="480"/>
            <w:jc w:val="center"/>
            <w:rPr>
              <w:rFonts w:asciiTheme="majorEastAsia" w:hAnsiTheme="majorEastAsia" w:eastAsiaTheme="majorEastAsia"/>
              <w:color w:val="4472C4" w:themeColor="accent1"/>
              <w14:textFill>
                <w14:solidFill>
                  <w14:schemeClr w14:val="accent1"/>
                </w14:solidFill>
              </w14:textFill>
            </w:rPr>
          </w:pPr>
          <w:r>
            <w:rPr>
              <w:rFonts w:asciiTheme="majorEastAsia" w:hAnsiTheme="majorEastAsia" w:eastAsiaTheme="majorEastAsia"/>
              <w:color w:val="4472C4" w:themeColor="accent1"/>
              <w14:textFill>
                <w14:solidFill>
                  <w14:schemeClr w14:val="accent1"/>
                </w14:solidFill>
              </w14:textFill>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693420</wp:posOffset>
                    </wp:positionV>
                    <wp:extent cx="3398520" cy="914400"/>
                    <wp:effectExtent l="0" t="0" r="11430" b="1905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398520" cy="914400"/>
                            </a:xfrm>
                            <a:prstGeom prst="rect">
                              <a:avLst/>
                            </a:prstGeom>
                            <a:solidFill>
                              <a:srgbClr val="FFFFFF"/>
                            </a:solidFill>
                            <a:ln w="9525">
                              <a:solidFill>
                                <a:srgbClr val="000000"/>
                              </a:solidFill>
                              <a:miter lim="800000"/>
                            </a:ln>
                          </wps:spPr>
                          <wps:txbx>
                            <w:txbxContent>
                              <w:p>
                                <w:pPr>
                                  <w:rPr>
                                    <w:rFonts w:asciiTheme="majorEastAsia" w:hAnsiTheme="majorEastAsia" w:eastAsiaTheme="majorEastAsia"/>
                                  </w:rPr>
                                </w:pPr>
                                <w:r>
                                  <w:rPr>
                                    <w:rFonts w:hint="eastAsia" w:asciiTheme="majorEastAsia" w:hAnsiTheme="majorEastAsia" w:eastAsiaTheme="majorEastAsia"/>
                                  </w:rPr>
                                  <w:t>需求类型：</w:t>
                                </w:r>
                                <w:r>
                                  <w:rPr>
                                    <w:rFonts w:hint="eastAsia" w:asciiTheme="majorEastAsia" w:hAnsiTheme="majorEastAsia" w:eastAsiaTheme="majorEastAsia"/>
                                    <w:lang w:val="en-US" w:eastAsia="zh-CN"/>
                                  </w:rPr>
                                  <w:t>功能流程</w:t>
                                </w:r>
                                <w:r>
                                  <w:rPr>
                                    <w:rFonts w:hint="eastAsia" w:asciiTheme="majorEastAsia" w:hAnsiTheme="majorEastAsia" w:eastAsiaTheme="majorEastAsia"/>
                                  </w:rPr>
                                  <w:t>类</w:t>
                                </w:r>
                              </w:p>
                              <w:p>
                                <w:pPr>
                                  <w:rPr>
                                    <w:rFonts w:asciiTheme="majorEastAsia" w:hAnsiTheme="majorEastAsia" w:eastAsiaTheme="majorEastAsia"/>
                                  </w:rPr>
                                </w:pPr>
                                <w:r>
                                  <w:rPr>
                                    <w:rFonts w:asciiTheme="majorEastAsia" w:hAnsiTheme="majorEastAsia" w:eastAsiaTheme="majorEastAsia"/>
                                  </w:rPr>
                                  <w:t>需求</w:t>
                                </w:r>
                                <w:r>
                                  <w:rPr>
                                    <w:rFonts w:hint="eastAsia" w:asciiTheme="majorEastAsia" w:hAnsiTheme="majorEastAsia" w:eastAsiaTheme="majorEastAsia"/>
                                  </w:rPr>
                                  <w:t>等级：三级（C）</w:t>
                                </w:r>
                              </w:p>
                              <w:p>
                                <w:pPr>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厂家名称：浩鲸云计算科技股份有限公司</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54.6pt;height:72pt;width:267.6pt;mso-position-horizontal:center;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r3VAGtgAAAAI&#10;AQAADwAAAGRycy9kb3ducmV2LnhtbE2PQU/DMAyF70j8h8hIXBBL1tKxlaY7IIHgNgaCa9Z4bUXi&#10;lCbrxr/HnOBm+z09f69an7wTE46xD6RhPlMgkJpge2o1vL0+XC9BxGTIGhcINXxjhHV9flaZ0oYj&#10;veC0Ta3gEIql0dClNJRSxqZDb+IsDEis7cPoTeJ1bKUdzZHDvZOZUgvpTU/8oTMD3nfYfG4PXsPy&#10;5mn6iM/55r1Z7N0qXd1Oj1+j1pcXc3UHIuEp/ZnhF5/RoWamXTiQjcJp4CKJr2qVgWC5yAsedhqy&#10;Is9A1pX8X6D+AVBLAwQUAAAACACHTuJA/ZAULDoCAAB9BAAADgAAAGRycy9lMm9Eb2MueG1srZTN&#10;jtMwEMfvSLyD5TtN223ZbtR0tbQqQlo+pIUHcB2nsbA9xnabLA8Ab8CJC3eeq8/B2MmWqoC0B3KI&#10;7Mz4PzO/GWd+3WpF9sJ5Caago8GQEmE4lNJsC/rh/frZjBIfmCmZAiMKei88vV48fTJvbC7GUIMq&#10;hSMoYnze2ILWIdg8yzyvhWZ+AFYYNFbgNAu4ddusdKxBda2y8XD4PGvAldYBF97j11VnpL2ie4wg&#10;VJXkYgV8p4UJnaoTigUsydfSerpI2VaV4OFtVXkRiCooVhrSG4PgehPf2WLO8q1jtpa8T4E9JoWz&#10;mjSTBoMepVYsMLJz8g8pLbkDD1UYcNBZV0giglWMhmds7mpmRaoFUXt7hO7/nyx/s3/niCwLOh5d&#10;UmKYxpYfvn09fP95+PGFjCOgxvoc/e4seob2BbQ4NqlYb2+Bf/TEwLJmZitunIOmFqzEBEfxZHZy&#10;tNPxUWTTvIYS47BdgCTUVk5HesiDoDo25/7YHNEGwvHjxcXVbDpGE0fb1WgyGabuZSx/OG2dDy8F&#10;aBIXBXXY/KTO9rc+xGxY/uASg3lQslxLpdLGbTdL5cie4aCs05MKOHNThjQYfTqedgD+KTFMz98k&#10;tAx4f5TUBZ2dOinT84qIOlih3bQ9/w2U90jOQTfBeH9xUYP7TEmD01tQ/2nHnKBEvTJIP/HBcU+b&#10;yfQycnOnls2phRmOUgUNlHTLZUhXJIIxcINdqmQCGNvZZdLnilOZuPY3KI796T55/f5rLH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3VAGtgAAAAIAQAADwAAAAAAAAABACAAAAAiAAAAZHJzL2Rv&#10;d25yZXYueG1sUEsBAhQAFAAAAAgAh07iQP2QFCw6AgAAfQQAAA4AAAAAAAAAAQAgAAAAJwEAAGRy&#10;cy9lMm9Eb2MueG1sUEsFBgAAAAAGAAYAWQEAANMFAAAAAA==&#10;">
                    <v:fill on="t" focussize="0,0"/>
                    <v:stroke color="#000000" miterlimit="8" joinstyle="miter"/>
                    <v:imagedata o:title=""/>
                    <o:lock v:ext="edit" aspectratio="f"/>
                    <v:textbox>
                      <w:txbxContent>
                        <w:p>
                          <w:pPr>
                            <w:rPr>
                              <w:rFonts w:asciiTheme="majorEastAsia" w:hAnsiTheme="majorEastAsia" w:eastAsiaTheme="majorEastAsia"/>
                            </w:rPr>
                          </w:pPr>
                          <w:r>
                            <w:rPr>
                              <w:rFonts w:hint="eastAsia" w:asciiTheme="majorEastAsia" w:hAnsiTheme="majorEastAsia" w:eastAsiaTheme="majorEastAsia"/>
                            </w:rPr>
                            <w:t>需求类型：</w:t>
                          </w:r>
                          <w:r>
                            <w:rPr>
                              <w:rFonts w:hint="eastAsia" w:asciiTheme="majorEastAsia" w:hAnsiTheme="majorEastAsia" w:eastAsiaTheme="majorEastAsia"/>
                              <w:lang w:val="en-US" w:eastAsia="zh-CN"/>
                            </w:rPr>
                            <w:t>功能流程</w:t>
                          </w:r>
                          <w:r>
                            <w:rPr>
                              <w:rFonts w:hint="eastAsia" w:asciiTheme="majorEastAsia" w:hAnsiTheme="majorEastAsia" w:eastAsiaTheme="majorEastAsia"/>
                            </w:rPr>
                            <w:t>类</w:t>
                          </w:r>
                        </w:p>
                        <w:p>
                          <w:pPr>
                            <w:rPr>
                              <w:rFonts w:asciiTheme="majorEastAsia" w:hAnsiTheme="majorEastAsia" w:eastAsiaTheme="majorEastAsia"/>
                            </w:rPr>
                          </w:pPr>
                          <w:r>
                            <w:rPr>
                              <w:rFonts w:asciiTheme="majorEastAsia" w:hAnsiTheme="majorEastAsia" w:eastAsiaTheme="majorEastAsia"/>
                            </w:rPr>
                            <w:t>需求</w:t>
                          </w:r>
                          <w:r>
                            <w:rPr>
                              <w:rFonts w:hint="eastAsia" w:asciiTheme="majorEastAsia" w:hAnsiTheme="majorEastAsia" w:eastAsiaTheme="majorEastAsia"/>
                            </w:rPr>
                            <w:t>等级：三级（C）</w:t>
                          </w:r>
                        </w:p>
                        <w:p>
                          <w:pPr>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厂家名称：浩鲸云计算科技股份有限公司</w:t>
                          </w:r>
                        </w:p>
                      </w:txbxContent>
                    </v:textbox>
                    <w10:wrap type="square"/>
                  </v:shape>
                </w:pict>
              </mc:Fallback>
            </mc:AlternateContent>
          </w:r>
        </w:p>
      </w:sdtContent>
    </w:sdt>
    <w:p>
      <w:pPr>
        <w:pageBreakBefore/>
        <w:pBdr>
          <w:bottom w:val="single" w:color="000000" w:sz="6" w:space="1"/>
        </w:pBdr>
        <w:spacing w:before="423" w:beforeLines="100" w:after="423" w:afterLines="100"/>
        <w:jc w:val="center"/>
        <w:rPr>
          <w:rFonts w:asciiTheme="majorEastAsia" w:hAnsiTheme="majorEastAsia" w:eastAsiaTheme="majorEastAsia" w:cstheme="minorEastAsia"/>
          <w:b/>
          <w:sz w:val="52"/>
        </w:rPr>
      </w:pPr>
      <w:bookmarkStart w:id="0" w:name="_Toc510293244"/>
      <w:bookmarkStart w:id="1" w:name="_Toc129320561"/>
      <w:r>
        <w:rPr>
          <w:rFonts w:hint="eastAsia" w:asciiTheme="majorEastAsia" w:hAnsiTheme="majorEastAsia" w:eastAsiaTheme="majorEastAsia" w:cstheme="minorEastAsia"/>
          <w:b/>
          <w:sz w:val="32"/>
          <w:szCs w:val="32"/>
        </w:rPr>
        <w:t>文档编写/修订记录</w:t>
      </w:r>
      <w:bookmarkEnd w:id="0"/>
      <w:bookmarkEnd w:id="1"/>
    </w:p>
    <w:tbl>
      <w:tblPr>
        <w:tblStyle w:val="20"/>
        <w:tblW w:w="86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083"/>
        <w:gridCol w:w="1256"/>
        <w:gridCol w:w="1266"/>
        <w:gridCol w:w="1707"/>
        <w:gridCol w:w="1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日期</w:t>
            </w:r>
          </w:p>
        </w:tc>
        <w:tc>
          <w:tcPr>
            <w:tcW w:w="1083"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版本号</w:t>
            </w:r>
          </w:p>
        </w:tc>
        <w:tc>
          <w:tcPr>
            <w:tcW w:w="1256"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作者</w:t>
            </w:r>
          </w:p>
        </w:tc>
        <w:tc>
          <w:tcPr>
            <w:tcW w:w="1266"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评审人</w:t>
            </w:r>
          </w:p>
        </w:tc>
        <w:tc>
          <w:tcPr>
            <w:tcW w:w="1707"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记录</w:t>
            </w:r>
          </w:p>
        </w:tc>
        <w:tc>
          <w:tcPr>
            <w:tcW w:w="1507"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hint="default" w:asciiTheme="majorEastAsia" w:hAnsiTheme="majorEastAsia" w:eastAsiaTheme="majorEastAsia" w:cstheme="minorEastAsia"/>
                <w:lang w:val="en-US" w:eastAsia="zh-CN"/>
              </w:rPr>
            </w:pPr>
            <w:r>
              <w:rPr>
                <w:rFonts w:hint="eastAsia" w:asciiTheme="majorEastAsia" w:hAnsiTheme="majorEastAsia" w:eastAsiaTheme="majorEastAsia" w:cstheme="minorEastAsia"/>
              </w:rPr>
              <w:t>202</w:t>
            </w:r>
            <w:r>
              <w:rPr>
                <w:rFonts w:hint="eastAsia" w:asciiTheme="majorEastAsia" w:hAnsiTheme="majorEastAsia" w:eastAsiaTheme="majorEastAsia" w:cstheme="minorEastAsia"/>
                <w:lang w:val="en-US" w:eastAsia="zh-CN"/>
              </w:rPr>
              <w:t>1</w:t>
            </w:r>
            <w:r>
              <w:rPr>
                <w:rFonts w:hint="eastAsia" w:asciiTheme="majorEastAsia" w:hAnsiTheme="majorEastAsia" w:eastAsiaTheme="majorEastAsia" w:cstheme="minorEastAsia"/>
              </w:rPr>
              <w:t>-</w:t>
            </w:r>
            <w:r>
              <w:rPr>
                <w:rFonts w:hint="eastAsia" w:asciiTheme="majorEastAsia" w:hAnsiTheme="majorEastAsia" w:eastAsiaTheme="majorEastAsia" w:cstheme="minorEastAsia"/>
                <w:lang w:val="en-US" w:eastAsia="zh-CN"/>
              </w:rPr>
              <w:t>2</w:t>
            </w:r>
            <w:r>
              <w:rPr>
                <w:rFonts w:hint="eastAsia" w:asciiTheme="majorEastAsia" w:hAnsiTheme="majorEastAsia" w:eastAsiaTheme="majorEastAsia" w:cstheme="minorEastAsia"/>
              </w:rPr>
              <w:t>-</w:t>
            </w:r>
            <w:r>
              <w:rPr>
                <w:rFonts w:hint="eastAsia" w:asciiTheme="majorEastAsia" w:hAnsiTheme="majorEastAsia" w:eastAsiaTheme="majorEastAsia" w:cstheme="minorEastAsia"/>
                <w:lang w:val="en-US" w:eastAsia="zh-CN"/>
              </w:rPr>
              <w:t>22</w:t>
            </w:r>
          </w:p>
        </w:tc>
        <w:tc>
          <w:tcPr>
            <w:tcW w:w="1083"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V1.0</w:t>
            </w:r>
          </w:p>
        </w:tc>
        <w:tc>
          <w:tcPr>
            <w:tcW w:w="1256"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钟伟东</w:t>
            </w:r>
          </w:p>
        </w:tc>
        <w:tc>
          <w:tcPr>
            <w:tcW w:w="1266" w:type="dxa"/>
          </w:tcPr>
          <w:p>
            <w:pPr>
              <w:rPr>
                <w:rFonts w:asciiTheme="majorEastAsia" w:hAnsiTheme="majorEastAsia" w:eastAsiaTheme="majorEastAsia" w:cstheme="minorEastAsia"/>
              </w:rPr>
            </w:pPr>
          </w:p>
        </w:tc>
        <w:tc>
          <w:tcPr>
            <w:tcW w:w="1707"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新建文档</w:t>
            </w:r>
          </w:p>
        </w:tc>
        <w:tc>
          <w:tcPr>
            <w:tcW w:w="1507" w:type="dxa"/>
          </w:tcPr>
          <w:p>
            <w:pPr>
              <w:rPr>
                <w:rFonts w:asciiTheme="majorEastAsia" w:hAnsiTheme="majorEastAsia" w:eastAsiaTheme="maj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asciiTheme="majorEastAsia" w:hAnsiTheme="majorEastAsia" w:eastAsiaTheme="majorEastAsia" w:cstheme="minorEastAsia"/>
              </w:rPr>
            </w:pPr>
          </w:p>
        </w:tc>
        <w:tc>
          <w:tcPr>
            <w:tcW w:w="1083" w:type="dxa"/>
          </w:tcPr>
          <w:p>
            <w:pPr>
              <w:rPr>
                <w:rFonts w:asciiTheme="majorEastAsia" w:hAnsiTheme="majorEastAsia" w:eastAsiaTheme="majorEastAsia" w:cstheme="minorEastAsia"/>
              </w:rPr>
            </w:pPr>
          </w:p>
        </w:tc>
        <w:tc>
          <w:tcPr>
            <w:tcW w:w="1256" w:type="dxa"/>
          </w:tcPr>
          <w:p>
            <w:pPr>
              <w:rPr>
                <w:rFonts w:asciiTheme="majorEastAsia" w:hAnsiTheme="majorEastAsia" w:eastAsiaTheme="majorEastAsia" w:cstheme="minorEastAsia"/>
              </w:rPr>
            </w:pPr>
          </w:p>
        </w:tc>
        <w:tc>
          <w:tcPr>
            <w:tcW w:w="1266" w:type="dxa"/>
          </w:tcPr>
          <w:p>
            <w:pPr>
              <w:rPr>
                <w:rFonts w:asciiTheme="majorEastAsia" w:hAnsiTheme="majorEastAsia" w:eastAsiaTheme="majorEastAsia" w:cstheme="minorEastAsia"/>
              </w:rPr>
            </w:pPr>
          </w:p>
        </w:tc>
        <w:tc>
          <w:tcPr>
            <w:tcW w:w="1707" w:type="dxa"/>
          </w:tcPr>
          <w:p>
            <w:pPr>
              <w:rPr>
                <w:rFonts w:asciiTheme="majorEastAsia" w:hAnsiTheme="majorEastAsia" w:eastAsiaTheme="majorEastAsia" w:cstheme="minorEastAsia"/>
              </w:rPr>
            </w:pPr>
          </w:p>
        </w:tc>
        <w:tc>
          <w:tcPr>
            <w:tcW w:w="1507" w:type="dxa"/>
          </w:tcPr>
          <w:p>
            <w:pPr>
              <w:rPr>
                <w:rFonts w:asciiTheme="majorEastAsia" w:hAnsiTheme="majorEastAsia" w:eastAsiaTheme="maj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asciiTheme="majorEastAsia" w:hAnsiTheme="majorEastAsia" w:eastAsiaTheme="majorEastAsia" w:cstheme="minorEastAsia"/>
              </w:rPr>
            </w:pPr>
          </w:p>
        </w:tc>
        <w:tc>
          <w:tcPr>
            <w:tcW w:w="1083" w:type="dxa"/>
          </w:tcPr>
          <w:p>
            <w:pPr>
              <w:rPr>
                <w:rFonts w:asciiTheme="majorEastAsia" w:hAnsiTheme="majorEastAsia" w:eastAsiaTheme="majorEastAsia" w:cstheme="minorEastAsia"/>
              </w:rPr>
            </w:pPr>
          </w:p>
        </w:tc>
        <w:tc>
          <w:tcPr>
            <w:tcW w:w="1256" w:type="dxa"/>
          </w:tcPr>
          <w:p>
            <w:pPr>
              <w:rPr>
                <w:rFonts w:asciiTheme="majorEastAsia" w:hAnsiTheme="majorEastAsia" w:eastAsiaTheme="majorEastAsia" w:cstheme="minorEastAsia"/>
              </w:rPr>
            </w:pPr>
          </w:p>
        </w:tc>
        <w:tc>
          <w:tcPr>
            <w:tcW w:w="1266" w:type="dxa"/>
          </w:tcPr>
          <w:p>
            <w:pPr>
              <w:rPr>
                <w:rFonts w:asciiTheme="majorEastAsia" w:hAnsiTheme="majorEastAsia" w:eastAsiaTheme="majorEastAsia" w:cstheme="minorEastAsia"/>
              </w:rPr>
            </w:pPr>
          </w:p>
        </w:tc>
        <w:tc>
          <w:tcPr>
            <w:tcW w:w="1707" w:type="dxa"/>
          </w:tcPr>
          <w:p>
            <w:pPr>
              <w:rPr>
                <w:rFonts w:asciiTheme="majorEastAsia" w:hAnsiTheme="majorEastAsia" w:eastAsiaTheme="majorEastAsia" w:cstheme="minorEastAsia"/>
              </w:rPr>
            </w:pPr>
          </w:p>
        </w:tc>
        <w:tc>
          <w:tcPr>
            <w:tcW w:w="1507" w:type="dxa"/>
          </w:tcPr>
          <w:p>
            <w:pPr>
              <w:rPr>
                <w:rFonts w:asciiTheme="majorEastAsia" w:hAnsiTheme="majorEastAsia" w:eastAsiaTheme="majorEastAsia" w:cstheme="minorEastAsia"/>
              </w:rPr>
            </w:pPr>
          </w:p>
        </w:tc>
      </w:tr>
    </w:tbl>
    <w:p>
      <w:pPr>
        <w:numPr>
          <w:ilvl w:val="0"/>
          <w:numId w:val="2"/>
        </w:numPr>
        <w:spacing w:line="360" w:lineRule="auto"/>
        <w:rPr>
          <w:rFonts w:asciiTheme="majorEastAsia" w:hAnsiTheme="majorEastAsia" w:eastAsiaTheme="majorEastAsia" w:cstheme="minorEastAsia"/>
        </w:rPr>
      </w:pPr>
      <w:r>
        <w:rPr>
          <w:rFonts w:hint="eastAsia" w:asciiTheme="majorEastAsia" w:hAnsiTheme="majorEastAsia" w:eastAsiaTheme="majorEastAsia" w:cstheme="minorEastAsia"/>
          <w:bCs/>
        </w:rPr>
        <w:t xml:space="preserve">修改类型： </w:t>
      </w:r>
      <w:r>
        <w:rPr>
          <w:rFonts w:hint="eastAsia" w:asciiTheme="majorEastAsia" w:hAnsiTheme="majorEastAsia" w:eastAsiaTheme="majorEastAsia" w:cstheme="minorEastAsia"/>
          <w:b/>
        </w:rPr>
        <w:t>A</w:t>
      </w:r>
      <w:r>
        <w:rPr>
          <w:rFonts w:hint="eastAsia" w:asciiTheme="majorEastAsia" w:hAnsiTheme="majorEastAsia" w:eastAsiaTheme="majorEastAsia" w:cstheme="minorEastAsia"/>
        </w:rPr>
        <w:t xml:space="preserve"> - ADDED  </w:t>
      </w:r>
      <w:r>
        <w:rPr>
          <w:rFonts w:hint="eastAsia" w:asciiTheme="majorEastAsia" w:hAnsiTheme="majorEastAsia" w:eastAsiaTheme="majorEastAsia" w:cstheme="minorEastAsia"/>
          <w:b/>
        </w:rPr>
        <w:t>M</w:t>
      </w:r>
      <w:r>
        <w:rPr>
          <w:rFonts w:hint="eastAsia" w:asciiTheme="majorEastAsia" w:hAnsiTheme="majorEastAsia" w:eastAsiaTheme="majorEastAsia" w:cstheme="minorEastAsia"/>
        </w:rPr>
        <w:t xml:space="preserve"> - MODIFIED  </w:t>
      </w:r>
      <w:r>
        <w:rPr>
          <w:rFonts w:hint="eastAsia" w:asciiTheme="majorEastAsia" w:hAnsiTheme="majorEastAsia" w:eastAsiaTheme="majorEastAsia" w:cstheme="minorEastAsia"/>
          <w:b/>
        </w:rPr>
        <w:t>D</w:t>
      </w:r>
      <w:r>
        <w:rPr>
          <w:rFonts w:hint="eastAsia" w:asciiTheme="majorEastAsia" w:hAnsiTheme="majorEastAsia" w:eastAsiaTheme="majorEastAsia" w:cstheme="minorEastAsia"/>
        </w:rPr>
        <w:t xml:space="preserve"> – DELETED</w:t>
      </w:r>
    </w:p>
    <w:p>
      <w:pPr>
        <w:ind w:firstLine="240" w:firstLineChars="100"/>
        <w:jc w:val="left"/>
        <w:rPr>
          <w:rFonts w:asciiTheme="majorEastAsia" w:hAnsiTheme="majorEastAsia" w:eastAsiaTheme="majorEastAsia"/>
          <w:b/>
          <w:bCs/>
          <w:szCs w:val="21"/>
        </w:rPr>
      </w:pPr>
    </w:p>
    <w:p>
      <w:pPr>
        <w:ind w:firstLine="240" w:firstLineChars="100"/>
        <w:jc w:val="left"/>
        <w:rPr>
          <w:rFonts w:asciiTheme="majorEastAsia" w:hAnsiTheme="majorEastAsia" w:eastAsiaTheme="majorEastAsia"/>
          <w:b/>
          <w:bCs/>
          <w:szCs w:val="21"/>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sdt>
      <w:sdtPr>
        <w:rPr>
          <w:rFonts w:asciiTheme="majorEastAsia" w:hAnsiTheme="majorEastAsia" w:eastAsiaTheme="majorEastAsia"/>
          <w:sz w:val="21"/>
          <w:lang w:val="zh-CN"/>
        </w:rPr>
        <w:id w:val="-502744533"/>
        <w:docPartObj>
          <w:docPartGallery w:val="Table of Contents"/>
          <w:docPartUnique/>
        </w:docPartObj>
      </w:sdtPr>
      <w:sdtEndPr>
        <w:rPr>
          <w:rFonts w:asciiTheme="majorEastAsia" w:hAnsiTheme="majorEastAsia" w:eastAsiaTheme="majorEastAsia"/>
          <w:b/>
          <w:bCs/>
          <w:sz w:val="21"/>
          <w:lang w:val="zh-CN"/>
        </w:rPr>
      </w:sdtEndPr>
      <w:sdtContent>
        <w:p>
          <w:pPr>
            <w:jc w:val="center"/>
            <w:rPr>
              <w:rFonts w:asciiTheme="majorEastAsia" w:hAnsiTheme="majorEastAsia" w:eastAsiaTheme="majorEastAsia"/>
            </w:rPr>
          </w:pPr>
          <w:r>
            <w:rPr>
              <w:rFonts w:asciiTheme="majorEastAsia" w:hAnsiTheme="majorEastAsia" w:eastAsiaTheme="majorEastAsia"/>
              <w:sz w:val="21"/>
            </w:rPr>
            <w:t>目录</w:t>
          </w:r>
        </w:p>
        <w:p>
          <w:pPr>
            <w:pStyle w:val="17"/>
            <w:tabs>
              <w:tab w:val="right" w:leader="dot" w:pos="9740"/>
            </w:tabs>
          </w:pPr>
          <w:r>
            <w:rPr>
              <w:rFonts w:asciiTheme="majorEastAsia" w:hAnsiTheme="majorEastAsia" w:eastAsiaTheme="majorEastAsia"/>
              <w:szCs w:val="20"/>
            </w:rPr>
            <w:fldChar w:fldCharType="begin"/>
          </w:r>
          <w:r>
            <w:rPr>
              <w:rFonts w:asciiTheme="majorEastAsia" w:hAnsiTheme="majorEastAsia" w:eastAsiaTheme="majorEastAsia"/>
              <w:szCs w:val="20"/>
            </w:rPr>
            <w:instrText xml:space="preserve"> TOC \o "1-3" \h \z \u </w:instrText>
          </w:r>
          <w:r>
            <w:rPr>
              <w:rFonts w:asciiTheme="majorEastAsia" w:hAnsiTheme="majorEastAsia" w:eastAsiaTheme="majorEastAsia"/>
              <w:szCs w:val="20"/>
            </w:rPr>
            <w:fldChar w:fldCharType="separate"/>
          </w:r>
          <w:r>
            <w:rPr>
              <w:rFonts w:asciiTheme="majorEastAsia" w:hAnsiTheme="majorEastAsia" w:eastAsiaTheme="majorEastAsia"/>
              <w:szCs w:val="20"/>
            </w:rPr>
            <w:fldChar w:fldCharType="begin"/>
          </w:r>
          <w:r>
            <w:rPr>
              <w:rFonts w:asciiTheme="majorEastAsia" w:hAnsiTheme="majorEastAsia" w:eastAsiaTheme="majorEastAsia"/>
              <w:szCs w:val="20"/>
            </w:rPr>
            <w:instrText xml:space="preserve"> HYPERLINK \l _Toc27096 </w:instrText>
          </w:r>
          <w:r>
            <w:rPr>
              <w:rFonts w:asciiTheme="majorEastAsia" w:hAnsiTheme="majorEastAsia" w:eastAsiaTheme="majorEastAsia"/>
              <w:szCs w:val="20"/>
            </w:rPr>
            <w:fldChar w:fldCharType="separate"/>
          </w:r>
          <w:r>
            <w:rPr>
              <w:rFonts w:hint="default" w:asciiTheme="majorEastAsia" w:hAnsiTheme="majorEastAsia" w:eastAsiaTheme="majorEastAsia"/>
            </w:rPr>
            <w:t xml:space="preserve">1. </w:t>
          </w:r>
          <w:r>
            <w:rPr>
              <w:rFonts w:hint="eastAsia" w:asciiTheme="majorEastAsia" w:hAnsiTheme="majorEastAsia" w:eastAsiaTheme="majorEastAsia"/>
            </w:rPr>
            <w:t>文档介绍</w:t>
          </w:r>
          <w:r>
            <w:tab/>
          </w:r>
          <w:r>
            <w:fldChar w:fldCharType="begin"/>
          </w:r>
          <w:r>
            <w:instrText xml:space="preserve"> PAGEREF _Toc27096 </w:instrText>
          </w:r>
          <w:r>
            <w:fldChar w:fldCharType="separate"/>
          </w:r>
          <w:r>
            <w:t>5</w:t>
          </w:r>
          <w:r>
            <w:fldChar w:fldCharType="end"/>
          </w:r>
          <w:r>
            <w:rPr>
              <w:rFonts w:asciiTheme="majorEastAsia" w:hAnsiTheme="majorEastAsia" w:eastAsiaTheme="majorEastAsia"/>
              <w:szCs w:val="20"/>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_Toc18020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1.1. </w:t>
          </w:r>
          <w:r>
            <w:rPr>
              <w:rFonts w:hint="eastAsia" w:asciiTheme="majorEastAsia" w:hAnsiTheme="majorEastAsia" w:eastAsiaTheme="majorEastAsia"/>
            </w:rPr>
            <w:t>文档目的</w:t>
          </w:r>
          <w:r>
            <w:tab/>
          </w:r>
          <w:r>
            <w:fldChar w:fldCharType="begin"/>
          </w:r>
          <w:r>
            <w:instrText xml:space="preserve"> PAGEREF _Toc18020 </w:instrText>
          </w:r>
          <w:r>
            <w:fldChar w:fldCharType="separate"/>
          </w:r>
          <w:r>
            <w:t>5</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_Toc28586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1.2. </w:t>
          </w:r>
          <w:r>
            <w:rPr>
              <w:rFonts w:hint="eastAsia" w:asciiTheme="majorEastAsia" w:hAnsiTheme="majorEastAsia" w:eastAsiaTheme="majorEastAsia"/>
            </w:rPr>
            <w:t>文档范围</w:t>
          </w:r>
          <w:r>
            <w:tab/>
          </w:r>
          <w:r>
            <w:fldChar w:fldCharType="begin"/>
          </w:r>
          <w:r>
            <w:instrText xml:space="preserve"> PAGEREF _Toc28586 </w:instrText>
          </w:r>
          <w:r>
            <w:fldChar w:fldCharType="separate"/>
          </w:r>
          <w:r>
            <w:t>5</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_Toc8968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1.3. </w:t>
          </w:r>
          <w:r>
            <w:rPr>
              <w:rFonts w:hint="eastAsia" w:asciiTheme="majorEastAsia" w:hAnsiTheme="majorEastAsia" w:eastAsiaTheme="majorEastAsia"/>
            </w:rPr>
            <w:t>读者对象</w:t>
          </w:r>
          <w:r>
            <w:tab/>
          </w:r>
          <w:r>
            <w:fldChar w:fldCharType="begin"/>
          </w:r>
          <w:r>
            <w:instrText xml:space="preserve"> PAGEREF _Toc8968 </w:instrText>
          </w:r>
          <w:r>
            <w:fldChar w:fldCharType="separate"/>
          </w:r>
          <w:r>
            <w:t>5</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_Toc30604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1.4. </w:t>
          </w:r>
          <w:r>
            <w:rPr>
              <w:rFonts w:hint="eastAsia" w:asciiTheme="majorEastAsia" w:hAnsiTheme="majorEastAsia" w:eastAsiaTheme="majorEastAsia"/>
            </w:rPr>
            <w:t>参考文档</w:t>
          </w:r>
          <w:r>
            <w:tab/>
          </w:r>
          <w:r>
            <w:fldChar w:fldCharType="begin"/>
          </w:r>
          <w:r>
            <w:instrText xml:space="preserve"> PAGEREF _Toc30604 </w:instrText>
          </w:r>
          <w:r>
            <w:fldChar w:fldCharType="separate"/>
          </w:r>
          <w:r>
            <w:t>5</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_Toc31131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1.5. </w:t>
          </w:r>
          <w:r>
            <w:rPr>
              <w:rFonts w:hint="eastAsia" w:asciiTheme="majorEastAsia" w:hAnsiTheme="majorEastAsia" w:eastAsiaTheme="majorEastAsia"/>
            </w:rPr>
            <w:t>术语解释与缩写</w:t>
          </w:r>
          <w:r>
            <w:tab/>
          </w:r>
          <w:r>
            <w:fldChar w:fldCharType="begin"/>
          </w:r>
          <w:r>
            <w:instrText xml:space="preserve"> PAGEREF _Toc31131 </w:instrText>
          </w:r>
          <w:r>
            <w:fldChar w:fldCharType="separate"/>
          </w:r>
          <w:r>
            <w:t>5</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_Toc21065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 </w:t>
          </w:r>
          <w:r>
            <w:rPr>
              <w:rFonts w:hint="eastAsia" w:asciiTheme="majorEastAsia" w:hAnsiTheme="majorEastAsia" w:eastAsiaTheme="majorEastAsia"/>
            </w:rPr>
            <w:t>需求介绍</w:t>
          </w:r>
          <w:r>
            <w:tab/>
          </w:r>
          <w:r>
            <w:fldChar w:fldCharType="begin"/>
          </w:r>
          <w:r>
            <w:instrText xml:space="preserve"> PAGEREF _Toc21065 </w:instrText>
          </w:r>
          <w:r>
            <w:fldChar w:fldCharType="separate"/>
          </w:r>
          <w:r>
            <w:t>6</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_Toc21145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2.1. </w:t>
          </w:r>
          <w:r>
            <w:rPr>
              <w:rFonts w:hint="eastAsia" w:asciiTheme="majorEastAsia" w:hAnsiTheme="majorEastAsia" w:eastAsiaTheme="majorEastAsia"/>
            </w:rPr>
            <w:t>需求背景</w:t>
          </w:r>
          <w:r>
            <w:tab/>
          </w:r>
          <w:r>
            <w:fldChar w:fldCharType="begin"/>
          </w:r>
          <w:r>
            <w:instrText xml:space="preserve"> PAGEREF _Toc21145 </w:instrText>
          </w:r>
          <w:r>
            <w:fldChar w:fldCharType="separate"/>
          </w:r>
          <w:r>
            <w:t>6</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_Toc32207 </w:instrText>
          </w:r>
          <w:r>
            <w:rPr>
              <w:rFonts w:asciiTheme="majorEastAsia" w:hAnsiTheme="majorEastAsia" w:eastAsiaTheme="majorEastAsia"/>
              <w:bCs/>
              <w:szCs w:val="20"/>
              <w:lang w:val="zh-CN"/>
            </w:rPr>
            <w:fldChar w:fldCharType="separate"/>
          </w:r>
          <w:r>
            <w:rPr>
              <w:rFonts w:hint="default"/>
            </w:rPr>
            <w:t xml:space="preserve">2.2. </w:t>
          </w:r>
          <w:r>
            <w:rPr>
              <w:rFonts w:hint="eastAsia" w:asciiTheme="majorEastAsia" w:hAnsiTheme="majorEastAsia" w:eastAsiaTheme="majorEastAsia"/>
            </w:rPr>
            <w:t>需求概述/范围</w:t>
          </w:r>
          <w:r>
            <w:tab/>
          </w:r>
          <w:r>
            <w:fldChar w:fldCharType="begin"/>
          </w:r>
          <w:r>
            <w:instrText xml:space="preserve"> PAGEREF _Toc32207 </w:instrText>
          </w:r>
          <w:r>
            <w:fldChar w:fldCharType="separate"/>
          </w:r>
          <w:r>
            <w:t>6</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_Toc22063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2.3. </w:t>
          </w:r>
          <w:r>
            <w:rPr>
              <w:rFonts w:hint="eastAsia" w:asciiTheme="majorEastAsia" w:hAnsiTheme="majorEastAsia" w:eastAsiaTheme="majorEastAsia"/>
            </w:rPr>
            <w:t>建设目标</w:t>
          </w:r>
          <w:r>
            <w:tab/>
          </w:r>
          <w:r>
            <w:fldChar w:fldCharType="begin"/>
          </w:r>
          <w:r>
            <w:instrText xml:space="preserve"> PAGEREF _Toc22063 </w:instrText>
          </w:r>
          <w:r>
            <w:fldChar w:fldCharType="separate"/>
          </w:r>
          <w:r>
            <w:t>7</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_Toc25531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 </w:t>
          </w:r>
          <w:r>
            <w:rPr>
              <w:rFonts w:hint="eastAsia" w:asciiTheme="majorEastAsia" w:hAnsiTheme="majorEastAsia" w:eastAsiaTheme="majorEastAsia"/>
            </w:rPr>
            <w:t>需求内容</w:t>
          </w:r>
          <w:r>
            <w:tab/>
          </w:r>
          <w:r>
            <w:fldChar w:fldCharType="begin"/>
          </w:r>
          <w:r>
            <w:instrText xml:space="preserve"> PAGEREF _Toc25531 </w:instrText>
          </w:r>
          <w:r>
            <w:fldChar w:fldCharType="separate"/>
          </w:r>
          <w:r>
            <w:t>7</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_Toc18691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3.1. </w:t>
          </w:r>
          <w:r>
            <w:rPr>
              <w:rFonts w:hint="eastAsia" w:asciiTheme="majorEastAsia" w:hAnsiTheme="majorEastAsia" w:eastAsiaTheme="majorEastAsia"/>
            </w:rPr>
            <w:t>业务场景</w:t>
          </w:r>
          <w:r>
            <w:tab/>
          </w:r>
          <w:r>
            <w:fldChar w:fldCharType="begin"/>
          </w:r>
          <w:r>
            <w:instrText xml:space="preserve"> PAGEREF _Toc18691 </w:instrText>
          </w:r>
          <w:r>
            <w:fldChar w:fldCharType="separate"/>
          </w:r>
          <w:r>
            <w:t>7</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_Toc14739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3.2. </w:t>
          </w:r>
          <w:r>
            <w:rPr>
              <w:rFonts w:hint="eastAsia" w:asciiTheme="majorEastAsia" w:hAnsiTheme="majorEastAsia" w:eastAsiaTheme="majorEastAsia"/>
            </w:rPr>
            <w:t>业务架构图</w:t>
          </w:r>
          <w:r>
            <w:tab/>
          </w:r>
          <w:r>
            <w:fldChar w:fldCharType="begin"/>
          </w:r>
          <w:r>
            <w:instrText xml:space="preserve"> PAGEREF _Toc14739 </w:instrText>
          </w:r>
          <w:r>
            <w:fldChar w:fldCharType="separate"/>
          </w:r>
          <w:r>
            <w:t>7</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_Toc26646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3.3. </w:t>
          </w:r>
          <w:r>
            <w:rPr>
              <w:rFonts w:hint="eastAsia" w:asciiTheme="majorEastAsia" w:hAnsiTheme="majorEastAsia" w:eastAsiaTheme="majorEastAsia"/>
            </w:rPr>
            <w:t>业务流程</w:t>
          </w:r>
          <w:r>
            <w:tab/>
          </w:r>
          <w:r>
            <w:fldChar w:fldCharType="begin"/>
          </w:r>
          <w:r>
            <w:instrText xml:space="preserve"> PAGEREF _Toc26646 </w:instrText>
          </w:r>
          <w:r>
            <w:fldChar w:fldCharType="separate"/>
          </w:r>
          <w:r>
            <w:t>8</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_Toc30629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3.3.1. </w:t>
          </w:r>
          <w:r>
            <w:rPr>
              <w:rFonts w:hint="eastAsia" w:asciiTheme="majorEastAsia" w:hAnsiTheme="majorEastAsia" w:eastAsiaTheme="majorEastAsia"/>
            </w:rPr>
            <w:t>业务流程图</w:t>
          </w:r>
          <w:r>
            <w:tab/>
          </w:r>
          <w:r>
            <w:fldChar w:fldCharType="begin"/>
          </w:r>
          <w:r>
            <w:instrText xml:space="preserve"> PAGEREF _Toc30629 </w:instrText>
          </w:r>
          <w:r>
            <w:fldChar w:fldCharType="separate"/>
          </w:r>
          <w:r>
            <w:t>8</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_Toc25764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3.3.2. </w:t>
          </w:r>
          <w:r>
            <w:rPr>
              <w:rFonts w:hint="eastAsia" w:asciiTheme="majorEastAsia" w:hAnsiTheme="majorEastAsia" w:eastAsiaTheme="majorEastAsia"/>
            </w:rPr>
            <w:t>流程说明</w:t>
          </w:r>
          <w:r>
            <w:tab/>
          </w:r>
          <w:r>
            <w:fldChar w:fldCharType="begin"/>
          </w:r>
          <w:r>
            <w:instrText xml:space="preserve"> PAGEREF _Toc25764 </w:instrText>
          </w:r>
          <w:r>
            <w:fldChar w:fldCharType="separate"/>
          </w:r>
          <w:r>
            <w:t>8</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_Toc17360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3.4. </w:t>
          </w:r>
          <w:r>
            <w:rPr>
              <w:rFonts w:hint="eastAsia" w:asciiTheme="majorEastAsia" w:hAnsiTheme="majorEastAsia" w:eastAsiaTheme="majorEastAsia"/>
            </w:rPr>
            <w:t>用户角色定义</w:t>
          </w:r>
          <w:r>
            <w:tab/>
          </w:r>
          <w:r>
            <w:fldChar w:fldCharType="begin"/>
          </w:r>
          <w:r>
            <w:instrText xml:space="preserve"> PAGEREF _Toc17360 </w:instrText>
          </w:r>
          <w:r>
            <w:fldChar w:fldCharType="separate"/>
          </w:r>
          <w:r>
            <w:t>8</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_Toc2109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 </w:t>
          </w:r>
          <w:r>
            <w:rPr>
              <w:rFonts w:hint="eastAsia" w:asciiTheme="majorEastAsia" w:hAnsiTheme="majorEastAsia" w:eastAsiaTheme="majorEastAsia"/>
              <w:lang w:val="en-US" w:eastAsia="zh-CN"/>
            </w:rPr>
            <w:t>需求说明(业务流程类)</w:t>
          </w:r>
          <w:r>
            <w:tab/>
          </w:r>
          <w:r>
            <w:fldChar w:fldCharType="begin"/>
          </w:r>
          <w:r>
            <w:instrText xml:space="preserve"> PAGEREF _Toc2109 </w:instrText>
          </w:r>
          <w:r>
            <w:fldChar w:fldCharType="separate"/>
          </w:r>
          <w:r>
            <w:t>8</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_Toc22484 </w:instrText>
          </w:r>
          <w:r>
            <w:rPr>
              <w:rFonts w:asciiTheme="majorEastAsia" w:hAnsiTheme="majorEastAsia" w:eastAsiaTheme="majorEastAsia"/>
              <w:bCs/>
              <w:szCs w:val="20"/>
              <w:lang w:val="zh-CN"/>
            </w:rPr>
            <w:fldChar w:fldCharType="separate"/>
          </w:r>
          <w:r>
            <w:rPr>
              <w:rFonts w:hint="default"/>
            </w:rPr>
            <w:t xml:space="preserve">3.5.1. </w:t>
          </w:r>
          <w:r>
            <w:rPr>
              <w:rFonts w:hint="eastAsia" w:asciiTheme="majorEastAsia" w:hAnsiTheme="majorEastAsia" w:eastAsiaTheme="majorEastAsia"/>
              <w:lang w:val="en-US" w:eastAsia="zh-CN"/>
            </w:rPr>
            <w:t>撤单处理中卡单场景改造</w:t>
          </w:r>
          <w:r>
            <w:tab/>
          </w:r>
          <w:r>
            <w:fldChar w:fldCharType="begin"/>
          </w:r>
          <w:r>
            <w:instrText xml:space="preserve"> PAGEREF _Toc22484 </w:instrText>
          </w:r>
          <w:r>
            <w:fldChar w:fldCharType="separate"/>
          </w:r>
          <w:r>
            <w:t>8</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_Toc2663 </w:instrText>
          </w:r>
          <w:r>
            <w:rPr>
              <w:rFonts w:asciiTheme="majorEastAsia" w:hAnsiTheme="majorEastAsia" w:eastAsiaTheme="majorEastAsia"/>
              <w:bCs/>
              <w:szCs w:val="20"/>
              <w:lang w:val="zh-CN"/>
            </w:rPr>
            <w:fldChar w:fldCharType="separate"/>
          </w:r>
          <w:r>
            <w:rPr>
              <w:rFonts w:hint="default"/>
            </w:rPr>
            <w:t xml:space="preserve">3.5.2. </w:t>
          </w:r>
          <w:r>
            <w:rPr>
              <w:rFonts w:hint="eastAsia" w:asciiTheme="majorEastAsia" w:hAnsiTheme="majorEastAsia" w:eastAsiaTheme="majorEastAsia"/>
              <w:lang w:val="en-US" w:eastAsia="zh-CN"/>
            </w:rPr>
            <w:t>激活指令报错卡单改造</w:t>
          </w:r>
          <w:r>
            <w:tab/>
          </w:r>
          <w:r>
            <w:fldChar w:fldCharType="begin"/>
          </w:r>
          <w:r>
            <w:instrText xml:space="preserve"> PAGEREF _Toc2663 </w:instrText>
          </w:r>
          <w:r>
            <w:fldChar w:fldCharType="separate"/>
          </w:r>
          <w:r>
            <w:t>11</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_Toc26325 </w:instrText>
          </w:r>
          <w:r>
            <w:rPr>
              <w:rFonts w:asciiTheme="majorEastAsia" w:hAnsiTheme="majorEastAsia" w:eastAsiaTheme="majorEastAsia"/>
              <w:bCs/>
              <w:szCs w:val="20"/>
              <w:lang w:val="zh-CN"/>
            </w:rPr>
            <w:fldChar w:fldCharType="separate"/>
          </w:r>
          <w:r>
            <w:rPr>
              <w:rFonts w:hint="default"/>
            </w:rPr>
            <w:t xml:space="preserve">3.5.3. </w:t>
          </w:r>
          <w:r>
            <w:rPr>
              <w:rFonts w:hint="eastAsia" w:asciiTheme="majorEastAsia" w:hAnsiTheme="majorEastAsia" w:eastAsiaTheme="majorEastAsia"/>
              <w:lang w:val="en-US" w:eastAsia="zh-CN"/>
            </w:rPr>
            <w:t>BOSS归档报错卡单改造</w:t>
          </w:r>
          <w:r>
            <w:tab/>
          </w:r>
          <w:r>
            <w:fldChar w:fldCharType="begin"/>
          </w:r>
          <w:r>
            <w:instrText xml:space="preserve"> PAGEREF _Toc26325 </w:instrText>
          </w:r>
          <w:r>
            <w:fldChar w:fldCharType="separate"/>
          </w:r>
          <w:r>
            <w:t>12</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_Toc11400 </w:instrText>
          </w:r>
          <w:r>
            <w:rPr>
              <w:rFonts w:asciiTheme="majorEastAsia" w:hAnsiTheme="majorEastAsia" w:eastAsiaTheme="majorEastAsia"/>
              <w:bCs/>
              <w:szCs w:val="20"/>
              <w:lang w:val="zh-CN"/>
            </w:rPr>
            <w:fldChar w:fldCharType="separate"/>
          </w:r>
          <w:r>
            <w:rPr>
              <w:rFonts w:hint="default"/>
            </w:rPr>
            <w:t xml:space="preserve">3.5.4. </w:t>
          </w:r>
          <w:r>
            <w:rPr>
              <w:rFonts w:hint="eastAsia" w:asciiTheme="majorEastAsia" w:hAnsiTheme="majorEastAsia" w:eastAsiaTheme="majorEastAsia"/>
              <w:lang w:val="en-US" w:eastAsia="zh-CN"/>
            </w:rPr>
            <w:t>开通</w:t>
          </w:r>
          <w:r>
            <w:rPr>
              <w:rFonts w:hint="eastAsia" w:asciiTheme="majorEastAsia" w:hAnsiTheme="majorEastAsia" w:eastAsiaTheme="majorEastAsia"/>
              <w:lang w:val="zh-CN" w:eastAsia="zh-CN"/>
            </w:rPr>
            <w:t>施工单管理</w:t>
          </w:r>
          <w:r>
            <w:rPr>
              <w:rFonts w:hint="eastAsia" w:asciiTheme="majorEastAsia" w:hAnsiTheme="majorEastAsia" w:eastAsiaTheme="majorEastAsia"/>
              <w:lang w:val="en-US" w:eastAsia="zh-CN"/>
            </w:rPr>
            <w:t>改造</w:t>
          </w:r>
          <w:r>
            <w:tab/>
          </w:r>
          <w:r>
            <w:fldChar w:fldCharType="begin"/>
          </w:r>
          <w:r>
            <w:instrText xml:space="preserve"> PAGEREF _Toc11400 </w:instrText>
          </w:r>
          <w:r>
            <w:fldChar w:fldCharType="separate"/>
          </w:r>
          <w:r>
            <w:t>13</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_Toc25647 </w:instrText>
          </w:r>
          <w:r>
            <w:rPr>
              <w:rFonts w:asciiTheme="majorEastAsia" w:hAnsiTheme="majorEastAsia" w:eastAsiaTheme="majorEastAsia"/>
              <w:bCs/>
              <w:szCs w:val="20"/>
              <w:lang w:val="zh-CN"/>
            </w:rPr>
            <w:fldChar w:fldCharType="separate"/>
          </w:r>
          <w:r>
            <w:rPr>
              <w:rFonts w:hint="default"/>
            </w:rPr>
            <w:t xml:space="preserve">3.5.5. </w:t>
          </w:r>
          <w:r>
            <w:rPr>
              <w:rFonts w:hint="eastAsia" w:asciiTheme="majorEastAsia" w:hAnsiTheme="majorEastAsia" w:eastAsiaTheme="majorEastAsia"/>
              <w:lang w:val="en-US" w:eastAsia="zh-CN"/>
            </w:rPr>
            <w:t>批量退营业前台审批改造</w:t>
          </w:r>
          <w:r>
            <w:tab/>
          </w:r>
          <w:r>
            <w:fldChar w:fldCharType="begin"/>
          </w:r>
          <w:r>
            <w:instrText xml:space="preserve"> PAGEREF _Toc25647 </w:instrText>
          </w:r>
          <w:r>
            <w:fldChar w:fldCharType="separate"/>
          </w:r>
          <w:r>
            <w:t>17</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_Toc5609 </w:instrText>
          </w:r>
          <w:r>
            <w:rPr>
              <w:rFonts w:asciiTheme="majorEastAsia" w:hAnsiTheme="majorEastAsia" w:eastAsiaTheme="majorEastAsia"/>
              <w:bCs/>
              <w:szCs w:val="20"/>
              <w:lang w:val="zh-CN"/>
            </w:rPr>
            <w:fldChar w:fldCharType="separate"/>
          </w:r>
          <w:r>
            <w:rPr>
              <w:rFonts w:hint="default"/>
            </w:rPr>
            <w:t xml:space="preserve">3.5.6. </w:t>
          </w:r>
          <w:r>
            <w:rPr>
              <w:rFonts w:hint="eastAsia" w:asciiTheme="majorEastAsia" w:hAnsiTheme="majorEastAsia" w:eastAsiaTheme="majorEastAsia"/>
              <w:lang w:val="en-US" w:eastAsia="zh-CN"/>
            </w:rPr>
            <w:t>批量进行外呼退营业前台审批改造</w:t>
          </w:r>
          <w:r>
            <w:tab/>
          </w:r>
          <w:r>
            <w:fldChar w:fldCharType="begin"/>
          </w:r>
          <w:r>
            <w:instrText xml:space="preserve"> PAGEREF _Toc5609 </w:instrText>
          </w:r>
          <w:r>
            <w:fldChar w:fldCharType="separate"/>
          </w:r>
          <w:r>
            <w:t>20</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_Toc24028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 </w:t>
          </w:r>
          <w:r>
            <w:rPr>
              <w:rFonts w:hint="eastAsia" w:asciiTheme="majorEastAsia" w:hAnsiTheme="majorEastAsia" w:eastAsiaTheme="majorEastAsia"/>
            </w:rPr>
            <w:t>性能需求</w:t>
          </w:r>
          <w:r>
            <w:tab/>
          </w:r>
          <w:r>
            <w:fldChar w:fldCharType="begin"/>
          </w:r>
          <w:r>
            <w:instrText xml:space="preserve"> PAGEREF _Toc24028 </w:instrText>
          </w:r>
          <w:r>
            <w:fldChar w:fldCharType="separate"/>
          </w:r>
          <w:r>
            <w:t>22</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_Toc30996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 </w:t>
          </w:r>
          <w:r>
            <w:rPr>
              <w:rFonts w:hint="eastAsia" w:asciiTheme="majorEastAsia" w:hAnsiTheme="majorEastAsia" w:eastAsiaTheme="majorEastAsia"/>
            </w:rPr>
            <w:t>非功能性需求</w:t>
          </w:r>
          <w:r>
            <w:tab/>
          </w:r>
          <w:r>
            <w:fldChar w:fldCharType="begin"/>
          </w:r>
          <w:r>
            <w:instrText xml:space="preserve"> PAGEREF _Toc30996 </w:instrText>
          </w:r>
          <w:r>
            <w:fldChar w:fldCharType="separate"/>
          </w:r>
          <w:r>
            <w:t>22</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_Toc28394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3.8. </w:t>
          </w:r>
          <w:r>
            <w:rPr>
              <w:rFonts w:hint="eastAsia" w:asciiTheme="majorEastAsia" w:hAnsiTheme="majorEastAsia" w:eastAsiaTheme="majorEastAsia"/>
            </w:rPr>
            <w:t>其他需求</w:t>
          </w:r>
          <w:r>
            <w:tab/>
          </w:r>
          <w:r>
            <w:fldChar w:fldCharType="begin"/>
          </w:r>
          <w:r>
            <w:instrText xml:space="preserve"> PAGEREF _Toc28394 </w:instrText>
          </w:r>
          <w:r>
            <w:fldChar w:fldCharType="separate"/>
          </w:r>
          <w:r>
            <w:t>23</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_Toc5338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lang w:eastAsia="zh-CN"/>
            </w:rPr>
            <w:t xml:space="preserve">4. </w:t>
          </w:r>
          <w:r>
            <w:rPr>
              <w:rFonts w:hint="eastAsia" w:asciiTheme="majorEastAsia" w:hAnsiTheme="majorEastAsia" w:eastAsiaTheme="majorEastAsia"/>
            </w:rPr>
            <w:t>附件</w:t>
          </w:r>
          <w:r>
            <w:tab/>
          </w:r>
          <w:r>
            <w:fldChar w:fldCharType="begin"/>
          </w:r>
          <w:r>
            <w:instrText xml:space="preserve"> PAGEREF _Toc5338 </w:instrText>
          </w:r>
          <w:r>
            <w:fldChar w:fldCharType="separate"/>
          </w:r>
          <w:r>
            <w:t>23</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_Toc13024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5. </w:t>
          </w:r>
          <w:r>
            <w:rPr>
              <w:rFonts w:hint="eastAsia" w:asciiTheme="majorEastAsia" w:hAnsiTheme="majorEastAsia" w:eastAsiaTheme="majorEastAsia"/>
            </w:rPr>
            <w:t>运行需求</w:t>
          </w:r>
          <w:r>
            <w:tab/>
          </w:r>
          <w:r>
            <w:fldChar w:fldCharType="begin"/>
          </w:r>
          <w:r>
            <w:instrText xml:space="preserve"> PAGEREF _Toc13024 </w:instrText>
          </w:r>
          <w:r>
            <w:fldChar w:fldCharType="separate"/>
          </w:r>
          <w:r>
            <w:t>23</w:t>
          </w:r>
          <w:r>
            <w:fldChar w:fldCharType="end"/>
          </w:r>
          <w:r>
            <w:rPr>
              <w:rFonts w:asciiTheme="majorEastAsia" w:hAnsiTheme="majorEastAsia" w:eastAsiaTheme="majorEastAsia"/>
              <w:bCs/>
              <w:szCs w:val="20"/>
              <w:lang w:val="zh-CN"/>
            </w:rPr>
            <w:fldChar w:fldCharType="end"/>
          </w:r>
        </w:p>
        <w:p>
          <w:pPr>
            <w:rPr>
              <w:rFonts w:asciiTheme="majorEastAsia" w:hAnsiTheme="majorEastAsia" w:eastAsiaTheme="majorEastAsia"/>
            </w:rPr>
          </w:pPr>
          <w:r>
            <w:rPr>
              <w:rFonts w:asciiTheme="majorEastAsia" w:hAnsiTheme="majorEastAsia" w:eastAsiaTheme="majorEastAsia"/>
              <w:bCs/>
              <w:szCs w:val="20"/>
              <w:lang w:val="zh-CN"/>
            </w:rPr>
            <w:fldChar w:fldCharType="end"/>
          </w:r>
        </w:p>
      </w:sdtContent>
    </w:sdt>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jc w:val="left"/>
        <w:rPr>
          <w:rFonts w:asciiTheme="majorEastAsia" w:hAnsiTheme="majorEastAsia" w:eastAsiaTheme="majorEastAsia"/>
        </w:rPr>
      </w:pPr>
      <w:r>
        <w:rPr>
          <w:rFonts w:asciiTheme="majorEastAsia" w:hAnsiTheme="majorEastAsia" w:eastAsiaTheme="majorEastAsia"/>
        </w:rPr>
        <w:br w:type="page"/>
      </w:r>
    </w:p>
    <w:p>
      <w:pPr>
        <w:pStyle w:val="2"/>
        <w:rPr>
          <w:rFonts w:asciiTheme="majorEastAsia" w:hAnsiTheme="majorEastAsia" w:eastAsiaTheme="majorEastAsia"/>
        </w:rPr>
      </w:pPr>
      <w:bookmarkStart w:id="2" w:name="_Toc27096"/>
      <w:r>
        <w:rPr>
          <w:rFonts w:hint="eastAsia" w:asciiTheme="majorEastAsia" w:hAnsiTheme="majorEastAsia" w:eastAsiaTheme="majorEastAsia"/>
        </w:rPr>
        <w:t>文档介绍</w:t>
      </w:r>
      <w:bookmarkEnd w:id="2"/>
    </w:p>
    <w:p>
      <w:pPr>
        <w:pStyle w:val="3"/>
        <w:rPr>
          <w:rFonts w:asciiTheme="majorEastAsia" w:hAnsiTheme="majorEastAsia" w:eastAsiaTheme="majorEastAsia"/>
        </w:rPr>
      </w:pPr>
      <w:bookmarkStart w:id="3" w:name="_Toc18020"/>
      <w:r>
        <w:rPr>
          <w:rFonts w:hint="eastAsia" w:asciiTheme="majorEastAsia" w:hAnsiTheme="majorEastAsia" w:eastAsiaTheme="majorEastAsia"/>
        </w:rPr>
        <w:t>文档目的</w:t>
      </w:r>
      <w:bookmarkEnd w:id="3"/>
    </w:p>
    <w:p>
      <w:pPr>
        <w:ind w:firstLine="480" w:firstLineChars="200"/>
        <w:rPr>
          <w:rFonts w:asciiTheme="majorEastAsia" w:hAnsiTheme="majorEastAsia" w:eastAsiaTheme="majorEastAsia"/>
        </w:rPr>
      </w:pPr>
      <w:r>
        <w:rPr>
          <w:rFonts w:hint="eastAsia" w:asciiTheme="majorEastAsia" w:hAnsiTheme="majorEastAsia" w:eastAsiaTheme="majorEastAsia"/>
        </w:rPr>
        <w:t>该需求说明书详细描述了关于</w:t>
      </w:r>
      <w:r>
        <w:rPr>
          <w:rFonts w:hint="eastAsia" w:asciiTheme="majorEastAsia" w:hAnsiTheme="majorEastAsia" w:eastAsiaTheme="majorEastAsia"/>
          <w:lang w:val="en-US" w:eastAsia="zh-CN"/>
        </w:rPr>
        <w:t>【家宽】【区网络家客室】关于IOM系统解决外部接口报错导致撤单处理中卡单的需求</w:t>
      </w:r>
      <w:r>
        <w:rPr>
          <w:rFonts w:hint="eastAsia" w:asciiTheme="majorEastAsia" w:hAnsiTheme="majorEastAsia" w:eastAsiaTheme="majorEastAsia"/>
        </w:rPr>
        <w:t>，便于需求分析人员和软件开发人员更准确的理解客户所需要的需求。</w:t>
      </w:r>
    </w:p>
    <w:p>
      <w:pPr>
        <w:pStyle w:val="3"/>
        <w:rPr>
          <w:rFonts w:asciiTheme="majorEastAsia" w:hAnsiTheme="majorEastAsia" w:eastAsiaTheme="majorEastAsia"/>
        </w:rPr>
      </w:pPr>
      <w:bookmarkStart w:id="4" w:name="_Toc28586"/>
      <w:r>
        <w:rPr>
          <w:rFonts w:hint="eastAsia" w:asciiTheme="majorEastAsia" w:hAnsiTheme="majorEastAsia" w:eastAsiaTheme="majorEastAsia"/>
        </w:rPr>
        <w:t>文档范围</w:t>
      </w:r>
      <w:bookmarkEnd w:id="4"/>
    </w:p>
    <w:p>
      <w:pPr>
        <w:ind w:firstLine="480" w:firstLineChars="200"/>
        <w:rPr>
          <w:rFonts w:asciiTheme="majorEastAsia" w:hAnsiTheme="majorEastAsia" w:eastAsiaTheme="majorEastAsia"/>
        </w:rPr>
      </w:pPr>
      <w:r>
        <w:rPr>
          <w:rFonts w:hint="eastAsia" w:asciiTheme="majorEastAsia" w:hAnsiTheme="majorEastAsia" w:eastAsiaTheme="majorEastAsia"/>
        </w:rPr>
        <w:t>本文档包含了关于</w:t>
      </w:r>
      <w:r>
        <w:rPr>
          <w:rFonts w:hint="eastAsia" w:asciiTheme="majorEastAsia" w:hAnsiTheme="majorEastAsia" w:eastAsiaTheme="majorEastAsia"/>
          <w:lang w:val="en-US" w:eastAsia="zh-CN"/>
        </w:rPr>
        <w:t>【家宽】【区网络家客室】关于IOM系统解决外部接口报错导致撤单处理中卡单的需求</w:t>
      </w:r>
      <w:r>
        <w:rPr>
          <w:rFonts w:hint="eastAsia" w:asciiTheme="majorEastAsia" w:hAnsiTheme="majorEastAsia" w:eastAsiaTheme="majorEastAsia"/>
        </w:rPr>
        <w:t>，其</w:t>
      </w:r>
      <w:r>
        <w:rPr>
          <w:rFonts w:asciiTheme="majorEastAsia" w:hAnsiTheme="majorEastAsia" w:eastAsiaTheme="majorEastAsia"/>
        </w:rPr>
        <w:t>中包含了对软件的功能性需求和非功能性需求</w:t>
      </w:r>
      <w:r>
        <w:rPr>
          <w:rFonts w:hint="eastAsia" w:asciiTheme="majorEastAsia" w:hAnsiTheme="majorEastAsia" w:eastAsiaTheme="majorEastAsia"/>
        </w:rPr>
        <w:t>。</w:t>
      </w:r>
    </w:p>
    <w:p>
      <w:pPr>
        <w:pStyle w:val="3"/>
        <w:rPr>
          <w:rFonts w:asciiTheme="majorEastAsia" w:hAnsiTheme="majorEastAsia" w:eastAsiaTheme="majorEastAsia"/>
          <w:color w:val="000000" w:themeColor="text1"/>
          <w14:textFill>
            <w14:solidFill>
              <w14:schemeClr w14:val="tx1"/>
            </w14:solidFill>
          </w14:textFill>
        </w:rPr>
      </w:pPr>
      <w:bookmarkStart w:id="5" w:name="_Toc8968"/>
      <w:r>
        <w:rPr>
          <w:rFonts w:hint="eastAsia" w:asciiTheme="majorEastAsia" w:hAnsiTheme="majorEastAsia" w:eastAsiaTheme="majorEastAsia"/>
          <w:color w:val="000000" w:themeColor="text1"/>
          <w14:textFill>
            <w14:solidFill>
              <w14:schemeClr w14:val="tx1"/>
            </w14:solidFill>
          </w14:textFill>
        </w:rPr>
        <w:t>读者对象</w:t>
      </w:r>
      <w:bookmarkEnd w:id="5"/>
    </w:p>
    <w:p>
      <w:pPr>
        <w:ind w:firstLine="480" w:firstLineChars="200"/>
        <w:rPr>
          <w:rFonts w:hint="default" w:asciiTheme="majorEastAsia" w:hAnsiTheme="majorEastAsia" w:eastAsiaTheme="majorEastAsia"/>
          <w:lang w:val="en-US" w:eastAsia="zh-CN"/>
        </w:rPr>
      </w:pPr>
      <w:r>
        <w:rPr>
          <w:rFonts w:hint="eastAsia" w:asciiTheme="majorEastAsia" w:hAnsiTheme="majorEastAsia" w:eastAsiaTheme="majorEastAsia"/>
        </w:rPr>
        <w:t>【广西移动】</w:t>
      </w:r>
      <w:r>
        <w:rPr>
          <w:rFonts w:hint="eastAsia" w:asciiTheme="majorEastAsia" w:hAnsiTheme="majorEastAsia" w:eastAsiaTheme="majorEastAsia"/>
          <w:lang w:val="en-US" w:eastAsia="zh-CN"/>
        </w:rPr>
        <w:t>家客室</w:t>
      </w:r>
    </w:p>
    <w:p>
      <w:pPr>
        <w:ind w:firstLine="480" w:firstLineChars="200"/>
        <w:rPr>
          <w:rFonts w:asciiTheme="majorEastAsia" w:hAnsiTheme="majorEastAsia" w:eastAsiaTheme="majorEastAsia"/>
        </w:rPr>
      </w:pPr>
      <w:r>
        <w:rPr>
          <w:rFonts w:hint="eastAsia" w:asciiTheme="majorEastAsia" w:hAnsiTheme="majorEastAsia" w:eastAsiaTheme="majorEastAsia"/>
        </w:rPr>
        <w:t>【浩鲸云计算科技股份有限公司】需求人员、开发人员、测试人员、维护人员</w:t>
      </w:r>
    </w:p>
    <w:p>
      <w:pPr>
        <w:pStyle w:val="3"/>
        <w:rPr>
          <w:rFonts w:asciiTheme="majorEastAsia" w:hAnsiTheme="majorEastAsia" w:eastAsiaTheme="majorEastAsia"/>
        </w:rPr>
      </w:pPr>
      <w:bookmarkStart w:id="6" w:name="_Toc30604"/>
      <w:r>
        <w:rPr>
          <w:rFonts w:hint="eastAsia" w:asciiTheme="majorEastAsia" w:hAnsiTheme="majorEastAsia" w:eastAsiaTheme="majorEastAsia"/>
        </w:rPr>
        <w:t>参考文档</w:t>
      </w:r>
      <w:bookmarkEnd w:id="6"/>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asciiTheme="majorEastAsia" w:hAnsiTheme="majorEastAsia" w:eastAsiaTheme="majorEastAsia"/>
        </w:rPr>
      </w:pPr>
      <w:bookmarkStart w:id="7" w:name="_Toc31131"/>
      <w:r>
        <w:rPr>
          <w:rFonts w:hint="eastAsia" w:asciiTheme="majorEastAsia" w:hAnsiTheme="majorEastAsia" w:eastAsiaTheme="majorEastAsia"/>
        </w:rPr>
        <w:t>术语解释与缩写</w:t>
      </w:r>
      <w:bookmarkEnd w:id="7"/>
    </w:p>
    <w:tbl>
      <w:tblPr>
        <w:tblStyle w:val="20"/>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6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910" w:type="dxa"/>
            <w:shd w:val="clear" w:color="auto" w:fill="C0C0C0"/>
            <w:vAlign w:val="center"/>
          </w:tcPr>
          <w:p>
            <w:pPr>
              <w:tabs>
                <w:tab w:val="left" w:pos="3346"/>
              </w:tabs>
              <w:jc w:val="center"/>
              <w:rPr>
                <w:rFonts w:cs="Arial" w:asciiTheme="majorEastAsia" w:hAnsiTheme="majorEastAsia" w:eastAsiaTheme="majorEastAsia"/>
                <w:b/>
                <w:bCs/>
                <w:szCs w:val="21"/>
              </w:rPr>
            </w:pPr>
            <w:r>
              <w:rPr>
                <w:rFonts w:cs="Arial" w:asciiTheme="majorEastAsia" w:hAnsiTheme="majorEastAsia" w:eastAsiaTheme="majorEastAsia"/>
                <w:b/>
                <w:bCs/>
                <w:szCs w:val="21"/>
              </w:rPr>
              <w:t>缩写、术语</w:t>
            </w:r>
          </w:p>
        </w:tc>
        <w:tc>
          <w:tcPr>
            <w:tcW w:w="6386" w:type="dxa"/>
            <w:shd w:val="clear" w:color="auto" w:fill="C0C0C0"/>
            <w:vAlign w:val="center"/>
          </w:tcPr>
          <w:p>
            <w:pPr>
              <w:tabs>
                <w:tab w:val="left" w:pos="3346"/>
              </w:tabs>
              <w:jc w:val="center"/>
              <w:rPr>
                <w:rFonts w:cs="Arial" w:asciiTheme="majorEastAsia" w:hAnsiTheme="majorEastAsia" w:eastAsiaTheme="majorEastAsia"/>
                <w:b/>
                <w:bCs/>
                <w:szCs w:val="21"/>
              </w:rPr>
            </w:pPr>
            <w:r>
              <w:rPr>
                <w:rFonts w:cs="Arial" w:asciiTheme="majorEastAsia" w:hAnsiTheme="majorEastAsia" w:eastAsiaTheme="majorEastAsia"/>
                <w:b/>
                <w:bCs/>
                <w:szCs w:val="21"/>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jc w:val="center"/>
        </w:trPr>
        <w:tc>
          <w:tcPr>
            <w:tcW w:w="1910" w:type="dxa"/>
          </w:tcPr>
          <w:p>
            <w:pPr>
              <w:rPr>
                <w:rFonts w:asciiTheme="majorEastAsia" w:hAnsiTheme="majorEastAsia" w:eastAsiaTheme="majorEastAsia"/>
                <w:szCs w:val="21"/>
              </w:rPr>
            </w:pPr>
            <w:r>
              <w:rPr>
                <w:rFonts w:hint="eastAsia" w:asciiTheme="majorEastAsia" w:hAnsiTheme="majorEastAsia" w:eastAsiaTheme="majorEastAsia"/>
                <w:szCs w:val="21"/>
              </w:rPr>
              <w:t>APP</w:t>
            </w:r>
          </w:p>
        </w:tc>
        <w:tc>
          <w:tcPr>
            <w:tcW w:w="6386" w:type="dxa"/>
          </w:tcPr>
          <w:p>
            <w:pPr>
              <w:rPr>
                <w:rFonts w:asciiTheme="majorEastAsia" w:hAnsiTheme="majorEastAsia" w:eastAsiaTheme="majorEastAsia"/>
                <w:szCs w:val="21"/>
              </w:rPr>
            </w:pPr>
            <w:r>
              <w:rPr>
                <w:rFonts w:hint="eastAsia" w:asciiTheme="majorEastAsia" w:hAnsiTheme="majorEastAsia" w:eastAsiaTheme="majorEastAsia"/>
                <w:szCs w:val="21"/>
              </w:rPr>
              <w:t>新家宽装维APP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10" w:type="dxa"/>
          </w:tcPr>
          <w:p>
            <w:p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rPr>
              <w:t>PC</w:t>
            </w:r>
            <w:r>
              <w:rPr>
                <w:rFonts w:hint="eastAsia" w:asciiTheme="majorEastAsia" w:hAnsiTheme="majorEastAsia" w:eastAsiaTheme="majorEastAsia"/>
                <w:szCs w:val="21"/>
                <w:lang w:eastAsia="zh-CN"/>
              </w:rPr>
              <w:t>、</w:t>
            </w:r>
            <w:r>
              <w:rPr>
                <w:rFonts w:hint="eastAsia" w:asciiTheme="majorEastAsia" w:hAnsiTheme="majorEastAsia" w:eastAsiaTheme="majorEastAsia"/>
                <w:szCs w:val="21"/>
                <w:lang w:val="en-US" w:eastAsia="zh-CN"/>
              </w:rPr>
              <w:t>IOM</w:t>
            </w:r>
          </w:p>
        </w:tc>
        <w:tc>
          <w:tcPr>
            <w:tcW w:w="6386" w:type="dxa"/>
          </w:tcPr>
          <w:p>
            <w:pPr>
              <w:rPr>
                <w:rFonts w:asciiTheme="majorEastAsia" w:hAnsiTheme="majorEastAsia" w:eastAsiaTheme="majorEastAsia"/>
                <w:szCs w:val="21"/>
              </w:rPr>
            </w:pPr>
            <w:r>
              <w:rPr>
                <w:rFonts w:hint="eastAsia" w:asciiTheme="majorEastAsia" w:hAnsiTheme="majorEastAsia" w:eastAsiaTheme="majorEastAsia"/>
                <w:szCs w:val="21"/>
              </w:rPr>
              <w:t>有线业务支撑系统</w:t>
            </w:r>
          </w:p>
        </w:tc>
      </w:tr>
    </w:tbl>
    <w:p>
      <w:pPr>
        <w:rPr>
          <w:rFonts w:asciiTheme="majorEastAsia" w:hAnsiTheme="majorEastAsia" w:eastAsiaTheme="majorEastAsia"/>
        </w:rPr>
      </w:pPr>
    </w:p>
    <w:p>
      <w:pPr>
        <w:pStyle w:val="2"/>
        <w:rPr>
          <w:rFonts w:asciiTheme="majorEastAsia" w:hAnsiTheme="majorEastAsia" w:eastAsiaTheme="majorEastAsia"/>
        </w:rPr>
      </w:pPr>
      <w:bookmarkStart w:id="8" w:name="_Toc21065"/>
      <w:r>
        <w:rPr>
          <w:rFonts w:hint="eastAsia" w:asciiTheme="majorEastAsia" w:hAnsiTheme="majorEastAsia" w:eastAsiaTheme="majorEastAsia"/>
        </w:rPr>
        <w:t>需求介绍</w:t>
      </w:r>
      <w:bookmarkEnd w:id="8"/>
    </w:p>
    <w:p>
      <w:pPr>
        <w:pStyle w:val="3"/>
        <w:rPr>
          <w:rFonts w:asciiTheme="majorEastAsia" w:hAnsiTheme="majorEastAsia" w:eastAsiaTheme="majorEastAsia"/>
        </w:rPr>
      </w:pPr>
      <w:bookmarkStart w:id="9" w:name="_Toc21145"/>
      <w:r>
        <w:rPr>
          <w:rFonts w:hint="eastAsia" w:asciiTheme="majorEastAsia" w:hAnsiTheme="majorEastAsia" w:eastAsiaTheme="majorEastAsia"/>
        </w:rPr>
        <w:t>需求背景</w:t>
      </w:r>
      <w:bookmarkEnd w:id="9"/>
    </w:p>
    <w:p>
      <w:pPr>
        <w:spacing w:beforeLines="0" w:afterLines="0"/>
        <w:jc w:val="left"/>
        <w:rPr>
          <w:rFonts w:hint="eastAsia" w:ascii="Courier New" w:hAnsi="Courier New"/>
          <w:sz w:val="20"/>
        </w:rPr>
      </w:pPr>
      <w:r>
        <w:rPr>
          <w:rFonts w:hint="eastAsia" w:asciiTheme="majorEastAsia" w:hAnsiTheme="majorEastAsia" w:eastAsiaTheme="majorEastAsia"/>
          <w:lang w:val="en-US" w:eastAsia="zh-CN"/>
        </w:rPr>
        <w:t>目前因为外部接口超时或报错导致撤单处理中环节卡单的比例较高，占用较多的人力资源人工处理，需要系统对此类问题集中处理，减少人工操作，提升效率。</w:t>
      </w:r>
    </w:p>
    <w:p>
      <w:pPr>
        <w:ind w:left="240" w:leftChars="100" w:firstLine="480" w:firstLineChars="200"/>
        <w:rPr>
          <w:rFonts w:hint="default" w:asciiTheme="majorEastAsia" w:hAnsiTheme="majorEastAsia" w:eastAsiaTheme="majorEastAsia"/>
          <w:lang w:val="en-US" w:eastAsia="zh-CN"/>
        </w:rPr>
      </w:pPr>
    </w:p>
    <w:p>
      <w:pPr>
        <w:pStyle w:val="3"/>
      </w:pPr>
      <w:bookmarkStart w:id="10" w:name="_Toc32207"/>
      <w:r>
        <w:rPr>
          <w:rFonts w:hint="eastAsia" w:asciiTheme="majorEastAsia" w:hAnsiTheme="majorEastAsia" w:eastAsiaTheme="majorEastAsia"/>
        </w:rPr>
        <w:t>需求概述/范围</w:t>
      </w:r>
      <w:bookmarkEnd w:id="10"/>
    </w:p>
    <w:p>
      <w:pPr>
        <w:numPr>
          <w:ilvl w:val="0"/>
          <w:numId w:val="3"/>
        </w:numPr>
        <w:ind w:left="600" w:leftChars="0" w:firstLine="0" w:firstLineChars="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撤单处理中卡单改造</w:t>
      </w:r>
    </w:p>
    <w:p>
      <w:pPr>
        <w:numPr>
          <w:ilvl w:val="0"/>
          <w:numId w:val="3"/>
        </w:numPr>
        <w:ind w:left="600" w:leftChars="0" w:firstLine="0" w:firstLineChars="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激活指令报错自动处理卡单改造</w:t>
      </w:r>
    </w:p>
    <w:p>
      <w:pPr>
        <w:numPr>
          <w:ilvl w:val="0"/>
          <w:numId w:val="3"/>
        </w:numPr>
        <w:ind w:left="600" w:leftChars="0" w:firstLine="0" w:firstLineChars="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BOSS归档卡单报错改造</w:t>
      </w:r>
    </w:p>
    <w:p>
      <w:pPr>
        <w:numPr>
          <w:ilvl w:val="0"/>
          <w:numId w:val="3"/>
        </w:numPr>
        <w:ind w:left="600" w:leftChars="0" w:firstLine="0" w:firstLineChars="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开通施工单管理新增字段改造</w:t>
      </w:r>
    </w:p>
    <w:p>
      <w:pPr>
        <w:numPr>
          <w:ilvl w:val="0"/>
          <w:numId w:val="3"/>
        </w:numPr>
        <w:ind w:left="600" w:leftChars="0" w:firstLine="0" w:firstLineChars="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BOSS归档报错卡单改造</w:t>
      </w:r>
    </w:p>
    <w:p>
      <w:pPr>
        <w:numPr>
          <w:ilvl w:val="0"/>
          <w:numId w:val="3"/>
        </w:numPr>
        <w:ind w:left="600" w:leftChars="0" w:firstLine="0" w:firstLineChars="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 xml:space="preserve">批量退营业前台审批改造 </w:t>
      </w:r>
      <w:r>
        <w:rPr>
          <w:rFonts w:hint="eastAsia" w:asciiTheme="majorEastAsia" w:hAnsiTheme="majorEastAsia" w:eastAsiaTheme="majorEastAsia"/>
          <w:lang w:val="en-US" w:eastAsia="zh-CN"/>
        </w:rPr>
        <w:br w:type="page"/>
      </w:r>
    </w:p>
    <w:p>
      <w:pPr>
        <w:ind w:left="240" w:leftChars="100" w:firstLine="480" w:firstLineChars="200"/>
        <w:rPr>
          <w:rFonts w:hint="eastAsia" w:asciiTheme="majorEastAsia" w:hAnsiTheme="majorEastAsia" w:eastAsiaTheme="majorEastAsia"/>
          <w:lang w:val="en-US" w:eastAsia="zh-CN"/>
        </w:rPr>
      </w:pPr>
    </w:p>
    <w:p>
      <w:pPr>
        <w:ind w:left="240" w:leftChars="100" w:firstLine="480" w:firstLineChars="200"/>
        <w:rPr>
          <w:rFonts w:hint="eastAsia" w:asciiTheme="majorEastAsia" w:hAnsiTheme="majorEastAsia" w:eastAsiaTheme="majorEastAsia"/>
          <w:lang w:val="en-US" w:eastAsia="zh-CN"/>
        </w:rPr>
      </w:pPr>
    </w:p>
    <w:p>
      <w:pPr>
        <w:ind w:left="240" w:leftChars="100" w:firstLine="480" w:firstLineChars="200"/>
        <w:rPr>
          <w:rFonts w:hint="default" w:asciiTheme="majorEastAsia" w:hAnsiTheme="majorEastAsia" w:eastAsiaTheme="majorEastAsia"/>
          <w:lang w:val="en-US" w:eastAsia="zh-CN"/>
        </w:rPr>
      </w:pPr>
    </w:p>
    <w:p>
      <w:pPr>
        <w:ind w:left="240" w:leftChars="100" w:firstLine="480" w:firstLineChars="200"/>
        <w:rPr>
          <w:rFonts w:hint="default" w:asciiTheme="majorEastAsia" w:hAnsiTheme="majorEastAsia" w:eastAsiaTheme="majorEastAsia"/>
          <w:lang w:val="en-US" w:eastAsia="zh-CN"/>
        </w:rPr>
      </w:pPr>
    </w:p>
    <w:p>
      <w:pPr>
        <w:ind w:left="240" w:leftChars="100" w:firstLine="480" w:firstLineChars="200"/>
        <w:rPr>
          <w:rFonts w:hint="default" w:asciiTheme="majorEastAsia" w:hAnsiTheme="majorEastAsia" w:eastAsiaTheme="majorEastAsia"/>
          <w:lang w:val="en-US" w:eastAsia="zh-CN"/>
        </w:rPr>
      </w:pPr>
    </w:p>
    <w:p>
      <w:pPr>
        <w:ind w:left="240" w:leftChars="100" w:firstLine="480" w:firstLineChars="200"/>
        <w:rPr>
          <w:rFonts w:hint="default" w:asciiTheme="majorEastAsia" w:hAnsiTheme="majorEastAsia" w:eastAsiaTheme="majorEastAsia"/>
          <w:lang w:val="en-US" w:eastAsia="zh-CN"/>
        </w:rPr>
      </w:pPr>
    </w:p>
    <w:p>
      <w:pPr>
        <w:ind w:left="240" w:leftChars="100" w:firstLine="480" w:firstLineChars="200"/>
        <w:rPr>
          <w:rFonts w:hint="default" w:asciiTheme="majorEastAsia" w:hAnsiTheme="majorEastAsia" w:eastAsiaTheme="majorEastAsia"/>
          <w:lang w:val="en-US" w:eastAsia="zh-CN"/>
        </w:rPr>
      </w:pPr>
    </w:p>
    <w:p>
      <w:pPr>
        <w:ind w:left="240" w:leftChars="100" w:firstLine="480" w:firstLineChars="200"/>
        <w:rPr>
          <w:rFonts w:hint="default" w:asciiTheme="majorEastAsia" w:hAnsiTheme="majorEastAsia" w:eastAsiaTheme="majorEastAsia"/>
          <w:lang w:val="en-US" w:eastAsia="zh-CN"/>
        </w:rPr>
      </w:pPr>
    </w:p>
    <w:p>
      <w:pPr>
        <w:ind w:left="240" w:leftChars="100" w:firstLine="480" w:firstLineChars="200"/>
        <w:rPr>
          <w:rFonts w:hint="default" w:asciiTheme="majorEastAsia" w:hAnsiTheme="majorEastAsia" w:eastAsiaTheme="majorEastAsia"/>
          <w:lang w:val="en-US" w:eastAsia="zh-CN"/>
        </w:rPr>
      </w:pPr>
    </w:p>
    <w:p>
      <w:pPr>
        <w:ind w:left="240" w:leftChars="100" w:firstLine="480" w:firstLineChars="200"/>
        <w:rPr>
          <w:rFonts w:hint="default" w:asciiTheme="majorEastAsia" w:hAnsiTheme="majorEastAsia" w:eastAsiaTheme="majorEastAsia"/>
          <w:lang w:val="en-US" w:eastAsia="zh-CN"/>
        </w:rPr>
      </w:pPr>
    </w:p>
    <w:p>
      <w:pPr>
        <w:ind w:left="240" w:leftChars="100" w:firstLine="480" w:firstLineChars="200"/>
        <w:rPr>
          <w:rFonts w:hint="default" w:asciiTheme="majorEastAsia" w:hAnsiTheme="majorEastAsia" w:eastAsiaTheme="majorEastAsia"/>
          <w:lang w:val="en-US" w:eastAsia="zh-CN"/>
        </w:rPr>
      </w:pPr>
    </w:p>
    <w:p>
      <w:pPr>
        <w:ind w:left="240" w:leftChars="100" w:firstLine="480" w:firstLineChars="200"/>
        <w:rPr>
          <w:rFonts w:hint="default" w:asciiTheme="majorEastAsia" w:hAnsiTheme="majorEastAsia" w:eastAsiaTheme="majorEastAsia"/>
          <w:lang w:val="en-US" w:eastAsia="zh-CN"/>
        </w:rPr>
      </w:pPr>
    </w:p>
    <w:p>
      <w:pPr>
        <w:ind w:left="240" w:leftChars="100" w:firstLine="480" w:firstLineChars="200"/>
        <w:rPr>
          <w:rFonts w:hint="default" w:asciiTheme="majorEastAsia" w:hAnsiTheme="majorEastAsia" w:eastAsiaTheme="majorEastAsia"/>
          <w:lang w:val="en-US" w:eastAsia="zh-CN"/>
        </w:rPr>
      </w:pPr>
    </w:p>
    <w:p>
      <w:pPr>
        <w:ind w:left="240" w:leftChars="100" w:firstLine="480" w:firstLineChars="200"/>
        <w:rPr>
          <w:rFonts w:hint="eastAsia" w:asciiTheme="majorEastAsia" w:hAnsiTheme="majorEastAsia" w:eastAsiaTheme="majorEastAsia"/>
          <w:lang w:val="en-US" w:eastAsia="zh-CN"/>
        </w:rPr>
      </w:pPr>
    </w:p>
    <w:p>
      <w:pPr>
        <w:pStyle w:val="3"/>
        <w:rPr>
          <w:rFonts w:asciiTheme="majorEastAsia" w:hAnsiTheme="majorEastAsia" w:eastAsiaTheme="majorEastAsia"/>
        </w:rPr>
      </w:pPr>
      <w:bookmarkStart w:id="11" w:name="_Toc22063"/>
      <w:r>
        <w:rPr>
          <w:rFonts w:hint="eastAsia" w:asciiTheme="majorEastAsia" w:hAnsiTheme="majorEastAsia" w:eastAsiaTheme="majorEastAsia"/>
        </w:rPr>
        <w:t>建设目标</w:t>
      </w:r>
      <w:bookmarkEnd w:id="11"/>
    </w:p>
    <w:p>
      <w:pPr>
        <w:rPr>
          <w:rFonts w:hint="default" w:eastAsiaTheme="majorEastAsia"/>
          <w:lang w:val="en-US" w:eastAsia="zh-CN"/>
        </w:rPr>
      </w:pPr>
      <w:r>
        <w:rPr>
          <w:rFonts w:hint="eastAsia" w:asciiTheme="majorEastAsia" w:hAnsiTheme="majorEastAsia" w:eastAsiaTheme="majorEastAsia"/>
          <w:lang w:val="en-US" w:eastAsia="zh-CN"/>
        </w:rPr>
        <w:t>提高卡单自动处理效率，减少人工操作，提升效率。</w:t>
      </w:r>
    </w:p>
    <w:p>
      <w:pPr>
        <w:pStyle w:val="2"/>
        <w:rPr>
          <w:rFonts w:asciiTheme="majorEastAsia" w:hAnsiTheme="majorEastAsia" w:eastAsiaTheme="majorEastAsia"/>
        </w:rPr>
      </w:pPr>
      <w:bookmarkStart w:id="12" w:name="_Toc25531"/>
      <w:r>
        <w:rPr>
          <w:rFonts w:hint="eastAsia" w:asciiTheme="majorEastAsia" w:hAnsiTheme="majorEastAsia" w:eastAsiaTheme="majorEastAsia"/>
        </w:rPr>
        <w:t>需求内容</w:t>
      </w:r>
      <w:bookmarkEnd w:id="12"/>
    </w:p>
    <w:p>
      <w:pPr>
        <w:pStyle w:val="3"/>
        <w:rPr>
          <w:rFonts w:asciiTheme="majorEastAsia" w:hAnsiTheme="majorEastAsia" w:eastAsiaTheme="majorEastAsia"/>
        </w:rPr>
      </w:pPr>
      <w:bookmarkStart w:id="13" w:name="_Toc18691"/>
      <w:r>
        <w:rPr>
          <w:rFonts w:hint="eastAsia" w:asciiTheme="majorEastAsia" w:hAnsiTheme="majorEastAsia" w:eastAsiaTheme="majorEastAsia"/>
        </w:rPr>
        <w:t>业务场景</w:t>
      </w:r>
      <w:bookmarkEnd w:id="13"/>
    </w:p>
    <w:p>
      <w:pPr>
        <w:numPr>
          <w:ilvl w:val="0"/>
          <w:numId w:val="0"/>
        </w:numPr>
        <w:ind w:firstLine="480" w:firstLineChars="20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无</w:t>
      </w:r>
    </w:p>
    <w:p>
      <w:pPr>
        <w:pStyle w:val="3"/>
        <w:rPr>
          <w:rFonts w:asciiTheme="majorEastAsia" w:hAnsiTheme="majorEastAsia" w:eastAsiaTheme="majorEastAsia"/>
        </w:rPr>
      </w:pPr>
      <w:bookmarkStart w:id="14" w:name="_Toc14739"/>
      <w:r>
        <w:rPr>
          <w:rFonts w:hint="eastAsia" w:asciiTheme="majorEastAsia" w:hAnsiTheme="majorEastAsia" w:eastAsiaTheme="majorEastAsia"/>
        </w:rPr>
        <w:t>业务架构图</w:t>
      </w:r>
      <w:bookmarkEnd w:id="14"/>
    </w:p>
    <w:p>
      <w:pPr>
        <w:ind w:firstLine="480" w:firstLineChars="200"/>
        <w:rPr>
          <w:rFonts w:asciiTheme="majorEastAsia" w:hAnsiTheme="majorEastAsia" w:eastAsiaTheme="majorEastAsia"/>
        </w:rPr>
      </w:pPr>
      <w:r>
        <w:rPr>
          <w:rFonts w:hint="eastAsia" w:asciiTheme="majorEastAsia" w:hAnsiTheme="majorEastAsia" w:eastAsiaTheme="majorEastAsia"/>
        </w:rPr>
        <w:t>不涉及业务架构调整。</w:t>
      </w:r>
    </w:p>
    <w:p>
      <w:pPr>
        <w:pStyle w:val="3"/>
        <w:rPr>
          <w:rFonts w:asciiTheme="majorEastAsia" w:hAnsiTheme="majorEastAsia" w:eastAsiaTheme="majorEastAsia"/>
        </w:rPr>
      </w:pPr>
      <w:bookmarkStart w:id="15" w:name="_Toc26646"/>
      <w:r>
        <w:rPr>
          <w:rFonts w:hint="eastAsia" w:asciiTheme="majorEastAsia" w:hAnsiTheme="majorEastAsia" w:eastAsiaTheme="majorEastAsia"/>
        </w:rPr>
        <w:t>业务流程</w:t>
      </w:r>
      <w:bookmarkEnd w:id="15"/>
    </w:p>
    <w:p>
      <w:pPr>
        <w:pStyle w:val="4"/>
        <w:rPr>
          <w:rFonts w:asciiTheme="majorEastAsia" w:hAnsiTheme="majorEastAsia" w:eastAsiaTheme="majorEastAsia"/>
        </w:rPr>
      </w:pPr>
      <w:bookmarkStart w:id="16" w:name="_Toc30629"/>
      <w:r>
        <w:rPr>
          <w:rFonts w:hint="eastAsia" w:asciiTheme="majorEastAsia" w:hAnsiTheme="majorEastAsia" w:eastAsiaTheme="majorEastAsia"/>
        </w:rPr>
        <w:t>业务流程图</w:t>
      </w:r>
      <w:bookmarkEnd w:id="16"/>
    </w:p>
    <w:p/>
    <w:p>
      <w:pPr>
        <w:ind w:firstLine="480" w:firstLineChars="200"/>
        <w:rPr>
          <w:rFonts w:hint="default" w:eastAsiaTheme="minorEastAsia"/>
          <w:lang w:val="en-US" w:eastAsia="zh-CN"/>
        </w:rPr>
      </w:pPr>
      <w:r>
        <w:rPr>
          <w:rFonts w:hint="eastAsia" w:asciiTheme="majorEastAsia" w:hAnsiTheme="majorEastAsia" w:eastAsiaTheme="majorEastAsia"/>
        </w:rPr>
        <w:t>不涉及业务</w:t>
      </w:r>
      <w:r>
        <w:rPr>
          <w:rFonts w:hint="eastAsia" w:asciiTheme="majorEastAsia" w:hAnsiTheme="majorEastAsia" w:eastAsiaTheme="majorEastAsia"/>
          <w:lang w:val="en-US" w:eastAsia="zh-CN"/>
        </w:rPr>
        <w:t>流程</w:t>
      </w:r>
      <w:r>
        <w:rPr>
          <w:rFonts w:hint="eastAsia" w:asciiTheme="majorEastAsia" w:hAnsiTheme="majorEastAsia" w:eastAsiaTheme="majorEastAsia"/>
        </w:rPr>
        <w:t>调整。</w:t>
      </w:r>
    </w:p>
    <w:p>
      <w:pPr>
        <w:pStyle w:val="4"/>
        <w:rPr>
          <w:rFonts w:asciiTheme="majorEastAsia" w:hAnsiTheme="majorEastAsia" w:eastAsiaTheme="majorEastAsia"/>
        </w:rPr>
      </w:pPr>
      <w:bookmarkStart w:id="17" w:name="_Toc25764"/>
      <w:r>
        <w:rPr>
          <w:rFonts w:hint="eastAsia" w:asciiTheme="majorEastAsia" w:hAnsiTheme="majorEastAsia" w:eastAsiaTheme="majorEastAsia"/>
        </w:rPr>
        <w:t>流程说明</w:t>
      </w:r>
      <w:bookmarkEnd w:id="17"/>
    </w:p>
    <w:p>
      <w:pPr>
        <w:ind w:firstLine="480" w:firstLineChars="20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 xml:space="preserve"> </w:t>
      </w:r>
      <w:r>
        <w:rPr>
          <w:rFonts w:hint="eastAsia" w:asciiTheme="majorEastAsia" w:hAnsiTheme="majorEastAsia" w:eastAsiaTheme="majorEastAsia"/>
        </w:rPr>
        <w:t>不涉及业务</w:t>
      </w:r>
      <w:r>
        <w:rPr>
          <w:rFonts w:hint="eastAsia" w:asciiTheme="majorEastAsia" w:hAnsiTheme="majorEastAsia" w:eastAsiaTheme="majorEastAsia"/>
          <w:lang w:val="en-US" w:eastAsia="zh-CN"/>
        </w:rPr>
        <w:t>流程</w:t>
      </w:r>
      <w:r>
        <w:rPr>
          <w:rFonts w:hint="eastAsia" w:asciiTheme="majorEastAsia" w:hAnsiTheme="majorEastAsia" w:eastAsiaTheme="majorEastAsia"/>
        </w:rPr>
        <w:t>调整。</w:t>
      </w:r>
    </w:p>
    <w:p>
      <w:pPr>
        <w:pStyle w:val="3"/>
        <w:rPr>
          <w:rFonts w:asciiTheme="majorEastAsia" w:hAnsiTheme="majorEastAsia" w:eastAsiaTheme="majorEastAsia"/>
        </w:rPr>
      </w:pPr>
      <w:bookmarkStart w:id="18" w:name="_Toc17360"/>
      <w:r>
        <w:rPr>
          <w:rFonts w:hint="eastAsia" w:asciiTheme="majorEastAsia" w:hAnsiTheme="majorEastAsia" w:eastAsiaTheme="majorEastAsia"/>
        </w:rPr>
        <w:t>用户角色定义</w:t>
      </w:r>
      <w:bookmarkEnd w:id="18"/>
    </w:p>
    <w:p>
      <w:pPr>
        <w:ind w:firstLine="480" w:firstLineChars="200"/>
        <w:rPr>
          <w:rFonts w:asciiTheme="majorEastAsia" w:hAnsiTheme="majorEastAsia" w:eastAsiaTheme="majorEastAsia"/>
        </w:rPr>
      </w:pPr>
      <w:r>
        <w:rPr>
          <w:rFonts w:hint="eastAsia" w:asciiTheme="majorEastAsia" w:hAnsiTheme="majorEastAsia" w:eastAsiaTheme="majorEastAsia"/>
        </w:rPr>
        <w:t>不涉及角色调整。</w:t>
      </w:r>
    </w:p>
    <w:p>
      <w:pPr>
        <w:ind w:firstLine="480" w:firstLineChars="200"/>
        <w:rPr>
          <w:rFonts w:asciiTheme="majorEastAsia" w:hAnsiTheme="majorEastAsia" w:eastAsiaTheme="majorEastAsia"/>
        </w:rPr>
      </w:pPr>
    </w:p>
    <w:p>
      <w:pPr>
        <w:pStyle w:val="3"/>
        <w:rPr>
          <w:rFonts w:asciiTheme="majorEastAsia" w:hAnsiTheme="majorEastAsia" w:eastAsiaTheme="majorEastAsia"/>
        </w:rPr>
      </w:pPr>
      <w:bookmarkStart w:id="19" w:name="_Toc2109"/>
      <w:r>
        <w:rPr>
          <w:rFonts w:hint="eastAsia" w:asciiTheme="majorEastAsia" w:hAnsiTheme="majorEastAsia" w:eastAsiaTheme="majorEastAsia"/>
          <w:lang w:val="en-US" w:eastAsia="zh-CN"/>
        </w:rPr>
        <w:t>需求说明(业务流程类)</w:t>
      </w:r>
      <w:bookmarkEnd w:id="19"/>
    </w:p>
    <w:p>
      <w:r>
        <w:rPr>
          <w:rFonts w:hint="eastAsia"/>
          <w:lang w:val="en-US" w:eastAsia="zh-CN"/>
        </w:rPr>
        <w:t xml:space="preserve"> </w:t>
      </w:r>
    </w:p>
    <w:p>
      <w:pPr>
        <w:pStyle w:val="4"/>
      </w:pPr>
      <w:bookmarkStart w:id="20" w:name="_Toc22484"/>
      <w:r>
        <w:rPr>
          <w:rFonts w:hint="eastAsia" w:asciiTheme="majorEastAsia" w:hAnsiTheme="majorEastAsia" w:eastAsiaTheme="majorEastAsia"/>
          <w:lang w:val="en-US" w:eastAsia="zh-CN"/>
        </w:rPr>
        <w:t>撤单处理中卡单场景改造</w:t>
      </w:r>
      <w:bookmarkEnd w:id="20"/>
    </w:p>
    <w:p/>
    <w:p/>
    <w:p>
      <w:pPr>
        <w:pStyle w:val="5"/>
        <w:rPr>
          <w:rFonts w:asciiTheme="majorEastAsia" w:hAnsiTheme="majorEastAsia" w:eastAsiaTheme="majorEastAsia"/>
        </w:rPr>
      </w:pPr>
      <w:r>
        <w:rPr>
          <w:rFonts w:hint="eastAsia" w:asciiTheme="majorEastAsia" w:hAnsiTheme="majorEastAsia" w:eastAsiaTheme="majorEastAsia"/>
          <w:lang w:val="en-US" w:eastAsia="zh-CN"/>
        </w:rPr>
        <w:t>简明</w:t>
      </w:r>
      <w:r>
        <w:rPr>
          <w:rFonts w:hint="eastAsia" w:asciiTheme="majorEastAsia" w:hAnsiTheme="majorEastAsia" w:eastAsiaTheme="majorEastAsia"/>
        </w:rPr>
        <w:t>描述</w:t>
      </w:r>
    </w:p>
    <w:p>
      <w:pPr>
        <w:ind w:firstLine="480" w:firstLineChars="200"/>
        <w:rPr>
          <w:rFonts w:hint="default" w:eastAsiaTheme="majorEastAsia"/>
          <w:lang w:val="en-US" w:eastAsia="zh-CN"/>
        </w:rPr>
      </w:pPr>
      <w:r>
        <w:rPr>
          <w:rFonts w:hint="eastAsia" w:eastAsiaTheme="majorEastAsia"/>
          <w:lang w:val="en-US" w:eastAsia="zh-CN"/>
        </w:rPr>
        <w:t>实现撤单处理中卡单自动处理，减少人工干涉。</w:t>
      </w:r>
    </w:p>
    <w:p>
      <w:pPr>
        <w:pStyle w:val="5"/>
        <w:rPr>
          <w:rFonts w:asciiTheme="majorEastAsia" w:hAnsiTheme="majorEastAsia" w:eastAsiaTheme="majorEastAsia"/>
        </w:rPr>
      </w:pPr>
      <w:r>
        <w:rPr>
          <w:rFonts w:hint="eastAsia" w:asciiTheme="majorEastAsia" w:hAnsiTheme="majorEastAsia" w:eastAsiaTheme="majorEastAsia"/>
          <w:lang w:val="en-US" w:eastAsia="zh-CN"/>
        </w:rPr>
        <w:t>主要权限操作者（用户权限）</w:t>
      </w:r>
    </w:p>
    <w:p>
      <w:pPr>
        <w:ind w:firstLine="720" w:firstLineChars="300"/>
        <w:rPr>
          <w:rFonts w:hint="default" w:eastAsiaTheme="majorEastAsia"/>
          <w:lang w:val="en-US" w:eastAsia="zh-CN"/>
        </w:rPr>
      </w:pPr>
      <w:r>
        <w:rPr>
          <w:rFonts w:hint="eastAsia" w:eastAsiaTheme="majorEastAsia"/>
          <w:lang w:val="en-US" w:eastAsia="zh-CN"/>
        </w:rPr>
        <w:t>系统</w:t>
      </w:r>
    </w:p>
    <w:p>
      <w:pPr>
        <w:pStyle w:val="5"/>
        <w:rPr>
          <w:rFonts w:asciiTheme="majorEastAsia" w:hAnsiTheme="majorEastAsia" w:eastAsiaTheme="majorEastAsia"/>
        </w:rPr>
      </w:pPr>
      <w:r>
        <w:rPr>
          <w:rFonts w:hint="eastAsia" w:asciiTheme="majorEastAsia" w:hAnsiTheme="majorEastAsia" w:eastAsiaTheme="majorEastAsia"/>
          <w:lang w:val="en-US" w:eastAsia="zh-CN"/>
        </w:rPr>
        <w:t>触发条件</w:t>
      </w:r>
    </w:p>
    <w:p>
      <w:pPr>
        <w:ind w:firstLine="720" w:firstLineChars="300"/>
        <w:rPr>
          <w:rFonts w:hint="default" w:eastAsiaTheme="majorEastAsia"/>
          <w:lang w:val="en-US" w:eastAsia="zh-CN"/>
        </w:rPr>
      </w:pPr>
      <w:r>
        <w:rPr>
          <w:rFonts w:hint="eastAsia" w:eastAsiaTheme="majorEastAsia"/>
          <w:lang w:val="en-US" w:eastAsia="zh-CN"/>
        </w:rPr>
        <w:t>工单撤单处理中，卡单当前环节3分钟内未自动流转时。</w:t>
      </w:r>
    </w:p>
    <w:p>
      <w:pPr>
        <w:pStyle w:val="5"/>
        <w:rPr>
          <w:rFonts w:asciiTheme="majorEastAsia" w:hAnsiTheme="majorEastAsia" w:eastAsiaTheme="majorEastAsia"/>
        </w:rPr>
      </w:pPr>
      <w:r>
        <w:rPr>
          <w:rFonts w:hint="eastAsia" w:asciiTheme="majorEastAsia" w:hAnsiTheme="majorEastAsia" w:eastAsiaTheme="majorEastAsia"/>
          <w:lang w:val="en-US" w:eastAsia="zh-CN"/>
        </w:rPr>
        <w:t>功能导航</w:t>
      </w:r>
    </w:p>
    <w:p>
      <w:pPr>
        <w:ind w:firstLine="480" w:firstLineChars="200"/>
        <w:rPr>
          <w:rFonts w:hint="default" w:eastAsiaTheme="majorEastAsia"/>
          <w:lang w:val="en-US" w:eastAsia="zh-CN"/>
        </w:rPr>
      </w:pPr>
      <w:r>
        <w:rPr>
          <w:rFonts w:hint="eastAsia" w:asciiTheme="majorEastAsia" w:hAnsiTheme="majorEastAsia" w:eastAsiaTheme="majorEastAsia"/>
          <w:lang w:val="en-US" w:eastAsia="zh-CN"/>
        </w:rPr>
        <w:t xml:space="preserve">   IOM-&gt;业务开通-&gt;开通管理-&gt;开通监控</w:t>
      </w:r>
      <w:r>
        <w:rPr>
          <w:rFonts w:hint="eastAsia" w:asciiTheme="majorEastAsia" w:hAnsiTheme="majorEastAsia" w:eastAsiaTheme="majorEastAsia"/>
        </w:rPr>
        <w:t>。</w:t>
      </w:r>
    </w:p>
    <w:p>
      <w:pPr>
        <w:pStyle w:val="5"/>
        <w:rPr>
          <w:rFonts w:hint="default"/>
          <w:lang w:val="en-US" w:eastAsia="zh-CN"/>
        </w:rPr>
      </w:pPr>
      <w:r>
        <w:rPr>
          <w:rFonts w:hint="eastAsia" w:asciiTheme="majorEastAsia" w:hAnsiTheme="majorEastAsia" w:eastAsiaTheme="majorEastAsia"/>
          <w:lang w:val="en-US" w:eastAsia="zh-CN"/>
        </w:rPr>
        <w:t>流程表单</w:t>
      </w:r>
    </w:p>
    <w:p>
      <w:pPr>
        <w:numPr>
          <w:ilvl w:val="0"/>
          <w:numId w:val="4"/>
        </w:numPr>
        <w:ind w:firstLine="480" w:firstLineChars="200"/>
        <w:rPr>
          <w:rFonts w:hint="eastAsia" w:asciiTheme="majorEastAsia" w:hAnsiTheme="majorEastAsia" w:eastAsiaTheme="majorEastAsia"/>
          <w:highlight w:val="yellow"/>
          <w:lang w:val="en-US" w:eastAsia="zh-CN"/>
        </w:rPr>
      </w:pPr>
      <w:r>
        <w:rPr>
          <w:rFonts w:hint="eastAsia" w:asciiTheme="majorEastAsia" w:hAnsiTheme="majorEastAsia" w:eastAsiaTheme="majorEastAsia"/>
          <w:highlight w:val="yellow"/>
          <w:lang w:val="en-US" w:eastAsia="zh-CN"/>
        </w:rPr>
        <w:t>宽带装机卡撤单处理中改造：</w:t>
      </w:r>
    </w:p>
    <w:p>
      <w:pPr>
        <w:numPr>
          <w:ilvl w:val="0"/>
          <w:numId w:val="0"/>
        </w:num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 xml:space="preserve">    涉及业务:家庭宽带，小薇宽带</w:t>
      </w:r>
    </w:p>
    <w:p>
      <w:p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发生异常卡单场景触发机制：装机业务撤单处理中工单卡当前环节超过3分钟未自动流转</w:t>
      </w:r>
    </w:p>
    <w:p>
      <w:p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处理方案：</w:t>
      </w:r>
    </w:p>
    <w:p>
      <w:pPr>
        <w:numPr>
          <w:ilvl w:val="0"/>
          <w:numId w:val="5"/>
        </w:num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后台自动完成销户指令拼接，调用RADIUS销户接口进行RADIUS账号销户，并记录IOM发送的销户指令数据，RADIUS接口返回结果信息。</w:t>
      </w:r>
    </w:p>
    <w:p>
      <w:pPr>
        <w:numPr>
          <w:ilvl w:val="0"/>
          <w:numId w:val="5"/>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后台自动完成ONU删除指令拼接，调用PON网管发送删除指令数据，并记录IOM发送删除ONU指令数据，网管接口返回的结果信息。</w:t>
      </w:r>
    </w:p>
    <w:p>
      <w:pPr>
        <w:numPr>
          <w:ilvl w:val="0"/>
          <w:numId w:val="5"/>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后台自动完成综资释放报文拼接，调用综资资源释放接口，并记录IOM发送的报文信息，综资接口返回的结果信息。</w:t>
      </w:r>
    </w:p>
    <w:p>
      <w:pPr>
        <w:numPr>
          <w:ilvl w:val="0"/>
          <w:numId w:val="5"/>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修改当前工单环节状态为已完成。</w:t>
      </w:r>
    </w:p>
    <w:p>
      <w:pPr>
        <w:numPr>
          <w:ilvl w:val="0"/>
          <w:numId w:val="5"/>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修改工单状态为已撤单。</w:t>
      </w:r>
    </w:p>
    <w:p>
      <w:pPr>
        <w:numPr>
          <w:ilvl w:val="0"/>
          <w:numId w:val="0"/>
        </w:numPr>
        <w:spacing w:beforeLines="0" w:afterLines="0"/>
        <w:jc w:val="left"/>
        <w:rPr>
          <w:rFonts w:hint="eastAsia" w:asciiTheme="majorEastAsia" w:hAnsiTheme="majorEastAsia" w:eastAsiaTheme="majorEastAsia"/>
          <w:color w:val="FF0000"/>
          <w:lang w:val="en-US" w:eastAsia="zh-CN"/>
        </w:rPr>
      </w:pPr>
      <w:r>
        <w:rPr>
          <w:rFonts w:hint="eastAsia" w:asciiTheme="majorEastAsia" w:hAnsiTheme="majorEastAsia" w:eastAsiaTheme="majorEastAsia"/>
          <w:lang w:val="en-US" w:eastAsia="zh-CN"/>
        </w:rPr>
        <w:t xml:space="preserve"> </w:t>
      </w:r>
      <w:r>
        <w:rPr>
          <w:rFonts w:hint="eastAsia" w:asciiTheme="majorEastAsia" w:hAnsiTheme="majorEastAsia" w:eastAsiaTheme="majorEastAsia"/>
          <w:color w:val="FF0000"/>
          <w:lang w:val="en-US" w:eastAsia="zh-CN"/>
        </w:rPr>
        <w:t xml:space="preserve"> </w:t>
      </w:r>
    </w:p>
    <w:p>
      <w:pPr>
        <w:numPr>
          <w:ilvl w:val="0"/>
          <w:numId w:val="0"/>
        </w:numPr>
        <w:spacing w:beforeLines="0" w:afterLines="0"/>
        <w:jc w:val="left"/>
        <w:rPr>
          <w:rFonts w:hint="eastAsia" w:asciiTheme="majorEastAsia" w:hAnsiTheme="majorEastAsia" w:eastAsiaTheme="majorEastAsia"/>
          <w:color w:val="FF0000"/>
          <w:lang w:val="en-US" w:eastAsia="zh-CN"/>
        </w:rPr>
      </w:pPr>
    </w:p>
    <w:p>
      <w:pPr>
        <w:numPr>
          <w:ilvl w:val="0"/>
          <w:numId w:val="4"/>
        </w:numPr>
        <w:ind w:firstLine="480" w:firstLineChars="200"/>
        <w:rPr>
          <w:rFonts w:hint="eastAsia" w:asciiTheme="majorEastAsia" w:hAnsiTheme="majorEastAsia" w:eastAsiaTheme="majorEastAsia"/>
          <w:highlight w:val="yellow"/>
          <w:lang w:val="en-US" w:eastAsia="zh-CN"/>
        </w:rPr>
      </w:pPr>
      <w:r>
        <w:rPr>
          <w:rFonts w:hint="eastAsia" w:asciiTheme="majorEastAsia" w:hAnsiTheme="majorEastAsia" w:eastAsiaTheme="majorEastAsia"/>
          <w:highlight w:val="yellow"/>
          <w:lang w:val="en-US" w:eastAsia="zh-CN"/>
        </w:rPr>
        <w:t>宽带移机卡撤单处理中改造：</w:t>
      </w:r>
    </w:p>
    <w:p>
      <w:pPr>
        <w:numPr>
          <w:ilvl w:val="0"/>
          <w:numId w:val="0"/>
        </w:numPr>
        <w:ind w:firstLine="480" w:firstLineChars="20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涉及业务:家庭宽带，小薇宽带</w:t>
      </w:r>
    </w:p>
    <w:p>
      <w:p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发生异常卡单场景触发机制：移机业务撤单处理中工单卡当前环节超过3分钟未自动流转</w:t>
      </w:r>
    </w:p>
    <w:p>
      <w:p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处理方案：</w:t>
      </w:r>
    </w:p>
    <w:p>
      <w:pPr>
        <w:numPr>
          <w:ilvl w:val="0"/>
          <w:numId w:val="0"/>
        </w:num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1）后台自动完成精绑指令拼接，调用RADIUS接口进行RADIUS精绑，并记录IOM发送的销户指令数据，RADIUS接口返回结果信息（需要注意：精绑指令使用的数据是旧资源信息）。</w:t>
      </w:r>
    </w:p>
    <w:p>
      <w:pPr>
        <w:numPr>
          <w:ilvl w:val="0"/>
          <w:numId w:val="0"/>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2）后台自动完成ONU删除指令拼接，调用PON网管发送删除指令数据，并记录IOM发送删除ONU指令数据，网管接口返回的结果信息（需要注意：这里使用的数据是新资源数据）</w:t>
      </w:r>
    </w:p>
    <w:p>
      <w:pPr>
        <w:numPr>
          <w:ilvl w:val="0"/>
          <w:numId w:val="0"/>
        </w:num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3）后台自动完成综资释放报文拼接，调用综资资源释放接口，并记录IOM发送的报文信息，综资接口返回的结果信息。</w:t>
      </w:r>
    </w:p>
    <w:p>
      <w:pPr>
        <w:numPr>
          <w:ilvl w:val="0"/>
          <w:numId w:val="0"/>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4）修改当前工单环节状态为已完成。</w:t>
      </w:r>
    </w:p>
    <w:p>
      <w:pPr>
        <w:numPr>
          <w:ilvl w:val="0"/>
          <w:numId w:val="0"/>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5）修改工单状态为已撤单。</w:t>
      </w:r>
    </w:p>
    <w:p>
      <w:pPr>
        <w:numPr>
          <w:ilvl w:val="0"/>
          <w:numId w:val="0"/>
        </w:numPr>
        <w:spacing w:beforeLines="0" w:afterLines="0"/>
        <w:ind w:firstLine="480" w:firstLineChars="200"/>
        <w:jc w:val="left"/>
        <w:rPr>
          <w:rFonts w:hint="default" w:asciiTheme="majorEastAsia" w:hAnsiTheme="majorEastAsia" w:eastAsiaTheme="majorEastAsia"/>
          <w:lang w:val="en-US" w:eastAsia="zh-CN"/>
        </w:rPr>
      </w:pPr>
    </w:p>
    <w:p>
      <w:p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color w:val="FF0000"/>
          <w:lang w:val="en-US" w:eastAsia="zh-CN"/>
        </w:rPr>
        <w:t xml:space="preserve"> </w:t>
      </w:r>
    </w:p>
    <w:p>
      <w:pPr>
        <w:numPr>
          <w:ilvl w:val="0"/>
          <w:numId w:val="4"/>
        </w:numPr>
        <w:ind w:firstLine="480" w:firstLineChars="200"/>
        <w:rPr>
          <w:rFonts w:hint="eastAsia" w:asciiTheme="majorEastAsia" w:hAnsiTheme="majorEastAsia" w:eastAsiaTheme="majorEastAsia"/>
          <w:highlight w:val="yellow"/>
          <w:lang w:val="en-US" w:eastAsia="zh-CN"/>
        </w:rPr>
      </w:pPr>
      <w:r>
        <w:rPr>
          <w:rFonts w:hint="eastAsia" w:asciiTheme="majorEastAsia" w:hAnsiTheme="majorEastAsia" w:eastAsiaTheme="majorEastAsia"/>
          <w:highlight w:val="yellow"/>
          <w:lang w:val="en-US" w:eastAsia="zh-CN"/>
        </w:rPr>
        <w:t>BOSS派发更换智能卡撤单处理中改造：</w:t>
      </w:r>
    </w:p>
    <w:p>
      <w:pPr>
        <w:numPr>
          <w:ilvl w:val="0"/>
          <w:numId w:val="0"/>
        </w:num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1）后台自动完成综资释放报文拼接，调用综资资源释放接口，并记录IOM发送的报文信息，综资接口返回的结果信息。</w:t>
      </w:r>
    </w:p>
    <w:p>
      <w:pPr>
        <w:numPr>
          <w:ilvl w:val="0"/>
          <w:numId w:val="0"/>
        </w:num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2）修改当前工单环节状态为已完成。</w:t>
      </w:r>
    </w:p>
    <w:p>
      <w:pPr>
        <w:numPr>
          <w:ilvl w:val="0"/>
          <w:numId w:val="0"/>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3）修改工单状态为已撤单。</w:t>
      </w:r>
    </w:p>
    <w:p>
      <w:pPr>
        <w:numPr>
          <w:ilvl w:val="0"/>
          <w:numId w:val="0"/>
        </w:numPr>
        <w:spacing w:beforeLines="0" w:afterLines="0"/>
        <w:ind w:firstLine="480" w:firstLineChars="200"/>
        <w:jc w:val="left"/>
        <w:rPr>
          <w:rFonts w:hint="default" w:asciiTheme="majorEastAsia" w:hAnsiTheme="majorEastAsia" w:eastAsiaTheme="majorEastAsia"/>
          <w:lang w:val="en-US" w:eastAsia="zh-CN"/>
        </w:rPr>
      </w:pPr>
    </w:p>
    <w:p>
      <w:pPr>
        <w:numPr>
          <w:ilvl w:val="0"/>
          <w:numId w:val="4"/>
        </w:numPr>
        <w:ind w:firstLine="480" w:firstLineChars="200"/>
        <w:rPr>
          <w:rFonts w:hint="default" w:asciiTheme="majorEastAsia" w:hAnsiTheme="majorEastAsia" w:eastAsiaTheme="majorEastAsia"/>
          <w:highlight w:val="yellow"/>
          <w:lang w:val="en-US" w:eastAsia="zh-CN"/>
        </w:rPr>
      </w:pPr>
      <w:r>
        <w:rPr>
          <w:rFonts w:hint="eastAsia" w:asciiTheme="majorEastAsia" w:hAnsiTheme="majorEastAsia" w:eastAsiaTheme="majorEastAsia"/>
          <w:highlight w:val="yellow"/>
          <w:lang w:val="en-US" w:eastAsia="zh-CN"/>
        </w:rPr>
        <w:t>附属产品卡撤单处理中改造：</w:t>
      </w:r>
    </w:p>
    <w:p>
      <w:pPr>
        <w:numPr>
          <w:ilvl w:val="0"/>
          <w:numId w:val="0"/>
        </w:num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 xml:space="preserve">     涉及产品：魔百盒、和目、千里眼、智能组网、云视讯、云wifi、IMS</w:t>
      </w:r>
    </w:p>
    <w:p>
      <w:pPr>
        <w:numPr>
          <w:ilvl w:val="0"/>
          <w:numId w:val="0"/>
        </w:num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1）修改当前工单环节状态为已完成。</w:t>
      </w:r>
    </w:p>
    <w:p>
      <w:pPr>
        <w:numPr>
          <w:ilvl w:val="0"/>
          <w:numId w:val="0"/>
        </w:num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2）修改工单状态为已撤单。</w:t>
      </w:r>
    </w:p>
    <w:p>
      <w:pPr>
        <w:numPr>
          <w:ilvl w:val="0"/>
          <w:numId w:val="0"/>
        </w:numPr>
        <w:spacing w:beforeLines="0" w:afterLines="0"/>
        <w:ind w:firstLine="480" w:firstLineChars="200"/>
        <w:jc w:val="left"/>
        <w:rPr>
          <w:rFonts w:hint="default" w:asciiTheme="majorEastAsia" w:hAnsiTheme="majorEastAsia" w:eastAsiaTheme="majorEastAsia"/>
          <w:lang w:val="en-US" w:eastAsia="zh-CN"/>
        </w:rPr>
      </w:pPr>
    </w:p>
    <w:p>
      <w:pPr>
        <w:numPr>
          <w:ilvl w:val="0"/>
          <w:numId w:val="0"/>
        </w:numPr>
        <w:spacing w:beforeLines="0" w:afterLines="0"/>
        <w:ind w:firstLine="480" w:firstLineChars="200"/>
        <w:jc w:val="left"/>
        <w:rPr>
          <w:rFonts w:hint="eastAsia" w:asciiTheme="majorEastAsia" w:hAnsiTheme="majorEastAsia" w:eastAsiaTheme="majorEastAsia"/>
          <w:color w:val="FF0000"/>
          <w:lang w:val="en-US" w:eastAsia="zh-CN"/>
        </w:rPr>
      </w:pPr>
      <w:r>
        <w:rPr>
          <w:rFonts w:hint="eastAsia" w:asciiTheme="majorEastAsia" w:hAnsiTheme="majorEastAsia" w:eastAsiaTheme="majorEastAsia"/>
          <w:color w:val="FF0000"/>
          <w:lang w:val="en-US" w:eastAsia="zh-CN"/>
        </w:rPr>
        <w:t>注：后台调用接口完成释放后，修改工单状态为已撤单，需要避免已撤单的工单进行自动流转。</w:t>
      </w:r>
    </w:p>
    <w:p>
      <w:pPr>
        <w:numPr>
          <w:ilvl w:val="0"/>
          <w:numId w:val="0"/>
        </w:numPr>
        <w:rPr>
          <w:rFonts w:hint="default" w:asciiTheme="majorEastAsia" w:hAnsiTheme="majorEastAsia" w:eastAsiaTheme="majorEastAsia"/>
          <w:lang w:val="en-US" w:eastAsia="zh-CN"/>
        </w:rPr>
      </w:pPr>
    </w:p>
    <w:p>
      <w:pPr>
        <w:pStyle w:val="5"/>
        <w:rPr>
          <w:rFonts w:hint="eastAsia" w:asciiTheme="majorEastAsia" w:hAnsiTheme="majorEastAsia" w:eastAsiaTheme="majorEastAsia"/>
        </w:rPr>
      </w:pPr>
      <w:r>
        <w:rPr>
          <w:rFonts w:hint="eastAsia" w:asciiTheme="majorEastAsia" w:hAnsiTheme="majorEastAsia" w:eastAsiaTheme="majorEastAsia"/>
          <w:lang w:val="en-US" w:eastAsia="zh-CN"/>
        </w:rPr>
        <w:t>界面设计及对应说明</w:t>
      </w:r>
    </w:p>
    <w:p/>
    <w:p>
      <w:pPr>
        <w:numPr>
          <w:ilvl w:val="0"/>
          <w:numId w:val="0"/>
        </w:numPr>
        <w:rPr>
          <w:rFonts w:hint="default"/>
          <w:lang w:val="en-US" w:eastAsia="zh-CN"/>
        </w:rPr>
      </w:pPr>
      <w:r>
        <w:rPr>
          <w:rFonts w:hint="eastAsia"/>
          <w:lang w:val="en-US" w:eastAsia="zh-CN"/>
        </w:rPr>
        <w:t>无</w:t>
      </w:r>
    </w:p>
    <w:p>
      <w:pPr>
        <w:numPr>
          <w:ilvl w:val="0"/>
          <w:numId w:val="0"/>
        </w:numPr>
        <w:rPr>
          <w:rFonts w:hint="default"/>
          <w:lang w:val="en-US" w:eastAsia="zh-CN"/>
        </w:rPr>
      </w:pPr>
    </w:p>
    <w:p/>
    <w:p/>
    <w:p/>
    <w:p>
      <w:pPr>
        <w:pStyle w:val="4"/>
      </w:pPr>
      <w:bookmarkStart w:id="21" w:name="_Toc2663"/>
      <w:r>
        <w:rPr>
          <w:rFonts w:hint="eastAsia" w:asciiTheme="majorEastAsia" w:hAnsiTheme="majorEastAsia" w:eastAsiaTheme="majorEastAsia"/>
          <w:lang w:val="en-US" w:eastAsia="zh-CN"/>
        </w:rPr>
        <w:t>激活指令报错卡单改造</w:t>
      </w:r>
      <w:bookmarkEnd w:id="21"/>
    </w:p>
    <w:p/>
    <w:p>
      <w:pPr>
        <w:pStyle w:val="5"/>
        <w:rPr>
          <w:rFonts w:asciiTheme="majorEastAsia" w:hAnsiTheme="majorEastAsia" w:eastAsiaTheme="majorEastAsia"/>
        </w:rPr>
      </w:pPr>
      <w:r>
        <w:rPr>
          <w:rFonts w:hint="eastAsia" w:asciiTheme="majorEastAsia" w:hAnsiTheme="majorEastAsia" w:eastAsiaTheme="majorEastAsia"/>
          <w:lang w:val="en-US" w:eastAsia="zh-CN"/>
        </w:rPr>
        <w:t>简明</w:t>
      </w:r>
      <w:r>
        <w:rPr>
          <w:rFonts w:hint="eastAsia" w:asciiTheme="majorEastAsia" w:hAnsiTheme="majorEastAsia" w:eastAsiaTheme="majorEastAsia"/>
        </w:rPr>
        <w:t>描述</w:t>
      </w:r>
    </w:p>
    <w:p>
      <w:pPr>
        <w:pStyle w:val="36"/>
        <w:numPr>
          <w:ilvl w:val="0"/>
          <w:numId w:val="0"/>
        </w:num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 xml:space="preserve">  实现</w:t>
      </w:r>
    </w:p>
    <w:p>
      <w:pPr>
        <w:pStyle w:val="36"/>
        <w:numPr>
          <w:ilvl w:val="0"/>
          <w:numId w:val="0"/>
        </w:numPr>
        <w:ind w:firstLine="960" w:firstLineChars="400"/>
        <w:rPr>
          <w:rFonts w:asciiTheme="majorEastAsia" w:hAnsiTheme="majorEastAsia" w:eastAsiaTheme="majorEastAsia"/>
        </w:rPr>
      </w:pPr>
    </w:p>
    <w:p>
      <w:pPr>
        <w:rPr>
          <w:rFonts w:hint="default" w:eastAsiaTheme="majorEastAsia"/>
          <w:lang w:val="en-US" w:eastAsia="zh-CN"/>
        </w:rPr>
      </w:pPr>
    </w:p>
    <w:p>
      <w:pPr>
        <w:pStyle w:val="5"/>
        <w:rPr>
          <w:rFonts w:asciiTheme="majorEastAsia" w:hAnsiTheme="majorEastAsia" w:eastAsiaTheme="majorEastAsia"/>
        </w:rPr>
      </w:pPr>
      <w:r>
        <w:rPr>
          <w:rFonts w:hint="eastAsia" w:asciiTheme="majorEastAsia" w:hAnsiTheme="majorEastAsia" w:eastAsiaTheme="majorEastAsia"/>
          <w:lang w:val="en-US" w:eastAsia="zh-CN"/>
        </w:rPr>
        <w:t>主要权限操作者（用户权限）</w:t>
      </w:r>
    </w:p>
    <w:p>
      <w:pPr>
        <w:ind w:firstLine="720" w:firstLineChars="300"/>
        <w:rPr>
          <w:rFonts w:hint="default" w:eastAsiaTheme="majorEastAsia"/>
          <w:lang w:val="en-US" w:eastAsia="zh-CN"/>
        </w:rPr>
      </w:pPr>
      <w:r>
        <w:rPr>
          <w:rFonts w:hint="eastAsia" w:eastAsiaTheme="majorEastAsia"/>
          <w:lang w:val="en-US" w:eastAsia="zh-CN"/>
        </w:rPr>
        <w:t>系统</w:t>
      </w:r>
    </w:p>
    <w:p>
      <w:pPr>
        <w:pStyle w:val="5"/>
        <w:rPr>
          <w:rFonts w:asciiTheme="majorEastAsia" w:hAnsiTheme="majorEastAsia" w:eastAsiaTheme="majorEastAsia"/>
        </w:rPr>
      </w:pPr>
      <w:r>
        <w:rPr>
          <w:rFonts w:hint="eastAsia" w:asciiTheme="majorEastAsia" w:hAnsiTheme="majorEastAsia" w:eastAsiaTheme="majorEastAsia"/>
          <w:lang w:val="en-US" w:eastAsia="zh-CN"/>
        </w:rPr>
        <w:t>触发条件</w:t>
      </w:r>
    </w:p>
    <w:p>
      <w:pPr>
        <w:numPr>
          <w:ilvl w:val="0"/>
          <w:numId w:val="6"/>
        </w:numPr>
        <w:ind w:firstLine="480" w:firstLineChars="20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当PON指令执行报错1613561879 (该对象已存在)，自动进行卡单处理</w:t>
      </w:r>
    </w:p>
    <w:p>
      <w:pPr>
        <w:numPr>
          <w:ilvl w:val="0"/>
          <w:numId w:val="6"/>
        </w:numPr>
        <w:ind w:firstLine="480" w:firstLineChars="20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当PON回滚报错提示：ErrorCode: 2686058552，自动进行卡单处理</w:t>
      </w:r>
    </w:p>
    <w:p>
      <w:pPr>
        <w:numPr>
          <w:ilvl w:val="0"/>
          <w:numId w:val="6"/>
        </w:numPr>
        <w:ind w:firstLine="480" w:firstLineChars="20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指令执行中、重发中，自动进行卡单处理</w:t>
      </w:r>
    </w:p>
    <w:p>
      <w:pPr>
        <w:pStyle w:val="5"/>
        <w:rPr>
          <w:rFonts w:asciiTheme="majorEastAsia" w:hAnsiTheme="majorEastAsia" w:eastAsiaTheme="majorEastAsia"/>
        </w:rPr>
      </w:pPr>
      <w:r>
        <w:rPr>
          <w:rFonts w:hint="eastAsia" w:asciiTheme="majorEastAsia" w:hAnsiTheme="majorEastAsia" w:eastAsiaTheme="majorEastAsia"/>
          <w:lang w:val="en-US" w:eastAsia="zh-CN"/>
        </w:rPr>
        <w:t>功能导航</w:t>
      </w:r>
    </w:p>
    <w:p>
      <w:pPr>
        <w:ind w:firstLine="480" w:firstLineChars="200"/>
        <w:rPr>
          <w:rFonts w:hint="default" w:eastAsiaTheme="majorEastAsia"/>
          <w:lang w:val="en-US" w:eastAsia="zh-CN"/>
        </w:rPr>
      </w:pPr>
      <w:r>
        <w:rPr>
          <w:rFonts w:hint="eastAsia" w:asciiTheme="majorEastAsia" w:hAnsiTheme="majorEastAsia" w:eastAsiaTheme="majorEastAsia"/>
          <w:lang w:val="en-US" w:eastAsia="zh-CN"/>
        </w:rPr>
        <w:t xml:space="preserve">   有线业务支撑系统-&gt;业务管理-&gt;开通管理-&gt;激活工单监控</w:t>
      </w:r>
      <w:r>
        <w:rPr>
          <w:rFonts w:hint="eastAsia" w:asciiTheme="majorEastAsia" w:hAnsiTheme="majorEastAsia" w:eastAsiaTheme="majorEastAsia"/>
        </w:rPr>
        <w:t>。</w:t>
      </w:r>
    </w:p>
    <w:p>
      <w:pPr>
        <w:pStyle w:val="5"/>
        <w:rPr>
          <w:rFonts w:hint="default"/>
          <w:lang w:val="en-US" w:eastAsia="zh-CN"/>
        </w:rPr>
      </w:pPr>
      <w:r>
        <w:rPr>
          <w:rFonts w:hint="eastAsia" w:asciiTheme="majorEastAsia" w:hAnsiTheme="majorEastAsia" w:eastAsiaTheme="majorEastAsia"/>
          <w:lang w:val="en-US" w:eastAsia="zh-CN"/>
        </w:rPr>
        <w:t>流程表单</w:t>
      </w:r>
    </w:p>
    <w:p>
      <w:pPr>
        <w:numPr>
          <w:ilvl w:val="0"/>
          <w:numId w:val="0"/>
        </w:numPr>
        <w:ind w:firstLine="480" w:firstLineChars="200"/>
        <w:rPr>
          <w:rFonts w:hint="eastAsia" w:asciiTheme="majorEastAsia" w:hAnsiTheme="majorEastAsia" w:eastAsiaTheme="majorEastAsia"/>
          <w:highlight w:val="yellow"/>
          <w:lang w:val="en-US" w:eastAsia="zh-CN"/>
        </w:rPr>
      </w:pPr>
      <w:r>
        <w:rPr>
          <w:rFonts w:hint="eastAsia" w:asciiTheme="majorEastAsia" w:hAnsiTheme="majorEastAsia" w:eastAsiaTheme="majorEastAsia"/>
          <w:highlight w:val="yellow"/>
          <w:lang w:val="en-US" w:eastAsia="zh-CN"/>
        </w:rPr>
        <w:t>1、网管指令执行1613561879 (该对象已存在)改造：</w:t>
      </w:r>
    </w:p>
    <w:p>
      <w:pPr>
        <w:numPr>
          <w:ilvl w:val="0"/>
          <w:numId w:val="0"/>
        </w:num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 xml:space="preserve">    涉及业务:过PON网管施工环节工单</w:t>
      </w:r>
    </w:p>
    <w:p>
      <w:p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发生异常卡单场景触发机制：网管指令返回报错1613561879 (该对象已存在)</w:t>
      </w:r>
    </w:p>
    <w:p>
      <w:p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处理方案：</w:t>
      </w:r>
    </w:p>
    <w:p>
      <w:pPr>
        <w:numPr>
          <w:ilvl w:val="0"/>
          <w:numId w:val="0"/>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1）后台自动完成ONU删除指令拼接，调用PON网管发送删除指令数据，并记录IOM发送删除ONU指令数据，网管接口返回的结果信息。</w:t>
      </w:r>
    </w:p>
    <w:p>
      <w:pPr>
        <w:numPr>
          <w:ilvl w:val="0"/>
          <w:numId w:val="0"/>
        </w:num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2）后台ONU删除指令成功，则后台自动完成ONU装机指令拼接，调用PON网管发送装机指令数据，并记录IOM发送的ONU装机指令数据和网管接口返回的结果信息，工单自动回单到下一环节。</w:t>
      </w:r>
    </w:p>
    <w:p>
      <w:pPr>
        <w:numPr>
          <w:ilvl w:val="0"/>
          <w:numId w:val="0"/>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3）后台ONU删除指令失败，则工单卡单在当前环节。</w:t>
      </w:r>
    </w:p>
    <w:p>
      <w:pPr>
        <w:numPr>
          <w:ilvl w:val="0"/>
          <w:numId w:val="0"/>
        </w:numPr>
        <w:spacing w:beforeLines="0" w:afterLines="0"/>
        <w:jc w:val="left"/>
        <w:rPr>
          <w:rFonts w:hint="eastAsia" w:asciiTheme="majorEastAsia" w:hAnsiTheme="majorEastAsia" w:eastAsiaTheme="majorEastAsia"/>
          <w:color w:val="FF0000"/>
          <w:lang w:val="en-US" w:eastAsia="zh-CN"/>
        </w:rPr>
      </w:pPr>
      <w:r>
        <w:rPr>
          <w:rFonts w:hint="eastAsia" w:asciiTheme="majorEastAsia" w:hAnsiTheme="majorEastAsia" w:eastAsiaTheme="majorEastAsia"/>
          <w:lang w:val="en-US" w:eastAsia="zh-CN"/>
        </w:rPr>
        <w:t xml:space="preserve"> </w:t>
      </w:r>
      <w:r>
        <w:rPr>
          <w:rFonts w:hint="eastAsia" w:asciiTheme="majorEastAsia" w:hAnsiTheme="majorEastAsia" w:eastAsiaTheme="majorEastAsia"/>
          <w:color w:val="FF0000"/>
          <w:lang w:val="en-US" w:eastAsia="zh-CN"/>
        </w:rPr>
        <w:t xml:space="preserve">  </w:t>
      </w:r>
    </w:p>
    <w:p>
      <w:pPr>
        <w:numPr>
          <w:ilvl w:val="0"/>
          <w:numId w:val="0"/>
        </w:numPr>
        <w:spacing w:beforeLines="0" w:afterLines="0"/>
        <w:jc w:val="left"/>
        <w:rPr>
          <w:rFonts w:hint="eastAsia" w:asciiTheme="majorEastAsia" w:hAnsiTheme="majorEastAsia" w:eastAsiaTheme="majorEastAsia"/>
          <w:color w:val="FF0000"/>
          <w:lang w:val="en-US" w:eastAsia="zh-CN"/>
        </w:rPr>
      </w:pPr>
    </w:p>
    <w:p>
      <w:pPr>
        <w:numPr>
          <w:ilvl w:val="0"/>
          <w:numId w:val="0"/>
        </w:numPr>
        <w:ind w:firstLine="480" w:firstLineChars="200"/>
        <w:rPr>
          <w:rFonts w:hint="eastAsia" w:asciiTheme="majorEastAsia" w:hAnsiTheme="majorEastAsia" w:eastAsiaTheme="majorEastAsia"/>
          <w:highlight w:val="yellow"/>
          <w:lang w:val="en-US" w:eastAsia="zh-CN"/>
        </w:rPr>
      </w:pPr>
      <w:r>
        <w:rPr>
          <w:rFonts w:hint="eastAsia" w:asciiTheme="majorEastAsia" w:hAnsiTheme="majorEastAsia" w:eastAsiaTheme="majorEastAsia"/>
          <w:highlight w:val="yellow"/>
          <w:lang w:val="en-US" w:eastAsia="zh-CN"/>
        </w:rPr>
        <w:t>2、网管指令PON回滚报错提示：ErrorCode: 2686058552卡单改造：</w:t>
      </w:r>
    </w:p>
    <w:p>
      <w:pPr>
        <w:numPr>
          <w:ilvl w:val="0"/>
          <w:numId w:val="0"/>
        </w:numPr>
        <w:spacing w:beforeLines="0" w:afterLines="0"/>
        <w:ind w:firstLine="480" w:firstLineChars="200"/>
        <w:jc w:val="left"/>
        <w:rPr>
          <w:rFonts w:hint="eastAsia" w:asciiTheme="majorEastAsia" w:hAnsiTheme="majorEastAsia" w:eastAsiaTheme="majorEastAsia"/>
          <w:color w:val="FF0000"/>
          <w:lang w:val="en-US" w:eastAsia="zh-CN"/>
        </w:rPr>
      </w:pPr>
      <w:r>
        <w:rPr>
          <w:rFonts w:hint="eastAsia" w:asciiTheme="majorEastAsia" w:hAnsiTheme="majorEastAsia" w:eastAsiaTheme="majorEastAsia"/>
          <w:lang w:val="en-US" w:eastAsia="zh-CN"/>
        </w:rPr>
        <w:t>涉及业务:过PON网管施工环节反向回滚工单</w:t>
      </w:r>
    </w:p>
    <w:p>
      <w:p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处理方案：</w:t>
      </w:r>
    </w:p>
    <w:p>
      <w:pPr>
        <w:numPr>
          <w:ilvl w:val="0"/>
          <w:numId w:val="7"/>
        </w:num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激活系统自动进行工单回单，并记录自动卡单回单信息。</w:t>
      </w:r>
    </w:p>
    <w:p>
      <w:pPr>
        <w:numPr>
          <w:ilvl w:val="0"/>
          <w:numId w:val="7"/>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开通系统自动进行工单流转到下一环节。</w:t>
      </w:r>
    </w:p>
    <w:p>
      <w:pPr>
        <w:numPr>
          <w:ilvl w:val="0"/>
          <w:numId w:val="7"/>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原激活工单执行记录修改为废除。</w:t>
      </w:r>
    </w:p>
    <w:p>
      <w:pPr>
        <w:numPr>
          <w:ilvl w:val="0"/>
          <w:numId w:val="0"/>
        </w:numPr>
        <w:ind w:firstLine="480" w:firstLineChars="200"/>
        <w:rPr>
          <w:rFonts w:hint="eastAsia" w:asciiTheme="majorEastAsia" w:hAnsiTheme="majorEastAsia" w:eastAsiaTheme="majorEastAsia"/>
          <w:highlight w:val="yellow"/>
          <w:lang w:val="en-US" w:eastAsia="zh-CN"/>
        </w:rPr>
      </w:pPr>
      <w:r>
        <w:rPr>
          <w:rFonts w:hint="eastAsia" w:asciiTheme="majorEastAsia" w:hAnsiTheme="majorEastAsia" w:eastAsiaTheme="majorEastAsia"/>
          <w:highlight w:val="yellow"/>
          <w:lang w:val="en-US" w:eastAsia="zh-CN"/>
        </w:rPr>
        <w:t>3、网管指令执行中，重发中改造：</w:t>
      </w:r>
    </w:p>
    <w:p>
      <w:pPr>
        <w:numPr>
          <w:ilvl w:val="0"/>
          <w:numId w:val="0"/>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涉及业务:过PON网管施工、PON网管施工拆环节工单</w:t>
      </w:r>
    </w:p>
    <w:p>
      <w:pPr>
        <w:numPr>
          <w:ilvl w:val="0"/>
          <w:numId w:val="8"/>
        </w:num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指令执行中，重发中，三分钟重新执行一次。</w:t>
      </w:r>
    </w:p>
    <w:p>
      <w:pPr>
        <w:numPr>
          <w:ilvl w:val="0"/>
          <w:numId w:val="8"/>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记录最新的指令执行日志，返回结果。</w:t>
      </w:r>
    </w:p>
    <w:p>
      <w:pPr>
        <w:numPr>
          <w:ilvl w:val="0"/>
          <w:numId w:val="8"/>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指令执行成功，则工单自动流转下一环节，执行失败，则卡单当前环节。</w:t>
      </w:r>
    </w:p>
    <w:p>
      <w:pPr>
        <w:numPr>
          <w:ilvl w:val="0"/>
          <w:numId w:val="0"/>
        </w:numPr>
        <w:rPr>
          <w:rFonts w:hint="default"/>
          <w:lang w:val="en-US" w:eastAsia="zh-CN"/>
        </w:rPr>
      </w:pPr>
    </w:p>
    <w:p>
      <w:pPr>
        <w:numPr>
          <w:ilvl w:val="0"/>
          <w:numId w:val="0"/>
        </w:numPr>
        <w:rPr>
          <w:rFonts w:hint="default"/>
          <w:lang w:val="en-US" w:eastAsia="zh-CN"/>
        </w:rPr>
      </w:pPr>
    </w:p>
    <w:p/>
    <w:p>
      <w:pPr>
        <w:pStyle w:val="4"/>
      </w:pPr>
      <w:bookmarkStart w:id="22" w:name="_Toc26325"/>
      <w:r>
        <w:rPr>
          <w:rFonts w:hint="eastAsia" w:asciiTheme="majorEastAsia" w:hAnsiTheme="majorEastAsia" w:eastAsiaTheme="majorEastAsia"/>
          <w:lang w:val="en-US" w:eastAsia="zh-CN"/>
        </w:rPr>
        <w:t>BOSS归档报错卡单改造</w:t>
      </w:r>
      <w:bookmarkEnd w:id="22"/>
    </w:p>
    <w:p/>
    <w:p>
      <w:pPr>
        <w:pStyle w:val="5"/>
        <w:rPr>
          <w:rFonts w:asciiTheme="majorEastAsia" w:hAnsiTheme="majorEastAsia" w:eastAsiaTheme="majorEastAsia"/>
        </w:rPr>
      </w:pPr>
      <w:r>
        <w:rPr>
          <w:rFonts w:hint="eastAsia" w:asciiTheme="majorEastAsia" w:hAnsiTheme="majorEastAsia" w:eastAsiaTheme="majorEastAsia"/>
          <w:lang w:val="en-US" w:eastAsia="zh-CN"/>
        </w:rPr>
        <w:t>简明</w:t>
      </w:r>
      <w:r>
        <w:rPr>
          <w:rFonts w:hint="eastAsia" w:asciiTheme="majorEastAsia" w:hAnsiTheme="majorEastAsia" w:eastAsiaTheme="majorEastAsia"/>
        </w:rPr>
        <w:t>描述</w:t>
      </w:r>
    </w:p>
    <w:p>
      <w:pPr>
        <w:pStyle w:val="36"/>
        <w:numPr>
          <w:ilvl w:val="0"/>
          <w:numId w:val="0"/>
        </w:num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 xml:space="preserve">  实现</w:t>
      </w:r>
    </w:p>
    <w:p>
      <w:pPr>
        <w:pStyle w:val="36"/>
        <w:numPr>
          <w:ilvl w:val="0"/>
          <w:numId w:val="0"/>
        </w:numPr>
        <w:ind w:firstLine="960" w:firstLineChars="400"/>
        <w:rPr>
          <w:rFonts w:asciiTheme="majorEastAsia" w:hAnsiTheme="majorEastAsia" w:eastAsiaTheme="majorEastAsia"/>
        </w:rPr>
      </w:pPr>
    </w:p>
    <w:p>
      <w:pPr>
        <w:rPr>
          <w:rFonts w:hint="default" w:eastAsiaTheme="majorEastAsia"/>
          <w:lang w:val="en-US" w:eastAsia="zh-CN"/>
        </w:rPr>
      </w:pPr>
    </w:p>
    <w:p>
      <w:pPr>
        <w:pStyle w:val="5"/>
        <w:rPr>
          <w:rFonts w:asciiTheme="majorEastAsia" w:hAnsiTheme="majorEastAsia" w:eastAsiaTheme="majorEastAsia"/>
        </w:rPr>
      </w:pPr>
      <w:r>
        <w:rPr>
          <w:rFonts w:hint="eastAsia" w:asciiTheme="majorEastAsia" w:hAnsiTheme="majorEastAsia" w:eastAsiaTheme="majorEastAsia"/>
          <w:lang w:val="en-US" w:eastAsia="zh-CN"/>
        </w:rPr>
        <w:t>主要权限操作者（用户权限）</w:t>
      </w:r>
    </w:p>
    <w:p>
      <w:pPr>
        <w:ind w:firstLine="720" w:firstLineChars="300"/>
        <w:rPr>
          <w:rFonts w:hint="default" w:eastAsiaTheme="majorEastAsia"/>
          <w:lang w:val="en-US" w:eastAsia="zh-CN"/>
        </w:rPr>
      </w:pPr>
      <w:r>
        <w:rPr>
          <w:rFonts w:hint="eastAsia" w:eastAsiaTheme="majorEastAsia"/>
          <w:lang w:val="en-US" w:eastAsia="zh-CN"/>
        </w:rPr>
        <w:t>系统</w:t>
      </w:r>
    </w:p>
    <w:p>
      <w:pPr>
        <w:pStyle w:val="5"/>
        <w:rPr>
          <w:rFonts w:asciiTheme="majorEastAsia" w:hAnsiTheme="majorEastAsia" w:eastAsiaTheme="majorEastAsia"/>
        </w:rPr>
      </w:pPr>
      <w:r>
        <w:rPr>
          <w:rFonts w:hint="eastAsia" w:asciiTheme="majorEastAsia" w:hAnsiTheme="majorEastAsia" w:eastAsiaTheme="majorEastAsia"/>
          <w:lang w:val="en-US" w:eastAsia="zh-CN"/>
        </w:rPr>
        <w:t>触发条件</w:t>
      </w:r>
    </w:p>
    <w:p>
      <w:pPr>
        <w:ind w:firstLine="480" w:firstLineChars="20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1、当BOSS归档报错：工作流状态是：不能调度，无法Finish流程节点</w:t>
      </w:r>
    </w:p>
    <w:p>
      <w:pPr>
        <w:pStyle w:val="5"/>
        <w:rPr>
          <w:rFonts w:asciiTheme="majorEastAsia" w:hAnsiTheme="majorEastAsia" w:eastAsiaTheme="majorEastAsia"/>
        </w:rPr>
      </w:pPr>
      <w:r>
        <w:rPr>
          <w:rFonts w:hint="eastAsia" w:asciiTheme="majorEastAsia" w:hAnsiTheme="majorEastAsia" w:eastAsiaTheme="majorEastAsia"/>
          <w:lang w:val="en-US" w:eastAsia="zh-CN"/>
        </w:rPr>
        <w:t>功能导航</w:t>
      </w:r>
    </w:p>
    <w:p>
      <w:pPr>
        <w:ind w:firstLine="480" w:firstLineChars="200"/>
        <w:rPr>
          <w:rFonts w:hint="default" w:eastAsiaTheme="majorEastAsia"/>
          <w:lang w:val="en-US" w:eastAsia="zh-CN"/>
        </w:rPr>
      </w:pPr>
      <w:r>
        <w:rPr>
          <w:rFonts w:hint="eastAsia" w:asciiTheme="majorEastAsia" w:hAnsiTheme="majorEastAsia" w:eastAsiaTheme="majorEastAsia"/>
          <w:lang w:val="en-US" w:eastAsia="zh-CN"/>
        </w:rPr>
        <w:t xml:space="preserve">   有线业务支撑系统-&gt;业务管理-&gt;开通管理-&gt;激活工单监控</w:t>
      </w:r>
      <w:r>
        <w:rPr>
          <w:rFonts w:hint="eastAsia" w:asciiTheme="majorEastAsia" w:hAnsiTheme="majorEastAsia" w:eastAsiaTheme="majorEastAsia"/>
        </w:rPr>
        <w:t>。</w:t>
      </w:r>
    </w:p>
    <w:p>
      <w:pPr>
        <w:pStyle w:val="5"/>
        <w:rPr>
          <w:rFonts w:hint="default"/>
          <w:lang w:val="en-US" w:eastAsia="zh-CN"/>
        </w:rPr>
      </w:pPr>
      <w:r>
        <w:rPr>
          <w:rFonts w:hint="eastAsia" w:asciiTheme="majorEastAsia" w:hAnsiTheme="majorEastAsia" w:eastAsiaTheme="majorEastAsia"/>
          <w:lang w:val="en-US" w:eastAsia="zh-CN"/>
        </w:rPr>
        <w:t>流程表单</w:t>
      </w:r>
    </w:p>
    <w:p>
      <w:pPr>
        <w:numPr>
          <w:ilvl w:val="0"/>
          <w:numId w:val="0"/>
        </w:numPr>
        <w:ind w:firstLine="480" w:firstLineChars="200"/>
        <w:rPr>
          <w:rFonts w:hint="eastAsia" w:asciiTheme="majorEastAsia" w:hAnsiTheme="majorEastAsia" w:eastAsiaTheme="majorEastAsia"/>
          <w:highlight w:val="yellow"/>
          <w:lang w:val="en-US" w:eastAsia="zh-CN"/>
        </w:rPr>
      </w:pPr>
      <w:r>
        <w:rPr>
          <w:rFonts w:hint="eastAsia" w:asciiTheme="majorEastAsia" w:hAnsiTheme="majorEastAsia" w:eastAsiaTheme="majorEastAsia"/>
          <w:highlight w:val="yellow"/>
          <w:lang w:val="en-US" w:eastAsia="zh-CN"/>
        </w:rPr>
        <w:t>1、BOSS归档报错卡单改造：</w:t>
      </w:r>
    </w:p>
    <w:p>
      <w:pPr>
        <w:numPr>
          <w:ilvl w:val="0"/>
          <w:numId w:val="0"/>
        </w:num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 xml:space="preserve">    涉及环节：BOSS归档环节</w:t>
      </w:r>
    </w:p>
    <w:p>
      <w:p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处理方案：</w:t>
      </w:r>
    </w:p>
    <w:p>
      <w:pPr>
        <w:numPr>
          <w:ilvl w:val="0"/>
          <w:numId w:val="9"/>
        </w:num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后台自动调用boss解挂接口，并记录调用结果。</w:t>
      </w:r>
    </w:p>
    <w:p>
      <w:pPr>
        <w:numPr>
          <w:ilvl w:val="0"/>
          <w:numId w:val="0"/>
        </w:numPr>
        <w:spacing w:beforeLines="0" w:afterLines="0"/>
        <w:ind w:firstLine="480" w:firstLineChars="200"/>
        <w:jc w:val="left"/>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2）解挂失败，则不重执行BOSS归档操作。</w:t>
      </w:r>
    </w:p>
    <w:p>
      <w:pPr>
        <w:numPr>
          <w:ilvl w:val="0"/>
          <w:numId w:val="0"/>
        </w:numPr>
        <w:spacing w:beforeLines="0" w:afterLines="0"/>
        <w:ind w:firstLine="480" w:firstLineChars="200"/>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3）解挂成功，则自动重执行BOSS归档操作，并记录BOSS归档结果。</w:t>
      </w:r>
    </w:p>
    <w:p>
      <w:pPr>
        <w:numPr>
          <w:ilvl w:val="0"/>
          <w:numId w:val="0"/>
        </w:numPr>
        <w:spacing w:beforeLines="0" w:afterLines="0"/>
        <w:jc w:val="left"/>
        <w:rPr>
          <w:rFonts w:hint="eastAsia" w:asciiTheme="majorEastAsia" w:hAnsiTheme="majorEastAsia" w:eastAsiaTheme="majorEastAsia"/>
          <w:color w:val="FF0000"/>
          <w:lang w:val="en-US" w:eastAsia="zh-CN"/>
        </w:rPr>
      </w:pPr>
      <w:r>
        <w:rPr>
          <w:rFonts w:hint="eastAsia" w:asciiTheme="majorEastAsia" w:hAnsiTheme="majorEastAsia" w:eastAsiaTheme="majorEastAsia"/>
          <w:lang w:val="en-US" w:eastAsia="zh-CN"/>
        </w:rPr>
        <w:t xml:space="preserve">    4）工单自动流转到下一环节。</w:t>
      </w:r>
    </w:p>
    <w:p>
      <w:pPr>
        <w:numPr>
          <w:ilvl w:val="0"/>
          <w:numId w:val="0"/>
        </w:numPr>
        <w:spacing w:beforeLines="0" w:afterLines="0"/>
        <w:jc w:val="left"/>
        <w:rPr>
          <w:rFonts w:hint="eastAsia" w:asciiTheme="majorEastAsia" w:hAnsiTheme="majorEastAsia" w:eastAsiaTheme="majorEastAsia"/>
          <w:color w:val="FF0000"/>
          <w:lang w:val="en-US" w:eastAsia="zh-CN"/>
        </w:rPr>
      </w:pPr>
    </w:p>
    <w:p/>
    <w:p>
      <w:pPr>
        <w:pStyle w:val="4"/>
      </w:pPr>
      <w:bookmarkStart w:id="23" w:name="_Toc11400"/>
      <w:r>
        <w:rPr>
          <w:rFonts w:hint="eastAsia" w:asciiTheme="majorEastAsia" w:hAnsiTheme="majorEastAsia" w:eastAsiaTheme="majorEastAsia"/>
          <w:lang w:val="en-US" w:eastAsia="zh-CN"/>
        </w:rPr>
        <w:t>开通</w:t>
      </w:r>
      <w:r>
        <w:rPr>
          <w:rFonts w:hint="eastAsia" w:asciiTheme="majorEastAsia" w:hAnsiTheme="majorEastAsia" w:eastAsiaTheme="majorEastAsia"/>
          <w:lang w:val="zh-CN" w:eastAsia="zh-CN"/>
        </w:rPr>
        <w:t>施工单管理</w:t>
      </w:r>
      <w:r>
        <w:rPr>
          <w:rFonts w:hint="eastAsia" w:asciiTheme="majorEastAsia" w:hAnsiTheme="majorEastAsia" w:eastAsiaTheme="majorEastAsia"/>
          <w:lang w:val="en-US" w:eastAsia="zh-CN"/>
        </w:rPr>
        <w:t>改造</w:t>
      </w:r>
      <w:bookmarkEnd w:id="23"/>
    </w:p>
    <w:p/>
    <w:p>
      <w:pPr>
        <w:pStyle w:val="5"/>
        <w:rPr>
          <w:rFonts w:asciiTheme="majorEastAsia" w:hAnsiTheme="majorEastAsia" w:eastAsiaTheme="majorEastAsia"/>
        </w:rPr>
      </w:pPr>
      <w:r>
        <w:rPr>
          <w:rFonts w:hint="eastAsia" w:asciiTheme="majorEastAsia" w:hAnsiTheme="majorEastAsia" w:eastAsiaTheme="majorEastAsia"/>
          <w:lang w:val="en-US" w:eastAsia="zh-CN"/>
        </w:rPr>
        <w:t>简明</w:t>
      </w:r>
      <w:r>
        <w:rPr>
          <w:rFonts w:hint="eastAsia" w:asciiTheme="majorEastAsia" w:hAnsiTheme="majorEastAsia" w:eastAsiaTheme="majorEastAsia"/>
        </w:rPr>
        <w:t>描述</w:t>
      </w:r>
    </w:p>
    <w:p>
      <w:pPr>
        <w:ind w:firstLine="420"/>
        <w:rPr>
          <w:rFonts w:hint="default" w:asciiTheme="majorEastAsia" w:hAnsiTheme="majorEastAsia" w:eastAsiaTheme="majorEastAsia"/>
          <w:lang w:val="en-US"/>
        </w:rPr>
      </w:pPr>
      <w:r>
        <w:rPr>
          <w:rFonts w:hint="eastAsia" w:asciiTheme="majorEastAsia" w:hAnsiTheme="majorEastAsia" w:eastAsiaTheme="majorEastAsia"/>
        </w:rPr>
        <w:t>路径：</w:t>
      </w:r>
      <w:r>
        <w:rPr>
          <w:rFonts w:hint="eastAsia" w:asciiTheme="majorEastAsia" w:hAnsiTheme="majorEastAsia" w:eastAsiaTheme="majorEastAsia"/>
          <w:lang w:val="en-US" w:eastAsia="zh-CN"/>
        </w:rPr>
        <w:t>有线业务支撑系统-&gt;业务管理-&gt;开通管理-&gt;开通施工单管理</w:t>
      </w:r>
    </w:p>
    <w:p>
      <w:pPr>
        <w:pStyle w:val="36"/>
        <w:numPr>
          <w:ilvl w:val="0"/>
          <w:numId w:val="10"/>
        </w:numPr>
        <w:ind w:left="420" w:leftChars="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列表设置增加</w:t>
      </w:r>
      <w:r>
        <w:rPr>
          <w:rFonts w:hint="default" w:asciiTheme="majorEastAsia" w:hAnsiTheme="majorEastAsia" w:eastAsiaTheme="majorEastAsia"/>
          <w:lang w:val="en-US" w:eastAsia="zh-CN"/>
        </w:rPr>
        <w:t>’’</w:t>
      </w:r>
      <w:r>
        <w:rPr>
          <w:rFonts w:hint="eastAsia" w:asciiTheme="majorEastAsia" w:hAnsiTheme="majorEastAsia" w:eastAsiaTheme="majorEastAsia"/>
          <w:lang w:val="en-US" w:eastAsia="zh-CN"/>
        </w:rPr>
        <w:t>外呼情况</w:t>
      </w:r>
      <w:r>
        <w:rPr>
          <w:rFonts w:hint="default" w:asciiTheme="majorEastAsia" w:hAnsiTheme="majorEastAsia" w:eastAsiaTheme="majorEastAsia"/>
          <w:lang w:val="en-US" w:eastAsia="zh-CN"/>
        </w:rPr>
        <w:t>’’</w:t>
      </w:r>
      <w:r>
        <w:rPr>
          <w:rFonts w:hint="eastAsia" w:asciiTheme="majorEastAsia" w:hAnsiTheme="majorEastAsia" w:eastAsiaTheme="majorEastAsia"/>
          <w:lang w:val="en-US" w:eastAsia="zh-CN"/>
        </w:rPr>
        <w:t>字段</w:t>
      </w:r>
    </w:p>
    <w:p>
      <w:pPr>
        <w:pStyle w:val="36"/>
        <w:numPr>
          <w:ilvl w:val="0"/>
          <w:numId w:val="10"/>
        </w:numPr>
        <w:ind w:left="420" w:leftChars="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查询结果增加‘’外呼情况‘’字段</w:t>
      </w:r>
    </w:p>
    <w:p>
      <w:pPr>
        <w:pStyle w:val="36"/>
        <w:numPr>
          <w:ilvl w:val="0"/>
          <w:numId w:val="10"/>
        </w:numPr>
        <w:ind w:left="420" w:leftChars="0" w:firstLine="480" w:firstLineChars="20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导出结果增加</w:t>
      </w: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外呼情况‘’字段</w:t>
      </w:r>
    </w:p>
    <w:p>
      <w:pPr>
        <w:pStyle w:val="36"/>
        <w:numPr>
          <w:ilvl w:val="0"/>
          <w:numId w:val="10"/>
        </w:numPr>
        <w:ind w:left="420" w:leftChars="0" w:firstLine="480" w:firstLineChars="20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金库导出结果增加</w:t>
      </w: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外呼情况‘’字段</w:t>
      </w:r>
    </w:p>
    <w:p>
      <w:pPr>
        <w:pStyle w:val="36"/>
        <w:numPr>
          <w:ilvl w:val="0"/>
          <w:numId w:val="0"/>
        </w:numPr>
        <w:ind w:firstLine="960" w:firstLineChars="400"/>
        <w:rPr>
          <w:rFonts w:asciiTheme="majorEastAsia" w:hAnsiTheme="majorEastAsia" w:eastAsiaTheme="majorEastAsia"/>
        </w:rPr>
      </w:pPr>
    </w:p>
    <w:p>
      <w:pPr>
        <w:rPr>
          <w:rFonts w:hint="default" w:eastAsiaTheme="majorEastAsia"/>
          <w:lang w:val="en-US" w:eastAsia="zh-CN"/>
        </w:rPr>
      </w:pPr>
    </w:p>
    <w:p>
      <w:pPr>
        <w:pStyle w:val="5"/>
        <w:rPr>
          <w:rFonts w:asciiTheme="majorEastAsia" w:hAnsiTheme="majorEastAsia" w:eastAsiaTheme="majorEastAsia"/>
        </w:rPr>
      </w:pPr>
      <w:r>
        <w:rPr>
          <w:rFonts w:hint="eastAsia" w:asciiTheme="majorEastAsia" w:hAnsiTheme="majorEastAsia" w:eastAsiaTheme="majorEastAsia"/>
          <w:lang w:val="en-US" w:eastAsia="zh-CN"/>
        </w:rPr>
        <w:t>主要权限操作者（用户权限）</w:t>
      </w:r>
    </w:p>
    <w:p>
      <w:pPr>
        <w:ind w:firstLine="720" w:firstLineChars="300"/>
        <w:rPr>
          <w:rFonts w:hint="default" w:eastAsiaTheme="majorEastAsia"/>
          <w:lang w:val="en-US" w:eastAsia="zh-CN"/>
        </w:rPr>
      </w:pPr>
      <w:r>
        <w:rPr>
          <w:rFonts w:hint="eastAsia" w:eastAsiaTheme="majorEastAsia"/>
          <w:lang w:val="en-US" w:eastAsia="zh-CN"/>
        </w:rPr>
        <w:t>开通施工单管理操作人员</w:t>
      </w:r>
    </w:p>
    <w:p>
      <w:pPr>
        <w:pStyle w:val="5"/>
        <w:rPr>
          <w:rFonts w:asciiTheme="majorEastAsia" w:hAnsiTheme="majorEastAsia" w:eastAsiaTheme="majorEastAsia"/>
        </w:rPr>
      </w:pPr>
      <w:r>
        <w:rPr>
          <w:rFonts w:hint="eastAsia" w:asciiTheme="majorEastAsia" w:hAnsiTheme="majorEastAsia" w:eastAsiaTheme="majorEastAsia"/>
          <w:lang w:val="en-US" w:eastAsia="zh-CN"/>
        </w:rPr>
        <w:t>触发条件</w:t>
      </w:r>
    </w:p>
    <w:p>
      <w:pPr>
        <w:ind w:firstLine="720" w:firstLineChars="300"/>
        <w:rPr>
          <w:rFonts w:hint="default" w:eastAsiaTheme="majorEastAsia"/>
          <w:lang w:val="en-US" w:eastAsia="zh-CN"/>
        </w:rPr>
      </w:pPr>
      <w:r>
        <w:rPr>
          <w:rFonts w:hint="eastAsia" w:eastAsiaTheme="majorEastAsia"/>
          <w:lang w:val="en-US" w:eastAsia="zh-CN"/>
        </w:rPr>
        <w:t>当开通施工单管理操作人员进行列表设置、查询、导出、金库导出操作时候</w:t>
      </w:r>
    </w:p>
    <w:p>
      <w:pPr>
        <w:pStyle w:val="5"/>
        <w:rPr>
          <w:rFonts w:asciiTheme="majorEastAsia" w:hAnsiTheme="majorEastAsia" w:eastAsiaTheme="majorEastAsia"/>
        </w:rPr>
      </w:pPr>
      <w:r>
        <w:rPr>
          <w:rFonts w:hint="eastAsia" w:asciiTheme="majorEastAsia" w:hAnsiTheme="majorEastAsia" w:eastAsiaTheme="majorEastAsia"/>
          <w:lang w:val="en-US" w:eastAsia="zh-CN"/>
        </w:rPr>
        <w:t>功能导航</w:t>
      </w:r>
    </w:p>
    <w:p>
      <w:pPr>
        <w:ind w:firstLine="480" w:firstLineChars="200"/>
        <w:rPr>
          <w:rFonts w:hint="default" w:eastAsiaTheme="majorEastAsia"/>
          <w:lang w:val="en-US" w:eastAsia="zh-CN"/>
        </w:rPr>
      </w:pPr>
      <w:r>
        <w:rPr>
          <w:rFonts w:hint="eastAsia" w:asciiTheme="majorEastAsia" w:hAnsiTheme="majorEastAsia" w:eastAsiaTheme="majorEastAsia"/>
          <w:lang w:val="en-US" w:eastAsia="zh-CN"/>
        </w:rPr>
        <w:t xml:space="preserve">   有线业务支撑系统-&gt;业务管理-&gt;开通管理-&gt;开通施工单管理</w:t>
      </w:r>
      <w:r>
        <w:rPr>
          <w:rFonts w:hint="eastAsia" w:asciiTheme="majorEastAsia" w:hAnsiTheme="majorEastAsia" w:eastAsiaTheme="majorEastAsia"/>
        </w:rPr>
        <w:t>。</w:t>
      </w:r>
    </w:p>
    <w:p>
      <w:pPr>
        <w:pStyle w:val="5"/>
        <w:rPr>
          <w:rFonts w:hint="default"/>
          <w:lang w:val="en-US" w:eastAsia="zh-CN"/>
        </w:rPr>
      </w:pPr>
      <w:r>
        <w:rPr>
          <w:rFonts w:hint="eastAsia" w:asciiTheme="majorEastAsia" w:hAnsiTheme="majorEastAsia" w:eastAsiaTheme="majorEastAsia"/>
          <w:lang w:val="en-US" w:eastAsia="zh-CN"/>
        </w:rPr>
        <w:t>流程表单</w:t>
      </w:r>
    </w:p>
    <w:p>
      <w:pPr>
        <w:pStyle w:val="36"/>
        <w:numPr>
          <w:ilvl w:val="0"/>
          <w:numId w:val="0"/>
        </w:numPr>
        <w:ind w:firstLine="480" w:firstLineChars="20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1、列表设置增加</w:t>
      </w:r>
      <w:r>
        <w:rPr>
          <w:rFonts w:hint="default" w:asciiTheme="majorEastAsia" w:hAnsiTheme="majorEastAsia" w:eastAsiaTheme="majorEastAsia"/>
          <w:lang w:val="en-US" w:eastAsia="zh-CN"/>
        </w:rPr>
        <w:t>’’</w:t>
      </w:r>
      <w:r>
        <w:rPr>
          <w:rFonts w:hint="eastAsia" w:asciiTheme="majorEastAsia" w:hAnsiTheme="majorEastAsia" w:eastAsiaTheme="majorEastAsia"/>
          <w:lang w:val="en-US" w:eastAsia="zh-CN"/>
        </w:rPr>
        <w:t>外呼情况</w:t>
      </w:r>
      <w:r>
        <w:rPr>
          <w:rFonts w:hint="default" w:asciiTheme="majorEastAsia" w:hAnsiTheme="majorEastAsia" w:eastAsiaTheme="majorEastAsia"/>
          <w:lang w:val="en-US" w:eastAsia="zh-CN"/>
        </w:rPr>
        <w:t>’’</w:t>
      </w:r>
      <w:r>
        <w:rPr>
          <w:rFonts w:hint="eastAsia" w:asciiTheme="majorEastAsia" w:hAnsiTheme="majorEastAsia" w:eastAsiaTheme="majorEastAsia"/>
          <w:lang w:val="en-US" w:eastAsia="zh-CN"/>
        </w:rPr>
        <w:t>字段</w:t>
      </w:r>
    </w:p>
    <w:p>
      <w:pPr>
        <w:pStyle w:val="36"/>
        <w:numPr>
          <w:ilvl w:val="0"/>
          <w:numId w:val="0"/>
        </w:numPr>
        <w:ind w:leftChars="20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2、查询结果增加‘’外呼情况‘’字段</w:t>
      </w:r>
    </w:p>
    <w:p>
      <w:pPr>
        <w:pStyle w:val="36"/>
        <w:numPr>
          <w:ilvl w:val="0"/>
          <w:numId w:val="0"/>
        </w:numPr>
        <w:ind w:leftChars="20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3、导出结果增加</w:t>
      </w: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外呼情况‘’字段</w:t>
      </w:r>
    </w:p>
    <w:p>
      <w:pPr>
        <w:pStyle w:val="36"/>
        <w:numPr>
          <w:ilvl w:val="0"/>
          <w:numId w:val="0"/>
        </w:numPr>
        <w:ind w:leftChars="200"/>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4、金库导出结果增加</w:t>
      </w: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外呼情况‘’字段</w:t>
      </w:r>
    </w:p>
    <w:p>
      <w:pPr>
        <w:pStyle w:val="36"/>
        <w:numPr>
          <w:ilvl w:val="0"/>
          <w:numId w:val="0"/>
        </w:num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数据来源：取值用户进行批量退营业前台审批导入/批量进行外呼退营业前台审批的‘’外呼情况‘’字段</w:t>
      </w:r>
    </w:p>
    <w:p>
      <w:pPr>
        <w:pStyle w:val="36"/>
        <w:numPr>
          <w:ilvl w:val="0"/>
          <w:numId w:val="0"/>
        </w:numPr>
        <w:ind w:leftChars="200"/>
        <w:rPr>
          <w:rFonts w:hint="default" w:asciiTheme="majorEastAsia" w:hAnsiTheme="majorEastAsia" w:eastAsiaTheme="majorEastAsia"/>
          <w:lang w:val="en-US" w:eastAsia="zh-CN"/>
        </w:rPr>
      </w:pPr>
    </w:p>
    <w:p>
      <w:pPr>
        <w:numPr>
          <w:ilvl w:val="0"/>
          <w:numId w:val="0"/>
        </w:numPr>
        <w:rPr>
          <w:rFonts w:hint="default"/>
          <w:lang w:val="en-US" w:eastAsia="zh-CN"/>
        </w:rPr>
      </w:pPr>
    </w:p>
    <w:p>
      <w:pPr>
        <w:pStyle w:val="5"/>
        <w:rPr>
          <w:rFonts w:hint="eastAsia" w:asciiTheme="majorEastAsia" w:hAnsiTheme="majorEastAsia" w:eastAsiaTheme="majorEastAsia"/>
        </w:rPr>
      </w:pPr>
      <w:r>
        <w:rPr>
          <w:rFonts w:hint="eastAsia" w:asciiTheme="majorEastAsia" w:hAnsiTheme="majorEastAsia" w:eastAsiaTheme="majorEastAsia"/>
          <w:lang w:val="en-US" w:eastAsia="zh-CN"/>
        </w:rPr>
        <w:t>界面设计及对应说明</w:t>
      </w:r>
    </w:p>
    <w:p>
      <w:pPr>
        <w:rPr>
          <w:rFonts w:hint="default" w:eastAsiaTheme="minorEastAsia"/>
          <w:lang w:val="en-US" w:eastAsia="zh-CN"/>
        </w:rPr>
      </w:pPr>
      <w:r>
        <w:rPr>
          <w:rFonts w:hint="eastAsia"/>
          <w:lang w:val="en-US" w:eastAsia="zh-CN"/>
        </w:rPr>
        <w:t>1、列表设置展示:</w:t>
      </w:r>
    </w:p>
    <w:p>
      <w:r>
        <w:drawing>
          <wp:inline distT="0" distB="0" distL="114300" distR="114300">
            <wp:extent cx="5743575" cy="572452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743575" cy="5724525"/>
                    </a:xfrm>
                    <a:prstGeom prst="rect">
                      <a:avLst/>
                    </a:prstGeom>
                    <a:noFill/>
                    <a:ln>
                      <a:noFill/>
                    </a:ln>
                  </pic:spPr>
                </pic:pic>
              </a:graphicData>
            </a:graphic>
          </wp:inline>
        </w:drawing>
      </w:r>
    </w:p>
    <w:p>
      <w:pPr>
        <w:rPr>
          <w:rFonts w:hint="eastAsia"/>
          <w:lang w:val="en-US" w:eastAsia="zh-CN"/>
        </w:rPr>
      </w:pPr>
      <w:r>
        <w:rPr>
          <w:rFonts w:hint="eastAsia"/>
          <w:lang w:val="en-US" w:eastAsia="zh-CN"/>
        </w:rPr>
        <w:t>2、查询结果展示：</w:t>
      </w:r>
    </w:p>
    <w:p>
      <w:r>
        <w:drawing>
          <wp:inline distT="0" distB="0" distL="114300" distR="114300">
            <wp:extent cx="6184265" cy="1722755"/>
            <wp:effectExtent l="0" t="0" r="6985"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6184265" cy="1722755"/>
                    </a:xfrm>
                    <a:prstGeom prst="rect">
                      <a:avLst/>
                    </a:prstGeom>
                    <a:noFill/>
                    <a:ln>
                      <a:noFill/>
                    </a:ln>
                  </pic:spPr>
                </pic:pic>
              </a:graphicData>
            </a:graphic>
          </wp:inline>
        </w:drawing>
      </w:r>
    </w:p>
    <w:p>
      <w:pPr>
        <w:numPr>
          <w:ilvl w:val="0"/>
          <w:numId w:val="11"/>
        </w:numPr>
        <w:rPr>
          <w:rFonts w:hint="eastAsia"/>
          <w:lang w:val="en-US" w:eastAsia="zh-CN"/>
        </w:rPr>
      </w:pPr>
      <w:r>
        <w:rPr>
          <w:rFonts w:hint="eastAsia"/>
          <w:lang w:val="en-US" w:eastAsia="zh-CN"/>
        </w:rPr>
        <w:t>导出结果展示：</w:t>
      </w:r>
    </w:p>
    <w:p>
      <w:pPr>
        <w:numPr>
          <w:ilvl w:val="0"/>
          <w:numId w:val="0"/>
        </w:numPr>
        <w:rPr>
          <w:rFonts w:hint="eastAsia"/>
          <w:lang w:val="en-US" w:eastAsia="zh-CN"/>
        </w:rPr>
      </w:pPr>
      <w:r>
        <w:drawing>
          <wp:inline distT="0" distB="0" distL="114300" distR="114300">
            <wp:extent cx="6180455" cy="4050030"/>
            <wp:effectExtent l="0" t="0" r="10795"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6180455" cy="405003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11"/>
        </w:numPr>
        <w:rPr>
          <w:rFonts w:hint="default"/>
          <w:lang w:val="en-US" w:eastAsia="zh-CN"/>
        </w:rPr>
      </w:pPr>
      <w:r>
        <w:rPr>
          <w:rFonts w:hint="eastAsia"/>
          <w:lang w:val="en-US" w:eastAsia="zh-CN"/>
        </w:rPr>
        <w:t>金库导出结果展示</w:t>
      </w:r>
    </w:p>
    <w:p>
      <w:pPr>
        <w:numPr>
          <w:ilvl w:val="0"/>
          <w:numId w:val="0"/>
        </w:numPr>
        <w:rPr>
          <w:rFonts w:hint="eastAsia"/>
          <w:lang w:val="en-US" w:eastAsia="zh-CN"/>
        </w:rPr>
      </w:pPr>
    </w:p>
    <w:p>
      <w:pPr>
        <w:numPr>
          <w:ilvl w:val="0"/>
          <w:numId w:val="0"/>
        </w:numPr>
        <w:rPr>
          <w:rFonts w:hint="default"/>
          <w:lang w:val="en-US" w:eastAsia="zh-CN"/>
        </w:rPr>
      </w:pPr>
      <w:r>
        <w:drawing>
          <wp:inline distT="0" distB="0" distL="114300" distR="114300">
            <wp:extent cx="6180455" cy="4050030"/>
            <wp:effectExtent l="0" t="0" r="1079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6180455" cy="4050030"/>
                    </a:xfrm>
                    <a:prstGeom prst="rect">
                      <a:avLst/>
                    </a:prstGeom>
                    <a:noFill/>
                    <a:ln>
                      <a:noFill/>
                    </a:ln>
                  </pic:spPr>
                </pic:pic>
              </a:graphicData>
            </a:graphic>
          </wp:inline>
        </w:drawing>
      </w:r>
    </w:p>
    <w:p/>
    <w:p/>
    <w:p/>
    <w:p>
      <w:pPr>
        <w:pStyle w:val="4"/>
      </w:pPr>
      <w:bookmarkStart w:id="24" w:name="_Toc25647"/>
      <w:r>
        <w:rPr>
          <w:rFonts w:hint="eastAsia" w:asciiTheme="majorEastAsia" w:hAnsiTheme="majorEastAsia" w:eastAsiaTheme="majorEastAsia"/>
          <w:lang w:val="en-US" w:eastAsia="zh-CN"/>
        </w:rPr>
        <w:t>批量退营业前台审批改造</w:t>
      </w:r>
      <w:bookmarkEnd w:id="24"/>
    </w:p>
    <w:p/>
    <w:p>
      <w:pPr>
        <w:pStyle w:val="5"/>
        <w:rPr>
          <w:rFonts w:asciiTheme="majorEastAsia" w:hAnsiTheme="majorEastAsia" w:eastAsiaTheme="majorEastAsia"/>
        </w:rPr>
      </w:pPr>
      <w:r>
        <w:rPr>
          <w:rFonts w:hint="eastAsia" w:asciiTheme="majorEastAsia" w:hAnsiTheme="majorEastAsia" w:eastAsiaTheme="majorEastAsia"/>
          <w:lang w:val="en-US" w:eastAsia="zh-CN"/>
        </w:rPr>
        <w:t>简明</w:t>
      </w:r>
      <w:r>
        <w:rPr>
          <w:rFonts w:hint="eastAsia" w:asciiTheme="majorEastAsia" w:hAnsiTheme="majorEastAsia" w:eastAsiaTheme="majorEastAsia"/>
        </w:rPr>
        <w:t>描述</w:t>
      </w:r>
    </w:p>
    <w:p>
      <w:pPr>
        <w:ind w:firstLine="480" w:firstLineChars="200"/>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lang w:val="en-US" w:eastAsia="zh-CN"/>
        </w:rPr>
        <w:t xml:space="preserve">  </w:t>
      </w:r>
      <w:r>
        <w:rPr>
          <w:rFonts w:hint="eastAsia" w:asciiTheme="majorEastAsia" w:hAnsiTheme="majorEastAsia" w:eastAsiaTheme="majorEastAsia"/>
          <w:color w:val="000000" w:themeColor="text1"/>
          <w14:textFill>
            <w14:solidFill>
              <w14:schemeClr w14:val="tx1"/>
            </w14:solidFill>
          </w14:textFill>
        </w:rPr>
        <w:t>在</w:t>
      </w:r>
      <w:r>
        <w:rPr>
          <w:rFonts w:hint="eastAsia" w:asciiTheme="majorEastAsia" w:hAnsiTheme="majorEastAsia" w:eastAsiaTheme="majorEastAsia"/>
          <w:color w:val="000000" w:themeColor="text1"/>
          <w:lang w:val="en-US" w:eastAsia="zh-CN"/>
          <w14:textFill>
            <w14:solidFill>
              <w14:schemeClr w14:val="tx1"/>
            </w14:solidFill>
          </w14:textFill>
        </w:rPr>
        <w:t>开通施工单管理界面</w:t>
      </w:r>
      <w:r>
        <w:rPr>
          <w:rFonts w:hint="eastAsia" w:asciiTheme="majorEastAsia" w:hAnsiTheme="majorEastAsia" w:eastAsiaTheme="majorEastAsia"/>
          <w:color w:val="000000" w:themeColor="text1"/>
          <w14:textFill>
            <w14:solidFill>
              <w14:schemeClr w14:val="tx1"/>
            </w14:solidFill>
          </w14:textFill>
        </w:rPr>
        <w:t>增加导入</w:t>
      </w:r>
      <w:r>
        <w:rPr>
          <w:rFonts w:asciiTheme="majorEastAsia" w:hAnsiTheme="majorEastAsia" w:eastAsiaTheme="majorEastAsia"/>
          <w:color w:val="000000" w:themeColor="text1"/>
          <w14:textFill>
            <w14:solidFill>
              <w14:schemeClr w14:val="tx1"/>
            </w14:solidFill>
          </w14:textFill>
        </w:rPr>
        <w:t>Excel表</w:t>
      </w:r>
      <w:r>
        <w:rPr>
          <w:rFonts w:hint="eastAsia" w:asciiTheme="majorEastAsia" w:hAnsiTheme="majorEastAsia" w:eastAsiaTheme="majorEastAsia"/>
          <w:color w:val="000000" w:themeColor="text1"/>
          <w:lang w:val="en-US" w:eastAsia="zh-CN"/>
          <w14:textFill>
            <w14:solidFill>
              <w14:schemeClr w14:val="tx1"/>
            </w14:solidFill>
          </w14:textFill>
        </w:rPr>
        <w:t>从而达到</w:t>
      </w:r>
      <w:r>
        <w:rPr>
          <w:rFonts w:asciiTheme="majorEastAsia" w:hAnsiTheme="majorEastAsia" w:eastAsiaTheme="majorEastAsia"/>
          <w:color w:val="000000" w:themeColor="text1"/>
          <w14:textFill>
            <w14:solidFill>
              <w14:schemeClr w14:val="tx1"/>
            </w14:solidFill>
          </w14:textFill>
        </w:rPr>
        <w:t>批量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asciiTheme="majorEastAsia" w:hAnsiTheme="majorEastAsia" w:eastAsiaTheme="majorEastAsia"/>
          <w:color w:val="000000" w:themeColor="text1"/>
          <w14:textFill>
            <w14:solidFill>
              <w14:schemeClr w14:val="tx1"/>
            </w14:solidFill>
          </w14:textFill>
        </w:rPr>
        <w:t>的功能，区级可按照Excel表模板填写好信息，上传</w:t>
      </w:r>
      <w:r>
        <w:rPr>
          <w:rFonts w:hint="eastAsia" w:asciiTheme="majorEastAsia" w:hAnsiTheme="majorEastAsia" w:eastAsiaTheme="majorEastAsia"/>
          <w:color w:val="000000" w:themeColor="text1"/>
          <w:lang w:val="en-US" w:eastAsia="zh-CN"/>
          <w14:textFill>
            <w14:solidFill>
              <w14:schemeClr w14:val="tx1"/>
            </w14:solidFill>
          </w14:textFill>
        </w:rPr>
        <w:t>校验成功</w:t>
      </w:r>
      <w:r>
        <w:rPr>
          <w:rFonts w:asciiTheme="majorEastAsia" w:hAnsiTheme="majorEastAsia" w:eastAsiaTheme="majorEastAsia"/>
          <w:color w:val="000000" w:themeColor="text1"/>
          <w14:textFill>
            <w14:solidFill>
              <w14:schemeClr w14:val="tx1"/>
            </w14:solidFill>
          </w14:textFill>
        </w:rPr>
        <w:t>后批量</w:t>
      </w:r>
      <w:r>
        <w:rPr>
          <w:rFonts w:hint="eastAsia" w:asciiTheme="majorEastAsia" w:hAnsiTheme="majorEastAsia" w:eastAsiaTheme="majorEastAsia"/>
          <w:color w:val="000000" w:themeColor="text1"/>
          <w:lang w:val="en-US" w:eastAsia="zh-CN"/>
          <w14:textFill>
            <w14:solidFill>
              <w14:schemeClr w14:val="tx1"/>
            </w14:solidFill>
          </w14:textFill>
        </w:rPr>
        <w:t>进行退营业前台审批</w:t>
      </w:r>
      <w:r>
        <w:rPr>
          <w:rFonts w:asciiTheme="majorEastAsia" w:hAnsiTheme="majorEastAsia" w:eastAsiaTheme="majorEastAsia"/>
          <w:color w:val="000000" w:themeColor="text1"/>
          <w14:textFill>
            <w14:solidFill>
              <w14:schemeClr w14:val="tx1"/>
            </w14:solidFill>
          </w14:textFill>
        </w:rPr>
        <w:t>，提升</w:t>
      </w:r>
      <w:r>
        <w:rPr>
          <w:rFonts w:hint="eastAsia" w:asciiTheme="majorEastAsia" w:hAnsiTheme="majorEastAsia" w:eastAsiaTheme="majorEastAsia"/>
          <w:color w:val="000000" w:themeColor="text1"/>
          <w:lang w:val="en-US" w:eastAsia="zh-CN"/>
          <w14:textFill>
            <w14:solidFill>
              <w14:schemeClr w14:val="tx1"/>
            </w14:solidFill>
          </w14:textFill>
        </w:rPr>
        <w:t>退单</w:t>
      </w:r>
      <w:r>
        <w:rPr>
          <w:rFonts w:asciiTheme="majorEastAsia" w:hAnsiTheme="majorEastAsia" w:eastAsiaTheme="majorEastAsia"/>
          <w:color w:val="000000" w:themeColor="text1"/>
          <w14:textFill>
            <w14:solidFill>
              <w14:schemeClr w14:val="tx1"/>
            </w14:solidFill>
          </w14:textFill>
        </w:rPr>
        <w:t>效率，</w:t>
      </w:r>
      <w:r>
        <w:rPr>
          <w:rFonts w:hint="eastAsia" w:asciiTheme="majorEastAsia" w:hAnsiTheme="majorEastAsia" w:eastAsiaTheme="majorEastAsia"/>
          <w:color w:val="000000" w:themeColor="text1"/>
          <w:lang w:val="en-US" w:eastAsia="zh-CN"/>
          <w14:textFill>
            <w14:solidFill>
              <w14:schemeClr w14:val="tx1"/>
            </w14:solidFill>
          </w14:textFill>
        </w:rPr>
        <w:t>减少人工重复性繁琐操作</w:t>
      </w:r>
      <w:r>
        <w:rPr>
          <w:rFonts w:hint="eastAsia" w:asciiTheme="majorEastAsia" w:hAnsiTheme="majorEastAsia" w:eastAsiaTheme="majorEastAsia"/>
          <w:color w:val="000000" w:themeColor="text1"/>
          <w14:textFill>
            <w14:solidFill>
              <w14:schemeClr w14:val="tx1"/>
            </w14:solidFill>
          </w14:textFill>
        </w:rPr>
        <w:t>。</w:t>
      </w:r>
    </w:p>
    <w:p>
      <w:pPr>
        <w:pStyle w:val="36"/>
        <w:numPr>
          <w:ilvl w:val="0"/>
          <w:numId w:val="0"/>
        </w:numPr>
        <w:rPr>
          <w:rFonts w:hint="default" w:asciiTheme="majorEastAsia" w:hAnsiTheme="majorEastAsia" w:eastAsiaTheme="majorEastAsia"/>
          <w:lang w:val="en-US" w:eastAsia="zh-CN"/>
        </w:rPr>
      </w:pPr>
    </w:p>
    <w:p>
      <w:pPr>
        <w:pStyle w:val="36"/>
        <w:numPr>
          <w:ilvl w:val="0"/>
          <w:numId w:val="0"/>
        </w:numPr>
        <w:ind w:firstLine="960" w:firstLineChars="400"/>
        <w:rPr>
          <w:rFonts w:asciiTheme="majorEastAsia" w:hAnsiTheme="majorEastAsia" w:eastAsiaTheme="majorEastAsia"/>
        </w:rPr>
      </w:pPr>
    </w:p>
    <w:p>
      <w:pPr>
        <w:rPr>
          <w:rFonts w:hint="default" w:eastAsiaTheme="majorEastAsia"/>
          <w:lang w:val="en-US" w:eastAsia="zh-CN"/>
        </w:rPr>
      </w:pPr>
    </w:p>
    <w:p>
      <w:pPr>
        <w:pStyle w:val="5"/>
        <w:rPr>
          <w:rFonts w:asciiTheme="majorEastAsia" w:hAnsiTheme="majorEastAsia" w:eastAsiaTheme="majorEastAsia"/>
        </w:rPr>
      </w:pPr>
      <w:r>
        <w:rPr>
          <w:rFonts w:hint="eastAsia" w:asciiTheme="majorEastAsia" w:hAnsiTheme="majorEastAsia" w:eastAsiaTheme="majorEastAsia"/>
          <w:lang w:val="en-US" w:eastAsia="zh-CN"/>
        </w:rPr>
        <w:t>主要权限操作者（用户权限）</w:t>
      </w:r>
    </w:p>
    <w:p>
      <w:pPr>
        <w:ind w:firstLine="720" w:firstLineChars="300"/>
        <w:rPr>
          <w:rFonts w:hint="default" w:eastAsiaTheme="majorEastAsia"/>
          <w:lang w:val="en-US" w:eastAsia="zh-CN"/>
        </w:rPr>
      </w:pPr>
      <w:r>
        <w:rPr>
          <w:rFonts w:hint="eastAsia" w:eastAsiaTheme="majorEastAsia"/>
          <w:lang w:val="en-US" w:eastAsia="zh-CN"/>
        </w:rPr>
        <w:t>区综调人员</w:t>
      </w:r>
    </w:p>
    <w:p>
      <w:pPr>
        <w:pStyle w:val="5"/>
        <w:rPr>
          <w:rFonts w:asciiTheme="majorEastAsia" w:hAnsiTheme="majorEastAsia" w:eastAsiaTheme="majorEastAsia"/>
        </w:rPr>
      </w:pPr>
      <w:r>
        <w:rPr>
          <w:rFonts w:hint="eastAsia" w:asciiTheme="majorEastAsia" w:hAnsiTheme="majorEastAsia" w:eastAsiaTheme="majorEastAsia"/>
          <w:lang w:val="en-US" w:eastAsia="zh-CN"/>
        </w:rPr>
        <w:t>触发条件</w:t>
      </w:r>
    </w:p>
    <w:p>
      <w:pPr>
        <w:ind w:firstLine="480" w:firstLineChars="200"/>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用户：导入excel表格时触发。</w:t>
      </w:r>
    </w:p>
    <w:p>
      <w:pPr>
        <w:ind w:firstLine="480" w:firstLineChars="200"/>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系统：定时任务扫描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文件触发。</w:t>
      </w:r>
    </w:p>
    <w:p>
      <w:pPr>
        <w:numPr>
          <w:ilvl w:val="0"/>
          <w:numId w:val="0"/>
        </w:numPr>
        <w:rPr>
          <w:rFonts w:hint="default" w:asciiTheme="majorEastAsia" w:hAnsiTheme="majorEastAsia" w:eastAsiaTheme="majorEastAsia"/>
          <w:lang w:val="en-US" w:eastAsia="zh-CN"/>
        </w:rPr>
      </w:pPr>
    </w:p>
    <w:p>
      <w:pPr>
        <w:pStyle w:val="5"/>
        <w:rPr>
          <w:rFonts w:asciiTheme="majorEastAsia" w:hAnsiTheme="majorEastAsia" w:eastAsiaTheme="majorEastAsia"/>
        </w:rPr>
      </w:pPr>
      <w:r>
        <w:rPr>
          <w:rFonts w:hint="eastAsia" w:asciiTheme="majorEastAsia" w:hAnsiTheme="majorEastAsia" w:eastAsiaTheme="majorEastAsia"/>
          <w:lang w:val="en-US" w:eastAsia="zh-CN"/>
        </w:rPr>
        <w:t>功能导航</w:t>
      </w:r>
    </w:p>
    <w:p>
      <w:pPr>
        <w:ind w:firstLine="480" w:firstLineChars="200"/>
        <w:rPr>
          <w:rFonts w:hint="default" w:eastAsiaTheme="majorEastAsia"/>
          <w:lang w:val="en-US" w:eastAsia="zh-CN"/>
        </w:rPr>
      </w:pPr>
      <w:r>
        <w:rPr>
          <w:rFonts w:hint="eastAsia" w:asciiTheme="majorEastAsia" w:hAnsiTheme="majorEastAsia" w:eastAsiaTheme="majorEastAsia"/>
          <w:lang w:val="en-US" w:eastAsia="zh-CN"/>
        </w:rPr>
        <w:t xml:space="preserve">   有线业务支撑系统-&gt;业务管理-&gt;业务开通-&gt;开通施工单管理-&gt;批量退营业前台审批导入</w:t>
      </w:r>
      <w:r>
        <w:rPr>
          <w:rFonts w:hint="eastAsia" w:asciiTheme="majorEastAsia" w:hAnsiTheme="majorEastAsia" w:eastAsiaTheme="majorEastAsia"/>
        </w:rPr>
        <w:t>。</w:t>
      </w:r>
    </w:p>
    <w:p>
      <w:pPr>
        <w:pStyle w:val="5"/>
        <w:rPr>
          <w:rFonts w:hint="default"/>
          <w:lang w:val="en-US" w:eastAsia="zh-CN"/>
        </w:rPr>
      </w:pPr>
      <w:r>
        <w:rPr>
          <w:rFonts w:hint="eastAsia"/>
          <w:lang w:val="en-US" w:eastAsia="zh-CN"/>
        </w:rPr>
        <w:t>功能说明</w:t>
      </w:r>
    </w:p>
    <w:p>
      <w:pPr>
        <w:pStyle w:val="6"/>
      </w:pPr>
      <w:r>
        <w:rPr>
          <w:rFonts w:hint="eastAsia"/>
          <w:lang w:val="en-US" w:eastAsia="zh-CN"/>
        </w:rPr>
        <w:t>增加批量退营业前台审批导入</w:t>
      </w:r>
    </w:p>
    <w:p>
      <w:pPr>
        <w:ind w:firstLine="480" w:firstLineChars="20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开通施工单管理界面增加“批量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退营业前台审批导入</w:t>
      </w:r>
      <w:r>
        <w:rPr>
          <w:rFonts w:hint="eastAsia" w:asciiTheme="majorEastAsia" w:hAnsiTheme="majorEastAsia" w:eastAsiaTheme="majorEastAsia"/>
          <w:color w:val="000000" w:themeColor="text1"/>
          <w14:textFill>
            <w14:solidFill>
              <w14:schemeClr w14:val="tx1"/>
            </w14:solidFill>
          </w14:textFill>
        </w:rPr>
        <w:t>”功能，导入文件为excel表格，表格表头包含“</w:t>
      </w:r>
      <w:r>
        <w:rPr>
          <w:rFonts w:hint="eastAsia" w:asciiTheme="majorEastAsia" w:hAnsiTheme="majorEastAsia" w:eastAsiaTheme="majorEastAsia"/>
          <w:color w:val="000000" w:themeColor="text1"/>
          <w:lang w:val="en-US" w:eastAsia="zh-CN"/>
          <w14:textFill>
            <w14:solidFill>
              <w14:schemeClr w14:val="tx1"/>
            </w14:solidFill>
          </w14:textFill>
        </w:rPr>
        <w:t>业务号码、BOSS工单号、工单主题、审核意见、是否发送短信、外呼情况</w:t>
      </w:r>
      <w:r>
        <w:rPr>
          <w:rFonts w:hint="eastAsia" w:asciiTheme="majorEastAsia" w:hAnsiTheme="majorEastAsia" w:eastAsiaTheme="majorEastAsia"/>
          <w:color w:val="000000" w:themeColor="text1"/>
          <w14:textFill>
            <w14:solidFill>
              <w14:schemeClr w14:val="tx1"/>
            </w14:solidFill>
          </w14:textFill>
        </w:rPr>
        <w:t>”共6个字段。</w:t>
      </w:r>
    </w:p>
    <w:p>
      <w:pPr>
        <w:numPr>
          <w:ilvl w:val="0"/>
          <w:numId w:val="12"/>
        </w:numPr>
        <w:ind w:firstLine="480" w:firstLineChars="20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sz w:val="21"/>
          <w:szCs w:val="21"/>
          <w:highlight w:val="yellow"/>
          <w:shd w:val="clear" w:color="auto" w:fill="FFFFFF"/>
          <w14:textFill>
            <w14:solidFill>
              <w14:schemeClr w14:val="tx1"/>
            </w14:solidFill>
          </w14:textFill>
        </w:rPr>
        <w:t>业务号码，审核意见，BOSS工单号、工单主题</w:t>
      </w:r>
      <w:r>
        <w:rPr>
          <w:rFonts w:hint="eastAsia" w:asciiTheme="majorEastAsia" w:hAnsiTheme="majorEastAsia" w:eastAsiaTheme="majorEastAsia"/>
          <w:color w:val="000000" w:themeColor="text1"/>
          <w14:textFill>
            <w14:solidFill>
              <w14:schemeClr w14:val="tx1"/>
            </w14:solidFill>
          </w14:textFill>
        </w:rPr>
        <w:t>”</w:t>
      </w:r>
      <w:r>
        <w:rPr>
          <w:rFonts w:asciiTheme="majorEastAsia" w:hAnsiTheme="majorEastAsia" w:eastAsiaTheme="majorEastAsia"/>
          <w:color w:val="000000" w:themeColor="text1"/>
          <w14:textFill>
            <w14:solidFill>
              <w14:schemeClr w14:val="tx1"/>
            </w14:solidFill>
          </w14:textFill>
        </w:rPr>
        <w:t>4</w:t>
      </w:r>
      <w:r>
        <w:rPr>
          <w:rFonts w:hint="eastAsia" w:asciiTheme="majorEastAsia" w:hAnsiTheme="majorEastAsia" w:eastAsiaTheme="majorEastAsia"/>
          <w:color w:val="000000" w:themeColor="text1"/>
          <w14:textFill>
            <w14:solidFill>
              <w14:schemeClr w14:val="tx1"/>
            </w14:solidFill>
          </w14:textFill>
        </w:rPr>
        <w:t>个字段为必填</w:t>
      </w:r>
      <w:r>
        <w:rPr>
          <w:rFonts w:hint="eastAsia" w:asciiTheme="majorEastAsia" w:hAnsiTheme="majorEastAsia" w:eastAsiaTheme="majorEastAsia"/>
          <w:color w:val="000000" w:themeColor="text1"/>
          <w:lang w:val="en-US" w:eastAsia="zh-CN"/>
          <w14:textFill>
            <w14:solidFill>
              <w14:schemeClr w14:val="tx1"/>
            </w14:solidFill>
          </w14:textFill>
        </w:rPr>
        <w:t>.任意字段为空，都不允许上传成功</w:t>
      </w:r>
    </w:p>
    <w:p>
      <w:pPr>
        <w:numPr>
          <w:ilvl w:val="0"/>
          <w:numId w:val="12"/>
        </w:numPr>
        <w:ind w:firstLine="480" w:firstLineChars="200"/>
        <w:rPr>
          <w:rFonts w:hint="eastAsia" w:asciiTheme="majorEastAsia" w:hAnsiTheme="majorEastAsia" w:eastAsiaTheme="majorEastAsia"/>
          <w:color w:val="000000" w:themeColor="text1"/>
          <w:lang w:eastAsia="zh-CN"/>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业务号码有为空的记录</w:t>
      </w:r>
      <w:r>
        <w:rPr>
          <w:rFonts w:hint="eastAsia"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则提示：必填字段业务号码</w:t>
      </w:r>
      <w:r>
        <w:rPr>
          <w:rFonts w:hint="eastAsia" w:asciiTheme="majorEastAsia" w:hAnsiTheme="majorEastAsia" w:eastAsiaTheme="majorEastAsia"/>
          <w:color w:val="000000" w:themeColor="text1"/>
          <w14:textFill>
            <w14:solidFill>
              <w14:schemeClr w14:val="tx1"/>
            </w14:solidFill>
          </w14:textFill>
        </w:rPr>
        <w:t>不</w:t>
      </w:r>
      <w:r>
        <w:rPr>
          <w:rFonts w:hint="eastAsia" w:asciiTheme="majorEastAsia" w:hAnsiTheme="majorEastAsia" w:eastAsiaTheme="majorEastAsia"/>
          <w:color w:val="000000" w:themeColor="text1"/>
          <w:lang w:val="en-US" w:eastAsia="zh-CN"/>
          <w14:textFill>
            <w14:solidFill>
              <w14:schemeClr w14:val="tx1"/>
            </w14:solidFill>
          </w14:textFill>
        </w:rPr>
        <w:t>能</w:t>
      </w:r>
      <w:r>
        <w:rPr>
          <w:rFonts w:hint="eastAsia" w:asciiTheme="majorEastAsia" w:hAnsiTheme="majorEastAsia" w:eastAsiaTheme="majorEastAsia"/>
          <w:color w:val="000000" w:themeColor="text1"/>
          <w14:textFill>
            <w14:solidFill>
              <w14:schemeClr w14:val="tx1"/>
            </w14:solidFill>
          </w14:textFill>
        </w:rPr>
        <w:t>为空。</w:t>
      </w:r>
    </w:p>
    <w:p>
      <w:pPr>
        <w:numPr>
          <w:ilvl w:val="0"/>
          <w:numId w:val="12"/>
        </w:numPr>
        <w:ind w:left="0" w:leftChars="0" w:firstLine="480" w:firstLineChars="200"/>
        <w:rPr>
          <w:rFonts w:hint="eastAsia"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审核意见填写内容只允许填写通过或者不通过，如果填写字段为空，则</w:t>
      </w:r>
      <w:r>
        <w:rPr>
          <w:rFonts w:hint="eastAsia" w:asciiTheme="majorEastAsia" w:hAnsiTheme="majorEastAsia" w:eastAsiaTheme="majorEastAsia"/>
          <w:color w:val="000000" w:themeColor="text1"/>
          <w14:textFill>
            <w14:solidFill>
              <w14:schemeClr w14:val="tx1"/>
            </w14:solidFill>
          </w14:textFill>
        </w:rPr>
        <w:t>并</w:t>
      </w:r>
      <w:r>
        <w:rPr>
          <w:rFonts w:hint="eastAsia" w:asciiTheme="majorEastAsia" w:hAnsiTheme="majorEastAsia" w:eastAsiaTheme="majorEastAsia"/>
          <w:color w:val="000000" w:themeColor="text1"/>
          <w:lang w:val="en-US" w:eastAsia="zh-CN"/>
          <w14:textFill>
            <w14:solidFill>
              <w14:schemeClr w14:val="tx1"/>
            </w14:solidFill>
          </w14:textFill>
        </w:rPr>
        <w:t>提示：必填字段审核意见</w:t>
      </w:r>
      <w:r>
        <w:rPr>
          <w:rFonts w:hint="eastAsia" w:asciiTheme="majorEastAsia" w:hAnsiTheme="majorEastAsia" w:eastAsiaTheme="majorEastAsia"/>
          <w:color w:val="000000" w:themeColor="text1"/>
          <w14:textFill>
            <w14:solidFill>
              <w14:schemeClr w14:val="tx1"/>
            </w14:solidFill>
          </w14:textFill>
        </w:rPr>
        <w:t>不</w:t>
      </w:r>
      <w:r>
        <w:rPr>
          <w:rFonts w:hint="eastAsia" w:asciiTheme="majorEastAsia" w:hAnsiTheme="majorEastAsia" w:eastAsiaTheme="majorEastAsia"/>
          <w:color w:val="000000" w:themeColor="text1"/>
          <w:lang w:val="en-US" w:eastAsia="zh-CN"/>
          <w14:textFill>
            <w14:solidFill>
              <w14:schemeClr w14:val="tx1"/>
            </w14:solidFill>
          </w14:textFill>
        </w:rPr>
        <w:t>能</w:t>
      </w:r>
      <w:r>
        <w:rPr>
          <w:rFonts w:hint="eastAsia" w:asciiTheme="majorEastAsia" w:hAnsiTheme="majorEastAsia" w:eastAsiaTheme="majorEastAsia"/>
          <w:color w:val="000000" w:themeColor="text1"/>
          <w14:textFill>
            <w14:solidFill>
              <w14:schemeClr w14:val="tx1"/>
            </w14:solidFill>
          </w14:textFill>
        </w:rPr>
        <w:t>为空</w:t>
      </w: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如果填写不正确，则提示：必填字段审核意见内容填写不正确，请修改正确再重新导入！。</w:t>
      </w:r>
    </w:p>
    <w:p>
      <w:pPr>
        <w:numPr>
          <w:ilvl w:val="0"/>
          <w:numId w:val="12"/>
        </w:numPr>
        <w:ind w:left="0" w:leftChars="0" w:firstLine="480" w:firstLineChars="200"/>
        <w:rPr>
          <w:rFonts w:hint="default"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BOSS工单号有为空的记录，则提示：必填字段BOSS工单号</w:t>
      </w:r>
      <w:r>
        <w:rPr>
          <w:rFonts w:hint="eastAsia" w:asciiTheme="majorEastAsia" w:hAnsiTheme="majorEastAsia" w:eastAsiaTheme="majorEastAsia"/>
          <w:color w:val="000000" w:themeColor="text1"/>
          <w14:textFill>
            <w14:solidFill>
              <w14:schemeClr w14:val="tx1"/>
            </w14:solidFill>
          </w14:textFill>
        </w:rPr>
        <w:t>不</w:t>
      </w:r>
      <w:r>
        <w:rPr>
          <w:rFonts w:hint="eastAsia" w:asciiTheme="majorEastAsia" w:hAnsiTheme="majorEastAsia" w:eastAsiaTheme="majorEastAsia"/>
          <w:color w:val="000000" w:themeColor="text1"/>
          <w:lang w:val="en-US" w:eastAsia="zh-CN"/>
          <w14:textFill>
            <w14:solidFill>
              <w14:schemeClr w14:val="tx1"/>
            </w14:solidFill>
          </w14:textFill>
        </w:rPr>
        <w:t>能</w:t>
      </w:r>
      <w:r>
        <w:rPr>
          <w:rFonts w:hint="eastAsia" w:asciiTheme="majorEastAsia" w:hAnsiTheme="majorEastAsia" w:eastAsiaTheme="majorEastAsia"/>
          <w:color w:val="000000" w:themeColor="text1"/>
          <w14:textFill>
            <w14:solidFill>
              <w14:schemeClr w14:val="tx1"/>
            </w14:solidFill>
          </w14:textFill>
        </w:rPr>
        <w:t>为空。</w:t>
      </w:r>
    </w:p>
    <w:p>
      <w:pPr>
        <w:numPr>
          <w:ilvl w:val="0"/>
          <w:numId w:val="12"/>
        </w:numPr>
        <w:ind w:left="0" w:leftChars="0" w:firstLine="480" w:firstLineChars="200"/>
        <w:rPr>
          <w:rFonts w:hint="default"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工单主题有为空的记录，则提示：必填字段工单主题不能为空。</w:t>
      </w:r>
    </w:p>
    <w:p>
      <w:pPr>
        <w:numPr>
          <w:ilvl w:val="0"/>
          <w:numId w:val="12"/>
        </w:numPr>
        <w:ind w:left="0" w:leftChars="0" w:firstLine="480" w:firstLineChars="200"/>
        <w:rPr>
          <w:rFonts w:hint="default" w:asciiTheme="majorEastAsia" w:hAnsiTheme="majorEastAsia" w:eastAsiaTheme="majorEastAsia"/>
          <w:color w:val="000000" w:themeColor="text1"/>
          <w:lang w:val="en-US" w:eastAsia="zh-CN"/>
          <w14:textFill>
            <w14:solidFill>
              <w14:schemeClr w14:val="tx1"/>
            </w14:solidFill>
          </w14:textFill>
        </w:rPr>
      </w:pPr>
      <w:r>
        <w:rPr>
          <w:rFonts w:hint="default" w:asciiTheme="majorEastAsia" w:hAnsiTheme="majorEastAsia" w:eastAsiaTheme="majorEastAsia"/>
          <w:color w:val="000000" w:themeColor="text1"/>
          <w:lang w:val="en-US" w:eastAsia="zh-CN"/>
          <w14:textFill>
            <w14:solidFill>
              <w14:schemeClr w14:val="tx1"/>
            </w14:solidFill>
          </w14:textFill>
        </w:rPr>
        <w:t>是否发送短信</w:t>
      </w:r>
      <w:r>
        <w:rPr>
          <w:rFonts w:hint="eastAsia" w:asciiTheme="majorEastAsia" w:hAnsiTheme="majorEastAsia" w:eastAsiaTheme="majorEastAsia"/>
          <w:color w:val="000000" w:themeColor="text1"/>
          <w:lang w:val="en-US" w:eastAsia="zh-CN"/>
          <w14:textFill>
            <w14:solidFill>
              <w14:schemeClr w14:val="tx1"/>
            </w14:solidFill>
          </w14:textFill>
        </w:rPr>
        <w:t>，</w:t>
      </w:r>
      <w:r>
        <w:rPr>
          <w:rFonts w:hint="default" w:asciiTheme="majorEastAsia" w:hAnsiTheme="majorEastAsia" w:eastAsiaTheme="majorEastAsia"/>
          <w:color w:val="000000" w:themeColor="text1"/>
          <w:lang w:val="en-US" w:eastAsia="zh-CN"/>
          <w14:textFill>
            <w14:solidFill>
              <w14:schemeClr w14:val="tx1"/>
            </w14:solidFill>
          </w14:textFill>
        </w:rPr>
        <w:t>内容填写是或者否，如果不填默认是</w:t>
      </w:r>
      <w:r>
        <w:rPr>
          <w:rFonts w:hint="eastAsia" w:asciiTheme="majorEastAsia" w:hAnsiTheme="majorEastAsia" w:eastAsiaTheme="majorEastAsia"/>
          <w:color w:val="000000" w:themeColor="text1"/>
          <w:lang w:val="en-US" w:eastAsia="zh-CN"/>
          <w14:textFill>
            <w14:solidFill>
              <w14:schemeClr w14:val="tx1"/>
            </w14:solidFill>
          </w14:textFill>
        </w:rPr>
        <w:t>。该字段非必填。如果填写的内容不是‘是’或者‘否’或者空，则提示：是否发送短信填写不正确，请修改正确再重新导入！，成功则自动发送短信通知。</w:t>
      </w:r>
    </w:p>
    <w:p>
      <w:pPr>
        <w:numPr>
          <w:ilvl w:val="0"/>
          <w:numId w:val="12"/>
        </w:numPr>
        <w:ind w:left="0" w:leftChars="0" w:firstLine="480" w:firstLineChars="200"/>
        <w:rPr>
          <w:rFonts w:hint="default" w:asciiTheme="majorEastAsia" w:hAnsiTheme="majorEastAsia" w:eastAsiaTheme="majorEastAsia"/>
          <w:color w:val="000000" w:themeColor="text1"/>
          <w:lang w:val="en-US" w:eastAsia="zh-CN"/>
          <w14:textFill>
            <w14:solidFill>
              <w14:schemeClr w14:val="tx1"/>
            </w14:solidFill>
          </w14:textFill>
        </w:rPr>
      </w:pPr>
      <w:r>
        <w:rPr>
          <w:rFonts w:hint="default" w:asciiTheme="majorEastAsia" w:hAnsiTheme="majorEastAsia" w:eastAsiaTheme="majorEastAsia"/>
          <w:color w:val="000000" w:themeColor="text1"/>
          <w:lang w:val="en-US" w:eastAsia="zh-CN"/>
          <w14:textFill>
            <w14:solidFill>
              <w14:schemeClr w14:val="tx1"/>
            </w14:solidFill>
          </w14:textFill>
        </w:rPr>
        <w:t>外呼情况</w:t>
      </w:r>
      <w:r>
        <w:rPr>
          <w:rFonts w:hint="eastAsia" w:asciiTheme="majorEastAsia" w:hAnsiTheme="majorEastAsia" w:eastAsiaTheme="majorEastAsia"/>
          <w:color w:val="000000" w:themeColor="text1"/>
          <w:lang w:val="en-US" w:eastAsia="zh-CN"/>
          <w14:textFill>
            <w14:solidFill>
              <w14:schemeClr w14:val="tx1"/>
            </w14:solidFill>
          </w14:textFill>
        </w:rPr>
        <w:t>，非必填。</w:t>
      </w:r>
    </w:p>
    <w:p>
      <w:pPr>
        <w:pStyle w:val="6"/>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批量</w:t>
      </w:r>
      <w:r>
        <w:rPr>
          <w:rFonts w:hint="eastAsia"/>
          <w:lang w:val="en-US" w:eastAsia="zh-CN"/>
        </w:rPr>
        <w:t>退营业前台审批导入模板</w:t>
      </w:r>
      <w:r>
        <w:rPr>
          <w:rFonts w:hint="eastAsia" w:asciiTheme="majorEastAsia" w:hAnsiTheme="majorEastAsia" w:eastAsiaTheme="majorEastAsia"/>
          <w:color w:val="000000" w:themeColor="text1"/>
          <w14:textFill>
            <w14:solidFill>
              <w14:schemeClr w14:val="tx1"/>
            </w14:solidFill>
          </w14:textFill>
        </w:rPr>
        <w:t>下载</w:t>
      </w:r>
    </w:p>
    <w:p>
      <w:pPr>
        <w:ind w:firstLine="480" w:firstLineChars="200"/>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支持用户下载工单批量导入模板，模板excel表字段包含“</w:t>
      </w:r>
      <w:r>
        <w:rPr>
          <w:rFonts w:hint="eastAsia" w:asciiTheme="majorEastAsia" w:hAnsiTheme="majorEastAsia" w:eastAsiaTheme="majorEastAsia"/>
          <w:color w:val="000000" w:themeColor="text1"/>
          <w:lang w:val="en-US" w:eastAsia="zh-CN"/>
          <w14:textFill>
            <w14:solidFill>
              <w14:schemeClr w14:val="tx1"/>
            </w14:solidFill>
          </w14:textFill>
        </w:rPr>
        <w:t>业务号码、BOSS工单号、工单主题、审核意见、是否发送短信、外呼情况</w:t>
      </w:r>
      <w:r>
        <w:rPr>
          <w:rFonts w:hint="eastAsia" w:asciiTheme="majorEastAsia" w:hAnsiTheme="majorEastAsia" w:eastAsiaTheme="majorEastAsia"/>
          <w:color w:val="000000" w:themeColor="text1"/>
          <w14:textFill>
            <w14:solidFill>
              <w14:schemeClr w14:val="tx1"/>
            </w14:solidFill>
          </w14:textFill>
        </w:rPr>
        <w:t>”。</w:t>
      </w:r>
    </w:p>
    <w:p>
      <w:pPr>
        <w:ind w:firstLine="480" w:firstLineChars="200"/>
        <w:rPr>
          <w:rFonts w:asciiTheme="majorEastAsia" w:hAnsiTheme="majorEastAsia" w:eastAsiaTheme="majorEastAsia"/>
          <w:color w:val="000000" w:themeColor="text1"/>
          <w14:textFill>
            <w14:solidFill>
              <w14:schemeClr w14:val="tx1"/>
            </w14:solidFill>
          </w14:textFill>
        </w:rPr>
      </w:pPr>
    </w:p>
    <w:p>
      <w:pPr>
        <w:pStyle w:val="6"/>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系统自动</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p>
    <w:p>
      <w:pPr>
        <w:ind w:firstLine="480" w:firstLineChars="20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当文件导入成功时，自动触发批量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功能，将文件列表中的工单按照</w:t>
      </w:r>
      <w:r>
        <w:rPr>
          <w:rFonts w:hint="eastAsia" w:asciiTheme="majorEastAsia" w:hAnsiTheme="majorEastAsia" w:eastAsiaTheme="majorEastAsia"/>
          <w:color w:val="000000" w:themeColor="text1"/>
          <w:lang w:val="en-US" w:eastAsia="zh-CN"/>
          <w14:textFill>
            <w14:solidFill>
              <w14:schemeClr w14:val="tx1"/>
            </w14:solidFill>
          </w14:textFill>
        </w:rPr>
        <w:t>设定宽带账号、BOSS工单号</w:t>
      </w:r>
      <w:r>
        <w:rPr>
          <w:rFonts w:hint="eastAsia"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自动向BOSS发起退营业前台操作</w:t>
      </w:r>
      <w:r>
        <w:rPr>
          <w:rFonts w:hint="eastAsia" w:asciiTheme="majorEastAsia" w:hAnsiTheme="majorEastAsia" w:eastAsiaTheme="majorEastAsia"/>
          <w:color w:val="000000" w:themeColor="text1"/>
          <w14:textFill>
            <w14:solidFill>
              <w14:schemeClr w14:val="tx1"/>
            </w14:solidFill>
          </w14:textFill>
        </w:rPr>
        <w:t>，遵循“谁导入谁</w:t>
      </w:r>
      <w:r>
        <w:rPr>
          <w:rFonts w:hint="eastAsia" w:asciiTheme="majorEastAsia" w:hAnsiTheme="majorEastAsia" w:eastAsiaTheme="majorEastAsia"/>
          <w:color w:val="000000" w:themeColor="text1"/>
          <w:lang w:val="en-US" w:eastAsia="zh-CN"/>
          <w14:textFill>
            <w14:solidFill>
              <w14:schemeClr w14:val="tx1"/>
            </w14:solidFill>
          </w14:textFill>
        </w:rPr>
        <w:t>退营业前台</w:t>
      </w:r>
      <w:r>
        <w:rPr>
          <w:rFonts w:hint="eastAsia" w:asciiTheme="majorEastAsia" w:hAnsiTheme="majorEastAsia" w:eastAsiaTheme="majorEastAsia"/>
          <w:color w:val="000000" w:themeColor="text1"/>
          <w14:textFill>
            <w14:solidFill>
              <w14:schemeClr w14:val="tx1"/>
            </w14:solidFill>
          </w14:textFill>
        </w:rPr>
        <w:t>”的规则，将工单</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信息记录至工单执行轨迹信息中。</w:t>
      </w:r>
    </w:p>
    <w:p>
      <w:pPr>
        <w:ind w:firstLine="480" w:firstLineChars="200"/>
        <w:rPr>
          <w:rFonts w:hint="eastAsia" w:asciiTheme="majorEastAsia" w:hAnsiTheme="majorEastAsia" w:eastAsiaTheme="majorEastAsia"/>
          <w:color w:val="FF0000"/>
          <w:lang w:val="en-US" w:eastAsia="zh-CN"/>
        </w:rPr>
      </w:pPr>
      <w:r>
        <w:rPr>
          <w:rFonts w:hint="eastAsia" w:asciiTheme="majorEastAsia" w:hAnsiTheme="majorEastAsia" w:eastAsiaTheme="majorEastAsia"/>
          <w:color w:val="FF0000"/>
          <w:lang w:val="en-US" w:eastAsia="zh-CN"/>
        </w:rPr>
        <w:t>判断规则：</w:t>
      </w:r>
    </w:p>
    <w:p>
      <w:pPr>
        <w:numPr>
          <w:ilvl w:val="0"/>
          <w:numId w:val="13"/>
        </w:numPr>
        <w:ind w:firstLine="480" w:firstLineChars="200"/>
        <w:rPr>
          <w:rFonts w:hint="eastAsia"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做批量营业前台审批导入操作，对应的工单必须是退营业前台申请状态的工单才能进行批量导入操作，如果有某个工单不是退营业前台申请的工单，则最终计算导入成功多少条，失败多少条，失败工单详情（详情里面需要包含当前定单状态）提供给用户导出核实。</w:t>
      </w:r>
    </w:p>
    <w:p>
      <w:pPr>
        <w:numPr>
          <w:ilvl w:val="0"/>
          <w:numId w:val="13"/>
        </w:numPr>
        <w:ind w:firstLine="480" w:firstLineChars="200"/>
        <w:rPr>
          <w:rFonts w:hint="eastAsia"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如果是宽带装机工单退营业前台审批，相关的在途附属产品需要关联一起退单。其他业务退单不需要关联退单。</w:t>
      </w:r>
    </w:p>
    <w:p>
      <w:pPr>
        <w:numPr>
          <w:ilvl w:val="0"/>
          <w:numId w:val="13"/>
        </w:numPr>
        <w:ind w:firstLine="480" w:firstLineChars="200"/>
        <w:rPr>
          <w:rFonts w:hint="eastAsia"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审批退单成功，工单状态修改为退营业前台。</w:t>
      </w:r>
    </w:p>
    <w:p>
      <w:pPr>
        <w:numPr>
          <w:ilvl w:val="0"/>
          <w:numId w:val="0"/>
        </w:numPr>
        <w:rPr>
          <w:rFonts w:hint="eastAsia" w:asciiTheme="majorEastAsia" w:hAnsiTheme="majorEastAsia" w:eastAsiaTheme="majorEastAsia"/>
          <w:color w:val="000000" w:themeColor="text1"/>
          <w:lang w:val="en-US" w:eastAsia="zh-CN"/>
          <w14:textFill>
            <w14:solidFill>
              <w14:schemeClr w14:val="tx1"/>
            </w14:solidFill>
          </w14:textFill>
        </w:rPr>
      </w:pPr>
    </w:p>
    <w:p>
      <w:pPr>
        <w:ind w:firstLine="480" w:firstLineChars="200"/>
        <w:rPr>
          <w:rFonts w:hint="default" w:asciiTheme="majorEastAsia" w:hAnsiTheme="majorEastAsia" w:eastAsiaTheme="majorEastAsia"/>
          <w:color w:val="000000" w:themeColor="text1"/>
          <w:lang w:val="en-US" w:eastAsia="zh-CN"/>
          <w14:textFill>
            <w14:solidFill>
              <w14:schemeClr w14:val="tx1"/>
            </w14:solidFill>
          </w14:textFill>
        </w:rPr>
      </w:pPr>
    </w:p>
    <w:p>
      <w:pPr>
        <w:pStyle w:val="6"/>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开通监控</w:t>
      </w:r>
      <w:r>
        <w:rPr>
          <w:rFonts w:hint="eastAsia" w:asciiTheme="majorEastAsia" w:hAnsiTheme="majorEastAsia" w:eastAsiaTheme="majorEastAsia"/>
          <w:color w:val="000000" w:themeColor="text1"/>
          <w14:textFill>
            <w14:solidFill>
              <w14:schemeClr w14:val="tx1"/>
            </w14:solidFill>
          </w14:textFill>
        </w:rPr>
        <w:t>工单轨迹改造</w:t>
      </w:r>
    </w:p>
    <w:p>
      <w:pPr>
        <w:rPr>
          <w:rFonts w:hint="default" w:eastAsiaTheme="majorEastAsia"/>
          <w:lang w:val="en-US" w:eastAsia="zh-CN"/>
        </w:rPr>
      </w:pPr>
    </w:p>
    <w:p>
      <w:pPr>
        <w:ind w:firstLine="480" w:firstLineChars="200"/>
        <w:rPr>
          <w:rFonts w:hint="default"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当</w:t>
      </w:r>
      <w:r>
        <w:rPr>
          <w:rFonts w:hint="eastAsia" w:asciiTheme="majorEastAsia" w:hAnsiTheme="majorEastAsia" w:eastAsiaTheme="majorEastAsia"/>
          <w:color w:val="000000" w:themeColor="text1"/>
          <w:lang w:val="en-US" w:eastAsia="zh-CN"/>
          <w14:textFill>
            <w14:solidFill>
              <w14:schemeClr w14:val="tx1"/>
            </w14:solidFill>
          </w14:textFill>
        </w:rPr>
        <w:t>区综调人员进行‘‘</w:t>
      </w:r>
      <w:r>
        <w:rPr>
          <w:rFonts w:hint="eastAsia" w:asciiTheme="majorEastAsia" w:hAnsiTheme="majorEastAsia" w:eastAsiaTheme="majorEastAsia"/>
          <w:color w:val="000000" w:themeColor="text1"/>
          <w14:textFill>
            <w14:solidFill>
              <w14:schemeClr w14:val="tx1"/>
            </w14:solidFill>
          </w14:textFill>
        </w:rPr>
        <w:t>批量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退营业前台审批导入’’</w:t>
      </w:r>
      <w:r>
        <w:rPr>
          <w:rFonts w:hint="eastAsia" w:asciiTheme="majorEastAsia" w:hAnsiTheme="majorEastAsia" w:eastAsiaTheme="majorEastAsia"/>
          <w:color w:val="000000" w:themeColor="text1"/>
          <w14:textFill>
            <w14:solidFill>
              <w14:schemeClr w14:val="tx1"/>
            </w14:solidFill>
          </w14:textFill>
        </w:rPr>
        <w:t>功能进行工单批量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时，</w:t>
      </w:r>
      <w:r>
        <w:rPr>
          <w:rFonts w:hint="eastAsia" w:asciiTheme="majorEastAsia" w:hAnsiTheme="majorEastAsia" w:eastAsiaTheme="majorEastAsia"/>
          <w:color w:val="000000" w:themeColor="text1"/>
          <w:lang w:val="en-US" w:eastAsia="zh-CN"/>
          <w14:textFill>
            <w14:solidFill>
              <w14:schemeClr w14:val="tx1"/>
            </w14:solidFill>
          </w14:textFill>
        </w:rPr>
        <w:t>需要在开通监控-&gt;定单详情-&gt;外线执行信息</w:t>
      </w:r>
      <w:r>
        <w:rPr>
          <w:rFonts w:hint="eastAsia" w:asciiTheme="majorEastAsia" w:hAnsiTheme="majorEastAsia" w:eastAsiaTheme="majorEastAsia"/>
          <w:color w:val="000000" w:themeColor="text1"/>
          <w14:textFill>
            <w14:solidFill>
              <w14:schemeClr w14:val="tx1"/>
            </w14:solidFill>
          </w14:textFill>
        </w:rPr>
        <w:t>记录</w:t>
      </w:r>
      <w:r>
        <w:rPr>
          <w:rFonts w:hint="eastAsia" w:asciiTheme="majorEastAsia" w:hAnsiTheme="majorEastAsia" w:eastAsiaTheme="majorEastAsia"/>
          <w:color w:val="000000" w:themeColor="text1"/>
          <w:lang w:val="en-US" w:eastAsia="zh-CN"/>
          <w14:textFill>
            <w14:solidFill>
              <w14:schemeClr w14:val="tx1"/>
            </w14:solidFill>
          </w14:textFill>
        </w:rPr>
        <w:t>工单</w:t>
      </w:r>
      <w:r>
        <w:rPr>
          <w:rFonts w:hint="eastAsia" w:asciiTheme="majorEastAsia" w:hAnsiTheme="majorEastAsia" w:eastAsiaTheme="majorEastAsia"/>
          <w:color w:val="000000" w:themeColor="text1"/>
          <w14:textFill>
            <w14:solidFill>
              <w14:schemeClr w14:val="tx1"/>
            </w14:solidFill>
          </w14:textFill>
        </w:rPr>
        <w:t>的</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信息</w:t>
      </w:r>
      <w:r>
        <w:rPr>
          <w:rFonts w:hint="eastAsia" w:asciiTheme="majorEastAsia" w:hAnsiTheme="majorEastAsia" w:eastAsiaTheme="majorEastAsia"/>
          <w:color w:val="000000" w:themeColor="text1"/>
          <w:lang w:val="en-US" w:eastAsia="zh-CN"/>
          <w14:textFill>
            <w14:solidFill>
              <w14:schemeClr w14:val="tx1"/>
            </w14:solidFill>
          </w14:textFill>
        </w:rPr>
        <w:t>记录</w:t>
      </w:r>
      <w:r>
        <w:rPr>
          <w:rFonts w:hint="eastAsia"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同时备注列增加外呼情况描述（根据实际导入的工单外呼情况信息展示）。</w:t>
      </w:r>
    </w:p>
    <w:p>
      <w:pPr>
        <w:ind w:firstLine="480" w:firstLineChars="200"/>
        <w:rPr>
          <w:rFonts w:hint="eastAsia" w:asciiTheme="majorEastAsia" w:hAnsiTheme="majorEastAsia" w:eastAsiaTheme="majorEastAsia"/>
          <w:color w:val="000000" w:themeColor="text1"/>
          <w14:textFill>
            <w14:solidFill>
              <w14:schemeClr w14:val="tx1"/>
            </w14:solidFill>
          </w14:textFill>
        </w:rPr>
      </w:pPr>
      <w:r>
        <w:drawing>
          <wp:inline distT="0" distB="0" distL="114300" distR="114300">
            <wp:extent cx="6178550" cy="1769110"/>
            <wp:effectExtent l="0" t="0" r="1270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6178550" cy="1769110"/>
                    </a:xfrm>
                    <a:prstGeom prst="rect">
                      <a:avLst/>
                    </a:prstGeom>
                    <a:noFill/>
                    <a:ln>
                      <a:noFill/>
                    </a:ln>
                  </pic:spPr>
                </pic:pic>
              </a:graphicData>
            </a:graphic>
          </wp:inline>
        </w:drawing>
      </w:r>
    </w:p>
    <w:p>
      <w:pPr>
        <w:pStyle w:val="6"/>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开通施工单管理</w:t>
      </w:r>
      <w:r>
        <w:rPr>
          <w:rFonts w:hint="eastAsia" w:asciiTheme="majorEastAsia" w:hAnsiTheme="majorEastAsia" w:eastAsiaTheme="majorEastAsia"/>
          <w:color w:val="000000" w:themeColor="text1"/>
          <w14:textFill>
            <w14:solidFill>
              <w14:schemeClr w14:val="tx1"/>
            </w14:solidFill>
          </w14:textFill>
        </w:rPr>
        <w:t>工单轨迹改造</w:t>
      </w:r>
    </w:p>
    <w:p>
      <w:pPr>
        <w:rPr>
          <w:rFonts w:hint="default" w:eastAsiaTheme="majorEastAsia"/>
          <w:lang w:val="en-US" w:eastAsia="zh-CN"/>
        </w:rPr>
      </w:pPr>
    </w:p>
    <w:p>
      <w:pPr>
        <w:ind w:firstLine="480" w:firstLineChars="200"/>
        <w:rPr>
          <w:rFonts w:hint="default"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当</w:t>
      </w:r>
      <w:r>
        <w:rPr>
          <w:rFonts w:hint="eastAsia" w:asciiTheme="majorEastAsia" w:hAnsiTheme="majorEastAsia" w:eastAsiaTheme="majorEastAsia"/>
          <w:color w:val="000000" w:themeColor="text1"/>
          <w:lang w:val="en-US" w:eastAsia="zh-CN"/>
          <w14:textFill>
            <w14:solidFill>
              <w14:schemeClr w14:val="tx1"/>
            </w14:solidFill>
          </w14:textFill>
        </w:rPr>
        <w:t>区综调人员进行‘‘</w:t>
      </w:r>
      <w:r>
        <w:rPr>
          <w:rFonts w:hint="eastAsia" w:asciiTheme="majorEastAsia" w:hAnsiTheme="majorEastAsia" w:eastAsiaTheme="majorEastAsia"/>
          <w:color w:val="000000" w:themeColor="text1"/>
          <w14:textFill>
            <w14:solidFill>
              <w14:schemeClr w14:val="tx1"/>
            </w14:solidFill>
          </w14:textFill>
        </w:rPr>
        <w:t>批量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退营业前台审批导入’’</w:t>
      </w:r>
      <w:r>
        <w:rPr>
          <w:rFonts w:hint="eastAsia" w:asciiTheme="majorEastAsia" w:hAnsiTheme="majorEastAsia" w:eastAsiaTheme="majorEastAsia"/>
          <w:color w:val="000000" w:themeColor="text1"/>
          <w14:textFill>
            <w14:solidFill>
              <w14:schemeClr w14:val="tx1"/>
            </w14:solidFill>
          </w14:textFill>
        </w:rPr>
        <w:t>功能进行工单批量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时，</w:t>
      </w:r>
      <w:r>
        <w:rPr>
          <w:rFonts w:hint="eastAsia" w:asciiTheme="majorEastAsia" w:hAnsiTheme="majorEastAsia" w:eastAsiaTheme="majorEastAsia"/>
          <w:color w:val="000000" w:themeColor="text1"/>
          <w:lang w:val="en-US" w:eastAsia="zh-CN"/>
          <w14:textFill>
            <w14:solidFill>
              <w14:schemeClr w14:val="tx1"/>
            </w14:solidFill>
          </w14:textFill>
        </w:rPr>
        <w:t>需要在开通施工单管理-&gt;工单轨迹</w:t>
      </w:r>
      <w:r>
        <w:rPr>
          <w:rFonts w:hint="eastAsia" w:asciiTheme="majorEastAsia" w:hAnsiTheme="majorEastAsia" w:eastAsiaTheme="majorEastAsia"/>
          <w:color w:val="000000" w:themeColor="text1"/>
          <w14:textFill>
            <w14:solidFill>
              <w14:schemeClr w14:val="tx1"/>
            </w14:solidFill>
          </w14:textFill>
        </w:rPr>
        <w:t>记录</w:t>
      </w:r>
      <w:r>
        <w:rPr>
          <w:rFonts w:hint="eastAsia" w:asciiTheme="majorEastAsia" w:hAnsiTheme="majorEastAsia" w:eastAsiaTheme="majorEastAsia"/>
          <w:color w:val="000000" w:themeColor="text1"/>
          <w:lang w:val="en-US" w:eastAsia="zh-CN"/>
          <w14:textFill>
            <w14:solidFill>
              <w14:schemeClr w14:val="tx1"/>
            </w14:solidFill>
          </w14:textFill>
        </w:rPr>
        <w:t>工单</w:t>
      </w:r>
      <w:r>
        <w:rPr>
          <w:rFonts w:hint="eastAsia" w:asciiTheme="majorEastAsia" w:hAnsiTheme="majorEastAsia" w:eastAsiaTheme="majorEastAsia"/>
          <w:color w:val="000000" w:themeColor="text1"/>
          <w14:textFill>
            <w14:solidFill>
              <w14:schemeClr w14:val="tx1"/>
            </w14:solidFill>
          </w14:textFill>
        </w:rPr>
        <w:t>的</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信息</w:t>
      </w:r>
      <w:r>
        <w:rPr>
          <w:rFonts w:hint="eastAsia" w:asciiTheme="majorEastAsia" w:hAnsiTheme="majorEastAsia" w:eastAsiaTheme="majorEastAsia"/>
          <w:color w:val="000000" w:themeColor="text1"/>
          <w:lang w:val="en-US" w:eastAsia="zh-CN"/>
          <w14:textFill>
            <w14:solidFill>
              <w14:schemeClr w14:val="tx1"/>
            </w14:solidFill>
          </w14:textFill>
        </w:rPr>
        <w:t>记录</w:t>
      </w:r>
      <w:r>
        <w:rPr>
          <w:rFonts w:hint="eastAsia"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同时备注列增加外呼情况描述（根据实际导入的工单外呼情况信息展示）。</w:t>
      </w:r>
    </w:p>
    <w:p>
      <w:pPr>
        <w:ind w:firstLine="480" w:firstLineChars="200"/>
        <w:rPr>
          <w:rFonts w:hint="eastAsia" w:asciiTheme="majorEastAsia" w:hAnsiTheme="majorEastAsia" w:eastAsiaTheme="majorEastAsia"/>
          <w:color w:val="000000" w:themeColor="text1"/>
          <w:lang w:val="en-US" w:eastAsia="zh-CN"/>
          <w14:textFill>
            <w14:solidFill>
              <w14:schemeClr w14:val="tx1"/>
            </w14:solidFill>
          </w14:textFill>
        </w:rPr>
      </w:pPr>
      <w:r>
        <w:drawing>
          <wp:inline distT="0" distB="0" distL="114300" distR="114300">
            <wp:extent cx="6181090" cy="2679065"/>
            <wp:effectExtent l="0" t="0" r="10160" b="698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6181090" cy="2679065"/>
                    </a:xfrm>
                    <a:prstGeom prst="rect">
                      <a:avLst/>
                    </a:prstGeom>
                    <a:noFill/>
                    <a:ln>
                      <a:noFill/>
                    </a:ln>
                  </pic:spPr>
                </pic:pic>
              </a:graphicData>
            </a:graphic>
          </wp:inline>
        </w:drawing>
      </w:r>
    </w:p>
    <w:p>
      <w:pPr>
        <w:ind w:firstLine="480" w:firstLineChars="200"/>
        <w:rPr>
          <w:rFonts w:hint="eastAsia" w:asciiTheme="majorEastAsia" w:hAnsiTheme="majorEastAsia" w:eastAsiaTheme="majorEastAsia"/>
          <w:color w:val="000000" w:themeColor="text1"/>
          <w:lang w:val="en-US" w:eastAsia="zh-CN"/>
          <w14:textFill>
            <w14:solidFill>
              <w14:schemeClr w14:val="tx1"/>
            </w14:solidFill>
          </w14:textFill>
        </w:rPr>
      </w:pPr>
    </w:p>
    <w:p>
      <w:pPr>
        <w:ind w:firstLine="480" w:firstLineChars="200"/>
        <w:rPr>
          <w:rFonts w:hint="eastAsia" w:asciiTheme="majorEastAsia" w:hAnsiTheme="majorEastAsia" w:eastAsiaTheme="majorEastAsia"/>
          <w:color w:val="000000" w:themeColor="text1"/>
          <w14:textFill>
            <w14:solidFill>
              <w14:schemeClr w14:val="tx1"/>
            </w14:solidFill>
          </w14:textFill>
        </w:rPr>
      </w:pPr>
    </w:p>
    <w:p/>
    <w:p>
      <w:pPr>
        <w:pStyle w:val="5"/>
        <w:rPr>
          <w:rFonts w:hint="default"/>
          <w:lang w:val="en-US" w:eastAsia="zh-CN"/>
        </w:rPr>
      </w:pPr>
      <w:r>
        <w:rPr>
          <w:rFonts w:hint="eastAsia" w:asciiTheme="majorEastAsia" w:hAnsiTheme="majorEastAsia" w:eastAsiaTheme="majorEastAsia"/>
          <w:lang w:val="en-US" w:eastAsia="zh-CN"/>
        </w:rPr>
        <w:t>界面设计及对应说明</w:t>
      </w:r>
    </w:p>
    <w:p>
      <w:pPr>
        <w:rPr>
          <w:rFonts w:hint="default"/>
          <w:lang w:val="en-US" w:eastAsia="zh-CN"/>
        </w:rPr>
      </w:pPr>
    </w:p>
    <w:p>
      <w:pPr>
        <w:rPr>
          <w:rFonts w:hint="default"/>
          <w:lang w:val="en-US" w:eastAsia="zh-CN"/>
        </w:rPr>
      </w:pPr>
      <w:r>
        <w:rPr>
          <w:rFonts w:hint="eastAsia" w:asciiTheme="majorEastAsia" w:hAnsiTheme="majorEastAsia" w:eastAsiaTheme="majorEastAsia"/>
          <w:color w:val="000000" w:themeColor="text1"/>
          <w14:textFill>
            <w14:solidFill>
              <w14:schemeClr w14:val="tx1"/>
            </w14:solidFill>
          </w14:textFill>
        </w:rPr>
        <w:t>批量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退营业前台审批导入模板</w:t>
      </w:r>
    </w:p>
    <w:p>
      <w:pPr>
        <w:rPr>
          <w:rFonts w:hint="default"/>
          <w:lang w:val="en-US" w:eastAsia="zh-CN"/>
        </w:rPr>
      </w:pPr>
      <w:r>
        <w:rPr>
          <w:rFonts w:hint="default"/>
          <w:lang w:val="en-US" w:eastAsia="zh-CN"/>
        </w:rPr>
        <w:drawing>
          <wp:inline distT="0" distB="0" distL="114300" distR="114300">
            <wp:extent cx="6177280" cy="861695"/>
            <wp:effectExtent l="0" t="0" r="13970" b="14605"/>
            <wp:docPr id="1" name="图片 1" descr="6BA74FF3-3696-4bb9-ABB7-579350698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BA74FF3-3696-4bb9-ABB7-579350698FFF"/>
                    <pic:cNvPicPr>
                      <a:picLocks noChangeAspect="1"/>
                    </pic:cNvPicPr>
                  </pic:nvPicPr>
                  <pic:blipFill>
                    <a:blip r:embed="rId13"/>
                    <a:stretch>
                      <a:fillRect/>
                    </a:stretch>
                  </pic:blipFill>
                  <pic:spPr>
                    <a:xfrm>
                      <a:off x="0" y="0"/>
                      <a:ext cx="6177280" cy="86169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default"/>
          <w:lang w:val="en-US" w:eastAsia="zh-CN"/>
        </w:rPr>
      </w:pPr>
    </w:p>
    <w:p/>
    <w:p>
      <w:pPr>
        <w:pStyle w:val="4"/>
      </w:pPr>
      <w:bookmarkStart w:id="25" w:name="_Toc5609"/>
      <w:r>
        <w:rPr>
          <w:rFonts w:hint="eastAsia" w:asciiTheme="majorEastAsia" w:hAnsiTheme="majorEastAsia" w:eastAsiaTheme="majorEastAsia"/>
          <w:lang w:val="en-US" w:eastAsia="zh-CN"/>
        </w:rPr>
        <w:t>批量进行宽带装移机外呼退营业前台审批改造</w:t>
      </w:r>
      <w:bookmarkEnd w:id="25"/>
    </w:p>
    <w:p/>
    <w:p>
      <w:pPr>
        <w:pStyle w:val="5"/>
        <w:rPr>
          <w:rFonts w:asciiTheme="majorEastAsia" w:hAnsiTheme="majorEastAsia" w:eastAsiaTheme="majorEastAsia"/>
        </w:rPr>
      </w:pPr>
      <w:r>
        <w:rPr>
          <w:rFonts w:hint="eastAsia" w:asciiTheme="majorEastAsia" w:hAnsiTheme="majorEastAsia" w:eastAsiaTheme="majorEastAsia"/>
          <w:lang w:val="en-US" w:eastAsia="zh-CN"/>
        </w:rPr>
        <w:t>简明</w:t>
      </w:r>
      <w:r>
        <w:rPr>
          <w:rFonts w:hint="eastAsia" w:asciiTheme="majorEastAsia" w:hAnsiTheme="majorEastAsia" w:eastAsiaTheme="majorEastAsia"/>
        </w:rPr>
        <w:t>描述</w:t>
      </w:r>
    </w:p>
    <w:p>
      <w:pPr>
        <w:ind w:firstLine="480" w:firstLineChars="200"/>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lang w:val="en-US" w:eastAsia="zh-CN"/>
        </w:rPr>
        <w:t xml:space="preserve">  </w:t>
      </w:r>
      <w:r>
        <w:rPr>
          <w:rFonts w:hint="eastAsia" w:asciiTheme="majorEastAsia" w:hAnsiTheme="majorEastAsia" w:eastAsiaTheme="majorEastAsia"/>
          <w:color w:val="000000" w:themeColor="text1"/>
          <w14:textFill>
            <w14:solidFill>
              <w14:schemeClr w14:val="tx1"/>
            </w14:solidFill>
          </w14:textFill>
        </w:rPr>
        <w:t>在</w:t>
      </w:r>
      <w:r>
        <w:rPr>
          <w:rFonts w:hint="eastAsia" w:asciiTheme="majorEastAsia" w:hAnsiTheme="majorEastAsia" w:eastAsiaTheme="majorEastAsia"/>
          <w:color w:val="000000" w:themeColor="text1"/>
          <w:lang w:val="en-US" w:eastAsia="zh-CN"/>
          <w14:textFill>
            <w14:solidFill>
              <w14:schemeClr w14:val="tx1"/>
            </w14:solidFill>
          </w14:textFill>
        </w:rPr>
        <w:t>开通施工单管理界面</w:t>
      </w:r>
      <w:r>
        <w:rPr>
          <w:rFonts w:hint="eastAsia" w:asciiTheme="majorEastAsia" w:hAnsiTheme="majorEastAsia" w:eastAsiaTheme="majorEastAsia"/>
          <w:color w:val="000000" w:themeColor="text1"/>
          <w14:textFill>
            <w14:solidFill>
              <w14:schemeClr w14:val="tx1"/>
            </w14:solidFill>
          </w14:textFill>
        </w:rPr>
        <w:t>增加导入</w:t>
      </w:r>
      <w:r>
        <w:rPr>
          <w:rFonts w:asciiTheme="majorEastAsia" w:hAnsiTheme="majorEastAsia" w:eastAsiaTheme="majorEastAsia"/>
          <w:color w:val="000000" w:themeColor="text1"/>
          <w14:textFill>
            <w14:solidFill>
              <w14:schemeClr w14:val="tx1"/>
            </w14:solidFill>
          </w14:textFill>
        </w:rPr>
        <w:t>Excel表</w:t>
      </w:r>
      <w:r>
        <w:rPr>
          <w:rFonts w:hint="eastAsia" w:asciiTheme="majorEastAsia" w:hAnsiTheme="majorEastAsia" w:eastAsiaTheme="majorEastAsia"/>
          <w:color w:val="000000" w:themeColor="text1"/>
          <w:lang w:val="en-US" w:eastAsia="zh-CN"/>
          <w14:textFill>
            <w14:solidFill>
              <w14:schemeClr w14:val="tx1"/>
            </w14:solidFill>
          </w14:textFill>
        </w:rPr>
        <w:t>从而达到</w:t>
      </w:r>
      <w:r>
        <w:rPr>
          <w:rFonts w:asciiTheme="majorEastAsia" w:hAnsiTheme="majorEastAsia" w:eastAsiaTheme="majorEastAsia"/>
          <w:color w:val="000000" w:themeColor="text1"/>
          <w14:textFill>
            <w14:solidFill>
              <w14:schemeClr w14:val="tx1"/>
            </w14:solidFill>
          </w14:textFill>
        </w:rPr>
        <w:t>批量</w:t>
      </w:r>
      <w:r>
        <w:rPr>
          <w:rFonts w:hint="eastAsia" w:asciiTheme="majorEastAsia" w:hAnsiTheme="majorEastAsia" w:eastAsiaTheme="majorEastAsia"/>
          <w:lang w:val="en-US" w:eastAsia="zh-CN"/>
        </w:rPr>
        <w:t>宽带装移机</w:t>
      </w:r>
      <w:r>
        <w:rPr>
          <w:rFonts w:hint="eastAsia" w:asciiTheme="majorEastAsia" w:hAnsiTheme="majorEastAsia" w:eastAsiaTheme="majorEastAsia"/>
          <w:lang w:val="zh-CN" w:eastAsia="zh-CN"/>
        </w:rPr>
        <w:t>外呼退营业前台审批</w:t>
      </w:r>
      <w:r>
        <w:rPr>
          <w:rFonts w:asciiTheme="majorEastAsia" w:hAnsiTheme="majorEastAsia" w:eastAsiaTheme="majorEastAsia"/>
          <w:color w:val="000000" w:themeColor="text1"/>
          <w14:textFill>
            <w14:solidFill>
              <w14:schemeClr w14:val="tx1"/>
            </w14:solidFill>
          </w14:textFill>
        </w:rPr>
        <w:t>功能，按照Excel表模板填写好信息，上传</w:t>
      </w:r>
      <w:r>
        <w:rPr>
          <w:rFonts w:hint="eastAsia" w:asciiTheme="majorEastAsia" w:hAnsiTheme="majorEastAsia" w:eastAsiaTheme="majorEastAsia"/>
          <w:color w:val="000000" w:themeColor="text1"/>
          <w:lang w:val="en-US" w:eastAsia="zh-CN"/>
          <w14:textFill>
            <w14:solidFill>
              <w14:schemeClr w14:val="tx1"/>
            </w14:solidFill>
          </w14:textFill>
        </w:rPr>
        <w:t>校验成功</w:t>
      </w:r>
      <w:r>
        <w:rPr>
          <w:rFonts w:asciiTheme="majorEastAsia" w:hAnsiTheme="majorEastAsia" w:eastAsiaTheme="majorEastAsia"/>
          <w:color w:val="000000" w:themeColor="text1"/>
          <w14:textFill>
            <w14:solidFill>
              <w14:schemeClr w14:val="tx1"/>
            </w14:solidFill>
          </w14:textFill>
        </w:rPr>
        <w:t>后批量</w:t>
      </w:r>
      <w:r>
        <w:rPr>
          <w:rFonts w:hint="eastAsia" w:asciiTheme="majorEastAsia" w:hAnsiTheme="majorEastAsia" w:eastAsiaTheme="majorEastAsia"/>
          <w:color w:val="000000" w:themeColor="text1"/>
          <w:lang w:val="en-US" w:eastAsia="zh-CN"/>
          <w14:textFill>
            <w14:solidFill>
              <w14:schemeClr w14:val="tx1"/>
            </w14:solidFill>
          </w14:textFill>
        </w:rPr>
        <w:t>进行外呼退营业前台审批</w:t>
      </w:r>
      <w:r>
        <w:rPr>
          <w:rFonts w:asciiTheme="majorEastAsia" w:hAnsiTheme="majorEastAsia" w:eastAsiaTheme="majorEastAsia"/>
          <w:color w:val="000000" w:themeColor="text1"/>
          <w14:textFill>
            <w14:solidFill>
              <w14:schemeClr w14:val="tx1"/>
            </w14:solidFill>
          </w14:textFill>
        </w:rPr>
        <w:t>，提升</w:t>
      </w:r>
      <w:r>
        <w:rPr>
          <w:rFonts w:hint="eastAsia" w:asciiTheme="majorEastAsia" w:hAnsiTheme="majorEastAsia" w:eastAsiaTheme="majorEastAsia"/>
          <w:color w:val="000000" w:themeColor="text1"/>
          <w:lang w:val="en-US" w:eastAsia="zh-CN"/>
          <w14:textFill>
            <w14:solidFill>
              <w14:schemeClr w14:val="tx1"/>
            </w14:solidFill>
          </w14:textFill>
        </w:rPr>
        <w:t>退单</w:t>
      </w:r>
      <w:r>
        <w:rPr>
          <w:rFonts w:asciiTheme="majorEastAsia" w:hAnsiTheme="majorEastAsia" w:eastAsiaTheme="majorEastAsia"/>
          <w:color w:val="000000" w:themeColor="text1"/>
          <w14:textFill>
            <w14:solidFill>
              <w14:schemeClr w14:val="tx1"/>
            </w14:solidFill>
          </w14:textFill>
        </w:rPr>
        <w:t>效率，</w:t>
      </w:r>
      <w:r>
        <w:rPr>
          <w:rFonts w:hint="eastAsia" w:asciiTheme="majorEastAsia" w:hAnsiTheme="majorEastAsia" w:eastAsiaTheme="majorEastAsia"/>
          <w:color w:val="000000" w:themeColor="text1"/>
          <w:lang w:val="en-US" w:eastAsia="zh-CN"/>
          <w14:textFill>
            <w14:solidFill>
              <w14:schemeClr w14:val="tx1"/>
            </w14:solidFill>
          </w14:textFill>
        </w:rPr>
        <w:t>减少人工重复性繁琐操作</w:t>
      </w:r>
      <w:r>
        <w:rPr>
          <w:rFonts w:hint="eastAsia" w:asciiTheme="majorEastAsia" w:hAnsiTheme="majorEastAsia" w:eastAsiaTheme="majorEastAsia"/>
          <w:color w:val="000000" w:themeColor="text1"/>
          <w14:textFill>
            <w14:solidFill>
              <w14:schemeClr w14:val="tx1"/>
            </w14:solidFill>
          </w14:textFill>
        </w:rPr>
        <w:t>。</w:t>
      </w:r>
    </w:p>
    <w:p>
      <w:pPr>
        <w:pStyle w:val="36"/>
        <w:numPr>
          <w:ilvl w:val="0"/>
          <w:numId w:val="0"/>
        </w:numPr>
        <w:rPr>
          <w:rFonts w:hint="default" w:asciiTheme="majorEastAsia" w:hAnsiTheme="majorEastAsia" w:eastAsiaTheme="majorEastAsia"/>
          <w:lang w:val="en-US" w:eastAsia="zh-CN"/>
        </w:rPr>
      </w:pPr>
    </w:p>
    <w:p>
      <w:pPr>
        <w:pStyle w:val="36"/>
        <w:numPr>
          <w:ilvl w:val="0"/>
          <w:numId w:val="0"/>
        </w:numPr>
        <w:ind w:firstLine="960" w:firstLineChars="400"/>
        <w:rPr>
          <w:rFonts w:asciiTheme="majorEastAsia" w:hAnsiTheme="majorEastAsia" w:eastAsiaTheme="majorEastAsia"/>
        </w:rPr>
      </w:pPr>
    </w:p>
    <w:p>
      <w:pPr>
        <w:rPr>
          <w:rFonts w:hint="default" w:eastAsiaTheme="majorEastAsia"/>
          <w:lang w:val="en-US" w:eastAsia="zh-CN"/>
        </w:rPr>
      </w:pPr>
    </w:p>
    <w:p>
      <w:pPr>
        <w:pStyle w:val="5"/>
        <w:rPr>
          <w:rFonts w:asciiTheme="majorEastAsia" w:hAnsiTheme="majorEastAsia" w:eastAsiaTheme="majorEastAsia"/>
        </w:rPr>
      </w:pPr>
      <w:r>
        <w:rPr>
          <w:rFonts w:hint="eastAsia" w:asciiTheme="majorEastAsia" w:hAnsiTheme="majorEastAsia" w:eastAsiaTheme="majorEastAsia"/>
          <w:lang w:val="en-US" w:eastAsia="zh-CN"/>
        </w:rPr>
        <w:t>主要权限操作者（用户权限）</w:t>
      </w:r>
    </w:p>
    <w:p>
      <w:pPr>
        <w:ind w:firstLine="720" w:firstLineChars="300"/>
        <w:rPr>
          <w:rFonts w:hint="default" w:eastAsiaTheme="majorEastAsia"/>
          <w:lang w:val="en-US" w:eastAsia="zh-CN"/>
        </w:rPr>
      </w:pPr>
      <w:r>
        <w:rPr>
          <w:rFonts w:hint="eastAsia" w:eastAsiaTheme="majorEastAsia"/>
          <w:lang w:val="en-US" w:eastAsia="zh-CN"/>
        </w:rPr>
        <w:t>区综调人员，部分地市综调人员</w:t>
      </w:r>
    </w:p>
    <w:p>
      <w:pPr>
        <w:pStyle w:val="5"/>
        <w:rPr>
          <w:rFonts w:asciiTheme="majorEastAsia" w:hAnsiTheme="majorEastAsia" w:eastAsiaTheme="majorEastAsia"/>
        </w:rPr>
      </w:pPr>
      <w:r>
        <w:rPr>
          <w:rFonts w:hint="eastAsia" w:asciiTheme="majorEastAsia" w:hAnsiTheme="majorEastAsia" w:eastAsiaTheme="majorEastAsia"/>
          <w:lang w:val="en-US" w:eastAsia="zh-CN"/>
        </w:rPr>
        <w:t>触发条件</w:t>
      </w:r>
    </w:p>
    <w:p>
      <w:pPr>
        <w:ind w:firstLine="480" w:firstLineChars="200"/>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用户：导入excel表格时触发。</w:t>
      </w:r>
    </w:p>
    <w:p>
      <w:pPr>
        <w:ind w:firstLine="480" w:firstLineChars="200"/>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系统：定时任务扫描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文件触发。</w:t>
      </w:r>
    </w:p>
    <w:p>
      <w:pPr>
        <w:numPr>
          <w:ilvl w:val="0"/>
          <w:numId w:val="0"/>
        </w:numPr>
        <w:rPr>
          <w:rFonts w:hint="default" w:asciiTheme="majorEastAsia" w:hAnsiTheme="majorEastAsia" w:eastAsiaTheme="majorEastAsia"/>
          <w:lang w:val="en-US" w:eastAsia="zh-CN"/>
        </w:rPr>
      </w:pPr>
    </w:p>
    <w:p>
      <w:pPr>
        <w:pStyle w:val="5"/>
        <w:rPr>
          <w:rFonts w:asciiTheme="majorEastAsia" w:hAnsiTheme="majorEastAsia" w:eastAsiaTheme="majorEastAsia"/>
        </w:rPr>
      </w:pPr>
      <w:r>
        <w:rPr>
          <w:rFonts w:hint="eastAsia" w:asciiTheme="majorEastAsia" w:hAnsiTheme="majorEastAsia" w:eastAsiaTheme="majorEastAsia"/>
          <w:lang w:val="en-US" w:eastAsia="zh-CN"/>
        </w:rPr>
        <w:t>功能导航</w:t>
      </w:r>
    </w:p>
    <w:p>
      <w:pPr>
        <w:ind w:firstLine="480" w:firstLineChars="20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 xml:space="preserve">   有线业务支撑系统-&gt;业务管理-&gt;业务开通-&gt;开通施工单管理-&gt;批量宽带装移机</w:t>
      </w:r>
      <w:r>
        <w:rPr>
          <w:rFonts w:hint="eastAsia" w:asciiTheme="majorEastAsia" w:hAnsiTheme="majorEastAsia" w:eastAsiaTheme="majorEastAsia"/>
          <w:lang w:val="zh-CN" w:eastAsia="zh-CN"/>
        </w:rPr>
        <w:t>外呼退营业前台审批</w:t>
      </w:r>
      <w:r>
        <w:rPr>
          <w:rFonts w:hint="eastAsia" w:asciiTheme="majorEastAsia" w:hAnsiTheme="majorEastAsia" w:eastAsiaTheme="majorEastAsia"/>
          <w:lang w:val="en-US" w:eastAsia="zh-CN"/>
        </w:rPr>
        <w:t>导入。</w:t>
      </w:r>
    </w:p>
    <w:p>
      <w:pPr>
        <w:pStyle w:val="5"/>
        <w:rPr>
          <w:rFonts w:hint="default"/>
          <w:lang w:val="en-US" w:eastAsia="zh-CN"/>
        </w:rPr>
      </w:pPr>
      <w:r>
        <w:rPr>
          <w:rFonts w:hint="eastAsia"/>
          <w:lang w:val="en-US" w:eastAsia="zh-CN"/>
        </w:rPr>
        <w:t>功能说明</w:t>
      </w:r>
    </w:p>
    <w:p>
      <w:pPr>
        <w:pStyle w:val="6"/>
      </w:pPr>
      <w:r>
        <w:rPr>
          <w:rFonts w:hint="eastAsia"/>
          <w:lang w:val="en-US" w:eastAsia="zh-CN"/>
        </w:rPr>
        <w:t>增加批量退营业前台审批导入</w:t>
      </w:r>
    </w:p>
    <w:p>
      <w:pPr>
        <w:ind w:firstLine="480" w:firstLineChars="20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开通施工单管理界面增加“</w:t>
      </w:r>
      <w:r>
        <w:rPr>
          <w:rFonts w:hint="eastAsia" w:asciiTheme="majorEastAsia" w:hAnsiTheme="majorEastAsia" w:eastAsiaTheme="majorEastAsia"/>
          <w:lang w:val="en-US" w:eastAsia="zh-CN"/>
        </w:rPr>
        <w:t>批量宽带装移机</w:t>
      </w:r>
      <w:r>
        <w:rPr>
          <w:rFonts w:hint="eastAsia" w:asciiTheme="majorEastAsia" w:hAnsiTheme="majorEastAsia" w:eastAsiaTheme="majorEastAsia"/>
          <w:lang w:val="zh-CN" w:eastAsia="zh-CN"/>
        </w:rPr>
        <w:t>外呼退营业前台审批</w:t>
      </w:r>
      <w:r>
        <w:rPr>
          <w:rFonts w:hint="eastAsia" w:asciiTheme="majorEastAsia" w:hAnsiTheme="majorEastAsia" w:eastAsiaTheme="majorEastAsia"/>
          <w:color w:val="000000" w:themeColor="text1"/>
          <w:lang w:val="en-US" w:eastAsia="zh-CN"/>
          <w14:textFill>
            <w14:solidFill>
              <w14:schemeClr w14:val="tx1"/>
            </w14:solidFill>
          </w14:textFill>
        </w:rPr>
        <w:t>导入</w:t>
      </w:r>
      <w:r>
        <w:rPr>
          <w:rFonts w:hint="eastAsia" w:asciiTheme="majorEastAsia" w:hAnsiTheme="majorEastAsia" w:eastAsiaTheme="majorEastAsia"/>
          <w:color w:val="000000" w:themeColor="text1"/>
          <w14:textFill>
            <w14:solidFill>
              <w14:schemeClr w14:val="tx1"/>
            </w14:solidFill>
          </w14:textFill>
        </w:rPr>
        <w:t>”功能，导入文件为excel表格，表格表头包含“</w:t>
      </w:r>
      <w:r>
        <w:rPr>
          <w:rFonts w:hint="eastAsia" w:asciiTheme="majorEastAsia" w:hAnsiTheme="majorEastAsia" w:eastAsiaTheme="majorEastAsia"/>
          <w:color w:val="000000" w:themeColor="text1"/>
          <w:lang w:val="en-US" w:eastAsia="zh-CN"/>
          <w14:textFill>
            <w14:solidFill>
              <w14:schemeClr w14:val="tx1"/>
            </w14:solidFill>
          </w14:textFill>
        </w:rPr>
        <w:t>业务号码、BOSS工单号、工单主题、审核意见、是否发送短信、外呼情况，外呼情况非一致原因</w:t>
      </w:r>
      <w:r>
        <w:rPr>
          <w:rFonts w:hint="eastAsia" w:asciiTheme="majorEastAsia" w:hAnsiTheme="majorEastAsia" w:eastAsiaTheme="majorEastAsia"/>
          <w:color w:val="000000" w:themeColor="text1"/>
          <w14:textFill>
            <w14:solidFill>
              <w14:schemeClr w14:val="tx1"/>
            </w14:solidFill>
          </w14:textFill>
        </w:rPr>
        <w:t>”共</w:t>
      </w:r>
      <w:r>
        <w:rPr>
          <w:rFonts w:hint="eastAsia" w:asciiTheme="majorEastAsia" w:hAnsiTheme="majorEastAsia" w:eastAsiaTheme="majorEastAsia"/>
          <w:color w:val="000000" w:themeColor="text1"/>
          <w:lang w:val="en-US" w:eastAsia="zh-CN"/>
          <w14:textFill>
            <w14:solidFill>
              <w14:schemeClr w14:val="tx1"/>
            </w14:solidFill>
          </w14:textFill>
        </w:rPr>
        <w:t>7</w:t>
      </w:r>
      <w:r>
        <w:rPr>
          <w:rFonts w:hint="eastAsia" w:asciiTheme="majorEastAsia" w:hAnsiTheme="majorEastAsia" w:eastAsiaTheme="majorEastAsia"/>
          <w:color w:val="000000" w:themeColor="text1"/>
          <w14:textFill>
            <w14:solidFill>
              <w14:schemeClr w14:val="tx1"/>
            </w14:solidFill>
          </w14:textFill>
        </w:rPr>
        <w:t>个字段。</w:t>
      </w:r>
    </w:p>
    <w:p>
      <w:pPr>
        <w:numPr>
          <w:ilvl w:val="0"/>
          <w:numId w:val="14"/>
        </w:numPr>
        <w:rPr>
          <w:rFonts w:hint="eastAsia"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sz w:val="21"/>
          <w:szCs w:val="21"/>
          <w:highlight w:val="yellow"/>
          <w:shd w:val="clear" w:color="auto" w:fill="FFFFFF"/>
          <w14:textFill>
            <w14:solidFill>
              <w14:schemeClr w14:val="tx1"/>
            </w14:solidFill>
          </w14:textFill>
        </w:rPr>
        <w:t>业务号码，审核意见，BOSS工单号、工单主题</w:t>
      </w:r>
      <w:r>
        <w:rPr>
          <w:rFonts w:hint="eastAsia" w:asciiTheme="majorEastAsia" w:hAnsiTheme="majorEastAsia" w:eastAsiaTheme="majorEastAsia"/>
          <w:color w:val="000000" w:themeColor="text1"/>
          <w:sz w:val="21"/>
          <w:szCs w:val="21"/>
          <w:highlight w:val="yellow"/>
          <w:shd w:val="clear" w:color="auto" w:fill="FFFFFF"/>
          <w:lang w:eastAsia="zh-CN"/>
          <w14:textFill>
            <w14:solidFill>
              <w14:schemeClr w14:val="tx1"/>
            </w14:solidFill>
          </w14:textFill>
        </w:rPr>
        <w:t>、</w:t>
      </w:r>
      <w:r>
        <w:rPr>
          <w:rFonts w:hint="eastAsia" w:asciiTheme="majorEastAsia" w:hAnsiTheme="majorEastAsia" w:eastAsiaTheme="majorEastAsia"/>
          <w:color w:val="000000" w:themeColor="text1"/>
          <w:sz w:val="21"/>
          <w:szCs w:val="21"/>
          <w:highlight w:val="yellow"/>
          <w:shd w:val="clear" w:color="auto" w:fill="FFFFFF"/>
          <w:lang w:val="en-US" w:eastAsia="zh-CN"/>
          <w14:textFill>
            <w14:solidFill>
              <w14:schemeClr w14:val="tx1"/>
            </w14:solidFill>
          </w14:textFill>
        </w:rPr>
        <w:t>外呼情况</w:t>
      </w:r>
      <w:r>
        <w:rPr>
          <w:rFonts w:hint="eastAsia"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5</w:t>
      </w:r>
      <w:r>
        <w:rPr>
          <w:rFonts w:hint="eastAsia" w:asciiTheme="majorEastAsia" w:hAnsiTheme="majorEastAsia" w:eastAsiaTheme="majorEastAsia"/>
          <w:color w:val="000000" w:themeColor="text1"/>
          <w14:textFill>
            <w14:solidFill>
              <w14:schemeClr w14:val="tx1"/>
            </w14:solidFill>
          </w14:textFill>
        </w:rPr>
        <w:t>个字段为必填</w:t>
      </w:r>
      <w:r>
        <w:rPr>
          <w:rFonts w:hint="eastAsia" w:asciiTheme="majorEastAsia" w:hAnsiTheme="majorEastAsia" w:eastAsiaTheme="majorEastAsia"/>
          <w:color w:val="000000" w:themeColor="text1"/>
          <w:lang w:val="en-US" w:eastAsia="zh-CN"/>
          <w14:textFill>
            <w14:solidFill>
              <w14:schemeClr w14:val="tx1"/>
            </w14:solidFill>
          </w14:textFill>
        </w:rPr>
        <w:t>.任意字段为空，都不允许上传成功。</w:t>
      </w:r>
    </w:p>
    <w:p>
      <w:pPr>
        <w:numPr>
          <w:ilvl w:val="0"/>
          <w:numId w:val="0"/>
        </w:numPr>
        <w:rPr>
          <w:rFonts w:hint="eastAsia" w:asciiTheme="majorEastAsia" w:hAnsiTheme="majorEastAsia" w:eastAsiaTheme="majorEastAsia"/>
          <w:color w:val="000000" w:themeColor="text1"/>
          <w:lang w:eastAsia="zh-CN"/>
          <w14:textFill>
            <w14:solidFill>
              <w14:schemeClr w14:val="tx1"/>
            </w14:solidFill>
          </w14:textFill>
        </w:rPr>
      </w:pP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2</w:t>
      </w: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业务号码有为空的记录</w:t>
      </w:r>
      <w:r>
        <w:rPr>
          <w:rFonts w:hint="eastAsia"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则提示：必填字段业务号码</w:t>
      </w:r>
      <w:r>
        <w:rPr>
          <w:rFonts w:hint="eastAsia" w:asciiTheme="majorEastAsia" w:hAnsiTheme="majorEastAsia" w:eastAsiaTheme="majorEastAsia"/>
          <w:color w:val="000000" w:themeColor="text1"/>
          <w14:textFill>
            <w14:solidFill>
              <w14:schemeClr w14:val="tx1"/>
            </w14:solidFill>
          </w14:textFill>
        </w:rPr>
        <w:t>不</w:t>
      </w:r>
      <w:r>
        <w:rPr>
          <w:rFonts w:hint="eastAsia" w:asciiTheme="majorEastAsia" w:hAnsiTheme="majorEastAsia" w:eastAsiaTheme="majorEastAsia"/>
          <w:color w:val="000000" w:themeColor="text1"/>
          <w:lang w:val="en-US" w:eastAsia="zh-CN"/>
          <w14:textFill>
            <w14:solidFill>
              <w14:schemeClr w14:val="tx1"/>
            </w14:solidFill>
          </w14:textFill>
        </w:rPr>
        <w:t>能</w:t>
      </w:r>
      <w:r>
        <w:rPr>
          <w:rFonts w:hint="eastAsia" w:asciiTheme="majorEastAsia" w:hAnsiTheme="majorEastAsia" w:eastAsiaTheme="majorEastAsia"/>
          <w:color w:val="000000" w:themeColor="text1"/>
          <w14:textFill>
            <w14:solidFill>
              <w14:schemeClr w14:val="tx1"/>
            </w14:solidFill>
          </w14:textFill>
        </w:rPr>
        <w:t>为空。</w:t>
      </w:r>
    </w:p>
    <w:p>
      <w:pPr>
        <w:numPr>
          <w:ilvl w:val="0"/>
          <w:numId w:val="0"/>
        </w:numPr>
        <w:rPr>
          <w:rFonts w:hint="eastAsia"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3</w:t>
      </w: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审核意见填写内容只允许填写通过或者不通过，如果填写字段为空，则</w:t>
      </w:r>
      <w:r>
        <w:rPr>
          <w:rFonts w:hint="eastAsia" w:asciiTheme="majorEastAsia" w:hAnsiTheme="majorEastAsia" w:eastAsiaTheme="majorEastAsia"/>
          <w:color w:val="000000" w:themeColor="text1"/>
          <w14:textFill>
            <w14:solidFill>
              <w14:schemeClr w14:val="tx1"/>
            </w14:solidFill>
          </w14:textFill>
        </w:rPr>
        <w:t>并</w:t>
      </w:r>
      <w:r>
        <w:rPr>
          <w:rFonts w:hint="eastAsia" w:asciiTheme="majorEastAsia" w:hAnsiTheme="majorEastAsia" w:eastAsiaTheme="majorEastAsia"/>
          <w:color w:val="000000" w:themeColor="text1"/>
          <w:lang w:val="en-US" w:eastAsia="zh-CN"/>
          <w14:textFill>
            <w14:solidFill>
              <w14:schemeClr w14:val="tx1"/>
            </w14:solidFill>
          </w14:textFill>
        </w:rPr>
        <w:t>提示：必填字段审核意见</w:t>
      </w:r>
      <w:r>
        <w:rPr>
          <w:rFonts w:hint="eastAsia" w:asciiTheme="majorEastAsia" w:hAnsiTheme="majorEastAsia" w:eastAsiaTheme="majorEastAsia"/>
          <w:color w:val="000000" w:themeColor="text1"/>
          <w14:textFill>
            <w14:solidFill>
              <w14:schemeClr w14:val="tx1"/>
            </w14:solidFill>
          </w14:textFill>
        </w:rPr>
        <w:t>不</w:t>
      </w:r>
      <w:r>
        <w:rPr>
          <w:rFonts w:hint="eastAsia" w:asciiTheme="majorEastAsia" w:hAnsiTheme="majorEastAsia" w:eastAsiaTheme="majorEastAsia"/>
          <w:color w:val="000000" w:themeColor="text1"/>
          <w:lang w:val="en-US" w:eastAsia="zh-CN"/>
          <w14:textFill>
            <w14:solidFill>
              <w14:schemeClr w14:val="tx1"/>
            </w14:solidFill>
          </w14:textFill>
        </w:rPr>
        <w:t>能</w:t>
      </w:r>
      <w:r>
        <w:rPr>
          <w:rFonts w:hint="eastAsia" w:asciiTheme="majorEastAsia" w:hAnsiTheme="majorEastAsia" w:eastAsiaTheme="majorEastAsia"/>
          <w:color w:val="000000" w:themeColor="text1"/>
          <w14:textFill>
            <w14:solidFill>
              <w14:schemeClr w14:val="tx1"/>
            </w14:solidFill>
          </w14:textFill>
        </w:rPr>
        <w:t>为空</w:t>
      </w: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如果填写不正确，则提示：必填字段审核意见内容填写不正确，请修改正确再重新导入！。</w:t>
      </w:r>
    </w:p>
    <w:p>
      <w:pPr>
        <w:numPr>
          <w:ilvl w:val="0"/>
          <w:numId w:val="0"/>
        </w:numPr>
        <w:rPr>
          <w:rFonts w:hint="default"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4</w:t>
      </w: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BOSS工单号有为空的记录，则提示：必填字段BOSS工单号</w:t>
      </w:r>
      <w:r>
        <w:rPr>
          <w:rFonts w:hint="eastAsia" w:asciiTheme="majorEastAsia" w:hAnsiTheme="majorEastAsia" w:eastAsiaTheme="majorEastAsia"/>
          <w:color w:val="000000" w:themeColor="text1"/>
          <w14:textFill>
            <w14:solidFill>
              <w14:schemeClr w14:val="tx1"/>
            </w14:solidFill>
          </w14:textFill>
        </w:rPr>
        <w:t>不</w:t>
      </w:r>
      <w:r>
        <w:rPr>
          <w:rFonts w:hint="eastAsia" w:asciiTheme="majorEastAsia" w:hAnsiTheme="majorEastAsia" w:eastAsiaTheme="majorEastAsia"/>
          <w:color w:val="000000" w:themeColor="text1"/>
          <w:lang w:val="en-US" w:eastAsia="zh-CN"/>
          <w14:textFill>
            <w14:solidFill>
              <w14:schemeClr w14:val="tx1"/>
            </w14:solidFill>
          </w14:textFill>
        </w:rPr>
        <w:t>能</w:t>
      </w:r>
      <w:r>
        <w:rPr>
          <w:rFonts w:hint="eastAsia" w:asciiTheme="majorEastAsia" w:hAnsiTheme="majorEastAsia" w:eastAsiaTheme="majorEastAsia"/>
          <w:color w:val="000000" w:themeColor="text1"/>
          <w14:textFill>
            <w14:solidFill>
              <w14:schemeClr w14:val="tx1"/>
            </w14:solidFill>
          </w14:textFill>
        </w:rPr>
        <w:t>为空。</w:t>
      </w:r>
    </w:p>
    <w:p>
      <w:pPr>
        <w:numPr>
          <w:ilvl w:val="0"/>
          <w:numId w:val="0"/>
        </w:numPr>
        <w:rPr>
          <w:rFonts w:hint="eastAsia"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5</w:t>
      </w: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工单主题有为空的记录，则提示：必填字段工单主题不能为空。</w:t>
      </w:r>
    </w:p>
    <w:p>
      <w:pPr>
        <w:numPr>
          <w:ilvl w:val="0"/>
          <w:numId w:val="0"/>
        </w:numPr>
        <w:rPr>
          <w:rFonts w:hint="default"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6</w:t>
      </w: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外呼情况填写内容只允许填写‘’一致‘’或者‘’不一致‘’，还有‘’联系不上‘’</w:t>
      </w: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外呼情况有为空的记录，则提示：必填字段外呼情况不能为空。如果填写不正确，则提示：必填字段外呼情况内容填写不正确，请修改正确再重新导入！当外呼情况为非‘’一致‘’时，‘’外呼情况非一致原因‘’不能为空，如果‘外呼情况非一致原因’为空，则提示：外呼情况非一致时，外呼情况非一致原因需必填！。</w:t>
      </w:r>
    </w:p>
    <w:p>
      <w:pPr>
        <w:numPr>
          <w:ilvl w:val="0"/>
          <w:numId w:val="0"/>
        </w:numPr>
        <w:rPr>
          <w:rFonts w:hint="default"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7</w:t>
      </w:r>
      <w:r>
        <w:rPr>
          <w:rFonts w:hint="eastAsia" w:asciiTheme="majorEastAsia" w:hAnsiTheme="majorEastAsia" w:eastAsiaTheme="majorEastAsia"/>
          <w:color w:val="000000" w:themeColor="text1"/>
          <w:lang w:eastAsia="zh-CN"/>
          <w14:textFill>
            <w14:solidFill>
              <w14:schemeClr w14:val="tx1"/>
            </w14:solidFill>
          </w14:textFill>
        </w:rPr>
        <w:t>）</w:t>
      </w:r>
      <w:r>
        <w:rPr>
          <w:rFonts w:hint="default" w:asciiTheme="majorEastAsia" w:hAnsiTheme="majorEastAsia" w:eastAsiaTheme="majorEastAsia"/>
          <w:color w:val="000000" w:themeColor="text1"/>
          <w:lang w:val="en-US" w:eastAsia="zh-CN"/>
          <w14:textFill>
            <w14:solidFill>
              <w14:schemeClr w14:val="tx1"/>
            </w14:solidFill>
          </w14:textFill>
        </w:rPr>
        <w:t>是否发送短信</w:t>
      </w:r>
      <w:r>
        <w:rPr>
          <w:rFonts w:hint="eastAsia" w:asciiTheme="majorEastAsia" w:hAnsiTheme="majorEastAsia" w:eastAsiaTheme="majorEastAsia"/>
          <w:color w:val="000000" w:themeColor="text1"/>
          <w:lang w:val="en-US" w:eastAsia="zh-CN"/>
          <w14:textFill>
            <w14:solidFill>
              <w14:schemeClr w14:val="tx1"/>
            </w14:solidFill>
          </w14:textFill>
        </w:rPr>
        <w:t>，</w:t>
      </w:r>
      <w:r>
        <w:rPr>
          <w:rFonts w:hint="default" w:asciiTheme="majorEastAsia" w:hAnsiTheme="majorEastAsia" w:eastAsiaTheme="majorEastAsia"/>
          <w:color w:val="000000" w:themeColor="text1"/>
          <w:lang w:val="en-US" w:eastAsia="zh-CN"/>
          <w14:textFill>
            <w14:solidFill>
              <w14:schemeClr w14:val="tx1"/>
            </w14:solidFill>
          </w14:textFill>
        </w:rPr>
        <w:t>内容填写</w:t>
      </w:r>
      <w:r>
        <w:rPr>
          <w:rFonts w:hint="eastAsia" w:asciiTheme="majorEastAsia" w:hAnsiTheme="majorEastAsia" w:eastAsiaTheme="majorEastAsia"/>
          <w:color w:val="000000" w:themeColor="text1"/>
          <w:lang w:val="en-US" w:eastAsia="zh-CN"/>
          <w14:textFill>
            <w14:solidFill>
              <w14:schemeClr w14:val="tx1"/>
            </w14:solidFill>
          </w14:textFill>
        </w:rPr>
        <w:t>‘’</w:t>
      </w:r>
      <w:r>
        <w:rPr>
          <w:rFonts w:hint="default" w:asciiTheme="majorEastAsia" w:hAnsiTheme="majorEastAsia" w:eastAsiaTheme="majorEastAsia"/>
          <w:color w:val="000000" w:themeColor="text1"/>
          <w:lang w:val="en-US" w:eastAsia="zh-CN"/>
          <w14:textFill>
            <w14:solidFill>
              <w14:schemeClr w14:val="tx1"/>
            </w14:solidFill>
          </w14:textFill>
        </w:rPr>
        <w:t>是</w:t>
      </w:r>
      <w:r>
        <w:rPr>
          <w:rFonts w:hint="eastAsia" w:asciiTheme="majorEastAsia" w:hAnsiTheme="majorEastAsia" w:eastAsiaTheme="majorEastAsia"/>
          <w:color w:val="000000" w:themeColor="text1"/>
          <w:lang w:val="en-US" w:eastAsia="zh-CN"/>
          <w14:textFill>
            <w14:solidFill>
              <w14:schemeClr w14:val="tx1"/>
            </w14:solidFill>
          </w14:textFill>
        </w:rPr>
        <w:t>‘’</w:t>
      </w:r>
      <w:r>
        <w:rPr>
          <w:rFonts w:hint="default" w:asciiTheme="majorEastAsia" w:hAnsiTheme="majorEastAsia" w:eastAsiaTheme="majorEastAsia"/>
          <w:color w:val="000000" w:themeColor="text1"/>
          <w:lang w:val="en-US" w:eastAsia="zh-CN"/>
          <w14:textFill>
            <w14:solidFill>
              <w14:schemeClr w14:val="tx1"/>
            </w14:solidFill>
          </w14:textFill>
        </w:rPr>
        <w:t>或者</w:t>
      </w:r>
      <w:r>
        <w:rPr>
          <w:rFonts w:hint="eastAsia" w:asciiTheme="majorEastAsia" w:hAnsiTheme="majorEastAsia" w:eastAsiaTheme="majorEastAsia"/>
          <w:color w:val="000000" w:themeColor="text1"/>
          <w:lang w:val="en-US" w:eastAsia="zh-CN"/>
          <w14:textFill>
            <w14:solidFill>
              <w14:schemeClr w14:val="tx1"/>
            </w14:solidFill>
          </w14:textFill>
        </w:rPr>
        <w:t>‘’</w:t>
      </w:r>
      <w:r>
        <w:rPr>
          <w:rFonts w:hint="default" w:asciiTheme="majorEastAsia" w:hAnsiTheme="majorEastAsia" w:eastAsiaTheme="majorEastAsia"/>
          <w:color w:val="000000" w:themeColor="text1"/>
          <w:lang w:val="en-US" w:eastAsia="zh-CN"/>
          <w14:textFill>
            <w14:solidFill>
              <w14:schemeClr w14:val="tx1"/>
            </w14:solidFill>
          </w14:textFill>
        </w:rPr>
        <w:t>否</w:t>
      </w:r>
      <w:r>
        <w:rPr>
          <w:rFonts w:hint="eastAsia" w:asciiTheme="majorEastAsia" w:hAnsiTheme="majorEastAsia" w:eastAsiaTheme="majorEastAsia"/>
          <w:color w:val="000000" w:themeColor="text1"/>
          <w:lang w:val="en-US" w:eastAsia="zh-CN"/>
          <w14:textFill>
            <w14:solidFill>
              <w14:schemeClr w14:val="tx1"/>
            </w14:solidFill>
          </w14:textFill>
        </w:rPr>
        <w:t>‘’</w:t>
      </w:r>
      <w:r>
        <w:rPr>
          <w:rFonts w:hint="default" w:asciiTheme="majorEastAsia" w:hAnsiTheme="majorEastAsia" w:eastAsiaTheme="majorEastAsia"/>
          <w:color w:val="000000" w:themeColor="text1"/>
          <w:lang w:val="en-US" w:eastAsia="zh-CN"/>
          <w14:textFill>
            <w14:solidFill>
              <w14:schemeClr w14:val="tx1"/>
            </w14:solidFill>
          </w14:textFill>
        </w:rPr>
        <w:t>，如果不填默认</w:t>
      </w:r>
      <w:r>
        <w:rPr>
          <w:rFonts w:hint="eastAsia" w:asciiTheme="majorEastAsia" w:hAnsiTheme="majorEastAsia" w:eastAsiaTheme="majorEastAsia"/>
          <w:color w:val="000000" w:themeColor="text1"/>
          <w:lang w:val="en-US" w:eastAsia="zh-CN"/>
          <w14:textFill>
            <w14:solidFill>
              <w14:schemeClr w14:val="tx1"/>
            </w14:solidFill>
          </w14:textFill>
        </w:rPr>
        <w:t>‘’</w:t>
      </w:r>
      <w:r>
        <w:rPr>
          <w:rFonts w:hint="default" w:asciiTheme="majorEastAsia" w:hAnsiTheme="majorEastAsia" w:eastAsiaTheme="majorEastAsia"/>
          <w:color w:val="000000" w:themeColor="text1"/>
          <w:lang w:val="en-US" w:eastAsia="zh-CN"/>
          <w14:textFill>
            <w14:solidFill>
              <w14:schemeClr w14:val="tx1"/>
            </w14:solidFill>
          </w14:textFill>
        </w:rPr>
        <w:t>是</w:t>
      </w:r>
      <w:r>
        <w:rPr>
          <w:rFonts w:hint="eastAsia" w:asciiTheme="majorEastAsia" w:hAnsiTheme="majorEastAsia" w:eastAsiaTheme="majorEastAsia"/>
          <w:color w:val="000000" w:themeColor="text1"/>
          <w:lang w:val="en-US" w:eastAsia="zh-CN"/>
          <w14:textFill>
            <w14:solidFill>
              <w14:schemeClr w14:val="tx1"/>
            </w14:solidFill>
          </w14:textFill>
        </w:rPr>
        <w:t>‘’。该字段非必填。如果填写的内容不是‘是’或者‘否’或者空，则提示：是否发送短信填写不正确，请修改正确再重新导入！</w:t>
      </w:r>
    </w:p>
    <w:p>
      <w:pPr>
        <w:pStyle w:val="6"/>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批量</w:t>
      </w:r>
      <w:r>
        <w:rPr>
          <w:rFonts w:hint="eastAsia" w:asciiTheme="majorEastAsia" w:hAnsiTheme="majorEastAsia" w:eastAsiaTheme="majorEastAsia"/>
          <w:color w:val="000000" w:themeColor="text1"/>
          <w:lang w:val="en-US" w:eastAsia="zh-CN"/>
          <w14:textFill>
            <w14:solidFill>
              <w14:schemeClr w14:val="tx1"/>
            </w14:solidFill>
          </w14:textFill>
        </w:rPr>
        <w:t>外呼</w:t>
      </w:r>
      <w:r>
        <w:rPr>
          <w:rFonts w:hint="eastAsia"/>
          <w:lang w:val="en-US" w:eastAsia="zh-CN"/>
        </w:rPr>
        <w:t>退营业前台审批导入模板</w:t>
      </w:r>
      <w:r>
        <w:rPr>
          <w:rFonts w:hint="eastAsia" w:asciiTheme="majorEastAsia" w:hAnsiTheme="majorEastAsia" w:eastAsiaTheme="majorEastAsia"/>
          <w:color w:val="000000" w:themeColor="text1"/>
          <w14:textFill>
            <w14:solidFill>
              <w14:schemeClr w14:val="tx1"/>
            </w14:solidFill>
          </w14:textFill>
        </w:rPr>
        <w:t>下载</w:t>
      </w:r>
    </w:p>
    <w:p>
      <w:pPr>
        <w:ind w:firstLine="480" w:firstLineChars="200"/>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支持用户下载工单批量导入模板，模板excel表字段包含“</w:t>
      </w:r>
      <w:r>
        <w:rPr>
          <w:rFonts w:hint="eastAsia" w:asciiTheme="majorEastAsia" w:hAnsiTheme="majorEastAsia" w:eastAsiaTheme="majorEastAsia"/>
          <w:color w:val="000000" w:themeColor="text1"/>
          <w:lang w:val="en-US" w:eastAsia="zh-CN"/>
          <w14:textFill>
            <w14:solidFill>
              <w14:schemeClr w14:val="tx1"/>
            </w14:solidFill>
          </w14:textFill>
        </w:rPr>
        <w:t>业务号码、BOSS工单号、工单主题、审核意见、是否发送短信、外呼情况、外呼情况非一致原因</w:t>
      </w:r>
      <w:r>
        <w:rPr>
          <w:rFonts w:hint="eastAsia" w:asciiTheme="majorEastAsia" w:hAnsiTheme="majorEastAsia" w:eastAsiaTheme="majorEastAsia"/>
          <w:color w:val="000000" w:themeColor="text1"/>
          <w14:textFill>
            <w14:solidFill>
              <w14:schemeClr w14:val="tx1"/>
            </w14:solidFill>
          </w14:textFill>
        </w:rPr>
        <w:t>”。</w:t>
      </w:r>
    </w:p>
    <w:p>
      <w:pPr>
        <w:ind w:firstLine="480" w:firstLineChars="200"/>
        <w:rPr>
          <w:rFonts w:asciiTheme="majorEastAsia" w:hAnsiTheme="majorEastAsia" w:eastAsiaTheme="majorEastAsia"/>
          <w:color w:val="000000" w:themeColor="text1"/>
          <w14:textFill>
            <w14:solidFill>
              <w14:schemeClr w14:val="tx1"/>
            </w14:solidFill>
          </w14:textFill>
        </w:rPr>
      </w:pPr>
    </w:p>
    <w:p>
      <w:pPr>
        <w:pStyle w:val="6"/>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系统自动</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p>
    <w:p>
      <w:pPr>
        <w:ind w:firstLine="480" w:firstLineChars="20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当文件导入成功时，自动触发批量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功能，将文件列表中的工单按照</w:t>
      </w:r>
      <w:r>
        <w:rPr>
          <w:rFonts w:hint="eastAsia" w:asciiTheme="majorEastAsia" w:hAnsiTheme="majorEastAsia" w:eastAsiaTheme="majorEastAsia"/>
          <w:color w:val="000000" w:themeColor="text1"/>
          <w:lang w:val="en-US" w:eastAsia="zh-CN"/>
          <w14:textFill>
            <w14:solidFill>
              <w14:schemeClr w14:val="tx1"/>
            </w14:solidFill>
          </w14:textFill>
        </w:rPr>
        <w:t>设定宽带账号、BOSS工单号</w:t>
      </w:r>
      <w:r>
        <w:rPr>
          <w:rFonts w:hint="eastAsia"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外呼情况自动向BOSS发起退营业前台操作</w:t>
      </w:r>
      <w:r>
        <w:rPr>
          <w:rFonts w:hint="eastAsia" w:asciiTheme="majorEastAsia" w:hAnsiTheme="majorEastAsia" w:eastAsiaTheme="majorEastAsia"/>
          <w:color w:val="000000" w:themeColor="text1"/>
          <w14:textFill>
            <w14:solidFill>
              <w14:schemeClr w14:val="tx1"/>
            </w14:solidFill>
          </w14:textFill>
        </w:rPr>
        <w:t>，遵循“谁导入谁</w:t>
      </w:r>
      <w:r>
        <w:rPr>
          <w:rFonts w:hint="eastAsia" w:asciiTheme="majorEastAsia" w:hAnsiTheme="majorEastAsia" w:eastAsiaTheme="majorEastAsia"/>
          <w:color w:val="000000" w:themeColor="text1"/>
          <w:lang w:val="en-US" w:eastAsia="zh-CN"/>
          <w14:textFill>
            <w14:solidFill>
              <w14:schemeClr w14:val="tx1"/>
            </w14:solidFill>
          </w14:textFill>
        </w:rPr>
        <w:t>退营业前台</w:t>
      </w:r>
      <w:r>
        <w:rPr>
          <w:rFonts w:hint="eastAsia" w:asciiTheme="majorEastAsia" w:hAnsiTheme="majorEastAsia" w:eastAsiaTheme="majorEastAsia"/>
          <w:color w:val="000000" w:themeColor="text1"/>
          <w14:textFill>
            <w14:solidFill>
              <w14:schemeClr w14:val="tx1"/>
            </w14:solidFill>
          </w14:textFill>
        </w:rPr>
        <w:t>”的规则，将工单</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信息记录至工单执行轨迹信息中</w:t>
      </w:r>
      <w:r>
        <w:rPr>
          <w:rFonts w:hint="eastAsia" w:asciiTheme="majorEastAsia" w:hAnsiTheme="majorEastAsia" w:eastAsiaTheme="majorEastAsia"/>
          <w:color w:val="000000" w:themeColor="text1"/>
          <w:lang w:eastAsia="zh-CN"/>
          <w14:textFill>
            <w14:solidFill>
              <w14:schemeClr w14:val="tx1"/>
            </w14:solidFill>
          </w14:textFill>
        </w:rPr>
        <w:t>，</w:t>
      </w:r>
      <w:r>
        <w:rPr>
          <w:rFonts w:hint="eastAsia" w:asciiTheme="majorEastAsia" w:hAnsiTheme="majorEastAsia" w:eastAsiaTheme="majorEastAsia"/>
          <w:color w:val="FF0000"/>
          <w:lang w:val="en-US" w:eastAsia="zh-CN"/>
        </w:rPr>
        <w:t>这里需要注意：只有外呼情况字段填写是</w:t>
      </w:r>
      <w:r>
        <w:rPr>
          <w:rFonts w:hint="default" w:asciiTheme="majorEastAsia" w:hAnsiTheme="majorEastAsia" w:eastAsiaTheme="majorEastAsia"/>
          <w:color w:val="FF0000"/>
          <w:lang w:val="en-US" w:eastAsia="zh-CN"/>
        </w:rPr>
        <w:t>’’</w:t>
      </w:r>
      <w:r>
        <w:rPr>
          <w:rFonts w:hint="eastAsia" w:asciiTheme="majorEastAsia" w:hAnsiTheme="majorEastAsia" w:eastAsiaTheme="majorEastAsia"/>
          <w:color w:val="FF0000"/>
          <w:lang w:val="en-US" w:eastAsia="zh-CN"/>
        </w:rPr>
        <w:t>一致</w:t>
      </w:r>
      <w:r>
        <w:rPr>
          <w:rFonts w:hint="default" w:asciiTheme="majorEastAsia" w:hAnsiTheme="majorEastAsia" w:eastAsiaTheme="majorEastAsia"/>
          <w:color w:val="FF0000"/>
          <w:lang w:val="en-US" w:eastAsia="zh-CN"/>
        </w:rPr>
        <w:t>’’</w:t>
      </w:r>
      <w:r>
        <w:rPr>
          <w:rFonts w:hint="eastAsia" w:asciiTheme="majorEastAsia" w:hAnsiTheme="majorEastAsia" w:eastAsiaTheme="majorEastAsia"/>
          <w:color w:val="FF0000"/>
          <w:lang w:val="en-US" w:eastAsia="zh-CN"/>
        </w:rPr>
        <w:t>时，对应的工单才能进行批量退营业前台审批操作</w:t>
      </w:r>
      <w:r>
        <w:rPr>
          <w:rFonts w:hint="eastAsia" w:asciiTheme="majorEastAsia" w:hAnsiTheme="majorEastAsia" w:eastAsiaTheme="majorEastAsia"/>
          <w:color w:val="000000" w:themeColor="text1"/>
          <w14:textFill>
            <w14:solidFill>
              <w14:schemeClr w14:val="tx1"/>
            </w14:solidFill>
          </w14:textFill>
        </w:rPr>
        <w:t>。</w:t>
      </w:r>
    </w:p>
    <w:p>
      <w:pPr>
        <w:ind w:firstLine="480" w:firstLineChars="200"/>
        <w:rPr>
          <w:rFonts w:hint="eastAsia" w:asciiTheme="majorEastAsia" w:hAnsiTheme="majorEastAsia" w:eastAsiaTheme="majorEastAsia"/>
          <w:color w:val="FF0000"/>
          <w:lang w:val="en-US" w:eastAsia="zh-CN"/>
        </w:rPr>
      </w:pPr>
      <w:r>
        <w:rPr>
          <w:rFonts w:hint="eastAsia" w:asciiTheme="majorEastAsia" w:hAnsiTheme="majorEastAsia" w:eastAsiaTheme="majorEastAsia"/>
          <w:color w:val="FF0000"/>
          <w:lang w:val="en-US" w:eastAsia="zh-CN"/>
        </w:rPr>
        <w:t>判断规则：</w:t>
      </w:r>
    </w:p>
    <w:p>
      <w:pPr>
        <w:numPr>
          <w:ilvl w:val="0"/>
          <w:numId w:val="15"/>
        </w:numPr>
        <w:ind w:firstLine="480" w:firstLineChars="200"/>
        <w:rPr>
          <w:rFonts w:hint="eastAsia"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做批量营业前台审批导入操作，对应的工单必须是退营业前台申请状态的工单才能进行批量导入操作，如果有某个工单不是退营业前台申请的工单，则最终计算导入成功多少条，失败多少条，失败工单详情（详情里面需要包含当前定单状态）提供给用户导出核实。</w:t>
      </w:r>
    </w:p>
    <w:p>
      <w:pPr>
        <w:numPr>
          <w:ilvl w:val="0"/>
          <w:numId w:val="15"/>
        </w:numPr>
        <w:ind w:left="0" w:leftChars="0" w:firstLine="480" w:firstLineChars="200"/>
        <w:rPr>
          <w:rFonts w:hint="eastAsia"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如果是宽带装机工单退营业前台审批，相关的在途附属产品需要关联一起退单。其他业务退单不需要关联退单。</w:t>
      </w:r>
    </w:p>
    <w:p>
      <w:pPr>
        <w:numPr>
          <w:ilvl w:val="0"/>
          <w:numId w:val="15"/>
        </w:numPr>
        <w:ind w:left="0" w:leftChars="0" w:firstLine="480" w:firstLineChars="200"/>
        <w:rPr>
          <w:rFonts w:hint="eastAsia"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外呼情况是‘一致’时，审批退单成功，工单状态修改为退营业前台。开通监控/开通施工单管理轨迹展示退单审批成功记录。</w:t>
      </w:r>
    </w:p>
    <w:p>
      <w:pPr>
        <w:numPr>
          <w:ilvl w:val="0"/>
          <w:numId w:val="15"/>
        </w:numPr>
        <w:ind w:left="0" w:leftChars="0" w:firstLine="480" w:firstLineChars="200"/>
        <w:rPr>
          <w:rFonts w:hint="eastAsia"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外呼情况是‘不一致’时，审批退单失败，工单状态修改为正常执行中。开通监控/开通施工单管理轨迹展示退单审批不通过记录。</w:t>
      </w:r>
    </w:p>
    <w:p>
      <w:pPr>
        <w:numPr>
          <w:ilvl w:val="0"/>
          <w:numId w:val="15"/>
        </w:numPr>
        <w:ind w:left="0" w:leftChars="0" w:firstLine="480" w:firstLineChars="200"/>
        <w:rPr>
          <w:rFonts w:hint="eastAsia" w:asciiTheme="majorEastAsia" w:hAnsiTheme="majorEastAsia" w:eastAsiaTheme="majorEastAsia"/>
          <w:color w:val="FF0000"/>
          <w:lang w:val="en-US" w:eastAsia="zh-CN"/>
        </w:rPr>
      </w:pPr>
      <w:r>
        <w:rPr>
          <w:rFonts w:hint="eastAsia" w:asciiTheme="majorEastAsia" w:hAnsiTheme="majorEastAsia" w:eastAsiaTheme="majorEastAsia"/>
          <w:color w:val="000000" w:themeColor="text1"/>
          <w:lang w:val="en-US" w:eastAsia="zh-CN"/>
          <w14:textFill>
            <w14:solidFill>
              <w14:schemeClr w14:val="tx1"/>
            </w14:solidFill>
          </w14:textFill>
        </w:rPr>
        <w:t>外呼情况是‘联系不上’时，审批退单失败，工单状态保持为退营业前台申请。开通监控/开通施工单轨迹展示退单审批记录。</w:t>
      </w:r>
      <w:r>
        <w:rPr>
          <w:rFonts w:hint="eastAsia" w:asciiTheme="majorEastAsia" w:hAnsiTheme="majorEastAsia" w:eastAsiaTheme="majorEastAsia"/>
          <w:color w:val="000000" w:themeColor="text1"/>
          <w:highlight w:val="none"/>
          <w:lang w:val="en-US" w:eastAsia="zh-CN"/>
          <w14:textFill>
            <w14:solidFill>
              <w14:schemeClr w14:val="tx1"/>
            </w14:solidFill>
          </w14:textFill>
        </w:rPr>
        <w:t>轨迹记录：</w:t>
      </w:r>
      <w:r>
        <w:rPr>
          <w:rFonts w:hint="eastAsia" w:asciiTheme="majorEastAsia" w:hAnsiTheme="majorEastAsia" w:eastAsiaTheme="majorEastAsia"/>
          <w:color w:val="FF0000"/>
          <w:lang w:val="en-US" w:eastAsia="zh-CN"/>
        </w:rPr>
        <w:t>审核意见：xxx。；【退营业前台】外呼情况：联系不上；外呼情况非一致原因：xxxx。</w:t>
      </w:r>
    </w:p>
    <w:p>
      <w:pPr>
        <w:numPr>
          <w:numId w:val="0"/>
        </w:numPr>
        <w:ind w:leftChars="200"/>
        <w:rPr>
          <w:rFonts w:hint="eastAsia" w:asciiTheme="majorEastAsia" w:hAnsiTheme="majorEastAsia" w:eastAsiaTheme="majorEastAsia"/>
          <w:color w:val="000000" w:themeColor="text1"/>
          <w:lang w:val="en-US" w:eastAsia="zh-CN"/>
          <w14:textFill>
            <w14:solidFill>
              <w14:schemeClr w14:val="tx1"/>
            </w14:solidFill>
          </w14:textFill>
        </w:rPr>
      </w:pPr>
      <w:bookmarkStart w:id="39" w:name="_GoBack"/>
      <w:bookmarkEnd w:id="39"/>
    </w:p>
    <w:p>
      <w:pPr>
        <w:numPr>
          <w:numId w:val="0"/>
        </w:numPr>
        <w:ind w:leftChars="200"/>
        <w:rPr>
          <w:rFonts w:hint="eastAsia" w:asciiTheme="majorEastAsia" w:hAnsiTheme="majorEastAsia" w:eastAsiaTheme="majorEastAsia"/>
          <w:color w:val="000000" w:themeColor="text1"/>
          <w:lang w:val="en-US" w:eastAsia="zh-CN"/>
          <w14:textFill>
            <w14:solidFill>
              <w14:schemeClr w14:val="tx1"/>
            </w14:solidFill>
          </w14:textFill>
        </w:rPr>
      </w:pPr>
    </w:p>
    <w:p>
      <w:pPr>
        <w:numPr>
          <w:ilvl w:val="0"/>
          <w:numId w:val="0"/>
        </w:numPr>
        <w:rPr>
          <w:rFonts w:hint="default" w:asciiTheme="majorEastAsia" w:hAnsiTheme="majorEastAsia" w:eastAsiaTheme="majorEastAsia"/>
          <w:color w:val="000000" w:themeColor="text1"/>
          <w:lang w:val="en-US" w:eastAsia="zh-CN"/>
          <w14:textFill>
            <w14:solidFill>
              <w14:schemeClr w14:val="tx1"/>
            </w14:solidFill>
          </w14:textFill>
        </w:rPr>
      </w:pPr>
    </w:p>
    <w:p>
      <w:pPr>
        <w:pStyle w:val="6"/>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开通监控</w:t>
      </w:r>
      <w:r>
        <w:rPr>
          <w:rFonts w:hint="eastAsia" w:asciiTheme="majorEastAsia" w:hAnsiTheme="majorEastAsia" w:eastAsiaTheme="majorEastAsia"/>
          <w:color w:val="000000" w:themeColor="text1"/>
          <w14:textFill>
            <w14:solidFill>
              <w14:schemeClr w14:val="tx1"/>
            </w14:solidFill>
          </w14:textFill>
        </w:rPr>
        <w:t>工单轨迹改造</w:t>
      </w:r>
    </w:p>
    <w:p>
      <w:pPr>
        <w:ind w:firstLine="480" w:firstLineChars="200"/>
        <w:rPr>
          <w:rFonts w:hint="default"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当</w:t>
      </w:r>
      <w:r>
        <w:rPr>
          <w:rFonts w:hint="eastAsia" w:asciiTheme="majorEastAsia" w:hAnsiTheme="majorEastAsia" w:eastAsiaTheme="majorEastAsia"/>
          <w:color w:val="000000" w:themeColor="text1"/>
          <w:lang w:val="en-US" w:eastAsia="zh-CN"/>
          <w14:textFill>
            <w14:solidFill>
              <w14:schemeClr w14:val="tx1"/>
            </w14:solidFill>
          </w14:textFill>
        </w:rPr>
        <w:t>区综调人员进行‘‘</w:t>
      </w:r>
      <w:r>
        <w:rPr>
          <w:rFonts w:hint="eastAsia" w:asciiTheme="majorEastAsia" w:hAnsiTheme="majorEastAsia" w:eastAsiaTheme="majorEastAsia"/>
          <w:color w:val="000000" w:themeColor="text1"/>
          <w:lang w:val="zh-CN" w:eastAsia="zh-CN"/>
          <w14:textFill>
            <w14:solidFill>
              <w14:schemeClr w14:val="tx1"/>
            </w14:solidFill>
          </w14:textFill>
        </w:rPr>
        <w:t>批量</w:t>
      </w:r>
      <w:r>
        <w:rPr>
          <w:rFonts w:hint="eastAsia" w:asciiTheme="majorEastAsia" w:hAnsiTheme="majorEastAsia" w:eastAsiaTheme="majorEastAsia"/>
          <w:lang w:val="en-US" w:eastAsia="zh-CN"/>
        </w:rPr>
        <w:t>宽带装移机</w:t>
      </w:r>
      <w:r>
        <w:rPr>
          <w:rFonts w:hint="eastAsia" w:asciiTheme="majorEastAsia" w:hAnsiTheme="majorEastAsia" w:eastAsiaTheme="majorEastAsia"/>
          <w:color w:val="000000" w:themeColor="text1"/>
          <w:lang w:val="zh-CN" w:eastAsia="zh-CN"/>
          <w14:textFill>
            <w14:solidFill>
              <w14:schemeClr w14:val="tx1"/>
            </w14:solidFill>
          </w14:textFill>
        </w:rPr>
        <w:t>外呼退营业前台审批导入</w:t>
      </w:r>
      <w:r>
        <w:rPr>
          <w:rFonts w:hint="eastAsia" w:asciiTheme="majorEastAsia" w:hAnsiTheme="majorEastAsia" w:eastAsiaTheme="majorEastAsia"/>
          <w:color w:val="000000" w:themeColor="text1"/>
          <w:lang w:val="en-US" w:eastAsia="zh-CN"/>
          <w14:textFill>
            <w14:solidFill>
              <w14:schemeClr w14:val="tx1"/>
            </w14:solidFill>
          </w14:textFill>
        </w:rPr>
        <w:t>’’</w:t>
      </w:r>
      <w:r>
        <w:rPr>
          <w:rFonts w:hint="eastAsia" w:asciiTheme="majorEastAsia" w:hAnsiTheme="majorEastAsia" w:eastAsiaTheme="majorEastAsia"/>
          <w:color w:val="000000" w:themeColor="text1"/>
          <w14:textFill>
            <w14:solidFill>
              <w14:schemeClr w14:val="tx1"/>
            </w14:solidFill>
          </w14:textFill>
        </w:rPr>
        <w:t>功能进行工单批量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时，</w:t>
      </w:r>
      <w:r>
        <w:rPr>
          <w:rFonts w:hint="eastAsia" w:asciiTheme="majorEastAsia" w:hAnsiTheme="majorEastAsia" w:eastAsiaTheme="majorEastAsia"/>
          <w:color w:val="000000" w:themeColor="text1"/>
          <w:lang w:val="en-US" w:eastAsia="zh-CN"/>
          <w14:textFill>
            <w14:solidFill>
              <w14:schemeClr w14:val="tx1"/>
            </w14:solidFill>
          </w14:textFill>
        </w:rPr>
        <w:t>需要在开通监控-&gt;定单详情-&gt;外线执行信息</w:t>
      </w:r>
      <w:r>
        <w:rPr>
          <w:rFonts w:hint="eastAsia" w:asciiTheme="majorEastAsia" w:hAnsiTheme="majorEastAsia" w:eastAsiaTheme="majorEastAsia"/>
          <w:color w:val="000000" w:themeColor="text1"/>
          <w14:textFill>
            <w14:solidFill>
              <w14:schemeClr w14:val="tx1"/>
            </w14:solidFill>
          </w14:textFill>
        </w:rPr>
        <w:t>记录</w:t>
      </w:r>
      <w:r>
        <w:rPr>
          <w:rFonts w:hint="eastAsia" w:asciiTheme="majorEastAsia" w:hAnsiTheme="majorEastAsia" w:eastAsiaTheme="majorEastAsia"/>
          <w:color w:val="000000" w:themeColor="text1"/>
          <w:lang w:val="en-US" w:eastAsia="zh-CN"/>
          <w14:textFill>
            <w14:solidFill>
              <w14:schemeClr w14:val="tx1"/>
            </w14:solidFill>
          </w14:textFill>
        </w:rPr>
        <w:t>工单</w:t>
      </w:r>
      <w:r>
        <w:rPr>
          <w:rFonts w:hint="eastAsia" w:asciiTheme="majorEastAsia" w:hAnsiTheme="majorEastAsia" w:eastAsiaTheme="majorEastAsia"/>
          <w:color w:val="000000" w:themeColor="text1"/>
          <w14:textFill>
            <w14:solidFill>
              <w14:schemeClr w14:val="tx1"/>
            </w14:solidFill>
          </w14:textFill>
        </w:rPr>
        <w:t>的</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信息</w:t>
      </w:r>
      <w:r>
        <w:rPr>
          <w:rFonts w:hint="eastAsia" w:asciiTheme="majorEastAsia" w:hAnsiTheme="majorEastAsia" w:eastAsiaTheme="majorEastAsia"/>
          <w:color w:val="000000" w:themeColor="text1"/>
          <w:lang w:val="en-US" w:eastAsia="zh-CN"/>
          <w14:textFill>
            <w14:solidFill>
              <w14:schemeClr w14:val="tx1"/>
            </w14:solidFill>
          </w14:textFill>
        </w:rPr>
        <w:t>记录</w:t>
      </w:r>
      <w:r>
        <w:rPr>
          <w:rFonts w:hint="eastAsia"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同时备注列增加外呼情况、外呼情况非一致原因描述（根据实际导入的工单外呼情况信息展示）</w:t>
      </w:r>
    </w:p>
    <w:p>
      <w:pPr>
        <w:ind w:firstLine="480" w:firstLineChars="200"/>
        <w:rPr>
          <w:rFonts w:hint="eastAsia" w:asciiTheme="majorEastAsia" w:hAnsiTheme="majorEastAsia" w:eastAsiaTheme="majorEastAsia"/>
          <w:color w:val="000000" w:themeColor="text1"/>
          <w14:textFill>
            <w14:solidFill>
              <w14:schemeClr w14:val="tx1"/>
            </w14:solidFill>
          </w14:textFill>
        </w:rPr>
      </w:pPr>
    </w:p>
    <w:p>
      <w:pPr>
        <w:ind w:firstLine="480" w:firstLineChars="200"/>
        <w:rPr>
          <w:rFonts w:hint="eastAsia" w:asciiTheme="majorEastAsia" w:hAnsiTheme="majorEastAsia" w:eastAsiaTheme="majorEastAsia"/>
          <w:color w:val="000000" w:themeColor="text1"/>
          <w14:textFill>
            <w14:solidFill>
              <w14:schemeClr w14:val="tx1"/>
            </w14:solidFill>
          </w14:textFill>
        </w:rPr>
      </w:pPr>
      <w:r>
        <w:drawing>
          <wp:inline distT="0" distB="0" distL="114300" distR="114300">
            <wp:extent cx="6178550" cy="1769110"/>
            <wp:effectExtent l="0" t="0" r="12700" b="254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1"/>
                    <a:stretch>
                      <a:fillRect/>
                    </a:stretch>
                  </pic:blipFill>
                  <pic:spPr>
                    <a:xfrm>
                      <a:off x="0" y="0"/>
                      <a:ext cx="6178550" cy="1769110"/>
                    </a:xfrm>
                    <a:prstGeom prst="rect">
                      <a:avLst/>
                    </a:prstGeom>
                    <a:noFill/>
                    <a:ln>
                      <a:noFill/>
                    </a:ln>
                  </pic:spPr>
                </pic:pic>
              </a:graphicData>
            </a:graphic>
          </wp:inline>
        </w:drawing>
      </w:r>
    </w:p>
    <w:p/>
    <w:p>
      <w:pPr>
        <w:pStyle w:val="6"/>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lang w:val="en-US" w:eastAsia="zh-CN"/>
          <w14:textFill>
            <w14:solidFill>
              <w14:schemeClr w14:val="tx1"/>
            </w14:solidFill>
          </w14:textFill>
        </w:rPr>
        <w:t>开通施工单管理</w:t>
      </w:r>
      <w:r>
        <w:rPr>
          <w:rFonts w:hint="eastAsia" w:asciiTheme="majorEastAsia" w:hAnsiTheme="majorEastAsia" w:eastAsiaTheme="majorEastAsia"/>
          <w:color w:val="000000" w:themeColor="text1"/>
          <w14:textFill>
            <w14:solidFill>
              <w14:schemeClr w14:val="tx1"/>
            </w14:solidFill>
          </w14:textFill>
        </w:rPr>
        <w:t>工单轨迹改造</w:t>
      </w:r>
    </w:p>
    <w:p>
      <w:pPr>
        <w:ind w:firstLine="480" w:firstLineChars="200"/>
        <w:rPr>
          <w:rFonts w:hint="eastAsia" w:asciiTheme="majorEastAsia" w:hAnsiTheme="majorEastAsia" w:eastAsiaTheme="majorEastAsia"/>
          <w:color w:val="000000" w:themeColor="text1"/>
          <w:lang w:val="en-US" w:eastAsia="zh-CN"/>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当</w:t>
      </w:r>
      <w:r>
        <w:rPr>
          <w:rFonts w:hint="eastAsia" w:asciiTheme="majorEastAsia" w:hAnsiTheme="majorEastAsia" w:eastAsiaTheme="majorEastAsia"/>
          <w:color w:val="000000" w:themeColor="text1"/>
          <w:lang w:val="en-US" w:eastAsia="zh-CN"/>
          <w14:textFill>
            <w14:solidFill>
              <w14:schemeClr w14:val="tx1"/>
            </w14:solidFill>
          </w14:textFill>
        </w:rPr>
        <w:t>区综调人员进行‘‘</w:t>
      </w:r>
      <w:r>
        <w:rPr>
          <w:rFonts w:hint="eastAsia" w:asciiTheme="majorEastAsia" w:hAnsiTheme="majorEastAsia" w:eastAsiaTheme="majorEastAsia"/>
          <w:color w:val="000000" w:themeColor="text1"/>
          <w:lang w:val="zh-CN" w:eastAsia="zh-CN"/>
          <w14:textFill>
            <w14:solidFill>
              <w14:schemeClr w14:val="tx1"/>
            </w14:solidFill>
          </w14:textFill>
        </w:rPr>
        <w:t>批量</w:t>
      </w:r>
      <w:r>
        <w:rPr>
          <w:rFonts w:hint="eastAsia" w:asciiTheme="majorEastAsia" w:hAnsiTheme="majorEastAsia" w:eastAsiaTheme="majorEastAsia"/>
          <w:lang w:val="en-US" w:eastAsia="zh-CN"/>
        </w:rPr>
        <w:t>宽带装移机</w:t>
      </w:r>
      <w:r>
        <w:rPr>
          <w:rFonts w:hint="eastAsia" w:asciiTheme="majorEastAsia" w:hAnsiTheme="majorEastAsia" w:eastAsiaTheme="majorEastAsia"/>
          <w:color w:val="000000" w:themeColor="text1"/>
          <w:lang w:val="zh-CN" w:eastAsia="zh-CN"/>
          <w14:textFill>
            <w14:solidFill>
              <w14:schemeClr w14:val="tx1"/>
            </w14:solidFill>
          </w14:textFill>
        </w:rPr>
        <w:t>外呼退营业前台审批导入</w:t>
      </w:r>
      <w:r>
        <w:rPr>
          <w:rFonts w:hint="eastAsia" w:asciiTheme="majorEastAsia" w:hAnsiTheme="majorEastAsia" w:eastAsiaTheme="majorEastAsia"/>
          <w:color w:val="000000" w:themeColor="text1"/>
          <w:lang w:val="en-US" w:eastAsia="zh-CN"/>
          <w14:textFill>
            <w14:solidFill>
              <w14:schemeClr w14:val="tx1"/>
            </w14:solidFill>
          </w14:textFill>
        </w:rPr>
        <w:t>’’</w:t>
      </w:r>
      <w:r>
        <w:rPr>
          <w:rFonts w:hint="eastAsia" w:asciiTheme="majorEastAsia" w:hAnsiTheme="majorEastAsia" w:eastAsiaTheme="majorEastAsia"/>
          <w:color w:val="000000" w:themeColor="text1"/>
          <w14:textFill>
            <w14:solidFill>
              <w14:schemeClr w14:val="tx1"/>
            </w14:solidFill>
          </w14:textFill>
        </w:rPr>
        <w:t>功能进行工单批量</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时，</w:t>
      </w:r>
      <w:r>
        <w:rPr>
          <w:rFonts w:hint="eastAsia" w:asciiTheme="majorEastAsia" w:hAnsiTheme="majorEastAsia" w:eastAsiaTheme="majorEastAsia"/>
          <w:color w:val="000000" w:themeColor="text1"/>
          <w:lang w:val="en-US" w:eastAsia="zh-CN"/>
          <w14:textFill>
            <w14:solidFill>
              <w14:schemeClr w14:val="tx1"/>
            </w14:solidFill>
          </w14:textFill>
        </w:rPr>
        <w:t>需要在开通施工单管理-&gt;工单轨迹</w:t>
      </w:r>
      <w:r>
        <w:rPr>
          <w:rFonts w:hint="eastAsia" w:asciiTheme="majorEastAsia" w:hAnsiTheme="majorEastAsia" w:eastAsiaTheme="majorEastAsia"/>
          <w:color w:val="000000" w:themeColor="text1"/>
          <w14:textFill>
            <w14:solidFill>
              <w14:schemeClr w14:val="tx1"/>
            </w14:solidFill>
          </w14:textFill>
        </w:rPr>
        <w:t>记录</w:t>
      </w:r>
      <w:r>
        <w:rPr>
          <w:rFonts w:hint="eastAsia" w:asciiTheme="majorEastAsia" w:hAnsiTheme="majorEastAsia" w:eastAsiaTheme="majorEastAsia"/>
          <w:color w:val="000000" w:themeColor="text1"/>
          <w:lang w:val="en-US" w:eastAsia="zh-CN"/>
          <w14:textFill>
            <w14:solidFill>
              <w14:schemeClr w14:val="tx1"/>
            </w14:solidFill>
          </w14:textFill>
        </w:rPr>
        <w:t>工单</w:t>
      </w:r>
      <w:r>
        <w:rPr>
          <w:rFonts w:hint="eastAsia" w:asciiTheme="majorEastAsia" w:hAnsiTheme="majorEastAsia" w:eastAsiaTheme="majorEastAsia"/>
          <w:color w:val="000000" w:themeColor="text1"/>
          <w14:textFill>
            <w14:solidFill>
              <w14:schemeClr w14:val="tx1"/>
            </w14:solidFill>
          </w14:textFill>
        </w:rPr>
        <w:t>的</w:t>
      </w:r>
      <w:r>
        <w:rPr>
          <w:rFonts w:hint="eastAsia" w:asciiTheme="majorEastAsia" w:hAnsiTheme="majorEastAsia" w:eastAsiaTheme="majorEastAsia"/>
          <w:color w:val="000000" w:themeColor="text1"/>
          <w:lang w:val="en-US" w:eastAsia="zh-CN"/>
          <w14:textFill>
            <w14:solidFill>
              <w14:schemeClr w14:val="tx1"/>
            </w14:solidFill>
          </w14:textFill>
        </w:rPr>
        <w:t>退营业前台审批</w:t>
      </w:r>
      <w:r>
        <w:rPr>
          <w:rFonts w:hint="eastAsia" w:asciiTheme="majorEastAsia" w:hAnsiTheme="majorEastAsia" w:eastAsiaTheme="majorEastAsia"/>
          <w:color w:val="000000" w:themeColor="text1"/>
          <w14:textFill>
            <w14:solidFill>
              <w14:schemeClr w14:val="tx1"/>
            </w14:solidFill>
          </w14:textFill>
        </w:rPr>
        <w:t>信息</w:t>
      </w:r>
      <w:r>
        <w:rPr>
          <w:rFonts w:hint="eastAsia" w:asciiTheme="majorEastAsia" w:hAnsiTheme="majorEastAsia" w:eastAsiaTheme="majorEastAsia"/>
          <w:color w:val="000000" w:themeColor="text1"/>
          <w:lang w:val="en-US" w:eastAsia="zh-CN"/>
          <w14:textFill>
            <w14:solidFill>
              <w14:schemeClr w14:val="tx1"/>
            </w14:solidFill>
          </w14:textFill>
        </w:rPr>
        <w:t>记录</w:t>
      </w:r>
      <w:r>
        <w:rPr>
          <w:rFonts w:hint="eastAsia"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同时备注列增加外呼情况、外呼情况非一致原因描述（根据实际导入的工单外呼情况信息展示）。</w:t>
      </w:r>
    </w:p>
    <w:p>
      <w:pPr>
        <w:ind w:firstLine="480" w:firstLineChars="200"/>
        <w:rPr>
          <w:rFonts w:hint="default" w:asciiTheme="majorEastAsia" w:hAnsiTheme="majorEastAsia" w:eastAsiaTheme="majorEastAsia"/>
          <w:color w:val="000000" w:themeColor="text1"/>
          <w:lang w:val="en-US" w:eastAsia="zh-CN"/>
          <w14:textFill>
            <w14:solidFill>
              <w14:schemeClr w14:val="tx1"/>
            </w14:solidFill>
          </w14:textFill>
        </w:rPr>
      </w:pPr>
      <w:r>
        <w:drawing>
          <wp:inline distT="0" distB="0" distL="114300" distR="114300">
            <wp:extent cx="6181090" cy="2679065"/>
            <wp:effectExtent l="0" t="0" r="10160" b="698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2"/>
                    <a:stretch>
                      <a:fillRect/>
                    </a:stretch>
                  </pic:blipFill>
                  <pic:spPr>
                    <a:xfrm>
                      <a:off x="0" y="0"/>
                      <a:ext cx="6181090" cy="2679065"/>
                    </a:xfrm>
                    <a:prstGeom prst="rect">
                      <a:avLst/>
                    </a:prstGeom>
                    <a:noFill/>
                    <a:ln>
                      <a:noFill/>
                    </a:ln>
                  </pic:spPr>
                </pic:pic>
              </a:graphicData>
            </a:graphic>
          </wp:inline>
        </w:drawing>
      </w:r>
    </w:p>
    <w:p/>
    <w:p>
      <w:pPr>
        <w:pStyle w:val="5"/>
        <w:rPr>
          <w:rFonts w:hint="default"/>
          <w:lang w:val="en-US" w:eastAsia="zh-CN"/>
        </w:rPr>
      </w:pPr>
      <w:r>
        <w:rPr>
          <w:rFonts w:hint="eastAsia" w:asciiTheme="majorEastAsia" w:hAnsiTheme="majorEastAsia" w:eastAsiaTheme="majorEastAsia"/>
          <w:lang w:val="en-US" w:eastAsia="zh-CN"/>
        </w:rPr>
        <w:t>界面设计及对应说明</w:t>
      </w:r>
    </w:p>
    <w:p>
      <w:pPr>
        <w:rPr>
          <w:rFonts w:hint="default"/>
          <w:lang w:val="en-US" w:eastAsia="zh-CN"/>
        </w:rPr>
      </w:pPr>
    </w:p>
    <w:p>
      <w:pPr>
        <w:spacing w:beforeLines="0" w:afterLines="0"/>
        <w:rPr>
          <w:rFonts w:hint="eastAsia" w:ascii="等线 Light" w:hAnsi="等线 Light" w:eastAsia="等线 Light"/>
          <w:sz w:val="24"/>
          <w:lang w:val="en-US" w:eastAsia="zh-CN"/>
        </w:rPr>
      </w:pPr>
      <w:r>
        <w:rPr>
          <w:rFonts w:hint="eastAsia" w:ascii="等线 Light" w:hAnsi="等线 Light" w:eastAsia="等线 Light"/>
          <w:sz w:val="24"/>
          <w:lang w:val="zh-CN"/>
        </w:rPr>
        <w:t>批量外呼退营业前台审批导入</w:t>
      </w:r>
      <w:r>
        <w:rPr>
          <w:rFonts w:hint="eastAsia" w:ascii="等线 Light" w:hAnsi="等线 Light" w:eastAsia="等线 Light"/>
          <w:sz w:val="24"/>
          <w:lang w:val="en-US" w:eastAsia="zh-CN"/>
        </w:rPr>
        <w:t>模板</w:t>
      </w:r>
    </w:p>
    <w:p>
      <w:pPr>
        <w:rPr>
          <w:rFonts w:hint="default" w:asciiTheme="majorEastAsia" w:hAnsiTheme="majorEastAsia" w:eastAsiaTheme="majorEastAsia"/>
          <w:color w:val="000000" w:themeColor="text1"/>
          <w:lang w:val="en-US" w:eastAsia="zh-CN"/>
          <w14:textFill>
            <w14:solidFill>
              <w14:schemeClr w14:val="tx1"/>
            </w14:solidFill>
          </w14:textFill>
        </w:rPr>
      </w:pPr>
    </w:p>
    <w:p>
      <w:pPr>
        <w:rPr>
          <w:rFonts w:hint="default"/>
          <w:lang w:val="en-US" w:eastAsia="zh-CN"/>
        </w:rPr>
      </w:pPr>
    </w:p>
    <w:p>
      <w:pPr>
        <w:numPr>
          <w:ilvl w:val="0"/>
          <w:numId w:val="0"/>
        </w:numPr>
        <w:rPr>
          <w:rFonts w:hint="eastAsia"/>
          <w:lang w:val="en-US" w:eastAsia="zh-CN"/>
        </w:rPr>
      </w:pPr>
    </w:p>
    <w:p>
      <w:pPr>
        <w:numPr>
          <w:ilvl w:val="0"/>
          <w:numId w:val="0"/>
        </w:numPr>
        <w:rPr>
          <w:rFonts w:hint="default"/>
          <w:b/>
          <w:bCs/>
          <w:lang w:val="en-US" w:eastAsia="zh-CN"/>
        </w:rPr>
      </w:pPr>
      <w:r>
        <w:rPr>
          <w:rFonts w:hint="default"/>
          <w:b/>
          <w:bCs/>
          <w:lang w:val="en-US" w:eastAsia="zh-CN"/>
        </w:rPr>
        <w:drawing>
          <wp:inline distT="0" distB="0" distL="114300" distR="114300">
            <wp:extent cx="6174105" cy="307340"/>
            <wp:effectExtent l="0" t="0" r="17145" b="16510"/>
            <wp:docPr id="13" name="图片 13" descr="1614162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14162909(1)"/>
                    <pic:cNvPicPr>
                      <a:picLocks noChangeAspect="1"/>
                    </pic:cNvPicPr>
                  </pic:nvPicPr>
                  <pic:blipFill>
                    <a:blip r:embed="rId14"/>
                    <a:stretch>
                      <a:fillRect/>
                    </a:stretch>
                  </pic:blipFill>
                  <pic:spPr>
                    <a:xfrm>
                      <a:off x="0" y="0"/>
                      <a:ext cx="6174105" cy="307340"/>
                    </a:xfrm>
                    <a:prstGeom prst="rect">
                      <a:avLst/>
                    </a:prstGeom>
                  </pic:spPr>
                </pic:pic>
              </a:graphicData>
            </a:graphic>
          </wp:inline>
        </w:drawing>
      </w:r>
    </w:p>
    <w:p>
      <w:pPr>
        <w:pStyle w:val="3"/>
        <w:rPr>
          <w:rFonts w:asciiTheme="majorEastAsia" w:hAnsiTheme="majorEastAsia" w:eastAsiaTheme="majorEastAsia"/>
        </w:rPr>
      </w:pPr>
      <w:bookmarkStart w:id="26" w:name="_Toc24028"/>
      <w:r>
        <w:rPr>
          <w:rFonts w:hint="eastAsia" w:asciiTheme="majorEastAsia" w:hAnsiTheme="majorEastAsia" w:eastAsiaTheme="majorEastAsia"/>
        </w:rPr>
        <w:t>性能需求</w:t>
      </w:r>
      <w:bookmarkEnd w:id="26"/>
    </w:p>
    <w:p>
      <w:pPr>
        <w:ind w:firstLine="240" w:firstLineChars="100"/>
        <w:rPr>
          <w:rFonts w:hint="eastAsia" w:eastAsiaTheme="majorEastAsia"/>
          <w:lang w:val="en-US" w:eastAsia="zh-CN"/>
        </w:rPr>
      </w:pPr>
      <w:r>
        <w:rPr>
          <w:rFonts w:hint="eastAsia" w:asciiTheme="majorEastAsia" w:hAnsiTheme="majorEastAsia" w:eastAsiaTheme="majorEastAsia"/>
          <w:lang w:val="en-US" w:eastAsia="zh-CN"/>
        </w:rPr>
        <w:t>无。</w:t>
      </w:r>
    </w:p>
    <w:p>
      <w:pPr>
        <w:pStyle w:val="3"/>
        <w:rPr>
          <w:rFonts w:asciiTheme="majorEastAsia" w:hAnsiTheme="majorEastAsia" w:eastAsiaTheme="majorEastAsia"/>
        </w:rPr>
      </w:pPr>
      <w:bookmarkStart w:id="27" w:name="_Toc30996"/>
      <w:r>
        <w:rPr>
          <w:rFonts w:hint="eastAsia" w:asciiTheme="majorEastAsia" w:hAnsiTheme="majorEastAsia" w:eastAsiaTheme="majorEastAsia"/>
        </w:rPr>
        <w:t>非功能性需求</w:t>
      </w:r>
      <w:bookmarkEnd w:id="27"/>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asciiTheme="majorEastAsia" w:hAnsiTheme="majorEastAsia" w:eastAsiaTheme="majorEastAsia"/>
        </w:rPr>
      </w:pPr>
      <w:bookmarkStart w:id="28" w:name="_Toc28394"/>
      <w:r>
        <w:rPr>
          <w:rFonts w:hint="eastAsia" w:asciiTheme="majorEastAsia" w:hAnsiTheme="majorEastAsia" w:eastAsiaTheme="majorEastAsia"/>
        </w:rPr>
        <w:t>其他需求</w:t>
      </w:r>
      <w:bookmarkEnd w:id="28"/>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2"/>
        <w:rPr>
          <w:rFonts w:hint="eastAsia" w:asciiTheme="majorEastAsia" w:hAnsiTheme="majorEastAsia" w:eastAsiaTheme="majorEastAsia"/>
          <w:lang w:eastAsia="zh-CN"/>
        </w:rPr>
      </w:pPr>
      <w:bookmarkStart w:id="29" w:name="_Toc5338"/>
      <w:r>
        <w:rPr>
          <w:rFonts w:hint="eastAsia" w:asciiTheme="majorEastAsia" w:hAnsiTheme="majorEastAsia" w:eastAsiaTheme="majorEastAsia"/>
        </w:rPr>
        <w:t>附件</w:t>
      </w:r>
      <w:bookmarkEnd w:id="29"/>
    </w:p>
    <w:p>
      <w:pPr>
        <w:pStyle w:val="2"/>
        <w:rPr>
          <w:rFonts w:asciiTheme="majorEastAsia" w:hAnsiTheme="majorEastAsia" w:eastAsiaTheme="majorEastAsia"/>
        </w:rPr>
      </w:pPr>
      <w:bookmarkStart w:id="30" w:name="_Toc13024"/>
      <w:bookmarkStart w:id="31" w:name="_Toc24179_WPSOffice_Level3"/>
      <w:bookmarkStart w:id="32" w:name="_Toc9761_WPSOffice_Level3"/>
      <w:r>
        <w:rPr>
          <w:rFonts w:hint="eastAsia" w:asciiTheme="majorEastAsia" w:hAnsiTheme="majorEastAsia" w:eastAsiaTheme="majorEastAsia"/>
        </w:rPr>
        <w:t>运行需求</w:t>
      </w:r>
      <w:bookmarkEnd w:id="30"/>
    </w:p>
    <w:p>
      <w:pPr>
        <w:pStyle w:val="36"/>
        <w:numPr>
          <w:ilvl w:val="0"/>
          <w:numId w:val="16"/>
        </w:numPr>
        <w:ind w:firstLineChars="0"/>
        <w:rPr>
          <w:rFonts w:asciiTheme="majorEastAsia" w:hAnsiTheme="majorEastAsia" w:eastAsiaTheme="majorEastAsia"/>
        </w:rPr>
      </w:pPr>
      <w:bookmarkStart w:id="33" w:name="_Toc20782_WPSOffice_Level3"/>
      <w:bookmarkStart w:id="34" w:name="_Toc30213_WPSOffice_Level3"/>
      <w:bookmarkStart w:id="35" w:name="_Toc24044_WPSOffice_Level3"/>
      <w:r>
        <w:rPr>
          <w:rFonts w:hint="eastAsia" w:asciiTheme="majorEastAsia" w:hAnsiTheme="majorEastAsia" w:eastAsiaTheme="majorEastAsia"/>
        </w:rPr>
        <w:t>硬件环境：</w:t>
      </w:r>
      <w:bookmarkEnd w:id="33"/>
      <w:bookmarkEnd w:id="34"/>
      <w:bookmarkEnd w:id="35"/>
    </w:p>
    <w:p>
      <w:pPr>
        <w:ind w:firstLine="420"/>
        <w:jc w:val="left"/>
        <w:rPr>
          <w:rFonts w:asciiTheme="majorEastAsia" w:hAnsiTheme="majorEastAsia" w:eastAsiaTheme="majorEastAsia" w:cstheme="minorEastAsia"/>
          <w:szCs w:val="21"/>
        </w:rPr>
      </w:pPr>
      <w:r>
        <w:rPr>
          <w:rFonts w:asciiTheme="majorEastAsia" w:hAnsiTheme="majorEastAsia" w:eastAsiaTheme="majorEastAsia"/>
        </w:rPr>
        <w:tab/>
      </w:r>
      <w:r>
        <w:rPr>
          <w:rFonts w:hint="eastAsia" w:asciiTheme="majorEastAsia" w:hAnsiTheme="majorEastAsia" w:eastAsiaTheme="majorEastAsia" w:cstheme="minorEastAsia"/>
          <w:szCs w:val="21"/>
        </w:rPr>
        <w:t>PC机：CPU 1G Hz以上、内存 1G以上</w:t>
      </w:r>
    </w:p>
    <w:p>
      <w:pPr>
        <w:ind w:left="420" w:firstLine="420" w:firstLineChars="175"/>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安卓手机：CPU 1G Hz以上</w:t>
      </w:r>
    </w:p>
    <w:p>
      <w:pPr>
        <w:ind w:left="420" w:firstLine="420"/>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苹果手机：CPU 1G Hz以上</w:t>
      </w:r>
    </w:p>
    <w:p>
      <w:pPr>
        <w:pStyle w:val="36"/>
        <w:numPr>
          <w:ilvl w:val="0"/>
          <w:numId w:val="16"/>
        </w:numPr>
        <w:ind w:firstLineChars="0"/>
        <w:rPr>
          <w:rFonts w:asciiTheme="majorEastAsia" w:hAnsiTheme="majorEastAsia" w:eastAsiaTheme="majorEastAsia"/>
        </w:rPr>
      </w:pPr>
      <w:bookmarkStart w:id="36" w:name="_Toc30263_WPSOffice_Level3"/>
      <w:bookmarkStart w:id="37" w:name="_Toc29039_WPSOffice_Level3"/>
      <w:bookmarkStart w:id="38" w:name="_Toc11991_WPSOffice_Level3"/>
      <w:r>
        <w:rPr>
          <w:rFonts w:hint="eastAsia" w:asciiTheme="majorEastAsia" w:hAnsiTheme="majorEastAsia" w:eastAsiaTheme="majorEastAsia"/>
        </w:rPr>
        <w:t>软件环境：</w:t>
      </w:r>
      <w:bookmarkEnd w:id="36"/>
      <w:bookmarkEnd w:id="37"/>
      <w:bookmarkEnd w:id="38"/>
    </w:p>
    <w:p>
      <w:pPr>
        <w:ind w:left="420" w:firstLine="420"/>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PC操作系统：Win7 、Win10、 Win8</w:t>
      </w:r>
    </w:p>
    <w:p>
      <w:pPr>
        <w:ind w:left="420" w:firstLine="420"/>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浏览器:360安全浏览器-兼容模式、IE 9.0以下的版本（包括IE9）</w:t>
      </w:r>
    </w:p>
    <w:p>
      <w:pPr>
        <w:ind w:left="420" w:firstLine="420"/>
        <w:jc w:val="left"/>
        <w:rPr>
          <w:rFonts w:cs="宋体" w:asciiTheme="majorEastAsia" w:hAnsiTheme="majorEastAsia" w:eastAsiaTheme="majorEastAsia"/>
        </w:rPr>
      </w:pPr>
      <w:r>
        <w:rPr>
          <w:rFonts w:hint="eastAsia" w:asciiTheme="majorEastAsia" w:hAnsiTheme="majorEastAsia" w:eastAsiaTheme="majorEastAsia" w:cstheme="minorEastAsia"/>
          <w:szCs w:val="21"/>
        </w:rPr>
        <w:t>APP操作系统：IOS 8.0.0以上、安卓5.0版本以上</w:t>
      </w:r>
      <w:bookmarkEnd w:id="31"/>
      <w:bookmarkEnd w:id="32"/>
    </w:p>
    <w:sectPr>
      <w:headerReference r:id="rId5" w:type="first"/>
      <w:headerReference r:id="rId3" w:type="default"/>
      <w:footerReference r:id="rId6" w:type="default"/>
      <w:headerReference r:id="rId4" w:type="even"/>
      <w:pgSz w:w="11900" w:h="16840"/>
      <w:pgMar w:top="1440" w:right="1080" w:bottom="1440" w:left="108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ngal">
    <w:panose1 w:val="02040503050203030202"/>
    <w:charset w:val="00"/>
    <w:family w:val="roman"/>
    <w:pitch w:val="default"/>
    <w:sig w:usb0="00008003"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widowControl/>
      <w:pBdr>
        <w:top w:val="single" w:color="auto" w:sz="4" w:space="1"/>
      </w:pBdr>
      <w:tabs>
        <w:tab w:val="center" w:pos="4513"/>
        <w:tab w:val="right" w:pos="9026"/>
      </w:tabs>
      <w:spacing w:line="0" w:lineRule="atLeast"/>
      <w:rPr>
        <w:sz w:val="18"/>
        <w:szCs w:val="18"/>
      </w:rPr>
    </w:pPr>
    <w:r>
      <w:rPr>
        <w:rFonts w:hint="eastAsia"/>
        <w:sz w:val="18"/>
        <w:szCs w:val="18"/>
      </w:rPr>
      <w:t>浩鲸云计算科技股份有限公司 版权所有                                                           第</w:t>
    </w:r>
    <w:r>
      <w:rPr>
        <w:sz w:val="18"/>
        <w:szCs w:val="18"/>
      </w:rPr>
      <w:t xml:space="preserve"> </w:t>
    </w:r>
    <w:r>
      <w:rPr>
        <w:sz w:val="18"/>
        <w:szCs w:val="18"/>
      </w:rPr>
      <w:fldChar w:fldCharType="begin"/>
    </w:r>
    <w:r>
      <w:rPr>
        <w:sz w:val="18"/>
        <w:szCs w:val="18"/>
      </w:rPr>
      <w:instrText xml:space="preserve">PAGE</w:instrText>
    </w:r>
    <w:r>
      <w:rPr>
        <w:sz w:val="18"/>
        <w:szCs w:val="18"/>
      </w:rPr>
      <w:fldChar w:fldCharType="separate"/>
    </w:r>
    <w:r>
      <w:rPr>
        <w:sz w:val="18"/>
        <w:szCs w:val="18"/>
      </w:rPr>
      <w:t>12</w:t>
    </w:r>
    <w:r>
      <w:rPr>
        <w:sz w:val="18"/>
        <w:szCs w:val="18"/>
      </w:rPr>
      <w:fldChar w:fldCharType="end"/>
    </w:r>
    <w:r>
      <w:rPr>
        <w:sz w:val="18"/>
        <w:szCs w:val="18"/>
      </w:rPr>
      <w:t xml:space="preserve"> </w:t>
    </w:r>
    <w:r>
      <w:rPr>
        <w:rFonts w:hint="eastAsia"/>
        <w:sz w:val="18"/>
        <w:szCs w:val="18"/>
      </w:rPr>
      <w:t>/</w:t>
    </w:r>
    <w:r>
      <w:rPr>
        <w:sz w:val="18"/>
        <w:szCs w:val="18"/>
      </w:rPr>
      <w:t xml:space="preserve"> </w:t>
    </w:r>
    <w:r>
      <w:rPr>
        <w:sz w:val="18"/>
        <w:szCs w:val="18"/>
      </w:rPr>
      <w:fldChar w:fldCharType="begin"/>
    </w:r>
    <w:r>
      <w:rPr>
        <w:sz w:val="18"/>
        <w:szCs w:val="18"/>
      </w:rPr>
      <w:instrText xml:space="preserve"> NUMPAGES </w:instrText>
    </w:r>
    <w:r>
      <w:rPr>
        <w:sz w:val="18"/>
        <w:szCs w:val="18"/>
      </w:rPr>
      <w:fldChar w:fldCharType="separate"/>
    </w:r>
    <w:r>
      <w:rPr>
        <w:sz w:val="18"/>
        <w:szCs w:val="18"/>
      </w:rPr>
      <w:t>13</w:t>
    </w:r>
    <w:r>
      <w:rPr>
        <w:sz w:val="18"/>
        <w:szCs w:val="18"/>
      </w:rPr>
      <w:fldChar w:fldCharType="end"/>
    </w:r>
    <w:r>
      <w:rPr>
        <w:rFonts w:hint="eastAsia"/>
        <w:sz w:val="18"/>
        <w:szCs w:val="18"/>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pPr>
    <w:r>
      <w:pict>
        <v:shape id="PowerPlusWaterMarkObject104112401" o:spid="_x0000_s2050" o:spt="136" type="#_x0000_t136" style="position:absolute;left:0pt;height:60.75pt;width:567pt;mso-position-horizontal:center;mso-position-horizontal-relative:margin;mso-position-vertical:center;mso-position-vertical-relative:margin;rotation:20643840f;z-index:-251653120;mso-width-relative:page;mso-height-relative:page;" fillcolor="#D8D8D8" filled="t" stroked="f" coordsize="21600,21600" o:allowincell="f">
          <v:path/>
          <v:fill on="t" opacity="32768f" focussize="0,0"/>
          <v:stroke on="f"/>
          <v:imagedata o:title=""/>
          <o:lock v:ext="edit"/>
          <v:textpath on="t" fitshape="t" fitpath="t" trim="t" xscale="f" string="Whale Cloud Confidential" style="font-family:Times New Roman;font-size:54pt;v-text-align:center;"/>
        </v:shape>
      </w:pict>
    </w:r>
    <w:r>
      <w:drawing>
        <wp:inline distT="0" distB="0" distL="0" distR="0">
          <wp:extent cx="1155065" cy="548005"/>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rcRect b="-6596"/>
                  <a:stretch>
                    <a:fillRect/>
                  </a:stretch>
                </pic:blipFill>
                <pic:spPr>
                  <a:xfrm>
                    <a:off x="0" y="0"/>
                    <a:ext cx="1327108" cy="630124"/>
                  </a:xfrm>
                  <a:prstGeom prst="rect">
                    <a:avLst/>
                  </a:prstGeom>
                  <a:ln>
                    <a:noFill/>
                  </a:ln>
                </pic:spPr>
              </pic:pic>
            </a:graphicData>
          </a:graphic>
        </wp:inline>
      </w:drawing>
    </w:r>
    <w:r>
      <w:ptab w:relativeTo="margin" w:alignment="center" w:leader="none"/>
    </w:r>
    <w:r>
      <w:ptab w:relativeTo="margin" w:alignment="right" w:leader="none"/>
    </w:r>
    <w:r>
      <w:drawing>
        <wp:inline distT="0" distB="0" distL="0" distR="0">
          <wp:extent cx="1510665" cy="4089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
                    <a:extLst>
                      <a:ext uri="{28A0092B-C50C-407E-A947-70E740481C1C}">
                        <a14:useLocalDpi xmlns:a14="http://schemas.microsoft.com/office/drawing/2010/main" val="0"/>
                      </a:ext>
                    </a:extLst>
                  </a:blip>
                  <a:srcRect l="5946" t="35693" r="18440" b="35327"/>
                  <a:stretch>
                    <a:fillRect/>
                  </a:stretch>
                </pic:blipFill>
                <pic:spPr>
                  <a:xfrm>
                    <a:off x="0" y="0"/>
                    <a:ext cx="1510665" cy="409433"/>
                  </a:xfrm>
                  <a:prstGeom prst="rect">
                    <a:avLst/>
                  </a:prstGeom>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104112400" o:spid="_x0000_s2051" o:spt="136" type="#_x0000_t136" style="position:absolute;left:0pt;height:60.75pt;width:567pt;mso-position-horizontal:center;mso-position-horizontal-relative:margin;mso-position-vertical:center;mso-position-vertical-relative:margin;rotation:20643840f;z-index:-251655168;mso-width-relative:page;mso-height-relative:page;" fillcolor="#D8D8D8" filled="t" stroked="f" coordsize="21600,21600" o:allowincell="f">
          <v:path/>
          <v:fill on="t" opacity="32768f" focussize="0,0"/>
          <v:stroke on="f"/>
          <v:imagedata o:title=""/>
          <o:lock v:ext="edit"/>
          <v:textpath on="t" fitshape="t" fitpath="t" trim="t" xscale="f" string="Whale Cloud Confidential" style="font-family:Times New Roman;font-size:54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104112399" o:spid="_x0000_s2049" o:spt="136" type="#_x0000_t136" style="position:absolute;left:0pt;height:60.75pt;width:567pt;mso-position-horizontal:center;mso-position-horizontal-relative:margin;mso-position-vertical:center;mso-position-vertical-relative:margin;rotation:20643840f;z-index:-251657216;mso-width-relative:page;mso-height-relative:page;" fillcolor="#D8D8D8" filled="t" stroked="f" coordsize="21600,21600" o:allowincell="f">
          <v:path/>
          <v:fill on="t" opacity="32768f" focussize="0,0"/>
          <v:stroke on="f"/>
          <v:imagedata o:title=""/>
          <o:lock v:ext="edit"/>
          <v:textpath on="t" fitshape="t" fitpath="t" trim="t" xscale="f" string="Whale Cloud Confidential" style="font-family:Times New Roman;font-size:54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4A8FB6"/>
    <w:multiLevelType w:val="singleLevel"/>
    <w:tmpl w:val="834A8FB6"/>
    <w:lvl w:ilvl="0" w:tentative="0">
      <w:start w:val="1"/>
      <w:numFmt w:val="decimal"/>
      <w:suff w:val="nothing"/>
      <w:lvlText w:val="（%1）"/>
      <w:lvlJc w:val="left"/>
    </w:lvl>
  </w:abstractNum>
  <w:abstractNum w:abstractNumId="1">
    <w:nsid w:val="A97769CB"/>
    <w:multiLevelType w:val="singleLevel"/>
    <w:tmpl w:val="A97769CB"/>
    <w:lvl w:ilvl="0" w:tentative="0">
      <w:start w:val="1"/>
      <w:numFmt w:val="decimal"/>
      <w:suff w:val="nothing"/>
      <w:lvlText w:val="%1、"/>
      <w:lvlJc w:val="left"/>
    </w:lvl>
  </w:abstractNum>
  <w:abstractNum w:abstractNumId="2">
    <w:nsid w:val="AB742CFC"/>
    <w:multiLevelType w:val="singleLevel"/>
    <w:tmpl w:val="AB742CFC"/>
    <w:lvl w:ilvl="0" w:tentative="0">
      <w:start w:val="1"/>
      <w:numFmt w:val="decimal"/>
      <w:suff w:val="nothing"/>
      <w:lvlText w:val="%1、"/>
      <w:lvlJc w:val="left"/>
    </w:lvl>
  </w:abstractNum>
  <w:abstractNum w:abstractNumId="3">
    <w:nsid w:val="B3FF8FE0"/>
    <w:multiLevelType w:val="singleLevel"/>
    <w:tmpl w:val="B3FF8FE0"/>
    <w:lvl w:ilvl="0" w:tentative="0">
      <w:start w:val="1"/>
      <w:numFmt w:val="decimal"/>
      <w:suff w:val="nothing"/>
      <w:lvlText w:val="%1、"/>
      <w:lvlJc w:val="left"/>
      <w:pPr>
        <w:ind w:left="600" w:leftChars="0" w:firstLine="0" w:firstLineChars="0"/>
      </w:pPr>
    </w:lvl>
  </w:abstractNum>
  <w:abstractNum w:abstractNumId="4">
    <w:nsid w:val="BB33D44F"/>
    <w:multiLevelType w:val="singleLevel"/>
    <w:tmpl w:val="BB33D44F"/>
    <w:lvl w:ilvl="0" w:tentative="0">
      <w:start w:val="1"/>
      <w:numFmt w:val="decimal"/>
      <w:suff w:val="nothing"/>
      <w:lvlText w:val="%1）"/>
      <w:lvlJc w:val="left"/>
    </w:lvl>
  </w:abstractNum>
  <w:abstractNum w:abstractNumId="5">
    <w:nsid w:val="C69A8BF2"/>
    <w:multiLevelType w:val="singleLevel"/>
    <w:tmpl w:val="C69A8BF2"/>
    <w:lvl w:ilvl="0" w:tentative="0">
      <w:start w:val="1"/>
      <w:numFmt w:val="decimal"/>
      <w:suff w:val="nothing"/>
      <w:lvlText w:val="%1、"/>
      <w:lvlJc w:val="left"/>
    </w:lvl>
  </w:abstractNum>
  <w:abstractNum w:abstractNumId="6">
    <w:nsid w:val="DB39FCEF"/>
    <w:multiLevelType w:val="singleLevel"/>
    <w:tmpl w:val="DB39FCEF"/>
    <w:lvl w:ilvl="0" w:tentative="0">
      <w:start w:val="1"/>
      <w:numFmt w:val="decimal"/>
      <w:suff w:val="nothing"/>
      <w:lvlText w:val="（%1）"/>
      <w:lvlJc w:val="left"/>
    </w:lvl>
  </w:abstractNum>
  <w:abstractNum w:abstractNumId="7">
    <w:nsid w:val="240FCE8F"/>
    <w:multiLevelType w:val="singleLevel"/>
    <w:tmpl w:val="240FCE8F"/>
    <w:lvl w:ilvl="0" w:tentative="0">
      <w:start w:val="1"/>
      <w:numFmt w:val="decimal"/>
      <w:suff w:val="nothing"/>
      <w:lvlText w:val="%1）"/>
      <w:lvlJc w:val="left"/>
    </w:lvl>
  </w:abstractNum>
  <w:abstractNum w:abstractNumId="8">
    <w:nsid w:val="283CFACD"/>
    <w:multiLevelType w:val="singleLevel"/>
    <w:tmpl w:val="283CFACD"/>
    <w:lvl w:ilvl="0" w:tentative="0">
      <w:start w:val="1"/>
      <w:numFmt w:val="decimal"/>
      <w:suff w:val="nothing"/>
      <w:lvlText w:val="（%1）"/>
      <w:lvlJc w:val="left"/>
    </w:lvl>
  </w:abstractNum>
  <w:abstractNum w:abstractNumId="9">
    <w:nsid w:val="394518B3"/>
    <w:multiLevelType w:val="multilevel"/>
    <w:tmpl w:val="394518B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0">
    <w:nsid w:val="45A6E19A"/>
    <w:multiLevelType w:val="singleLevel"/>
    <w:tmpl w:val="45A6E19A"/>
    <w:lvl w:ilvl="0" w:tentative="0">
      <w:start w:val="2"/>
      <w:numFmt w:val="decimal"/>
      <w:suff w:val="nothing"/>
      <w:lvlText w:val="%1、"/>
      <w:lvlJc w:val="left"/>
    </w:lvl>
  </w:abstractNum>
  <w:abstractNum w:abstractNumId="11">
    <w:nsid w:val="45B3FB43"/>
    <w:multiLevelType w:val="singleLevel"/>
    <w:tmpl w:val="45B3FB43"/>
    <w:lvl w:ilvl="0" w:tentative="0">
      <w:start w:val="1"/>
      <w:numFmt w:val="decimal"/>
      <w:suff w:val="nothing"/>
      <w:lvlText w:val="%1）"/>
      <w:lvlJc w:val="left"/>
    </w:lvl>
  </w:abstractNum>
  <w:abstractNum w:abstractNumId="12">
    <w:nsid w:val="48FF112E"/>
    <w:multiLevelType w:val="multilevel"/>
    <w:tmpl w:val="48FF112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5E90A062"/>
    <w:multiLevelType w:val="singleLevel"/>
    <w:tmpl w:val="5E90A062"/>
    <w:lvl w:ilvl="0" w:tentative="0">
      <w:start w:val="1"/>
      <w:numFmt w:val="decimal"/>
      <w:lvlText w:val="(%1)"/>
      <w:lvlJc w:val="left"/>
      <w:pPr>
        <w:tabs>
          <w:tab w:val="left" w:pos="312"/>
        </w:tabs>
      </w:pPr>
    </w:lvl>
  </w:abstractNum>
  <w:abstractNum w:abstractNumId="14">
    <w:nsid w:val="612C1EC8"/>
    <w:multiLevelType w:val="multilevel"/>
    <w:tmpl w:val="612C1EC8"/>
    <w:lvl w:ilvl="0" w:tentative="0">
      <w:start w:val="2"/>
      <w:numFmt w:val="bullet"/>
      <w:lvlText w:val=""/>
      <w:lvlJc w:val="left"/>
      <w:pPr>
        <w:tabs>
          <w:tab w:val="left" w:pos="360"/>
        </w:tabs>
        <w:ind w:left="360" w:hanging="360"/>
      </w:pPr>
      <w:rPr>
        <w:rFonts w:hint="default" w:ascii="Wingdings" w:hAnsi="Wingdings" w:eastAsia="宋体"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778A0B77"/>
    <w:multiLevelType w:val="singleLevel"/>
    <w:tmpl w:val="778A0B77"/>
    <w:lvl w:ilvl="0" w:tentative="0">
      <w:start w:val="1"/>
      <w:numFmt w:val="decimal"/>
      <w:suff w:val="nothing"/>
      <w:lvlText w:val="%1）"/>
      <w:lvlJc w:val="left"/>
    </w:lvl>
  </w:abstractNum>
  <w:num w:numId="1">
    <w:abstractNumId w:val="9"/>
  </w:num>
  <w:num w:numId="2">
    <w:abstractNumId w:val="14"/>
  </w:num>
  <w:num w:numId="3">
    <w:abstractNumId w:val="3"/>
  </w:num>
  <w:num w:numId="4">
    <w:abstractNumId w:val="5"/>
  </w:num>
  <w:num w:numId="5">
    <w:abstractNumId w:val="4"/>
  </w:num>
  <w:num w:numId="6">
    <w:abstractNumId w:val="1"/>
  </w:num>
  <w:num w:numId="7">
    <w:abstractNumId w:val="11"/>
  </w:num>
  <w:num w:numId="8">
    <w:abstractNumId w:val="15"/>
  </w:num>
  <w:num w:numId="9">
    <w:abstractNumId w:val="7"/>
  </w:num>
  <w:num w:numId="10">
    <w:abstractNumId w:val="2"/>
  </w:num>
  <w:num w:numId="11">
    <w:abstractNumId w:val="10"/>
  </w:num>
  <w:num w:numId="12">
    <w:abstractNumId w:val="0"/>
  </w:num>
  <w:num w:numId="13">
    <w:abstractNumId w:val="13"/>
  </w:num>
  <w:num w:numId="14">
    <w:abstractNumId w:val="6"/>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20"/>
  <w:drawingGridVerticalSpacing w:val="423"/>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8B"/>
    <w:rsid w:val="00006C14"/>
    <w:rsid w:val="00032083"/>
    <w:rsid w:val="000335A1"/>
    <w:rsid w:val="00040212"/>
    <w:rsid w:val="00065BE9"/>
    <w:rsid w:val="000A6811"/>
    <w:rsid w:val="000A7864"/>
    <w:rsid w:val="000E294E"/>
    <w:rsid w:val="000E7FDB"/>
    <w:rsid w:val="00102D8B"/>
    <w:rsid w:val="001043C8"/>
    <w:rsid w:val="00113B52"/>
    <w:rsid w:val="00134DE8"/>
    <w:rsid w:val="0016197A"/>
    <w:rsid w:val="001825AE"/>
    <w:rsid w:val="001C4585"/>
    <w:rsid w:val="001D5F6D"/>
    <w:rsid w:val="001E0CCC"/>
    <w:rsid w:val="001E1485"/>
    <w:rsid w:val="001E5B75"/>
    <w:rsid w:val="001E7687"/>
    <w:rsid w:val="00200536"/>
    <w:rsid w:val="002262F5"/>
    <w:rsid w:val="0026611F"/>
    <w:rsid w:val="00282527"/>
    <w:rsid w:val="002B6F2A"/>
    <w:rsid w:val="002E4B12"/>
    <w:rsid w:val="002F4F2C"/>
    <w:rsid w:val="00303345"/>
    <w:rsid w:val="00303C1B"/>
    <w:rsid w:val="00310DE9"/>
    <w:rsid w:val="003155E2"/>
    <w:rsid w:val="00334774"/>
    <w:rsid w:val="00337A1A"/>
    <w:rsid w:val="003453E4"/>
    <w:rsid w:val="003503CD"/>
    <w:rsid w:val="003551CB"/>
    <w:rsid w:val="003A1490"/>
    <w:rsid w:val="003B4836"/>
    <w:rsid w:val="003B7CEC"/>
    <w:rsid w:val="003B7FFA"/>
    <w:rsid w:val="003C76C2"/>
    <w:rsid w:val="003E17E6"/>
    <w:rsid w:val="003E438B"/>
    <w:rsid w:val="00402F43"/>
    <w:rsid w:val="00446CE4"/>
    <w:rsid w:val="00450FEC"/>
    <w:rsid w:val="00496791"/>
    <w:rsid w:val="004A6E87"/>
    <w:rsid w:val="004D594D"/>
    <w:rsid w:val="0052280C"/>
    <w:rsid w:val="0052483F"/>
    <w:rsid w:val="00524984"/>
    <w:rsid w:val="005252AA"/>
    <w:rsid w:val="00534EA5"/>
    <w:rsid w:val="00544EED"/>
    <w:rsid w:val="005662DD"/>
    <w:rsid w:val="0057088F"/>
    <w:rsid w:val="0059668E"/>
    <w:rsid w:val="005C5FD5"/>
    <w:rsid w:val="005D5849"/>
    <w:rsid w:val="005F377D"/>
    <w:rsid w:val="00607B80"/>
    <w:rsid w:val="006477A6"/>
    <w:rsid w:val="00650022"/>
    <w:rsid w:val="0065472E"/>
    <w:rsid w:val="006970AC"/>
    <w:rsid w:val="006C0E12"/>
    <w:rsid w:val="00702021"/>
    <w:rsid w:val="00706BE1"/>
    <w:rsid w:val="00725E66"/>
    <w:rsid w:val="007570CB"/>
    <w:rsid w:val="00780ECB"/>
    <w:rsid w:val="007838EF"/>
    <w:rsid w:val="00796272"/>
    <w:rsid w:val="007C2836"/>
    <w:rsid w:val="007D2BFF"/>
    <w:rsid w:val="007D4AAB"/>
    <w:rsid w:val="007D7827"/>
    <w:rsid w:val="00816BCA"/>
    <w:rsid w:val="008364F8"/>
    <w:rsid w:val="008642E6"/>
    <w:rsid w:val="008808CC"/>
    <w:rsid w:val="008B3593"/>
    <w:rsid w:val="008B45B3"/>
    <w:rsid w:val="008F1E23"/>
    <w:rsid w:val="00942285"/>
    <w:rsid w:val="009528AD"/>
    <w:rsid w:val="00972D8D"/>
    <w:rsid w:val="009779ED"/>
    <w:rsid w:val="00987AF9"/>
    <w:rsid w:val="00995EE9"/>
    <w:rsid w:val="00A37BA9"/>
    <w:rsid w:val="00A37F74"/>
    <w:rsid w:val="00A91A46"/>
    <w:rsid w:val="00A963BD"/>
    <w:rsid w:val="00AA60B2"/>
    <w:rsid w:val="00AE3F53"/>
    <w:rsid w:val="00AE5AC2"/>
    <w:rsid w:val="00B04D8D"/>
    <w:rsid w:val="00B6181C"/>
    <w:rsid w:val="00BE5C4E"/>
    <w:rsid w:val="00BE7646"/>
    <w:rsid w:val="00C25901"/>
    <w:rsid w:val="00C34461"/>
    <w:rsid w:val="00C52D0B"/>
    <w:rsid w:val="00C640A2"/>
    <w:rsid w:val="00C66A5B"/>
    <w:rsid w:val="00C755B5"/>
    <w:rsid w:val="00C93CB7"/>
    <w:rsid w:val="00C95D73"/>
    <w:rsid w:val="00C964CF"/>
    <w:rsid w:val="00CA27CC"/>
    <w:rsid w:val="00CB1B10"/>
    <w:rsid w:val="00CD16C0"/>
    <w:rsid w:val="00CD1B89"/>
    <w:rsid w:val="00CE4316"/>
    <w:rsid w:val="00D15700"/>
    <w:rsid w:val="00D7088D"/>
    <w:rsid w:val="00D74AFA"/>
    <w:rsid w:val="00D801DE"/>
    <w:rsid w:val="00DB574D"/>
    <w:rsid w:val="00DE53D6"/>
    <w:rsid w:val="00DE62F6"/>
    <w:rsid w:val="00DE6683"/>
    <w:rsid w:val="00E540D6"/>
    <w:rsid w:val="00E6415C"/>
    <w:rsid w:val="00EB14C2"/>
    <w:rsid w:val="00ED1C73"/>
    <w:rsid w:val="00F00581"/>
    <w:rsid w:val="00F00802"/>
    <w:rsid w:val="00F17DD5"/>
    <w:rsid w:val="00F31D95"/>
    <w:rsid w:val="00F364A9"/>
    <w:rsid w:val="00F45091"/>
    <w:rsid w:val="00F45E64"/>
    <w:rsid w:val="00F7300E"/>
    <w:rsid w:val="00F80115"/>
    <w:rsid w:val="00F848B6"/>
    <w:rsid w:val="00FA20C7"/>
    <w:rsid w:val="00FA4EF4"/>
    <w:rsid w:val="00FE3B82"/>
    <w:rsid w:val="010A5F1F"/>
    <w:rsid w:val="010B7D82"/>
    <w:rsid w:val="01105128"/>
    <w:rsid w:val="01221AEA"/>
    <w:rsid w:val="012704FC"/>
    <w:rsid w:val="01332D94"/>
    <w:rsid w:val="0140271A"/>
    <w:rsid w:val="01434072"/>
    <w:rsid w:val="01502CB5"/>
    <w:rsid w:val="01534457"/>
    <w:rsid w:val="01696C4E"/>
    <w:rsid w:val="016A1A92"/>
    <w:rsid w:val="01772DAA"/>
    <w:rsid w:val="01934576"/>
    <w:rsid w:val="0195606A"/>
    <w:rsid w:val="019F72FB"/>
    <w:rsid w:val="01A6133F"/>
    <w:rsid w:val="01AB6AE8"/>
    <w:rsid w:val="01B73932"/>
    <w:rsid w:val="01BA3EA4"/>
    <w:rsid w:val="01BD725C"/>
    <w:rsid w:val="01BE345F"/>
    <w:rsid w:val="01CD7D07"/>
    <w:rsid w:val="01D1501D"/>
    <w:rsid w:val="01D32D3F"/>
    <w:rsid w:val="01E56670"/>
    <w:rsid w:val="01E95C69"/>
    <w:rsid w:val="01EE3EF9"/>
    <w:rsid w:val="01FC49FC"/>
    <w:rsid w:val="01FD5C4C"/>
    <w:rsid w:val="01FE7570"/>
    <w:rsid w:val="020F0836"/>
    <w:rsid w:val="02291AA7"/>
    <w:rsid w:val="022B7167"/>
    <w:rsid w:val="02343F05"/>
    <w:rsid w:val="02407DFC"/>
    <w:rsid w:val="02455B91"/>
    <w:rsid w:val="02527B62"/>
    <w:rsid w:val="025B0CA4"/>
    <w:rsid w:val="025B4293"/>
    <w:rsid w:val="02677674"/>
    <w:rsid w:val="027975E4"/>
    <w:rsid w:val="027E2403"/>
    <w:rsid w:val="027E49ED"/>
    <w:rsid w:val="02B5691E"/>
    <w:rsid w:val="02BF3937"/>
    <w:rsid w:val="02C16A0E"/>
    <w:rsid w:val="02DF4FCE"/>
    <w:rsid w:val="02E15A26"/>
    <w:rsid w:val="02E92775"/>
    <w:rsid w:val="02FA7643"/>
    <w:rsid w:val="03067CAA"/>
    <w:rsid w:val="0307622F"/>
    <w:rsid w:val="030E601A"/>
    <w:rsid w:val="030E758B"/>
    <w:rsid w:val="03142B5B"/>
    <w:rsid w:val="03236BFE"/>
    <w:rsid w:val="03271FC9"/>
    <w:rsid w:val="033B416A"/>
    <w:rsid w:val="03412DD0"/>
    <w:rsid w:val="03416C45"/>
    <w:rsid w:val="03417234"/>
    <w:rsid w:val="034465EF"/>
    <w:rsid w:val="03473F48"/>
    <w:rsid w:val="03643D3E"/>
    <w:rsid w:val="03657CB6"/>
    <w:rsid w:val="036E1F3F"/>
    <w:rsid w:val="037E72E1"/>
    <w:rsid w:val="0380056F"/>
    <w:rsid w:val="038062BB"/>
    <w:rsid w:val="03852012"/>
    <w:rsid w:val="039B3B67"/>
    <w:rsid w:val="03A17D80"/>
    <w:rsid w:val="03B26B4B"/>
    <w:rsid w:val="03B921AE"/>
    <w:rsid w:val="03BC2155"/>
    <w:rsid w:val="03BC235D"/>
    <w:rsid w:val="03C92762"/>
    <w:rsid w:val="03CD72CE"/>
    <w:rsid w:val="03D610A9"/>
    <w:rsid w:val="03D8545F"/>
    <w:rsid w:val="03E421F4"/>
    <w:rsid w:val="03F42250"/>
    <w:rsid w:val="040A12BB"/>
    <w:rsid w:val="041676FD"/>
    <w:rsid w:val="041762A2"/>
    <w:rsid w:val="041961FD"/>
    <w:rsid w:val="041D793E"/>
    <w:rsid w:val="042F2BCF"/>
    <w:rsid w:val="043E4F34"/>
    <w:rsid w:val="04421ADF"/>
    <w:rsid w:val="04452137"/>
    <w:rsid w:val="044759A7"/>
    <w:rsid w:val="04493A8D"/>
    <w:rsid w:val="04590EF9"/>
    <w:rsid w:val="045E3B2F"/>
    <w:rsid w:val="04715C4D"/>
    <w:rsid w:val="04717D51"/>
    <w:rsid w:val="0496323C"/>
    <w:rsid w:val="04965E35"/>
    <w:rsid w:val="049F4EFA"/>
    <w:rsid w:val="04AC4F07"/>
    <w:rsid w:val="04BF5ADA"/>
    <w:rsid w:val="04C67ECB"/>
    <w:rsid w:val="04C94738"/>
    <w:rsid w:val="04D25BF9"/>
    <w:rsid w:val="04D73EF8"/>
    <w:rsid w:val="04D74409"/>
    <w:rsid w:val="04DD684D"/>
    <w:rsid w:val="04E32F39"/>
    <w:rsid w:val="04FB7611"/>
    <w:rsid w:val="04FD68B3"/>
    <w:rsid w:val="05060D61"/>
    <w:rsid w:val="05120EC8"/>
    <w:rsid w:val="051251A1"/>
    <w:rsid w:val="051B4FCF"/>
    <w:rsid w:val="051C0F04"/>
    <w:rsid w:val="05260AB0"/>
    <w:rsid w:val="052B6DBD"/>
    <w:rsid w:val="05353033"/>
    <w:rsid w:val="0535423A"/>
    <w:rsid w:val="053F523D"/>
    <w:rsid w:val="053F5569"/>
    <w:rsid w:val="054170B6"/>
    <w:rsid w:val="05611859"/>
    <w:rsid w:val="056974FD"/>
    <w:rsid w:val="05725615"/>
    <w:rsid w:val="057A64F5"/>
    <w:rsid w:val="05965C48"/>
    <w:rsid w:val="059A1079"/>
    <w:rsid w:val="059D313E"/>
    <w:rsid w:val="05A1088A"/>
    <w:rsid w:val="05A55FC7"/>
    <w:rsid w:val="05A67FFC"/>
    <w:rsid w:val="05BC7EF7"/>
    <w:rsid w:val="05C23F9B"/>
    <w:rsid w:val="05C468FD"/>
    <w:rsid w:val="05C54A11"/>
    <w:rsid w:val="05C616BF"/>
    <w:rsid w:val="05C825ED"/>
    <w:rsid w:val="05CC64FB"/>
    <w:rsid w:val="05D41419"/>
    <w:rsid w:val="05D44162"/>
    <w:rsid w:val="05E0720A"/>
    <w:rsid w:val="06060A87"/>
    <w:rsid w:val="06061BF5"/>
    <w:rsid w:val="061A33E0"/>
    <w:rsid w:val="061B27B0"/>
    <w:rsid w:val="062526F1"/>
    <w:rsid w:val="062A76AB"/>
    <w:rsid w:val="062C3448"/>
    <w:rsid w:val="06300647"/>
    <w:rsid w:val="0638627E"/>
    <w:rsid w:val="063E153D"/>
    <w:rsid w:val="064D0E11"/>
    <w:rsid w:val="064D360C"/>
    <w:rsid w:val="06522993"/>
    <w:rsid w:val="065454AB"/>
    <w:rsid w:val="06635804"/>
    <w:rsid w:val="06684966"/>
    <w:rsid w:val="067445BF"/>
    <w:rsid w:val="06763EDD"/>
    <w:rsid w:val="067D0421"/>
    <w:rsid w:val="06867725"/>
    <w:rsid w:val="068C5927"/>
    <w:rsid w:val="069C2EF6"/>
    <w:rsid w:val="06A502C4"/>
    <w:rsid w:val="06AC418E"/>
    <w:rsid w:val="06CF4F8D"/>
    <w:rsid w:val="06D92D7C"/>
    <w:rsid w:val="06F00FC8"/>
    <w:rsid w:val="06F518AE"/>
    <w:rsid w:val="06F95CD3"/>
    <w:rsid w:val="07041FEA"/>
    <w:rsid w:val="070924A6"/>
    <w:rsid w:val="071B4B51"/>
    <w:rsid w:val="07235C7B"/>
    <w:rsid w:val="07392C86"/>
    <w:rsid w:val="073A39A8"/>
    <w:rsid w:val="073F43AE"/>
    <w:rsid w:val="07542F10"/>
    <w:rsid w:val="076612AC"/>
    <w:rsid w:val="076C2241"/>
    <w:rsid w:val="076D5C69"/>
    <w:rsid w:val="076F72E4"/>
    <w:rsid w:val="07777159"/>
    <w:rsid w:val="077D0A33"/>
    <w:rsid w:val="07801401"/>
    <w:rsid w:val="079E41FA"/>
    <w:rsid w:val="07AB2E77"/>
    <w:rsid w:val="07B11F3E"/>
    <w:rsid w:val="07B6607A"/>
    <w:rsid w:val="07C6458A"/>
    <w:rsid w:val="07D16089"/>
    <w:rsid w:val="07E46979"/>
    <w:rsid w:val="080B6641"/>
    <w:rsid w:val="080F6919"/>
    <w:rsid w:val="08113649"/>
    <w:rsid w:val="08205974"/>
    <w:rsid w:val="08380A96"/>
    <w:rsid w:val="08597A0C"/>
    <w:rsid w:val="087315EE"/>
    <w:rsid w:val="087753B7"/>
    <w:rsid w:val="087C476B"/>
    <w:rsid w:val="088C59F7"/>
    <w:rsid w:val="08906254"/>
    <w:rsid w:val="08972D35"/>
    <w:rsid w:val="08A807F6"/>
    <w:rsid w:val="08AC3EFA"/>
    <w:rsid w:val="08B70EB1"/>
    <w:rsid w:val="08B94430"/>
    <w:rsid w:val="08CF4F48"/>
    <w:rsid w:val="08CF6DA6"/>
    <w:rsid w:val="08D52942"/>
    <w:rsid w:val="08DF30B3"/>
    <w:rsid w:val="08E548F7"/>
    <w:rsid w:val="08FA129C"/>
    <w:rsid w:val="08FB6D99"/>
    <w:rsid w:val="08FD2B4A"/>
    <w:rsid w:val="091C3876"/>
    <w:rsid w:val="092452BC"/>
    <w:rsid w:val="092B4E94"/>
    <w:rsid w:val="09400C17"/>
    <w:rsid w:val="09454ABE"/>
    <w:rsid w:val="094D327B"/>
    <w:rsid w:val="0974781B"/>
    <w:rsid w:val="097618F9"/>
    <w:rsid w:val="0979726C"/>
    <w:rsid w:val="097A7E12"/>
    <w:rsid w:val="09901560"/>
    <w:rsid w:val="09A665BE"/>
    <w:rsid w:val="09B217EB"/>
    <w:rsid w:val="09B9797C"/>
    <w:rsid w:val="09DB406D"/>
    <w:rsid w:val="09E92695"/>
    <w:rsid w:val="09F302C0"/>
    <w:rsid w:val="09FD61E2"/>
    <w:rsid w:val="09FE490C"/>
    <w:rsid w:val="0A0E422A"/>
    <w:rsid w:val="0A130414"/>
    <w:rsid w:val="0A130C8A"/>
    <w:rsid w:val="0A1B12C0"/>
    <w:rsid w:val="0A2B5F5C"/>
    <w:rsid w:val="0A2E33FD"/>
    <w:rsid w:val="0A346AAA"/>
    <w:rsid w:val="0A3C633B"/>
    <w:rsid w:val="0A48377A"/>
    <w:rsid w:val="0A4A5E8B"/>
    <w:rsid w:val="0A570AC4"/>
    <w:rsid w:val="0A587EB8"/>
    <w:rsid w:val="0A61689A"/>
    <w:rsid w:val="0A6A5975"/>
    <w:rsid w:val="0A6E0D08"/>
    <w:rsid w:val="0A93138D"/>
    <w:rsid w:val="0A9E342A"/>
    <w:rsid w:val="0AA758E0"/>
    <w:rsid w:val="0AB10345"/>
    <w:rsid w:val="0AB62AA7"/>
    <w:rsid w:val="0ABB1728"/>
    <w:rsid w:val="0ABE2FAB"/>
    <w:rsid w:val="0AC13802"/>
    <w:rsid w:val="0AC52DD9"/>
    <w:rsid w:val="0AD91B72"/>
    <w:rsid w:val="0AE26B02"/>
    <w:rsid w:val="0AE43079"/>
    <w:rsid w:val="0AE5067E"/>
    <w:rsid w:val="0AE87108"/>
    <w:rsid w:val="0AFA447F"/>
    <w:rsid w:val="0B0C2B70"/>
    <w:rsid w:val="0B0F5F86"/>
    <w:rsid w:val="0B127F78"/>
    <w:rsid w:val="0B160285"/>
    <w:rsid w:val="0B1D5D35"/>
    <w:rsid w:val="0B1E006C"/>
    <w:rsid w:val="0B2806CD"/>
    <w:rsid w:val="0B2F2287"/>
    <w:rsid w:val="0B48541C"/>
    <w:rsid w:val="0B531220"/>
    <w:rsid w:val="0B541EAD"/>
    <w:rsid w:val="0B5728B1"/>
    <w:rsid w:val="0B634C7A"/>
    <w:rsid w:val="0B680ADD"/>
    <w:rsid w:val="0B6D241D"/>
    <w:rsid w:val="0B843137"/>
    <w:rsid w:val="0B924A34"/>
    <w:rsid w:val="0B974247"/>
    <w:rsid w:val="0B9A3F3A"/>
    <w:rsid w:val="0BBB5916"/>
    <w:rsid w:val="0BD675D4"/>
    <w:rsid w:val="0BD7356D"/>
    <w:rsid w:val="0BD74033"/>
    <w:rsid w:val="0BDE5E7D"/>
    <w:rsid w:val="0BE102DB"/>
    <w:rsid w:val="0BE76536"/>
    <w:rsid w:val="0BF461E1"/>
    <w:rsid w:val="0BF7055F"/>
    <w:rsid w:val="0BFC292F"/>
    <w:rsid w:val="0C0825B9"/>
    <w:rsid w:val="0C0A3D28"/>
    <w:rsid w:val="0C2A2058"/>
    <w:rsid w:val="0C2C5B4B"/>
    <w:rsid w:val="0C327730"/>
    <w:rsid w:val="0C3C33C0"/>
    <w:rsid w:val="0C5015DA"/>
    <w:rsid w:val="0C5135DD"/>
    <w:rsid w:val="0C533E83"/>
    <w:rsid w:val="0C5D5F7D"/>
    <w:rsid w:val="0C5E5103"/>
    <w:rsid w:val="0C683393"/>
    <w:rsid w:val="0C7944E6"/>
    <w:rsid w:val="0C7D52AE"/>
    <w:rsid w:val="0C8069A9"/>
    <w:rsid w:val="0C847D21"/>
    <w:rsid w:val="0C9F7307"/>
    <w:rsid w:val="0CA332D7"/>
    <w:rsid w:val="0CA44623"/>
    <w:rsid w:val="0CA54690"/>
    <w:rsid w:val="0CA66CAF"/>
    <w:rsid w:val="0CB1004B"/>
    <w:rsid w:val="0CBB42ED"/>
    <w:rsid w:val="0CCD2D81"/>
    <w:rsid w:val="0CDE2F9C"/>
    <w:rsid w:val="0CE154D1"/>
    <w:rsid w:val="0CE9436E"/>
    <w:rsid w:val="0CF011CC"/>
    <w:rsid w:val="0CF125C0"/>
    <w:rsid w:val="0CF66B04"/>
    <w:rsid w:val="0CFA0A2A"/>
    <w:rsid w:val="0CFD0379"/>
    <w:rsid w:val="0D083231"/>
    <w:rsid w:val="0D113FAF"/>
    <w:rsid w:val="0D1477B1"/>
    <w:rsid w:val="0D1E71C3"/>
    <w:rsid w:val="0D3C76A3"/>
    <w:rsid w:val="0D4F6669"/>
    <w:rsid w:val="0D510DD0"/>
    <w:rsid w:val="0D53485A"/>
    <w:rsid w:val="0D5C0404"/>
    <w:rsid w:val="0D655D84"/>
    <w:rsid w:val="0D6A519B"/>
    <w:rsid w:val="0D6D3F07"/>
    <w:rsid w:val="0D792383"/>
    <w:rsid w:val="0D7B7B0A"/>
    <w:rsid w:val="0D935DF9"/>
    <w:rsid w:val="0DA64015"/>
    <w:rsid w:val="0DAF4A6A"/>
    <w:rsid w:val="0DB9346A"/>
    <w:rsid w:val="0DBB035F"/>
    <w:rsid w:val="0DC525BE"/>
    <w:rsid w:val="0DCF1A3E"/>
    <w:rsid w:val="0DDF163F"/>
    <w:rsid w:val="0DDF16E3"/>
    <w:rsid w:val="0DE52356"/>
    <w:rsid w:val="0DE55BD4"/>
    <w:rsid w:val="0DE61813"/>
    <w:rsid w:val="0DE773BB"/>
    <w:rsid w:val="0DF20A3D"/>
    <w:rsid w:val="0DF81965"/>
    <w:rsid w:val="0DFE499F"/>
    <w:rsid w:val="0E077915"/>
    <w:rsid w:val="0E1B3A26"/>
    <w:rsid w:val="0E1C0FD7"/>
    <w:rsid w:val="0E2657E5"/>
    <w:rsid w:val="0E282665"/>
    <w:rsid w:val="0E2F7FF3"/>
    <w:rsid w:val="0E34217C"/>
    <w:rsid w:val="0E345465"/>
    <w:rsid w:val="0E3A650A"/>
    <w:rsid w:val="0E5B2C67"/>
    <w:rsid w:val="0E654313"/>
    <w:rsid w:val="0E6C724F"/>
    <w:rsid w:val="0E773C7D"/>
    <w:rsid w:val="0E8A39BD"/>
    <w:rsid w:val="0E8C63F3"/>
    <w:rsid w:val="0E953B9F"/>
    <w:rsid w:val="0E997CF3"/>
    <w:rsid w:val="0EA0634B"/>
    <w:rsid w:val="0EA56A50"/>
    <w:rsid w:val="0EA70ED4"/>
    <w:rsid w:val="0EAB1ECA"/>
    <w:rsid w:val="0EB71BE9"/>
    <w:rsid w:val="0EC16D0E"/>
    <w:rsid w:val="0EDA7CED"/>
    <w:rsid w:val="0EDC496B"/>
    <w:rsid w:val="0EE45939"/>
    <w:rsid w:val="0EE92F41"/>
    <w:rsid w:val="0EFE46D4"/>
    <w:rsid w:val="0F025E22"/>
    <w:rsid w:val="0F062D2A"/>
    <w:rsid w:val="0F100EBB"/>
    <w:rsid w:val="0F2B617D"/>
    <w:rsid w:val="0F395220"/>
    <w:rsid w:val="0F3B31C9"/>
    <w:rsid w:val="0F456BB3"/>
    <w:rsid w:val="0F482320"/>
    <w:rsid w:val="0F5004C2"/>
    <w:rsid w:val="0F6337E2"/>
    <w:rsid w:val="0F69411D"/>
    <w:rsid w:val="0F69451B"/>
    <w:rsid w:val="0F780A33"/>
    <w:rsid w:val="0F8C77A7"/>
    <w:rsid w:val="0F9F3FAD"/>
    <w:rsid w:val="0FA0047B"/>
    <w:rsid w:val="0FA40584"/>
    <w:rsid w:val="0FA64C71"/>
    <w:rsid w:val="0FC61453"/>
    <w:rsid w:val="0FC832C5"/>
    <w:rsid w:val="0FCA10DD"/>
    <w:rsid w:val="0FD74D87"/>
    <w:rsid w:val="0FD86880"/>
    <w:rsid w:val="10021AFD"/>
    <w:rsid w:val="100769E9"/>
    <w:rsid w:val="10090FBE"/>
    <w:rsid w:val="100A3389"/>
    <w:rsid w:val="10100F9F"/>
    <w:rsid w:val="10226629"/>
    <w:rsid w:val="10391EB1"/>
    <w:rsid w:val="10413E0F"/>
    <w:rsid w:val="104225BD"/>
    <w:rsid w:val="1047784A"/>
    <w:rsid w:val="104954AE"/>
    <w:rsid w:val="10502416"/>
    <w:rsid w:val="1059391E"/>
    <w:rsid w:val="105F7762"/>
    <w:rsid w:val="10643D1C"/>
    <w:rsid w:val="106F7CBF"/>
    <w:rsid w:val="10742DFB"/>
    <w:rsid w:val="107A463E"/>
    <w:rsid w:val="10830F7D"/>
    <w:rsid w:val="10867CED"/>
    <w:rsid w:val="108C7C04"/>
    <w:rsid w:val="10AA38E2"/>
    <w:rsid w:val="10AD0A89"/>
    <w:rsid w:val="10B31794"/>
    <w:rsid w:val="10B86956"/>
    <w:rsid w:val="10D04EDC"/>
    <w:rsid w:val="10D05BB7"/>
    <w:rsid w:val="10D10E3A"/>
    <w:rsid w:val="10E32208"/>
    <w:rsid w:val="10E32F13"/>
    <w:rsid w:val="10E509AD"/>
    <w:rsid w:val="10EE3FF8"/>
    <w:rsid w:val="10F460C4"/>
    <w:rsid w:val="10F741CB"/>
    <w:rsid w:val="110F401F"/>
    <w:rsid w:val="11222C33"/>
    <w:rsid w:val="112E4F02"/>
    <w:rsid w:val="114E1068"/>
    <w:rsid w:val="115B33F1"/>
    <w:rsid w:val="11672B6F"/>
    <w:rsid w:val="116C2E72"/>
    <w:rsid w:val="11745419"/>
    <w:rsid w:val="11794723"/>
    <w:rsid w:val="117B18E7"/>
    <w:rsid w:val="117C2BB7"/>
    <w:rsid w:val="11817C36"/>
    <w:rsid w:val="118F3431"/>
    <w:rsid w:val="119D0478"/>
    <w:rsid w:val="11AB2BCF"/>
    <w:rsid w:val="11BC27A2"/>
    <w:rsid w:val="11BD4D89"/>
    <w:rsid w:val="11C8109D"/>
    <w:rsid w:val="11E65DCD"/>
    <w:rsid w:val="11E711A9"/>
    <w:rsid w:val="11E83291"/>
    <w:rsid w:val="11F536F5"/>
    <w:rsid w:val="120241F9"/>
    <w:rsid w:val="120A37EF"/>
    <w:rsid w:val="12151DBC"/>
    <w:rsid w:val="12290665"/>
    <w:rsid w:val="122B4D18"/>
    <w:rsid w:val="123634CF"/>
    <w:rsid w:val="12384301"/>
    <w:rsid w:val="123A5BAE"/>
    <w:rsid w:val="123C4411"/>
    <w:rsid w:val="124129CA"/>
    <w:rsid w:val="12537C91"/>
    <w:rsid w:val="125929E2"/>
    <w:rsid w:val="125B21BE"/>
    <w:rsid w:val="125D637F"/>
    <w:rsid w:val="125D702A"/>
    <w:rsid w:val="125F29FB"/>
    <w:rsid w:val="12692256"/>
    <w:rsid w:val="126A7C8C"/>
    <w:rsid w:val="12784F89"/>
    <w:rsid w:val="127E54B8"/>
    <w:rsid w:val="12862521"/>
    <w:rsid w:val="128C4E6E"/>
    <w:rsid w:val="128F3C46"/>
    <w:rsid w:val="12A526F7"/>
    <w:rsid w:val="12AB2850"/>
    <w:rsid w:val="12AD5EE6"/>
    <w:rsid w:val="12B0301D"/>
    <w:rsid w:val="12B63AAA"/>
    <w:rsid w:val="12C06F23"/>
    <w:rsid w:val="12C83EC3"/>
    <w:rsid w:val="12DB3092"/>
    <w:rsid w:val="12E8184D"/>
    <w:rsid w:val="12FB31A9"/>
    <w:rsid w:val="12FD7BB0"/>
    <w:rsid w:val="1302077C"/>
    <w:rsid w:val="13047B8C"/>
    <w:rsid w:val="130A09A9"/>
    <w:rsid w:val="130C0145"/>
    <w:rsid w:val="13121D72"/>
    <w:rsid w:val="131A22EA"/>
    <w:rsid w:val="131B1E68"/>
    <w:rsid w:val="133E462C"/>
    <w:rsid w:val="134C6B31"/>
    <w:rsid w:val="13577FC7"/>
    <w:rsid w:val="1362513D"/>
    <w:rsid w:val="136C3B21"/>
    <w:rsid w:val="1370069A"/>
    <w:rsid w:val="13715160"/>
    <w:rsid w:val="137D3FE0"/>
    <w:rsid w:val="13872F1C"/>
    <w:rsid w:val="13975C41"/>
    <w:rsid w:val="139C7008"/>
    <w:rsid w:val="139D44F3"/>
    <w:rsid w:val="13A875D0"/>
    <w:rsid w:val="13AB5454"/>
    <w:rsid w:val="13AD0337"/>
    <w:rsid w:val="13B05940"/>
    <w:rsid w:val="13B41301"/>
    <w:rsid w:val="13B701EB"/>
    <w:rsid w:val="13B819C9"/>
    <w:rsid w:val="13BE1D57"/>
    <w:rsid w:val="13C95872"/>
    <w:rsid w:val="13EA0163"/>
    <w:rsid w:val="13F245C2"/>
    <w:rsid w:val="13FD3327"/>
    <w:rsid w:val="140E70E0"/>
    <w:rsid w:val="14145DC7"/>
    <w:rsid w:val="14171F3F"/>
    <w:rsid w:val="141F666C"/>
    <w:rsid w:val="141F6A5B"/>
    <w:rsid w:val="14230D25"/>
    <w:rsid w:val="1429489D"/>
    <w:rsid w:val="143454D1"/>
    <w:rsid w:val="143F246F"/>
    <w:rsid w:val="14435C82"/>
    <w:rsid w:val="1443795B"/>
    <w:rsid w:val="14451D4B"/>
    <w:rsid w:val="145703A8"/>
    <w:rsid w:val="1469264C"/>
    <w:rsid w:val="14703841"/>
    <w:rsid w:val="14765529"/>
    <w:rsid w:val="14893F57"/>
    <w:rsid w:val="148E0B1B"/>
    <w:rsid w:val="14980C26"/>
    <w:rsid w:val="149A3B2C"/>
    <w:rsid w:val="149E55C6"/>
    <w:rsid w:val="14A2413E"/>
    <w:rsid w:val="14A40E70"/>
    <w:rsid w:val="14A852BA"/>
    <w:rsid w:val="14B23E92"/>
    <w:rsid w:val="14C30F4A"/>
    <w:rsid w:val="14D46A85"/>
    <w:rsid w:val="14D8485D"/>
    <w:rsid w:val="14E12041"/>
    <w:rsid w:val="14E20726"/>
    <w:rsid w:val="14E71891"/>
    <w:rsid w:val="14FA6DB5"/>
    <w:rsid w:val="14FC7B99"/>
    <w:rsid w:val="15072752"/>
    <w:rsid w:val="150E4C49"/>
    <w:rsid w:val="15104F60"/>
    <w:rsid w:val="1512534C"/>
    <w:rsid w:val="151314CC"/>
    <w:rsid w:val="151B4B00"/>
    <w:rsid w:val="151D3A04"/>
    <w:rsid w:val="15272B88"/>
    <w:rsid w:val="154061F1"/>
    <w:rsid w:val="15513313"/>
    <w:rsid w:val="15514A5C"/>
    <w:rsid w:val="15603B07"/>
    <w:rsid w:val="156674F6"/>
    <w:rsid w:val="15734C43"/>
    <w:rsid w:val="15806628"/>
    <w:rsid w:val="15826D2A"/>
    <w:rsid w:val="158F06A7"/>
    <w:rsid w:val="1592153C"/>
    <w:rsid w:val="15985B62"/>
    <w:rsid w:val="159A1805"/>
    <w:rsid w:val="159F1476"/>
    <w:rsid w:val="15A567AC"/>
    <w:rsid w:val="15A6455F"/>
    <w:rsid w:val="15A777FF"/>
    <w:rsid w:val="15B22CDF"/>
    <w:rsid w:val="15B97FE6"/>
    <w:rsid w:val="15C30CB8"/>
    <w:rsid w:val="15C433E0"/>
    <w:rsid w:val="15C55EBA"/>
    <w:rsid w:val="15C91CDE"/>
    <w:rsid w:val="15CE27B3"/>
    <w:rsid w:val="15CE5C20"/>
    <w:rsid w:val="15D43B36"/>
    <w:rsid w:val="15DE78EF"/>
    <w:rsid w:val="15E25F74"/>
    <w:rsid w:val="15E3109B"/>
    <w:rsid w:val="15E362FE"/>
    <w:rsid w:val="15EC4B3E"/>
    <w:rsid w:val="1602030A"/>
    <w:rsid w:val="16043C15"/>
    <w:rsid w:val="16130991"/>
    <w:rsid w:val="161D37D4"/>
    <w:rsid w:val="16363C52"/>
    <w:rsid w:val="164B3C5A"/>
    <w:rsid w:val="165069AC"/>
    <w:rsid w:val="165A7CFE"/>
    <w:rsid w:val="166A6EEE"/>
    <w:rsid w:val="16774D9B"/>
    <w:rsid w:val="167F2427"/>
    <w:rsid w:val="16894B55"/>
    <w:rsid w:val="169207E8"/>
    <w:rsid w:val="16A66AE3"/>
    <w:rsid w:val="16B917A5"/>
    <w:rsid w:val="16C60A5E"/>
    <w:rsid w:val="16CA2938"/>
    <w:rsid w:val="16CB678E"/>
    <w:rsid w:val="16E004DC"/>
    <w:rsid w:val="16E657E9"/>
    <w:rsid w:val="16EF5AF3"/>
    <w:rsid w:val="16F22917"/>
    <w:rsid w:val="17006E9D"/>
    <w:rsid w:val="17075101"/>
    <w:rsid w:val="170A7660"/>
    <w:rsid w:val="170C044F"/>
    <w:rsid w:val="170E3DB0"/>
    <w:rsid w:val="17203ECD"/>
    <w:rsid w:val="17250539"/>
    <w:rsid w:val="172E17FD"/>
    <w:rsid w:val="17351569"/>
    <w:rsid w:val="1739685A"/>
    <w:rsid w:val="174B585B"/>
    <w:rsid w:val="175B2668"/>
    <w:rsid w:val="17624437"/>
    <w:rsid w:val="17711EBF"/>
    <w:rsid w:val="17714B24"/>
    <w:rsid w:val="177A0813"/>
    <w:rsid w:val="177E6824"/>
    <w:rsid w:val="17840A2B"/>
    <w:rsid w:val="178550B7"/>
    <w:rsid w:val="178556CA"/>
    <w:rsid w:val="179A0BE2"/>
    <w:rsid w:val="17A63F46"/>
    <w:rsid w:val="17AD4A77"/>
    <w:rsid w:val="17B227F9"/>
    <w:rsid w:val="17B9522A"/>
    <w:rsid w:val="17D1148B"/>
    <w:rsid w:val="17DA1EA9"/>
    <w:rsid w:val="17DE3B4B"/>
    <w:rsid w:val="17E32610"/>
    <w:rsid w:val="17F612E1"/>
    <w:rsid w:val="17FD002B"/>
    <w:rsid w:val="181569F2"/>
    <w:rsid w:val="18184D6E"/>
    <w:rsid w:val="181C1C96"/>
    <w:rsid w:val="181F0FA5"/>
    <w:rsid w:val="18256FB5"/>
    <w:rsid w:val="18364A81"/>
    <w:rsid w:val="183A79B8"/>
    <w:rsid w:val="183C6F44"/>
    <w:rsid w:val="18405037"/>
    <w:rsid w:val="184A288C"/>
    <w:rsid w:val="185C115A"/>
    <w:rsid w:val="185E1E4C"/>
    <w:rsid w:val="1870168C"/>
    <w:rsid w:val="1887160A"/>
    <w:rsid w:val="18973A49"/>
    <w:rsid w:val="18A51AF6"/>
    <w:rsid w:val="18A72D57"/>
    <w:rsid w:val="18A77885"/>
    <w:rsid w:val="18BC0B94"/>
    <w:rsid w:val="18BE0551"/>
    <w:rsid w:val="18C8373E"/>
    <w:rsid w:val="18CC2199"/>
    <w:rsid w:val="18D72244"/>
    <w:rsid w:val="18D771AF"/>
    <w:rsid w:val="18D81F60"/>
    <w:rsid w:val="18E93432"/>
    <w:rsid w:val="18F00D43"/>
    <w:rsid w:val="19014BE1"/>
    <w:rsid w:val="19052CAA"/>
    <w:rsid w:val="19076B04"/>
    <w:rsid w:val="191F3D0A"/>
    <w:rsid w:val="192B5897"/>
    <w:rsid w:val="192D554F"/>
    <w:rsid w:val="19464863"/>
    <w:rsid w:val="194C1AE8"/>
    <w:rsid w:val="19521F97"/>
    <w:rsid w:val="195E368D"/>
    <w:rsid w:val="1963193E"/>
    <w:rsid w:val="196E5A20"/>
    <w:rsid w:val="197E035B"/>
    <w:rsid w:val="19930B2B"/>
    <w:rsid w:val="1995701C"/>
    <w:rsid w:val="199F76FE"/>
    <w:rsid w:val="19A112D6"/>
    <w:rsid w:val="19BC1D65"/>
    <w:rsid w:val="19BF6D6F"/>
    <w:rsid w:val="19DC1A47"/>
    <w:rsid w:val="19F25F8B"/>
    <w:rsid w:val="19F77909"/>
    <w:rsid w:val="19FA0C5A"/>
    <w:rsid w:val="19FE746C"/>
    <w:rsid w:val="1A031A90"/>
    <w:rsid w:val="1A0447A8"/>
    <w:rsid w:val="1A07517D"/>
    <w:rsid w:val="1A0B304E"/>
    <w:rsid w:val="1A132241"/>
    <w:rsid w:val="1A185755"/>
    <w:rsid w:val="1A1E1DC1"/>
    <w:rsid w:val="1A3A6301"/>
    <w:rsid w:val="1A3D6FCD"/>
    <w:rsid w:val="1A3F520D"/>
    <w:rsid w:val="1A6A73DB"/>
    <w:rsid w:val="1A6B0995"/>
    <w:rsid w:val="1A720995"/>
    <w:rsid w:val="1A727BE3"/>
    <w:rsid w:val="1A786939"/>
    <w:rsid w:val="1A806A73"/>
    <w:rsid w:val="1A881C82"/>
    <w:rsid w:val="1A8C6F43"/>
    <w:rsid w:val="1A986FC0"/>
    <w:rsid w:val="1AA53A6E"/>
    <w:rsid w:val="1AB7282F"/>
    <w:rsid w:val="1ABB0271"/>
    <w:rsid w:val="1ABE5163"/>
    <w:rsid w:val="1AC05AF5"/>
    <w:rsid w:val="1AC74404"/>
    <w:rsid w:val="1ACC717C"/>
    <w:rsid w:val="1ADB75FD"/>
    <w:rsid w:val="1AF976EE"/>
    <w:rsid w:val="1B071DA7"/>
    <w:rsid w:val="1B0B57F4"/>
    <w:rsid w:val="1B1B0377"/>
    <w:rsid w:val="1B424FF1"/>
    <w:rsid w:val="1B433CA7"/>
    <w:rsid w:val="1B492FAE"/>
    <w:rsid w:val="1B5C15CA"/>
    <w:rsid w:val="1B5F7D42"/>
    <w:rsid w:val="1B6D4D53"/>
    <w:rsid w:val="1B740407"/>
    <w:rsid w:val="1B777109"/>
    <w:rsid w:val="1B7C0168"/>
    <w:rsid w:val="1B920622"/>
    <w:rsid w:val="1B9A58A8"/>
    <w:rsid w:val="1B9B29A1"/>
    <w:rsid w:val="1B9E475A"/>
    <w:rsid w:val="1BAB20DC"/>
    <w:rsid w:val="1BB2412D"/>
    <w:rsid w:val="1BB4372A"/>
    <w:rsid w:val="1BB97472"/>
    <w:rsid w:val="1BCB0CEB"/>
    <w:rsid w:val="1BD16CB8"/>
    <w:rsid w:val="1BD21EC7"/>
    <w:rsid w:val="1BD232CA"/>
    <w:rsid w:val="1BD64629"/>
    <w:rsid w:val="1BD7081C"/>
    <w:rsid w:val="1BEC4772"/>
    <w:rsid w:val="1BF112C1"/>
    <w:rsid w:val="1BF4214F"/>
    <w:rsid w:val="1BF91F61"/>
    <w:rsid w:val="1BFC1B7F"/>
    <w:rsid w:val="1C142FDB"/>
    <w:rsid w:val="1C203A39"/>
    <w:rsid w:val="1C2C0C92"/>
    <w:rsid w:val="1C445F80"/>
    <w:rsid w:val="1C4D4EFC"/>
    <w:rsid w:val="1C556D9E"/>
    <w:rsid w:val="1C6722EC"/>
    <w:rsid w:val="1C6F2329"/>
    <w:rsid w:val="1C7B6DA2"/>
    <w:rsid w:val="1C8B0C37"/>
    <w:rsid w:val="1C970101"/>
    <w:rsid w:val="1CA7391C"/>
    <w:rsid w:val="1CB57781"/>
    <w:rsid w:val="1CC04FD3"/>
    <w:rsid w:val="1CC7364F"/>
    <w:rsid w:val="1CCB7732"/>
    <w:rsid w:val="1CD377F3"/>
    <w:rsid w:val="1CE1586D"/>
    <w:rsid w:val="1CE25FEC"/>
    <w:rsid w:val="1CE876BB"/>
    <w:rsid w:val="1CEA2481"/>
    <w:rsid w:val="1CF37D0B"/>
    <w:rsid w:val="1D0518BE"/>
    <w:rsid w:val="1D1870C3"/>
    <w:rsid w:val="1D296797"/>
    <w:rsid w:val="1D2C3036"/>
    <w:rsid w:val="1D312096"/>
    <w:rsid w:val="1D382B18"/>
    <w:rsid w:val="1D595208"/>
    <w:rsid w:val="1D5D046B"/>
    <w:rsid w:val="1D5E1B91"/>
    <w:rsid w:val="1D5E5AAE"/>
    <w:rsid w:val="1D61568F"/>
    <w:rsid w:val="1D6B07EB"/>
    <w:rsid w:val="1D6F48AD"/>
    <w:rsid w:val="1D737C8A"/>
    <w:rsid w:val="1D7672FA"/>
    <w:rsid w:val="1D820B4F"/>
    <w:rsid w:val="1D8E6BA9"/>
    <w:rsid w:val="1D947CE0"/>
    <w:rsid w:val="1DA20AE7"/>
    <w:rsid w:val="1DA74787"/>
    <w:rsid w:val="1DB317EC"/>
    <w:rsid w:val="1DBF5F5F"/>
    <w:rsid w:val="1DC9076D"/>
    <w:rsid w:val="1DC96334"/>
    <w:rsid w:val="1DDD6DC7"/>
    <w:rsid w:val="1DE64D5C"/>
    <w:rsid w:val="1DED6454"/>
    <w:rsid w:val="1DEE5B3B"/>
    <w:rsid w:val="1DF26854"/>
    <w:rsid w:val="1DF80FDD"/>
    <w:rsid w:val="1DFD244F"/>
    <w:rsid w:val="1E1404B3"/>
    <w:rsid w:val="1E2F7DB4"/>
    <w:rsid w:val="1E304A55"/>
    <w:rsid w:val="1E394FAE"/>
    <w:rsid w:val="1E3972BF"/>
    <w:rsid w:val="1E49125B"/>
    <w:rsid w:val="1E4B3A18"/>
    <w:rsid w:val="1E5E5FEE"/>
    <w:rsid w:val="1E61234D"/>
    <w:rsid w:val="1E6B1100"/>
    <w:rsid w:val="1E800D68"/>
    <w:rsid w:val="1E825EAB"/>
    <w:rsid w:val="1E8A0E37"/>
    <w:rsid w:val="1E971C9F"/>
    <w:rsid w:val="1E980D47"/>
    <w:rsid w:val="1E9B2C7E"/>
    <w:rsid w:val="1EA46E8B"/>
    <w:rsid w:val="1EA47F97"/>
    <w:rsid w:val="1EB950ED"/>
    <w:rsid w:val="1EB96957"/>
    <w:rsid w:val="1EC754BC"/>
    <w:rsid w:val="1EC912B4"/>
    <w:rsid w:val="1EDD50E2"/>
    <w:rsid w:val="1EDE68B0"/>
    <w:rsid w:val="1EE9346F"/>
    <w:rsid w:val="1EEA3CC7"/>
    <w:rsid w:val="1EEE42F3"/>
    <w:rsid w:val="1EEF5F45"/>
    <w:rsid w:val="1EF07DCD"/>
    <w:rsid w:val="1EF16B40"/>
    <w:rsid w:val="1EF65600"/>
    <w:rsid w:val="1F011E75"/>
    <w:rsid w:val="1F045C05"/>
    <w:rsid w:val="1F0D711A"/>
    <w:rsid w:val="1F113919"/>
    <w:rsid w:val="1F2C0520"/>
    <w:rsid w:val="1F2C5DCF"/>
    <w:rsid w:val="1F401D05"/>
    <w:rsid w:val="1F403D22"/>
    <w:rsid w:val="1F460F8A"/>
    <w:rsid w:val="1F5076BA"/>
    <w:rsid w:val="1F5369D4"/>
    <w:rsid w:val="1F573423"/>
    <w:rsid w:val="1F586D4D"/>
    <w:rsid w:val="1F5B6E8E"/>
    <w:rsid w:val="1F6B42E7"/>
    <w:rsid w:val="1F72248E"/>
    <w:rsid w:val="1F8F55B9"/>
    <w:rsid w:val="1F90044E"/>
    <w:rsid w:val="1F9661AE"/>
    <w:rsid w:val="1F9D0CCB"/>
    <w:rsid w:val="1FA25E94"/>
    <w:rsid w:val="1FA6778F"/>
    <w:rsid w:val="1FA958DB"/>
    <w:rsid w:val="1FB64DF3"/>
    <w:rsid w:val="1FBE5ABD"/>
    <w:rsid w:val="1FC83C48"/>
    <w:rsid w:val="1FCD7DAE"/>
    <w:rsid w:val="1FCE255F"/>
    <w:rsid w:val="1FD10BE9"/>
    <w:rsid w:val="1FEE4252"/>
    <w:rsid w:val="1FEE731C"/>
    <w:rsid w:val="1FF44C89"/>
    <w:rsid w:val="1FFF07B1"/>
    <w:rsid w:val="1FFF5F8F"/>
    <w:rsid w:val="1FFF6950"/>
    <w:rsid w:val="2005288F"/>
    <w:rsid w:val="20093891"/>
    <w:rsid w:val="20172377"/>
    <w:rsid w:val="202C68F7"/>
    <w:rsid w:val="203206C5"/>
    <w:rsid w:val="203712BD"/>
    <w:rsid w:val="20456D4F"/>
    <w:rsid w:val="204728C2"/>
    <w:rsid w:val="20475C45"/>
    <w:rsid w:val="205504BA"/>
    <w:rsid w:val="20640A57"/>
    <w:rsid w:val="206977F0"/>
    <w:rsid w:val="20837A12"/>
    <w:rsid w:val="20880224"/>
    <w:rsid w:val="208812BF"/>
    <w:rsid w:val="20887CFA"/>
    <w:rsid w:val="208A6E5F"/>
    <w:rsid w:val="209C1063"/>
    <w:rsid w:val="209D2CDF"/>
    <w:rsid w:val="20C703CE"/>
    <w:rsid w:val="20CA7ACA"/>
    <w:rsid w:val="20CB51CB"/>
    <w:rsid w:val="20CE6B77"/>
    <w:rsid w:val="20D01D8B"/>
    <w:rsid w:val="20D64182"/>
    <w:rsid w:val="20DF0BCD"/>
    <w:rsid w:val="20E04A5B"/>
    <w:rsid w:val="20F765E2"/>
    <w:rsid w:val="20FF77AA"/>
    <w:rsid w:val="2100055E"/>
    <w:rsid w:val="21002B88"/>
    <w:rsid w:val="21045668"/>
    <w:rsid w:val="211B4F74"/>
    <w:rsid w:val="212650C7"/>
    <w:rsid w:val="2127666F"/>
    <w:rsid w:val="21287248"/>
    <w:rsid w:val="212D31C0"/>
    <w:rsid w:val="213A4140"/>
    <w:rsid w:val="21401EDE"/>
    <w:rsid w:val="21447D3E"/>
    <w:rsid w:val="2146651C"/>
    <w:rsid w:val="2149241C"/>
    <w:rsid w:val="215469F2"/>
    <w:rsid w:val="216B772B"/>
    <w:rsid w:val="21840F45"/>
    <w:rsid w:val="218601C0"/>
    <w:rsid w:val="218A300A"/>
    <w:rsid w:val="21913FA7"/>
    <w:rsid w:val="21926BD8"/>
    <w:rsid w:val="21976CA8"/>
    <w:rsid w:val="21AA0037"/>
    <w:rsid w:val="21B90353"/>
    <w:rsid w:val="21CB0C91"/>
    <w:rsid w:val="21CF2884"/>
    <w:rsid w:val="21F15238"/>
    <w:rsid w:val="21F22400"/>
    <w:rsid w:val="21F22EA7"/>
    <w:rsid w:val="21F3241C"/>
    <w:rsid w:val="22010690"/>
    <w:rsid w:val="221767E1"/>
    <w:rsid w:val="221B696B"/>
    <w:rsid w:val="22253160"/>
    <w:rsid w:val="222843B2"/>
    <w:rsid w:val="22292BD7"/>
    <w:rsid w:val="222F035B"/>
    <w:rsid w:val="2236714C"/>
    <w:rsid w:val="22394E5A"/>
    <w:rsid w:val="224E7EB8"/>
    <w:rsid w:val="22530C92"/>
    <w:rsid w:val="22530E33"/>
    <w:rsid w:val="22540C3D"/>
    <w:rsid w:val="225909DE"/>
    <w:rsid w:val="225F2056"/>
    <w:rsid w:val="22646964"/>
    <w:rsid w:val="227D0609"/>
    <w:rsid w:val="227E0A05"/>
    <w:rsid w:val="2285536A"/>
    <w:rsid w:val="228C18C0"/>
    <w:rsid w:val="22927467"/>
    <w:rsid w:val="229326E8"/>
    <w:rsid w:val="22952194"/>
    <w:rsid w:val="22A334FF"/>
    <w:rsid w:val="22A45092"/>
    <w:rsid w:val="22AF0DF9"/>
    <w:rsid w:val="22B764BD"/>
    <w:rsid w:val="22BA0FE1"/>
    <w:rsid w:val="22BC247A"/>
    <w:rsid w:val="22C914D9"/>
    <w:rsid w:val="22CC4389"/>
    <w:rsid w:val="22E00384"/>
    <w:rsid w:val="22E151AA"/>
    <w:rsid w:val="22E7687F"/>
    <w:rsid w:val="22F03D1C"/>
    <w:rsid w:val="22F25A23"/>
    <w:rsid w:val="22F84834"/>
    <w:rsid w:val="2305372E"/>
    <w:rsid w:val="23092037"/>
    <w:rsid w:val="231458FC"/>
    <w:rsid w:val="231A10EA"/>
    <w:rsid w:val="231E0D0D"/>
    <w:rsid w:val="23245C87"/>
    <w:rsid w:val="233848DF"/>
    <w:rsid w:val="2351146E"/>
    <w:rsid w:val="23635A02"/>
    <w:rsid w:val="2366311E"/>
    <w:rsid w:val="23691AC7"/>
    <w:rsid w:val="23730CF5"/>
    <w:rsid w:val="2389328F"/>
    <w:rsid w:val="238C7E4C"/>
    <w:rsid w:val="239B0EB2"/>
    <w:rsid w:val="239F40DF"/>
    <w:rsid w:val="239F5B6F"/>
    <w:rsid w:val="23B13C73"/>
    <w:rsid w:val="23BA1CBB"/>
    <w:rsid w:val="23C06D88"/>
    <w:rsid w:val="23C32AB8"/>
    <w:rsid w:val="23CA390E"/>
    <w:rsid w:val="23D30A36"/>
    <w:rsid w:val="23DA5069"/>
    <w:rsid w:val="23E10CA5"/>
    <w:rsid w:val="23E20723"/>
    <w:rsid w:val="23E27EDB"/>
    <w:rsid w:val="23E361F0"/>
    <w:rsid w:val="23E971D5"/>
    <w:rsid w:val="23EA40CD"/>
    <w:rsid w:val="23F237E1"/>
    <w:rsid w:val="23F64AC4"/>
    <w:rsid w:val="23F90934"/>
    <w:rsid w:val="240677E8"/>
    <w:rsid w:val="240E4423"/>
    <w:rsid w:val="241D27B0"/>
    <w:rsid w:val="241F385F"/>
    <w:rsid w:val="24230A91"/>
    <w:rsid w:val="24275A16"/>
    <w:rsid w:val="243A5822"/>
    <w:rsid w:val="243B1D0A"/>
    <w:rsid w:val="244779C9"/>
    <w:rsid w:val="24497E6E"/>
    <w:rsid w:val="246A39B1"/>
    <w:rsid w:val="2479536B"/>
    <w:rsid w:val="247A75DB"/>
    <w:rsid w:val="24847560"/>
    <w:rsid w:val="24933E59"/>
    <w:rsid w:val="24972A40"/>
    <w:rsid w:val="249D753A"/>
    <w:rsid w:val="24B56B8B"/>
    <w:rsid w:val="24C04FA2"/>
    <w:rsid w:val="24C11D12"/>
    <w:rsid w:val="24E16759"/>
    <w:rsid w:val="24E543F1"/>
    <w:rsid w:val="24F04948"/>
    <w:rsid w:val="24FD36D5"/>
    <w:rsid w:val="25115891"/>
    <w:rsid w:val="251E7EA9"/>
    <w:rsid w:val="251F2EA7"/>
    <w:rsid w:val="252936BD"/>
    <w:rsid w:val="25313A80"/>
    <w:rsid w:val="25322666"/>
    <w:rsid w:val="253B5EFD"/>
    <w:rsid w:val="253F71AE"/>
    <w:rsid w:val="254531E9"/>
    <w:rsid w:val="25464580"/>
    <w:rsid w:val="254A17F8"/>
    <w:rsid w:val="254B3304"/>
    <w:rsid w:val="25526C18"/>
    <w:rsid w:val="255849F8"/>
    <w:rsid w:val="25710254"/>
    <w:rsid w:val="257C6481"/>
    <w:rsid w:val="2591615E"/>
    <w:rsid w:val="25990505"/>
    <w:rsid w:val="25A100AF"/>
    <w:rsid w:val="25A3110A"/>
    <w:rsid w:val="25B969F3"/>
    <w:rsid w:val="25C35EA7"/>
    <w:rsid w:val="25C97085"/>
    <w:rsid w:val="25CD5783"/>
    <w:rsid w:val="25D230AA"/>
    <w:rsid w:val="25D2394A"/>
    <w:rsid w:val="25E82FFF"/>
    <w:rsid w:val="25E95470"/>
    <w:rsid w:val="25EA0D25"/>
    <w:rsid w:val="25EC7330"/>
    <w:rsid w:val="25F37933"/>
    <w:rsid w:val="25FF4481"/>
    <w:rsid w:val="260239E1"/>
    <w:rsid w:val="260A1A92"/>
    <w:rsid w:val="261C48DE"/>
    <w:rsid w:val="263305C0"/>
    <w:rsid w:val="263375EB"/>
    <w:rsid w:val="2638289E"/>
    <w:rsid w:val="263E3FA9"/>
    <w:rsid w:val="264B1276"/>
    <w:rsid w:val="26507B3F"/>
    <w:rsid w:val="26527525"/>
    <w:rsid w:val="26594CE0"/>
    <w:rsid w:val="265B1628"/>
    <w:rsid w:val="266350C9"/>
    <w:rsid w:val="266B6892"/>
    <w:rsid w:val="26716BB6"/>
    <w:rsid w:val="267A0769"/>
    <w:rsid w:val="267A28BD"/>
    <w:rsid w:val="267B3A35"/>
    <w:rsid w:val="267F7C0A"/>
    <w:rsid w:val="26861B3C"/>
    <w:rsid w:val="268860E3"/>
    <w:rsid w:val="268C5509"/>
    <w:rsid w:val="268D71BA"/>
    <w:rsid w:val="26967E02"/>
    <w:rsid w:val="26AE6BCD"/>
    <w:rsid w:val="26B31674"/>
    <w:rsid w:val="26B81946"/>
    <w:rsid w:val="26C817CF"/>
    <w:rsid w:val="26CA4A81"/>
    <w:rsid w:val="26CE548C"/>
    <w:rsid w:val="26DC6952"/>
    <w:rsid w:val="26E06156"/>
    <w:rsid w:val="26F16C1F"/>
    <w:rsid w:val="26F22263"/>
    <w:rsid w:val="26FF48EF"/>
    <w:rsid w:val="27004169"/>
    <w:rsid w:val="270A00F5"/>
    <w:rsid w:val="270D30E6"/>
    <w:rsid w:val="27155FDF"/>
    <w:rsid w:val="271B3022"/>
    <w:rsid w:val="271B53DB"/>
    <w:rsid w:val="272A389A"/>
    <w:rsid w:val="273C227A"/>
    <w:rsid w:val="27825D4D"/>
    <w:rsid w:val="278A64B9"/>
    <w:rsid w:val="27A232AE"/>
    <w:rsid w:val="27AD5896"/>
    <w:rsid w:val="27AF0E3C"/>
    <w:rsid w:val="27B24930"/>
    <w:rsid w:val="27BB728C"/>
    <w:rsid w:val="27C155DB"/>
    <w:rsid w:val="27C71A2A"/>
    <w:rsid w:val="27CD2BCA"/>
    <w:rsid w:val="27D33DEF"/>
    <w:rsid w:val="27D40BFF"/>
    <w:rsid w:val="27D476D6"/>
    <w:rsid w:val="27DD3890"/>
    <w:rsid w:val="27DE138F"/>
    <w:rsid w:val="27ED00E3"/>
    <w:rsid w:val="27F20399"/>
    <w:rsid w:val="27FD585B"/>
    <w:rsid w:val="27FF3C67"/>
    <w:rsid w:val="280E3EC5"/>
    <w:rsid w:val="281E0C7A"/>
    <w:rsid w:val="283179D2"/>
    <w:rsid w:val="28491939"/>
    <w:rsid w:val="28533295"/>
    <w:rsid w:val="285741F5"/>
    <w:rsid w:val="286C4259"/>
    <w:rsid w:val="286E6387"/>
    <w:rsid w:val="286E7391"/>
    <w:rsid w:val="28704C08"/>
    <w:rsid w:val="2871581B"/>
    <w:rsid w:val="28770C69"/>
    <w:rsid w:val="28801793"/>
    <w:rsid w:val="28804E91"/>
    <w:rsid w:val="28885569"/>
    <w:rsid w:val="289760A5"/>
    <w:rsid w:val="28991CD5"/>
    <w:rsid w:val="28A91C0F"/>
    <w:rsid w:val="28AC6672"/>
    <w:rsid w:val="28BB36F6"/>
    <w:rsid w:val="28BD6CFB"/>
    <w:rsid w:val="28CB1BE8"/>
    <w:rsid w:val="28CD6C37"/>
    <w:rsid w:val="28CE4A6B"/>
    <w:rsid w:val="28D92D6A"/>
    <w:rsid w:val="28E9663D"/>
    <w:rsid w:val="28EA423A"/>
    <w:rsid w:val="28EF5A09"/>
    <w:rsid w:val="28F55F79"/>
    <w:rsid w:val="28F62751"/>
    <w:rsid w:val="28F7266F"/>
    <w:rsid w:val="28FD2C5D"/>
    <w:rsid w:val="290159C7"/>
    <w:rsid w:val="290242FE"/>
    <w:rsid w:val="290B2D87"/>
    <w:rsid w:val="290C2655"/>
    <w:rsid w:val="29112666"/>
    <w:rsid w:val="29130B38"/>
    <w:rsid w:val="291A4961"/>
    <w:rsid w:val="292437D5"/>
    <w:rsid w:val="294116F7"/>
    <w:rsid w:val="29436803"/>
    <w:rsid w:val="29574DB1"/>
    <w:rsid w:val="2977003A"/>
    <w:rsid w:val="29840857"/>
    <w:rsid w:val="298A27BD"/>
    <w:rsid w:val="298B6948"/>
    <w:rsid w:val="29992A03"/>
    <w:rsid w:val="299A4F08"/>
    <w:rsid w:val="299A5C48"/>
    <w:rsid w:val="299E06DD"/>
    <w:rsid w:val="29AF4004"/>
    <w:rsid w:val="29B36D1B"/>
    <w:rsid w:val="29B63B10"/>
    <w:rsid w:val="29BB737B"/>
    <w:rsid w:val="29BC1B97"/>
    <w:rsid w:val="29BD1A44"/>
    <w:rsid w:val="29C62612"/>
    <w:rsid w:val="29E16D44"/>
    <w:rsid w:val="29F37195"/>
    <w:rsid w:val="29FA17EC"/>
    <w:rsid w:val="29FF7E7D"/>
    <w:rsid w:val="2A047CD8"/>
    <w:rsid w:val="2A1D6C24"/>
    <w:rsid w:val="2A3D0497"/>
    <w:rsid w:val="2A452945"/>
    <w:rsid w:val="2A491B14"/>
    <w:rsid w:val="2A537AC0"/>
    <w:rsid w:val="2A5B146C"/>
    <w:rsid w:val="2A714C5B"/>
    <w:rsid w:val="2A7C5DA5"/>
    <w:rsid w:val="2A960A6C"/>
    <w:rsid w:val="2AA9530B"/>
    <w:rsid w:val="2AB12CAB"/>
    <w:rsid w:val="2ABE0E66"/>
    <w:rsid w:val="2AE833D0"/>
    <w:rsid w:val="2B015155"/>
    <w:rsid w:val="2B0F7257"/>
    <w:rsid w:val="2B112EE5"/>
    <w:rsid w:val="2B2D3A7A"/>
    <w:rsid w:val="2B3176AA"/>
    <w:rsid w:val="2B3637C6"/>
    <w:rsid w:val="2B3D1D47"/>
    <w:rsid w:val="2B450C4C"/>
    <w:rsid w:val="2B4860B2"/>
    <w:rsid w:val="2B5C40C6"/>
    <w:rsid w:val="2B856965"/>
    <w:rsid w:val="2B8A1529"/>
    <w:rsid w:val="2B8E6F75"/>
    <w:rsid w:val="2B9356D3"/>
    <w:rsid w:val="2B9C43FD"/>
    <w:rsid w:val="2BA07870"/>
    <w:rsid w:val="2BA73EFC"/>
    <w:rsid w:val="2BAA284A"/>
    <w:rsid w:val="2BB0723A"/>
    <w:rsid w:val="2BB41298"/>
    <w:rsid w:val="2BC72070"/>
    <w:rsid w:val="2BE06A1B"/>
    <w:rsid w:val="2BE41F17"/>
    <w:rsid w:val="2BE90280"/>
    <w:rsid w:val="2BEA653F"/>
    <w:rsid w:val="2BEC16AB"/>
    <w:rsid w:val="2C027D21"/>
    <w:rsid w:val="2C065B2A"/>
    <w:rsid w:val="2C122B16"/>
    <w:rsid w:val="2C1D337F"/>
    <w:rsid w:val="2C2C6290"/>
    <w:rsid w:val="2C310642"/>
    <w:rsid w:val="2C58329C"/>
    <w:rsid w:val="2C591E38"/>
    <w:rsid w:val="2C63341C"/>
    <w:rsid w:val="2C6C34F9"/>
    <w:rsid w:val="2C700679"/>
    <w:rsid w:val="2C710C52"/>
    <w:rsid w:val="2C792771"/>
    <w:rsid w:val="2C795009"/>
    <w:rsid w:val="2C7E2A69"/>
    <w:rsid w:val="2CB75A36"/>
    <w:rsid w:val="2CCA67A6"/>
    <w:rsid w:val="2CD8757C"/>
    <w:rsid w:val="2CDF42B7"/>
    <w:rsid w:val="2CE21467"/>
    <w:rsid w:val="2CE9227C"/>
    <w:rsid w:val="2CEB55E6"/>
    <w:rsid w:val="2CEC2D51"/>
    <w:rsid w:val="2CF16EBA"/>
    <w:rsid w:val="2D0347B7"/>
    <w:rsid w:val="2D0B7405"/>
    <w:rsid w:val="2D0C023B"/>
    <w:rsid w:val="2D0D4F52"/>
    <w:rsid w:val="2D173D32"/>
    <w:rsid w:val="2D187359"/>
    <w:rsid w:val="2D1C7D2C"/>
    <w:rsid w:val="2D2F7549"/>
    <w:rsid w:val="2D37072F"/>
    <w:rsid w:val="2D3D38BE"/>
    <w:rsid w:val="2D3E0C7A"/>
    <w:rsid w:val="2D403160"/>
    <w:rsid w:val="2D496176"/>
    <w:rsid w:val="2D530705"/>
    <w:rsid w:val="2D605488"/>
    <w:rsid w:val="2D631E38"/>
    <w:rsid w:val="2D6E085C"/>
    <w:rsid w:val="2D7537BC"/>
    <w:rsid w:val="2D784745"/>
    <w:rsid w:val="2D7E507F"/>
    <w:rsid w:val="2D8D185F"/>
    <w:rsid w:val="2DBD35B7"/>
    <w:rsid w:val="2DBD4A82"/>
    <w:rsid w:val="2DCA795F"/>
    <w:rsid w:val="2DCD19A5"/>
    <w:rsid w:val="2DCF3D8F"/>
    <w:rsid w:val="2DE765E8"/>
    <w:rsid w:val="2DEA303F"/>
    <w:rsid w:val="2DF17243"/>
    <w:rsid w:val="2DF81B7A"/>
    <w:rsid w:val="2DFE46B4"/>
    <w:rsid w:val="2E1B505F"/>
    <w:rsid w:val="2E286E1F"/>
    <w:rsid w:val="2E2D1C5C"/>
    <w:rsid w:val="2E3503E9"/>
    <w:rsid w:val="2E4B2C53"/>
    <w:rsid w:val="2E520E48"/>
    <w:rsid w:val="2E5A3E1F"/>
    <w:rsid w:val="2E68393D"/>
    <w:rsid w:val="2E717D69"/>
    <w:rsid w:val="2E762C4F"/>
    <w:rsid w:val="2E7A48F2"/>
    <w:rsid w:val="2E7E4EEA"/>
    <w:rsid w:val="2E937B49"/>
    <w:rsid w:val="2E971759"/>
    <w:rsid w:val="2EA6789B"/>
    <w:rsid w:val="2EAE0BDD"/>
    <w:rsid w:val="2EAF7B17"/>
    <w:rsid w:val="2EB74C62"/>
    <w:rsid w:val="2EC26C23"/>
    <w:rsid w:val="2EC27C9D"/>
    <w:rsid w:val="2EC40B24"/>
    <w:rsid w:val="2ECD3B15"/>
    <w:rsid w:val="2ECD6F0B"/>
    <w:rsid w:val="2ECF5423"/>
    <w:rsid w:val="2ED049B6"/>
    <w:rsid w:val="2ED31838"/>
    <w:rsid w:val="2EDF2BA1"/>
    <w:rsid w:val="2EE63275"/>
    <w:rsid w:val="2EE9626E"/>
    <w:rsid w:val="2EED394F"/>
    <w:rsid w:val="2EF44AF8"/>
    <w:rsid w:val="2EF5276D"/>
    <w:rsid w:val="2EF934EF"/>
    <w:rsid w:val="2F0051FD"/>
    <w:rsid w:val="2F016C2A"/>
    <w:rsid w:val="2F022516"/>
    <w:rsid w:val="2F2462A6"/>
    <w:rsid w:val="2F304B7A"/>
    <w:rsid w:val="2F3368B7"/>
    <w:rsid w:val="2F442B61"/>
    <w:rsid w:val="2F506D9F"/>
    <w:rsid w:val="2F5A6D11"/>
    <w:rsid w:val="2F5C4951"/>
    <w:rsid w:val="2F625229"/>
    <w:rsid w:val="2F680730"/>
    <w:rsid w:val="2F7609CD"/>
    <w:rsid w:val="2F780BDA"/>
    <w:rsid w:val="2F970874"/>
    <w:rsid w:val="2F9728C2"/>
    <w:rsid w:val="2F985AE4"/>
    <w:rsid w:val="2FB34CB8"/>
    <w:rsid w:val="2FC741A6"/>
    <w:rsid w:val="2FCB6BD1"/>
    <w:rsid w:val="2FCD5312"/>
    <w:rsid w:val="2FCF0FA6"/>
    <w:rsid w:val="2FD032AD"/>
    <w:rsid w:val="2FE97854"/>
    <w:rsid w:val="2FEC15F1"/>
    <w:rsid w:val="2FF829A8"/>
    <w:rsid w:val="2FFD26DD"/>
    <w:rsid w:val="301B535F"/>
    <w:rsid w:val="301E1C74"/>
    <w:rsid w:val="301F2C51"/>
    <w:rsid w:val="302638A8"/>
    <w:rsid w:val="30273E49"/>
    <w:rsid w:val="30340F6A"/>
    <w:rsid w:val="30347761"/>
    <w:rsid w:val="303E2E0E"/>
    <w:rsid w:val="303F538B"/>
    <w:rsid w:val="3046520B"/>
    <w:rsid w:val="304A7373"/>
    <w:rsid w:val="304D50F3"/>
    <w:rsid w:val="3065095B"/>
    <w:rsid w:val="30693100"/>
    <w:rsid w:val="306F0D60"/>
    <w:rsid w:val="30747CA6"/>
    <w:rsid w:val="307679BE"/>
    <w:rsid w:val="307F13A2"/>
    <w:rsid w:val="307F31A4"/>
    <w:rsid w:val="308511B2"/>
    <w:rsid w:val="309073BA"/>
    <w:rsid w:val="309251AA"/>
    <w:rsid w:val="30984B8D"/>
    <w:rsid w:val="30B765E0"/>
    <w:rsid w:val="30C4016C"/>
    <w:rsid w:val="30D47DEE"/>
    <w:rsid w:val="30E0342B"/>
    <w:rsid w:val="30E44395"/>
    <w:rsid w:val="30E5388A"/>
    <w:rsid w:val="30EB0C36"/>
    <w:rsid w:val="30EE4164"/>
    <w:rsid w:val="30F143C4"/>
    <w:rsid w:val="30FE57E9"/>
    <w:rsid w:val="31041BB4"/>
    <w:rsid w:val="31152393"/>
    <w:rsid w:val="311839DC"/>
    <w:rsid w:val="312012C1"/>
    <w:rsid w:val="312465F5"/>
    <w:rsid w:val="31257AF4"/>
    <w:rsid w:val="312A30E6"/>
    <w:rsid w:val="312B6483"/>
    <w:rsid w:val="312C2000"/>
    <w:rsid w:val="312F549D"/>
    <w:rsid w:val="31316277"/>
    <w:rsid w:val="314050CD"/>
    <w:rsid w:val="314A50C8"/>
    <w:rsid w:val="3156044A"/>
    <w:rsid w:val="316122C2"/>
    <w:rsid w:val="3165321A"/>
    <w:rsid w:val="316568B3"/>
    <w:rsid w:val="316E61FE"/>
    <w:rsid w:val="316F6EE2"/>
    <w:rsid w:val="31795D99"/>
    <w:rsid w:val="31876F8C"/>
    <w:rsid w:val="31896B79"/>
    <w:rsid w:val="318C203D"/>
    <w:rsid w:val="318F0659"/>
    <w:rsid w:val="319400BF"/>
    <w:rsid w:val="3194214B"/>
    <w:rsid w:val="31AD5E4D"/>
    <w:rsid w:val="31B11C65"/>
    <w:rsid w:val="31B805E7"/>
    <w:rsid w:val="31C60C47"/>
    <w:rsid w:val="31C76B7D"/>
    <w:rsid w:val="31D1215D"/>
    <w:rsid w:val="31DC33F4"/>
    <w:rsid w:val="31DE18A9"/>
    <w:rsid w:val="31E81B16"/>
    <w:rsid w:val="31F674F5"/>
    <w:rsid w:val="31F91B74"/>
    <w:rsid w:val="31F953E4"/>
    <w:rsid w:val="3211724D"/>
    <w:rsid w:val="321507F2"/>
    <w:rsid w:val="321548B3"/>
    <w:rsid w:val="321A193C"/>
    <w:rsid w:val="322C5E69"/>
    <w:rsid w:val="32317E64"/>
    <w:rsid w:val="324341C9"/>
    <w:rsid w:val="32454B0B"/>
    <w:rsid w:val="32455289"/>
    <w:rsid w:val="324A0CE9"/>
    <w:rsid w:val="324B6977"/>
    <w:rsid w:val="325228C1"/>
    <w:rsid w:val="32592E35"/>
    <w:rsid w:val="325B6BAF"/>
    <w:rsid w:val="327D44DB"/>
    <w:rsid w:val="32885457"/>
    <w:rsid w:val="32887C04"/>
    <w:rsid w:val="328B538D"/>
    <w:rsid w:val="3296300F"/>
    <w:rsid w:val="3297483C"/>
    <w:rsid w:val="32C146E9"/>
    <w:rsid w:val="32C231CA"/>
    <w:rsid w:val="32C90EC6"/>
    <w:rsid w:val="32CA6905"/>
    <w:rsid w:val="32D809A1"/>
    <w:rsid w:val="32F46128"/>
    <w:rsid w:val="32F9717A"/>
    <w:rsid w:val="32FB4DC1"/>
    <w:rsid w:val="32FE498F"/>
    <w:rsid w:val="33005171"/>
    <w:rsid w:val="33112C81"/>
    <w:rsid w:val="33155F44"/>
    <w:rsid w:val="3329459C"/>
    <w:rsid w:val="33453204"/>
    <w:rsid w:val="33496E71"/>
    <w:rsid w:val="335A6291"/>
    <w:rsid w:val="33653C37"/>
    <w:rsid w:val="336F707F"/>
    <w:rsid w:val="33790E4F"/>
    <w:rsid w:val="337E420E"/>
    <w:rsid w:val="338155CE"/>
    <w:rsid w:val="339B136E"/>
    <w:rsid w:val="339C7D52"/>
    <w:rsid w:val="339F25E0"/>
    <w:rsid w:val="33A14D47"/>
    <w:rsid w:val="33A41A7B"/>
    <w:rsid w:val="33AA733D"/>
    <w:rsid w:val="33D10C79"/>
    <w:rsid w:val="33D62F14"/>
    <w:rsid w:val="33D8335C"/>
    <w:rsid w:val="33E501B7"/>
    <w:rsid w:val="33E7539B"/>
    <w:rsid w:val="33F540A1"/>
    <w:rsid w:val="33F94F3C"/>
    <w:rsid w:val="340A7216"/>
    <w:rsid w:val="340E05B9"/>
    <w:rsid w:val="34146FBE"/>
    <w:rsid w:val="341F70ED"/>
    <w:rsid w:val="342432BA"/>
    <w:rsid w:val="343370C9"/>
    <w:rsid w:val="34476685"/>
    <w:rsid w:val="344F4329"/>
    <w:rsid w:val="345941AB"/>
    <w:rsid w:val="345D3733"/>
    <w:rsid w:val="345F4E40"/>
    <w:rsid w:val="346175B5"/>
    <w:rsid w:val="34636D35"/>
    <w:rsid w:val="34755C38"/>
    <w:rsid w:val="34794D05"/>
    <w:rsid w:val="347B02C6"/>
    <w:rsid w:val="348F0025"/>
    <w:rsid w:val="349132E3"/>
    <w:rsid w:val="34AE6EE1"/>
    <w:rsid w:val="34B167FD"/>
    <w:rsid w:val="34B34094"/>
    <w:rsid w:val="34D354BD"/>
    <w:rsid w:val="34DC04E4"/>
    <w:rsid w:val="34DF1F54"/>
    <w:rsid w:val="34EC462D"/>
    <w:rsid w:val="34ED328F"/>
    <w:rsid w:val="34ED3F40"/>
    <w:rsid w:val="34FA3D41"/>
    <w:rsid w:val="350071E4"/>
    <w:rsid w:val="350502E0"/>
    <w:rsid w:val="351A2BA4"/>
    <w:rsid w:val="351F7309"/>
    <w:rsid w:val="352666C1"/>
    <w:rsid w:val="353E40C0"/>
    <w:rsid w:val="355A5E77"/>
    <w:rsid w:val="356026FA"/>
    <w:rsid w:val="356719B9"/>
    <w:rsid w:val="356E73A0"/>
    <w:rsid w:val="357F708A"/>
    <w:rsid w:val="358D4DD8"/>
    <w:rsid w:val="35962225"/>
    <w:rsid w:val="359A212B"/>
    <w:rsid w:val="35A4634B"/>
    <w:rsid w:val="35A83EA8"/>
    <w:rsid w:val="35AA4043"/>
    <w:rsid w:val="35AE34A9"/>
    <w:rsid w:val="35B95190"/>
    <w:rsid w:val="35CD30C0"/>
    <w:rsid w:val="35D5417D"/>
    <w:rsid w:val="35D83EA6"/>
    <w:rsid w:val="35E33EBB"/>
    <w:rsid w:val="35E77064"/>
    <w:rsid w:val="35EC3A21"/>
    <w:rsid w:val="35FD239B"/>
    <w:rsid w:val="36015BDD"/>
    <w:rsid w:val="360239BA"/>
    <w:rsid w:val="361C7908"/>
    <w:rsid w:val="362369B0"/>
    <w:rsid w:val="36262BD1"/>
    <w:rsid w:val="36395888"/>
    <w:rsid w:val="36435B82"/>
    <w:rsid w:val="36636036"/>
    <w:rsid w:val="367D7D7B"/>
    <w:rsid w:val="36843A4B"/>
    <w:rsid w:val="368A2A73"/>
    <w:rsid w:val="3692777F"/>
    <w:rsid w:val="369A79B8"/>
    <w:rsid w:val="36AA7F57"/>
    <w:rsid w:val="36B357B8"/>
    <w:rsid w:val="36B85F80"/>
    <w:rsid w:val="36CD5796"/>
    <w:rsid w:val="36D55217"/>
    <w:rsid w:val="36D704C6"/>
    <w:rsid w:val="36E12B6E"/>
    <w:rsid w:val="36E226B6"/>
    <w:rsid w:val="36E530C7"/>
    <w:rsid w:val="36E71224"/>
    <w:rsid w:val="36F218A2"/>
    <w:rsid w:val="370935C5"/>
    <w:rsid w:val="371638AD"/>
    <w:rsid w:val="371D1DAB"/>
    <w:rsid w:val="373F138D"/>
    <w:rsid w:val="374A5652"/>
    <w:rsid w:val="375355E1"/>
    <w:rsid w:val="37554538"/>
    <w:rsid w:val="37586EFA"/>
    <w:rsid w:val="376318EA"/>
    <w:rsid w:val="37662DBE"/>
    <w:rsid w:val="376C03A1"/>
    <w:rsid w:val="378D34DD"/>
    <w:rsid w:val="378E53CC"/>
    <w:rsid w:val="37B15B60"/>
    <w:rsid w:val="37B302BC"/>
    <w:rsid w:val="37BF72CD"/>
    <w:rsid w:val="37C71A18"/>
    <w:rsid w:val="37C8178F"/>
    <w:rsid w:val="37CB2CC2"/>
    <w:rsid w:val="37DF47E6"/>
    <w:rsid w:val="37F00C6A"/>
    <w:rsid w:val="37F206B1"/>
    <w:rsid w:val="37FB4C09"/>
    <w:rsid w:val="37FB692A"/>
    <w:rsid w:val="37FD74F0"/>
    <w:rsid w:val="38037B17"/>
    <w:rsid w:val="382B784A"/>
    <w:rsid w:val="382D42E7"/>
    <w:rsid w:val="38354852"/>
    <w:rsid w:val="3835512A"/>
    <w:rsid w:val="3847424C"/>
    <w:rsid w:val="38494143"/>
    <w:rsid w:val="384E468E"/>
    <w:rsid w:val="38517467"/>
    <w:rsid w:val="385946FB"/>
    <w:rsid w:val="386E4A87"/>
    <w:rsid w:val="38786B75"/>
    <w:rsid w:val="38841C98"/>
    <w:rsid w:val="38881790"/>
    <w:rsid w:val="388A0102"/>
    <w:rsid w:val="388D5A19"/>
    <w:rsid w:val="388E4F16"/>
    <w:rsid w:val="38996DB7"/>
    <w:rsid w:val="389A248F"/>
    <w:rsid w:val="38B355A0"/>
    <w:rsid w:val="38BB5694"/>
    <w:rsid w:val="38BD77EA"/>
    <w:rsid w:val="38BE3975"/>
    <w:rsid w:val="38CF5A92"/>
    <w:rsid w:val="38D261D3"/>
    <w:rsid w:val="38D760F2"/>
    <w:rsid w:val="38D92148"/>
    <w:rsid w:val="38DD2D4D"/>
    <w:rsid w:val="39022BE1"/>
    <w:rsid w:val="39056482"/>
    <w:rsid w:val="39095368"/>
    <w:rsid w:val="39403AA3"/>
    <w:rsid w:val="3942749D"/>
    <w:rsid w:val="395073BE"/>
    <w:rsid w:val="39552C76"/>
    <w:rsid w:val="395B51B6"/>
    <w:rsid w:val="39627E83"/>
    <w:rsid w:val="398D1A61"/>
    <w:rsid w:val="398F28B1"/>
    <w:rsid w:val="398F48E8"/>
    <w:rsid w:val="399E4181"/>
    <w:rsid w:val="399F1CE9"/>
    <w:rsid w:val="39AC7961"/>
    <w:rsid w:val="39B401CA"/>
    <w:rsid w:val="39B7504F"/>
    <w:rsid w:val="39B83535"/>
    <w:rsid w:val="39B93BA4"/>
    <w:rsid w:val="39BE1E65"/>
    <w:rsid w:val="39BE2540"/>
    <w:rsid w:val="39C823F4"/>
    <w:rsid w:val="39EA6E70"/>
    <w:rsid w:val="39FE5435"/>
    <w:rsid w:val="39FF0A50"/>
    <w:rsid w:val="3A0445E0"/>
    <w:rsid w:val="3A133F1B"/>
    <w:rsid w:val="3A14592F"/>
    <w:rsid w:val="3A1B2E85"/>
    <w:rsid w:val="3A271878"/>
    <w:rsid w:val="3A293BFD"/>
    <w:rsid w:val="3A2F1D18"/>
    <w:rsid w:val="3A447083"/>
    <w:rsid w:val="3A501E13"/>
    <w:rsid w:val="3A534DA9"/>
    <w:rsid w:val="3A581EBD"/>
    <w:rsid w:val="3A7402C0"/>
    <w:rsid w:val="3A757655"/>
    <w:rsid w:val="3A775BA4"/>
    <w:rsid w:val="3A7F67A1"/>
    <w:rsid w:val="3A9F1515"/>
    <w:rsid w:val="3AA66D7A"/>
    <w:rsid w:val="3AB017AF"/>
    <w:rsid w:val="3AB17F3C"/>
    <w:rsid w:val="3ABD3C7F"/>
    <w:rsid w:val="3AC079D4"/>
    <w:rsid w:val="3AC21AEF"/>
    <w:rsid w:val="3ACC508E"/>
    <w:rsid w:val="3AD00CFC"/>
    <w:rsid w:val="3AEB5252"/>
    <w:rsid w:val="3AF32E69"/>
    <w:rsid w:val="3AF35A1F"/>
    <w:rsid w:val="3B0D5881"/>
    <w:rsid w:val="3B200699"/>
    <w:rsid w:val="3B48311F"/>
    <w:rsid w:val="3B640B72"/>
    <w:rsid w:val="3B666866"/>
    <w:rsid w:val="3B68086A"/>
    <w:rsid w:val="3B69431F"/>
    <w:rsid w:val="3B6F73F3"/>
    <w:rsid w:val="3B79635D"/>
    <w:rsid w:val="3B7F655A"/>
    <w:rsid w:val="3B8575D7"/>
    <w:rsid w:val="3B881336"/>
    <w:rsid w:val="3B8F1B98"/>
    <w:rsid w:val="3B95581B"/>
    <w:rsid w:val="3BA806AF"/>
    <w:rsid w:val="3BAB49CA"/>
    <w:rsid w:val="3BAF6AE9"/>
    <w:rsid w:val="3BE621D4"/>
    <w:rsid w:val="3BE6395A"/>
    <w:rsid w:val="3BE71FE7"/>
    <w:rsid w:val="3BED71F7"/>
    <w:rsid w:val="3BF53A7B"/>
    <w:rsid w:val="3C0C5672"/>
    <w:rsid w:val="3C185B07"/>
    <w:rsid w:val="3C196527"/>
    <w:rsid w:val="3C2E1D8D"/>
    <w:rsid w:val="3C2E552A"/>
    <w:rsid w:val="3C3663A8"/>
    <w:rsid w:val="3C4D5460"/>
    <w:rsid w:val="3C50587C"/>
    <w:rsid w:val="3C620512"/>
    <w:rsid w:val="3C6277E0"/>
    <w:rsid w:val="3C8A51B2"/>
    <w:rsid w:val="3C903F34"/>
    <w:rsid w:val="3CB87580"/>
    <w:rsid w:val="3CBB77A8"/>
    <w:rsid w:val="3CC173A7"/>
    <w:rsid w:val="3CC629CD"/>
    <w:rsid w:val="3CEB6571"/>
    <w:rsid w:val="3CF12A51"/>
    <w:rsid w:val="3D035731"/>
    <w:rsid w:val="3D044607"/>
    <w:rsid w:val="3D053EED"/>
    <w:rsid w:val="3D060E08"/>
    <w:rsid w:val="3D0633BD"/>
    <w:rsid w:val="3D175111"/>
    <w:rsid w:val="3D1769C1"/>
    <w:rsid w:val="3D255A81"/>
    <w:rsid w:val="3D2A60DF"/>
    <w:rsid w:val="3D2E2209"/>
    <w:rsid w:val="3D31477E"/>
    <w:rsid w:val="3D3E43BF"/>
    <w:rsid w:val="3D430879"/>
    <w:rsid w:val="3D436C39"/>
    <w:rsid w:val="3D4A7C24"/>
    <w:rsid w:val="3D532545"/>
    <w:rsid w:val="3D551C43"/>
    <w:rsid w:val="3D5C51ED"/>
    <w:rsid w:val="3D642209"/>
    <w:rsid w:val="3D7008D7"/>
    <w:rsid w:val="3D756FE5"/>
    <w:rsid w:val="3D765906"/>
    <w:rsid w:val="3D7F4B4E"/>
    <w:rsid w:val="3D8032C9"/>
    <w:rsid w:val="3D8356DE"/>
    <w:rsid w:val="3D87592D"/>
    <w:rsid w:val="3D8F5D42"/>
    <w:rsid w:val="3D8F6194"/>
    <w:rsid w:val="3D960A7C"/>
    <w:rsid w:val="3DA05FA9"/>
    <w:rsid w:val="3DB6589A"/>
    <w:rsid w:val="3DBF6E55"/>
    <w:rsid w:val="3DC931AC"/>
    <w:rsid w:val="3DED0E64"/>
    <w:rsid w:val="3DF133DF"/>
    <w:rsid w:val="3E010AEB"/>
    <w:rsid w:val="3E100A18"/>
    <w:rsid w:val="3E231BD9"/>
    <w:rsid w:val="3E2449A7"/>
    <w:rsid w:val="3E2E4E18"/>
    <w:rsid w:val="3E556EC3"/>
    <w:rsid w:val="3E567B73"/>
    <w:rsid w:val="3E6034AD"/>
    <w:rsid w:val="3E66627A"/>
    <w:rsid w:val="3E674131"/>
    <w:rsid w:val="3E7F2077"/>
    <w:rsid w:val="3E80597D"/>
    <w:rsid w:val="3E817E8F"/>
    <w:rsid w:val="3E8B0934"/>
    <w:rsid w:val="3E8C6ACA"/>
    <w:rsid w:val="3E9D771F"/>
    <w:rsid w:val="3EA67F49"/>
    <w:rsid w:val="3EBA1E53"/>
    <w:rsid w:val="3EBF49E0"/>
    <w:rsid w:val="3EC53C4C"/>
    <w:rsid w:val="3ECB303A"/>
    <w:rsid w:val="3ECD1B19"/>
    <w:rsid w:val="3EDF61FD"/>
    <w:rsid w:val="3EE7363D"/>
    <w:rsid w:val="3EEE1B1E"/>
    <w:rsid w:val="3EF22767"/>
    <w:rsid w:val="3EF425C4"/>
    <w:rsid w:val="3EF67789"/>
    <w:rsid w:val="3EF73CFE"/>
    <w:rsid w:val="3EF77366"/>
    <w:rsid w:val="3F092AC2"/>
    <w:rsid w:val="3F2D4BC8"/>
    <w:rsid w:val="3F325A91"/>
    <w:rsid w:val="3F3B13B9"/>
    <w:rsid w:val="3F3C201F"/>
    <w:rsid w:val="3F572300"/>
    <w:rsid w:val="3F67571C"/>
    <w:rsid w:val="3F861A0D"/>
    <w:rsid w:val="3F8D7FD1"/>
    <w:rsid w:val="3F8F4B5C"/>
    <w:rsid w:val="3FA42255"/>
    <w:rsid w:val="3FA763AA"/>
    <w:rsid w:val="3FA864B5"/>
    <w:rsid w:val="3FAE2BB0"/>
    <w:rsid w:val="3FB47C92"/>
    <w:rsid w:val="3FC056E4"/>
    <w:rsid w:val="3FCB1B45"/>
    <w:rsid w:val="3FDB10EF"/>
    <w:rsid w:val="3FEB7C31"/>
    <w:rsid w:val="3FFA274A"/>
    <w:rsid w:val="40020AFF"/>
    <w:rsid w:val="40054EA9"/>
    <w:rsid w:val="40082F80"/>
    <w:rsid w:val="400E7731"/>
    <w:rsid w:val="40203BD1"/>
    <w:rsid w:val="40226EA1"/>
    <w:rsid w:val="402E2883"/>
    <w:rsid w:val="402E4732"/>
    <w:rsid w:val="403206E1"/>
    <w:rsid w:val="4035735B"/>
    <w:rsid w:val="40450598"/>
    <w:rsid w:val="40462180"/>
    <w:rsid w:val="40470265"/>
    <w:rsid w:val="404C0BAF"/>
    <w:rsid w:val="405D7BED"/>
    <w:rsid w:val="40666CAD"/>
    <w:rsid w:val="406F3D9C"/>
    <w:rsid w:val="40727B84"/>
    <w:rsid w:val="40756B3D"/>
    <w:rsid w:val="407907E5"/>
    <w:rsid w:val="4083404D"/>
    <w:rsid w:val="40881336"/>
    <w:rsid w:val="4089031B"/>
    <w:rsid w:val="409F6333"/>
    <w:rsid w:val="40A46DA8"/>
    <w:rsid w:val="40A71627"/>
    <w:rsid w:val="40AC5F26"/>
    <w:rsid w:val="40BE4BBA"/>
    <w:rsid w:val="40C713CA"/>
    <w:rsid w:val="40CD0449"/>
    <w:rsid w:val="40CF2577"/>
    <w:rsid w:val="40D21C67"/>
    <w:rsid w:val="40DC494E"/>
    <w:rsid w:val="40E5183E"/>
    <w:rsid w:val="40F34644"/>
    <w:rsid w:val="40F44F4B"/>
    <w:rsid w:val="41094EA7"/>
    <w:rsid w:val="41126EE1"/>
    <w:rsid w:val="411F5030"/>
    <w:rsid w:val="412176B5"/>
    <w:rsid w:val="41425892"/>
    <w:rsid w:val="4155623A"/>
    <w:rsid w:val="4167117D"/>
    <w:rsid w:val="4168546D"/>
    <w:rsid w:val="4170601C"/>
    <w:rsid w:val="41777B6C"/>
    <w:rsid w:val="418103D0"/>
    <w:rsid w:val="41820A9D"/>
    <w:rsid w:val="418A58C5"/>
    <w:rsid w:val="41956C04"/>
    <w:rsid w:val="419B4BC4"/>
    <w:rsid w:val="41B31660"/>
    <w:rsid w:val="41C92CFB"/>
    <w:rsid w:val="41D243ED"/>
    <w:rsid w:val="41D32104"/>
    <w:rsid w:val="41E540DB"/>
    <w:rsid w:val="41E75DFE"/>
    <w:rsid w:val="41F05149"/>
    <w:rsid w:val="41FD0326"/>
    <w:rsid w:val="41FF2C80"/>
    <w:rsid w:val="421317E3"/>
    <w:rsid w:val="42162212"/>
    <w:rsid w:val="422841CF"/>
    <w:rsid w:val="422A2A80"/>
    <w:rsid w:val="422A379A"/>
    <w:rsid w:val="42364B8D"/>
    <w:rsid w:val="423E0A58"/>
    <w:rsid w:val="424E1DC9"/>
    <w:rsid w:val="42525F7F"/>
    <w:rsid w:val="4265601D"/>
    <w:rsid w:val="426B2631"/>
    <w:rsid w:val="42710B0A"/>
    <w:rsid w:val="42713837"/>
    <w:rsid w:val="428F3B0C"/>
    <w:rsid w:val="42945E0A"/>
    <w:rsid w:val="42975CEA"/>
    <w:rsid w:val="42991DD9"/>
    <w:rsid w:val="42A25A3A"/>
    <w:rsid w:val="42A628FC"/>
    <w:rsid w:val="42A66393"/>
    <w:rsid w:val="42AA774A"/>
    <w:rsid w:val="42AB0C5D"/>
    <w:rsid w:val="42D9741B"/>
    <w:rsid w:val="42DB6C36"/>
    <w:rsid w:val="42EB0A3E"/>
    <w:rsid w:val="42FC7FA6"/>
    <w:rsid w:val="42FF284D"/>
    <w:rsid w:val="4302183C"/>
    <w:rsid w:val="43087367"/>
    <w:rsid w:val="430F5CC8"/>
    <w:rsid w:val="43125DEE"/>
    <w:rsid w:val="43215A62"/>
    <w:rsid w:val="4334302A"/>
    <w:rsid w:val="43413797"/>
    <w:rsid w:val="43496015"/>
    <w:rsid w:val="43520C1D"/>
    <w:rsid w:val="43526C26"/>
    <w:rsid w:val="435A2DAF"/>
    <w:rsid w:val="4368064D"/>
    <w:rsid w:val="436F5AF3"/>
    <w:rsid w:val="43766449"/>
    <w:rsid w:val="437975EF"/>
    <w:rsid w:val="4398157C"/>
    <w:rsid w:val="439B7CAC"/>
    <w:rsid w:val="43C700F5"/>
    <w:rsid w:val="43D83AAC"/>
    <w:rsid w:val="43DE42D2"/>
    <w:rsid w:val="43F717A4"/>
    <w:rsid w:val="43F8461B"/>
    <w:rsid w:val="44062767"/>
    <w:rsid w:val="440F2C62"/>
    <w:rsid w:val="44115F4F"/>
    <w:rsid w:val="4430790D"/>
    <w:rsid w:val="44404714"/>
    <w:rsid w:val="44405BBB"/>
    <w:rsid w:val="4445223D"/>
    <w:rsid w:val="444866AD"/>
    <w:rsid w:val="444C0B9F"/>
    <w:rsid w:val="445676AE"/>
    <w:rsid w:val="445D344F"/>
    <w:rsid w:val="446C1C88"/>
    <w:rsid w:val="44743436"/>
    <w:rsid w:val="449D30B3"/>
    <w:rsid w:val="449E458B"/>
    <w:rsid w:val="44AE721C"/>
    <w:rsid w:val="44B62167"/>
    <w:rsid w:val="44B855E2"/>
    <w:rsid w:val="44BA0938"/>
    <w:rsid w:val="44BA12E3"/>
    <w:rsid w:val="44BF6255"/>
    <w:rsid w:val="44C91631"/>
    <w:rsid w:val="44C919E2"/>
    <w:rsid w:val="44D666E1"/>
    <w:rsid w:val="44DB1900"/>
    <w:rsid w:val="44F16895"/>
    <w:rsid w:val="44FE6A9D"/>
    <w:rsid w:val="45021C91"/>
    <w:rsid w:val="45262EDD"/>
    <w:rsid w:val="452B477C"/>
    <w:rsid w:val="453A2C0B"/>
    <w:rsid w:val="453E5636"/>
    <w:rsid w:val="455A0287"/>
    <w:rsid w:val="45607DF5"/>
    <w:rsid w:val="45772FFA"/>
    <w:rsid w:val="45863513"/>
    <w:rsid w:val="45921737"/>
    <w:rsid w:val="45926554"/>
    <w:rsid w:val="459B6E2E"/>
    <w:rsid w:val="45A13492"/>
    <w:rsid w:val="45A4001C"/>
    <w:rsid w:val="45A50ED8"/>
    <w:rsid w:val="45B4295F"/>
    <w:rsid w:val="45BA5A39"/>
    <w:rsid w:val="45C367C9"/>
    <w:rsid w:val="45CD10B3"/>
    <w:rsid w:val="45D2445D"/>
    <w:rsid w:val="45DB38F2"/>
    <w:rsid w:val="45DD527A"/>
    <w:rsid w:val="45E05046"/>
    <w:rsid w:val="45EB1633"/>
    <w:rsid w:val="45EE5A0C"/>
    <w:rsid w:val="45F205FD"/>
    <w:rsid w:val="460B0648"/>
    <w:rsid w:val="461302A2"/>
    <w:rsid w:val="461D35B3"/>
    <w:rsid w:val="46445DC6"/>
    <w:rsid w:val="46564DA6"/>
    <w:rsid w:val="46576518"/>
    <w:rsid w:val="46630F43"/>
    <w:rsid w:val="466F3FD8"/>
    <w:rsid w:val="46721BF3"/>
    <w:rsid w:val="467957CF"/>
    <w:rsid w:val="46A00A01"/>
    <w:rsid w:val="46A013F9"/>
    <w:rsid w:val="46AA4670"/>
    <w:rsid w:val="46AC2C46"/>
    <w:rsid w:val="46B632D6"/>
    <w:rsid w:val="46CC26D2"/>
    <w:rsid w:val="46E40EF0"/>
    <w:rsid w:val="46EC1C46"/>
    <w:rsid w:val="46EF499A"/>
    <w:rsid w:val="46F7466E"/>
    <w:rsid w:val="471140E0"/>
    <w:rsid w:val="471E474A"/>
    <w:rsid w:val="47212D4D"/>
    <w:rsid w:val="47297138"/>
    <w:rsid w:val="472D4C0E"/>
    <w:rsid w:val="473654DF"/>
    <w:rsid w:val="474B18BC"/>
    <w:rsid w:val="47535624"/>
    <w:rsid w:val="47542BF5"/>
    <w:rsid w:val="475E0D1D"/>
    <w:rsid w:val="475E3F95"/>
    <w:rsid w:val="476415EC"/>
    <w:rsid w:val="477725E8"/>
    <w:rsid w:val="477E6A05"/>
    <w:rsid w:val="478F3BEE"/>
    <w:rsid w:val="479E6C7B"/>
    <w:rsid w:val="47AD3A4E"/>
    <w:rsid w:val="47AE607F"/>
    <w:rsid w:val="47AE7EBA"/>
    <w:rsid w:val="47B37650"/>
    <w:rsid w:val="47B65ADC"/>
    <w:rsid w:val="47C03C89"/>
    <w:rsid w:val="47C923FE"/>
    <w:rsid w:val="47CE1624"/>
    <w:rsid w:val="47CF5BBF"/>
    <w:rsid w:val="47D54012"/>
    <w:rsid w:val="47D66E85"/>
    <w:rsid w:val="47DB3B30"/>
    <w:rsid w:val="47E26D82"/>
    <w:rsid w:val="47E327A7"/>
    <w:rsid w:val="47E5101C"/>
    <w:rsid w:val="47EE3A25"/>
    <w:rsid w:val="47FD10EF"/>
    <w:rsid w:val="48077DD3"/>
    <w:rsid w:val="480807E9"/>
    <w:rsid w:val="480A4DD9"/>
    <w:rsid w:val="481627E9"/>
    <w:rsid w:val="48170091"/>
    <w:rsid w:val="481C68A2"/>
    <w:rsid w:val="48284006"/>
    <w:rsid w:val="4839481A"/>
    <w:rsid w:val="483B7F8B"/>
    <w:rsid w:val="48450C7D"/>
    <w:rsid w:val="4873493C"/>
    <w:rsid w:val="48905B29"/>
    <w:rsid w:val="489255BF"/>
    <w:rsid w:val="48940A3C"/>
    <w:rsid w:val="489B040A"/>
    <w:rsid w:val="48A16607"/>
    <w:rsid w:val="48B163B3"/>
    <w:rsid w:val="48B64377"/>
    <w:rsid w:val="48B64FBA"/>
    <w:rsid w:val="48BC7126"/>
    <w:rsid w:val="48BF62C2"/>
    <w:rsid w:val="48C85332"/>
    <w:rsid w:val="48D42D09"/>
    <w:rsid w:val="48D8203E"/>
    <w:rsid w:val="48DB71F5"/>
    <w:rsid w:val="48DE420B"/>
    <w:rsid w:val="48E010E9"/>
    <w:rsid w:val="48E306A5"/>
    <w:rsid w:val="48FE5CDF"/>
    <w:rsid w:val="4917018D"/>
    <w:rsid w:val="492051C3"/>
    <w:rsid w:val="493131CB"/>
    <w:rsid w:val="4945161F"/>
    <w:rsid w:val="49514142"/>
    <w:rsid w:val="49545483"/>
    <w:rsid w:val="495A0D44"/>
    <w:rsid w:val="49617209"/>
    <w:rsid w:val="4963453B"/>
    <w:rsid w:val="49634985"/>
    <w:rsid w:val="496805EA"/>
    <w:rsid w:val="496939E7"/>
    <w:rsid w:val="496D3882"/>
    <w:rsid w:val="4970510A"/>
    <w:rsid w:val="49760219"/>
    <w:rsid w:val="497A44F3"/>
    <w:rsid w:val="499306F2"/>
    <w:rsid w:val="49937AF9"/>
    <w:rsid w:val="49975D24"/>
    <w:rsid w:val="49A53D84"/>
    <w:rsid w:val="49A7046E"/>
    <w:rsid w:val="49AF7F2D"/>
    <w:rsid w:val="49B02A6C"/>
    <w:rsid w:val="49B349F0"/>
    <w:rsid w:val="49BB2F66"/>
    <w:rsid w:val="49C061E9"/>
    <w:rsid w:val="49C251DE"/>
    <w:rsid w:val="49CC19AC"/>
    <w:rsid w:val="49D64854"/>
    <w:rsid w:val="49DE548E"/>
    <w:rsid w:val="49E27305"/>
    <w:rsid w:val="49E37877"/>
    <w:rsid w:val="49E806C0"/>
    <w:rsid w:val="49E9679D"/>
    <w:rsid w:val="49F157A8"/>
    <w:rsid w:val="49F837B0"/>
    <w:rsid w:val="49FA3037"/>
    <w:rsid w:val="4A014C80"/>
    <w:rsid w:val="4A0E240A"/>
    <w:rsid w:val="4A1C79D0"/>
    <w:rsid w:val="4A1E6EE1"/>
    <w:rsid w:val="4A2E35A9"/>
    <w:rsid w:val="4A3627EF"/>
    <w:rsid w:val="4A3950CF"/>
    <w:rsid w:val="4A560B36"/>
    <w:rsid w:val="4A5A1AAD"/>
    <w:rsid w:val="4A601E6B"/>
    <w:rsid w:val="4A606543"/>
    <w:rsid w:val="4A6E1890"/>
    <w:rsid w:val="4A71558A"/>
    <w:rsid w:val="4A7521CB"/>
    <w:rsid w:val="4A7B4871"/>
    <w:rsid w:val="4A8C60EF"/>
    <w:rsid w:val="4AA558B5"/>
    <w:rsid w:val="4AA56D15"/>
    <w:rsid w:val="4AB37DBB"/>
    <w:rsid w:val="4AB71F8B"/>
    <w:rsid w:val="4ABC24A1"/>
    <w:rsid w:val="4ACD20A2"/>
    <w:rsid w:val="4AD83753"/>
    <w:rsid w:val="4ADF2724"/>
    <w:rsid w:val="4AE34219"/>
    <w:rsid w:val="4AF12DFE"/>
    <w:rsid w:val="4AF764CA"/>
    <w:rsid w:val="4AF97DE3"/>
    <w:rsid w:val="4B006B09"/>
    <w:rsid w:val="4B010925"/>
    <w:rsid w:val="4B0B0959"/>
    <w:rsid w:val="4B185830"/>
    <w:rsid w:val="4B1A7D1D"/>
    <w:rsid w:val="4B3531FE"/>
    <w:rsid w:val="4B434841"/>
    <w:rsid w:val="4B504CC0"/>
    <w:rsid w:val="4B53519A"/>
    <w:rsid w:val="4B58758D"/>
    <w:rsid w:val="4B6375BB"/>
    <w:rsid w:val="4B650A56"/>
    <w:rsid w:val="4B787CE7"/>
    <w:rsid w:val="4B8A7759"/>
    <w:rsid w:val="4B8D0917"/>
    <w:rsid w:val="4BAB18C2"/>
    <w:rsid w:val="4BC560DF"/>
    <w:rsid w:val="4BCA2D63"/>
    <w:rsid w:val="4BF44AD5"/>
    <w:rsid w:val="4C036C2B"/>
    <w:rsid w:val="4C064898"/>
    <w:rsid w:val="4C076321"/>
    <w:rsid w:val="4C3269C1"/>
    <w:rsid w:val="4C4318F7"/>
    <w:rsid w:val="4C47091C"/>
    <w:rsid w:val="4C4B1335"/>
    <w:rsid w:val="4C4C3EB9"/>
    <w:rsid w:val="4C575D51"/>
    <w:rsid w:val="4C5B5DE8"/>
    <w:rsid w:val="4C5C5BBA"/>
    <w:rsid w:val="4C644E11"/>
    <w:rsid w:val="4C7B01A8"/>
    <w:rsid w:val="4C815830"/>
    <w:rsid w:val="4C8C5AF1"/>
    <w:rsid w:val="4C997FBD"/>
    <w:rsid w:val="4CAA66DE"/>
    <w:rsid w:val="4CB57D6A"/>
    <w:rsid w:val="4CCF3AE9"/>
    <w:rsid w:val="4CD16302"/>
    <w:rsid w:val="4CD73919"/>
    <w:rsid w:val="4CE302E6"/>
    <w:rsid w:val="4CE41A64"/>
    <w:rsid w:val="4CE7361A"/>
    <w:rsid w:val="4CEC2B90"/>
    <w:rsid w:val="4CEF52C0"/>
    <w:rsid w:val="4CF37BC8"/>
    <w:rsid w:val="4CFE4CD4"/>
    <w:rsid w:val="4D0561BF"/>
    <w:rsid w:val="4D0B746E"/>
    <w:rsid w:val="4D0D6492"/>
    <w:rsid w:val="4D0E7039"/>
    <w:rsid w:val="4D1F1CD2"/>
    <w:rsid w:val="4D242081"/>
    <w:rsid w:val="4D3662C1"/>
    <w:rsid w:val="4D39695B"/>
    <w:rsid w:val="4D48480F"/>
    <w:rsid w:val="4D4C36A9"/>
    <w:rsid w:val="4D4E7FD6"/>
    <w:rsid w:val="4D5E03BD"/>
    <w:rsid w:val="4D773CDA"/>
    <w:rsid w:val="4D993D27"/>
    <w:rsid w:val="4D9C029C"/>
    <w:rsid w:val="4D9C2500"/>
    <w:rsid w:val="4D9D3A9F"/>
    <w:rsid w:val="4DA70F92"/>
    <w:rsid w:val="4DA87C21"/>
    <w:rsid w:val="4DCB5A04"/>
    <w:rsid w:val="4DD17521"/>
    <w:rsid w:val="4DDC5CED"/>
    <w:rsid w:val="4DE33E3A"/>
    <w:rsid w:val="4DE5381B"/>
    <w:rsid w:val="4DED1C4A"/>
    <w:rsid w:val="4E19604D"/>
    <w:rsid w:val="4E19714B"/>
    <w:rsid w:val="4E2067E8"/>
    <w:rsid w:val="4E440FCF"/>
    <w:rsid w:val="4E4A2374"/>
    <w:rsid w:val="4E5732B9"/>
    <w:rsid w:val="4E5A2C77"/>
    <w:rsid w:val="4E5F030E"/>
    <w:rsid w:val="4E606AAD"/>
    <w:rsid w:val="4E681157"/>
    <w:rsid w:val="4E775D13"/>
    <w:rsid w:val="4E78277C"/>
    <w:rsid w:val="4E793627"/>
    <w:rsid w:val="4E8A2527"/>
    <w:rsid w:val="4E9111A4"/>
    <w:rsid w:val="4E9C68F3"/>
    <w:rsid w:val="4EAD4D75"/>
    <w:rsid w:val="4EAF3109"/>
    <w:rsid w:val="4EAF3B1A"/>
    <w:rsid w:val="4EBE1C18"/>
    <w:rsid w:val="4ECA38CC"/>
    <w:rsid w:val="4ECB549C"/>
    <w:rsid w:val="4ED43B88"/>
    <w:rsid w:val="4EE25D4E"/>
    <w:rsid w:val="4EEE7FA0"/>
    <w:rsid w:val="4EFF502C"/>
    <w:rsid w:val="4F0F34CC"/>
    <w:rsid w:val="4F105B02"/>
    <w:rsid w:val="4F14502C"/>
    <w:rsid w:val="4F1A5D1E"/>
    <w:rsid w:val="4F223019"/>
    <w:rsid w:val="4F2425A6"/>
    <w:rsid w:val="4F3428AD"/>
    <w:rsid w:val="4F396E44"/>
    <w:rsid w:val="4F4E3771"/>
    <w:rsid w:val="4F5F4A3C"/>
    <w:rsid w:val="4F6C1B24"/>
    <w:rsid w:val="4F6E3B1C"/>
    <w:rsid w:val="4F6F0456"/>
    <w:rsid w:val="4F7745DB"/>
    <w:rsid w:val="4F8F23F5"/>
    <w:rsid w:val="4F914BAF"/>
    <w:rsid w:val="4F991837"/>
    <w:rsid w:val="4FAC7364"/>
    <w:rsid w:val="4FAD4E92"/>
    <w:rsid w:val="4FBA1E3A"/>
    <w:rsid w:val="4FBE2B3D"/>
    <w:rsid w:val="4FC446B8"/>
    <w:rsid w:val="4FC6559C"/>
    <w:rsid w:val="4FCA49BA"/>
    <w:rsid w:val="4FD56EAD"/>
    <w:rsid w:val="4FD852D0"/>
    <w:rsid w:val="4FDD70D8"/>
    <w:rsid w:val="4FE17235"/>
    <w:rsid w:val="4FE26DC9"/>
    <w:rsid w:val="4FE54C1A"/>
    <w:rsid w:val="4FE64C8A"/>
    <w:rsid w:val="4FE83DA8"/>
    <w:rsid w:val="4FF81189"/>
    <w:rsid w:val="4FF84B05"/>
    <w:rsid w:val="50020BA4"/>
    <w:rsid w:val="50066139"/>
    <w:rsid w:val="50074D42"/>
    <w:rsid w:val="50097425"/>
    <w:rsid w:val="500D41C1"/>
    <w:rsid w:val="50132A3E"/>
    <w:rsid w:val="503D018B"/>
    <w:rsid w:val="503D5BF9"/>
    <w:rsid w:val="50470671"/>
    <w:rsid w:val="505053D3"/>
    <w:rsid w:val="50511DCF"/>
    <w:rsid w:val="50512573"/>
    <w:rsid w:val="505E4782"/>
    <w:rsid w:val="505E54D5"/>
    <w:rsid w:val="505F0636"/>
    <w:rsid w:val="5075496D"/>
    <w:rsid w:val="507A3937"/>
    <w:rsid w:val="50822FBA"/>
    <w:rsid w:val="50876205"/>
    <w:rsid w:val="509E381C"/>
    <w:rsid w:val="50A03FCC"/>
    <w:rsid w:val="50A26B98"/>
    <w:rsid w:val="50A35D1F"/>
    <w:rsid w:val="50AB3FC4"/>
    <w:rsid w:val="50AF58D6"/>
    <w:rsid w:val="50B039EE"/>
    <w:rsid w:val="50B74060"/>
    <w:rsid w:val="50B8674B"/>
    <w:rsid w:val="50BC4B73"/>
    <w:rsid w:val="50BC7314"/>
    <w:rsid w:val="50BD69A1"/>
    <w:rsid w:val="50C91A95"/>
    <w:rsid w:val="50D50C5A"/>
    <w:rsid w:val="50D71CEB"/>
    <w:rsid w:val="50D74796"/>
    <w:rsid w:val="50E31151"/>
    <w:rsid w:val="50E54C95"/>
    <w:rsid w:val="50E67315"/>
    <w:rsid w:val="50F25B87"/>
    <w:rsid w:val="50FB1C5C"/>
    <w:rsid w:val="510F5772"/>
    <w:rsid w:val="51114455"/>
    <w:rsid w:val="5112422D"/>
    <w:rsid w:val="51133410"/>
    <w:rsid w:val="51143F48"/>
    <w:rsid w:val="51155221"/>
    <w:rsid w:val="512A44A1"/>
    <w:rsid w:val="51466FE4"/>
    <w:rsid w:val="514E579D"/>
    <w:rsid w:val="514F609E"/>
    <w:rsid w:val="516B15BD"/>
    <w:rsid w:val="516B5120"/>
    <w:rsid w:val="517C588C"/>
    <w:rsid w:val="518031F2"/>
    <w:rsid w:val="51830F5D"/>
    <w:rsid w:val="519C7902"/>
    <w:rsid w:val="51AC534D"/>
    <w:rsid w:val="51B00267"/>
    <w:rsid w:val="51B51CBF"/>
    <w:rsid w:val="51B74B23"/>
    <w:rsid w:val="51BF39C2"/>
    <w:rsid w:val="51C653B5"/>
    <w:rsid w:val="51CA5FFA"/>
    <w:rsid w:val="51CD3D84"/>
    <w:rsid w:val="51D62F11"/>
    <w:rsid w:val="51DE29FD"/>
    <w:rsid w:val="51DF042B"/>
    <w:rsid w:val="51DF31D6"/>
    <w:rsid w:val="51E72DF4"/>
    <w:rsid w:val="51E901D2"/>
    <w:rsid w:val="51F632E1"/>
    <w:rsid w:val="51FA25A9"/>
    <w:rsid w:val="52066C34"/>
    <w:rsid w:val="52117297"/>
    <w:rsid w:val="522535F2"/>
    <w:rsid w:val="522A4925"/>
    <w:rsid w:val="522C2FF3"/>
    <w:rsid w:val="523028D5"/>
    <w:rsid w:val="52355A56"/>
    <w:rsid w:val="5244757B"/>
    <w:rsid w:val="52546B10"/>
    <w:rsid w:val="525F7C68"/>
    <w:rsid w:val="52652938"/>
    <w:rsid w:val="52655BCF"/>
    <w:rsid w:val="5266559A"/>
    <w:rsid w:val="52671830"/>
    <w:rsid w:val="52723DE8"/>
    <w:rsid w:val="527947F8"/>
    <w:rsid w:val="529B38F9"/>
    <w:rsid w:val="52A11BBA"/>
    <w:rsid w:val="52A2000F"/>
    <w:rsid w:val="52A35B2F"/>
    <w:rsid w:val="52A65B2D"/>
    <w:rsid w:val="52BA451C"/>
    <w:rsid w:val="52C106DB"/>
    <w:rsid w:val="52C15CBD"/>
    <w:rsid w:val="52CA06E0"/>
    <w:rsid w:val="52D25F7B"/>
    <w:rsid w:val="52E213CD"/>
    <w:rsid w:val="52E933ED"/>
    <w:rsid w:val="52EC4E31"/>
    <w:rsid w:val="52ED4719"/>
    <w:rsid w:val="52F13274"/>
    <w:rsid w:val="52F13909"/>
    <w:rsid w:val="52F74084"/>
    <w:rsid w:val="53050AA9"/>
    <w:rsid w:val="53142167"/>
    <w:rsid w:val="531B3C07"/>
    <w:rsid w:val="53241811"/>
    <w:rsid w:val="53241DE6"/>
    <w:rsid w:val="5325121D"/>
    <w:rsid w:val="533D3E94"/>
    <w:rsid w:val="53404357"/>
    <w:rsid w:val="534762F0"/>
    <w:rsid w:val="53552AEC"/>
    <w:rsid w:val="5367406B"/>
    <w:rsid w:val="536C4878"/>
    <w:rsid w:val="53796C3D"/>
    <w:rsid w:val="5385165C"/>
    <w:rsid w:val="538522FF"/>
    <w:rsid w:val="53862D4A"/>
    <w:rsid w:val="5391341F"/>
    <w:rsid w:val="53941A2E"/>
    <w:rsid w:val="5398516B"/>
    <w:rsid w:val="539926B4"/>
    <w:rsid w:val="53AC582D"/>
    <w:rsid w:val="53B24F3C"/>
    <w:rsid w:val="53B61540"/>
    <w:rsid w:val="53BA4F34"/>
    <w:rsid w:val="53C247AA"/>
    <w:rsid w:val="53CB24FC"/>
    <w:rsid w:val="53D75C73"/>
    <w:rsid w:val="53D845BA"/>
    <w:rsid w:val="53E04BBB"/>
    <w:rsid w:val="53E43238"/>
    <w:rsid w:val="53EB613F"/>
    <w:rsid w:val="53EC16A9"/>
    <w:rsid w:val="53F07EDD"/>
    <w:rsid w:val="53FD438D"/>
    <w:rsid w:val="53FE7A4C"/>
    <w:rsid w:val="54055AD4"/>
    <w:rsid w:val="540C0050"/>
    <w:rsid w:val="540E2EC8"/>
    <w:rsid w:val="540F567D"/>
    <w:rsid w:val="54127BFB"/>
    <w:rsid w:val="54262128"/>
    <w:rsid w:val="543135DA"/>
    <w:rsid w:val="54385362"/>
    <w:rsid w:val="543A1D85"/>
    <w:rsid w:val="544067FB"/>
    <w:rsid w:val="544778F3"/>
    <w:rsid w:val="544A2580"/>
    <w:rsid w:val="545B4375"/>
    <w:rsid w:val="545C52F2"/>
    <w:rsid w:val="548A22E5"/>
    <w:rsid w:val="548E09B5"/>
    <w:rsid w:val="54973C78"/>
    <w:rsid w:val="54B628CF"/>
    <w:rsid w:val="54BC03CE"/>
    <w:rsid w:val="54BC1DD5"/>
    <w:rsid w:val="54CD58CE"/>
    <w:rsid w:val="54D40260"/>
    <w:rsid w:val="54D71C95"/>
    <w:rsid w:val="54D7584E"/>
    <w:rsid w:val="54E22EA8"/>
    <w:rsid w:val="55030558"/>
    <w:rsid w:val="552002EC"/>
    <w:rsid w:val="5527134F"/>
    <w:rsid w:val="552F4299"/>
    <w:rsid w:val="55306840"/>
    <w:rsid w:val="5534432E"/>
    <w:rsid w:val="553C2A73"/>
    <w:rsid w:val="553E0B53"/>
    <w:rsid w:val="554A7FD4"/>
    <w:rsid w:val="554F7A11"/>
    <w:rsid w:val="55531838"/>
    <w:rsid w:val="55627C7B"/>
    <w:rsid w:val="556A7917"/>
    <w:rsid w:val="557B7D1F"/>
    <w:rsid w:val="55902962"/>
    <w:rsid w:val="55B0433C"/>
    <w:rsid w:val="55BA0018"/>
    <w:rsid w:val="55BE1B5D"/>
    <w:rsid w:val="55C47E19"/>
    <w:rsid w:val="55D113C9"/>
    <w:rsid w:val="55DE536F"/>
    <w:rsid w:val="55ED5380"/>
    <w:rsid w:val="55F3358E"/>
    <w:rsid w:val="56111855"/>
    <w:rsid w:val="5618074C"/>
    <w:rsid w:val="561952F4"/>
    <w:rsid w:val="563F0AA9"/>
    <w:rsid w:val="56546028"/>
    <w:rsid w:val="56600968"/>
    <w:rsid w:val="56645D85"/>
    <w:rsid w:val="56691F54"/>
    <w:rsid w:val="56735501"/>
    <w:rsid w:val="567F4EA4"/>
    <w:rsid w:val="568D4891"/>
    <w:rsid w:val="568D728F"/>
    <w:rsid w:val="56904E39"/>
    <w:rsid w:val="569162D7"/>
    <w:rsid w:val="569D4F77"/>
    <w:rsid w:val="56A304D9"/>
    <w:rsid w:val="56A43821"/>
    <w:rsid w:val="56C37221"/>
    <w:rsid w:val="56C373E4"/>
    <w:rsid w:val="56CD2762"/>
    <w:rsid w:val="56CE0991"/>
    <w:rsid w:val="56D17550"/>
    <w:rsid w:val="56D321B5"/>
    <w:rsid w:val="56DC2021"/>
    <w:rsid w:val="56E442DF"/>
    <w:rsid w:val="56EE00A8"/>
    <w:rsid w:val="56FE29C8"/>
    <w:rsid w:val="57035F4B"/>
    <w:rsid w:val="5712376C"/>
    <w:rsid w:val="571A098C"/>
    <w:rsid w:val="572C23A6"/>
    <w:rsid w:val="572C2C93"/>
    <w:rsid w:val="573161E1"/>
    <w:rsid w:val="57393CA6"/>
    <w:rsid w:val="574525A7"/>
    <w:rsid w:val="5745384C"/>
    <w:rsid w:val="57460766"/>
    <w:rsid w:val="57466C3F"/>
    <w:rsid w:val="574E2CC0"/>
    <w:rsid w:val="57675651"/>
    <w:rsid w:val="576A47E6"/>
    <w:rsid w:val="576D16B2"/>
    <w:rsid w:val="577C1AB7"/>
    <w:rsid w:val="578164BC"/>
    <w:rsid w:val="578E11C0"/>
    <w:rsid w:val="579D7A59"/>
    <w:rsid w:val="57A34533"/>
    <w:rsid w:val="57C70338"/>
    <w:rsid w:val="57C76EC3"/>
    <w:rsid w:val="57D12FF3"/>
    <w:rsid w:val="57D25C93"/>
    <w:rsid w:val="57D415C9"/>
    <w:rsid w:val="57E2422D"/>
    <w:rsid w:val="57E279C8"/>
    <w:rsid w:val="57E47B93"/>
    <w:rsid w:val="57EA0209"/>
    <w:rsid w:val="57EA5F40"/>
    <w:rsid w:val="57EE6B53"/>
    <w:rsid w:val="57F71F73"/>
    <w:rsid w:val="58096A47"/>
    <w:rsid w:val="5814586A"/>
    <w:rsid w:val="58173515"/>
    <w:rsid w:val="581E4EDE"/>
    <w:rsid w:val="58287816"/>
    <w:rsid w:val="58291D38"/>
    <w:rsid w:val="582C2644"/>
    <w:rsid w:val="583400FB"/>
    <w:rsid w:val="58383973"/>
    <w:rsid w:val="58464376"/>
    <w:rsid w:val="58496908"/>
    <w:rsid w:val="58547B4A"/>
    <w:rsid w:val="585F5C2E"/>
    <w:rsid w:val="58742DA5"/>
    <w:rsid w:val="5878036B"/>
    <w:rsid w:val="588B309B"/>
    <w:rsid w:val="588E71C8"/>
    <w:rsid w:val="58A51F77"/>
    <w:rsid w:val="58AA4E45"/>
    <w:rsid w:val="58AF4A07"/>
    <w:rsid w:val="58B620D6"/>
    <w:rsid w:val="58BC478F"/>
    <w:rsid w:val="58CB6E48"/>
    <w:rsid w:val="58CE5A4A"/>
    <w:rsid w:val="58EE3947"/>
    <w:rsid w:val="58F12F06"/>
    <w:rsid w:val="58FB340D"/>
    <w:rsid w:val="59041EF5"/>
    <w:rsid w:val="59091528"/>
    <w:rsid w:val="592160F7"/>
    <w:rsid w:val="592E59D7"/>
    <w:rsid w:val="593023BF"/>
    <w:rsid w:val="59307A33"/>
    <w:rsid w:val="59432D85"/>
    <w:rsid w:val="594B1BB7"/>
    <w:rsid w:val="595400BF"/>
    <w:rsid w:val="595665B3"/>
    <w:rsid w:val="59696140"/>
    <w:rsid w:val="5976055E"/>
    <w:rsid w:val="59775DB2"/>
    <w:rsid w:val="59822F83"/>
    <w:rsid w:val="5982792B"/>
    <w:rsid w:val="599B2F6C"/>
    <w:rsid w:val="59B16A28"/>
    <w:rsid w:val="59B719D5"/>
    <w:rsid w:val="59BD3052"/>
    <w:rsid w:val="59C14B90"/>
    <w:rsid w:val="59C71E74"/>
    <w:rsid w:val="59C84DFC"/>
    <w:rsid w:val="59C95A30"/>
    <w:rsid w:val="59F855F6"/>
    <w:rsid w:val="59FA2A3C"/>
    <w:rsid w:val="5A0A7AAF"/>
    <w:rsid w:val="5A100ABD"/>
    <w:rsid w:val="5A156B4B"/>
    <w:rsid w:val="5A2A78C7"/>
    <w:rsid w:val="5A3454CE"/>
    <w:rsid w:val="5A371657"/>
    <w:rsid w:val="5A3B1AEF"/>
    <w:rsid w:val="5A3C37AB"/>
    <w:rsid w:val="5A560EC1"/>
    <w:rsid w:val="5A5B449F"/>
    <w:rsid w:val="5A625819"/>
    <w:rsid w:val="5A7C25B6"/>
    <w:rsid w:val="5A817E2B"/>
    <w:rsid w:val="5A887A0F"/>
    <w:rsid w:val="5A90092E"/>
    <w:rsid w:val="5A903867"/>
    <w:rsid w:val="5A9B6ECA"/>
    <w:rsid w:val="5A9F7034"/>
    <w:rsid w:val="5AC16CE6"/>
    <w:rsid w:val="5ACC6206"/>
    <w:rsid w:val="5AD37C01"/>
    <w:rsid w:val="5AD46EEC"/>
    <w:rsid w:val="5AD5350E"/>
    <w:rsid w:val="5AD56DFE"/>
    <w:rsid w:val="5ADC6893"/>
    <w:rsid w:val="5AED43ED"/>
    <w:rsid w:val="5AFD3E98"/>
    <w:rsid w:val="5B09688C"/>
    <w:rsid w:val="5B17543C"/>
    <w:rsid w:val="5B1B3F7B"/>
    <w:rsid w:val="5B1C1610"/>
    <w:rsid w:val="5B1E4E09"/>
    <w:rsid w:val="5B1F54C0"/>
    <w:rsid w:val="5B215299"/>
    <w:rsid w:val="5B245AB4"/>
    <w:rsid w:val="5B430B58"/>
    <w:rsid w:val="5B475D33"/>
    <w:rsid w:val="5B6131C7"/>
    <w:rsid w:val="5B6500F9"/>
    <w:rsid w:val="5B6F410E"/>
    <w:rsid w:val="5B75231F"/>
    <w:rsid w:val="5B7914E1"/>
    <w:rsid w:val="5B820799"/>
    <w:rsid w:val="5B8F32F8"/>
    <w:rsid w:val="5BBC6C80"/>
    <w:rsid w:val="5BC452C4"/>
    <w:rsid w:val="5BC8711A"/>
    <w:rsid w:val="5BCD11C0"/>
    <w:rsid w:val="5BD12BDA"/>
    <w:rsid w:val="5BD549B5"/>
    <w:rsid w:val="5BE05E6F"/>
    <w:rsid w:val="5BF671E7"/>
    <w:rsid w:val="5BF76A4C"/>
    <w:rsid w:val="5C09438A"/>
    <w:rsid w:val="5C0A0EA8"/>
    <w:rsid w:val="5C167514"/>
    <w:rsid w:val="5C1773AD"/>
    <w:rsid w:val="5C1D6DAB"/>
    <w:rsid w:val="5C1E5C0C"/>
    <w:rsid w:val="5C224B17"/>
    <w:rsid w:val="5C241EAC"/>
    <w:rsid w:val="5C2A2F9F"/>
    <w:rsid w:val="5C3F274A"/>
    <w:rsid w:val="5C614653"/>
    <w:rsid w:val="5C657877"/>
    <w:rsid w:val="5C6649C4"/>
    <w:rsid w:val="5C6B1272"/>
    <w:rsid w:val="5C766921"/>
    <w:rsid w:val="5C7960F4"/>
    <w:rsid w:val="5C7D5702"/>
    <w:rsid w:val="5C884079"/>
    <w:rsid w:val="5C893D04"/>
    <w:rsid w:val="5C9A5F50"/>
    <w:rsid w:val="5C9D2FAA"/>
    <w:rsid w:val="5CAC43FF"/>
    <w:rsid w:val="5CB32E45"/>
    <w:rsid w:val="5CBD5190"/>
    <w:rsid w:val="5CC80BE3"/>
    <w:rsid w:val="5CCD08DF"/>
    <w:rsid w:val="5CD260A0"/>
    <w:rsid w:val="5CD35069"/>
    <w:rsid w:val="5CD721A4"/>
    <w:rsid w:val="5CD918D5"/>
    <w:rsid w:val="5CE56207"/>
    <w:rsid w:val="5CEF284C"/>
    <w:rsid w:val="5CFF03D0"/>
    <w:rsid w:val="5D0C60D2"/>
    <w:rsid w:val="5D1D22D3"/>
    <w:rsid w:val="5D241283"/>
    <w:rsid w:val="5D247306"/>
    <w:rsid w:val="5D290562"/>
    <w:rsid w:val="5D292F6D"/>
    <w:rsid w:val="5D3456B3"/>
    <w:rsid w:val="5D4C24BA"/>
    <w:rsid w:val="5D4D4706"/>
    <w:rsid w:val="5D4E6F11"/>
    <w:rsid w:val="5D80433F"/>
    <w:rsid w:val="5D9149C9"/>
    <w:rsid w:val="5D940627"/>
    <w:rsid w:val="5D9D4F91"/>
    <w:rsid w:val="5DA04BE7"/>
    <w:rsid w:val="5DA74825"/>
    <w:rsid w:val="5DB5273F"/>
    <w:rsid w:val="5DB87EEF"/>
    <w:rsid w:val="5DBD27D4"/>
    <w:rsid w:val="5DBF1C6C"/>
    <w:rsid w:val="5DC22764"/>
    <w:rsid w:val="5DC81E05"/>
    <w:rsid w:val="5DDB602B"/>
    <w:rsid w:val="5DE47B36"/>
    <w:rsid w:val="5DEE2E69"/>
    <w:rsid w:val="5DF10F4E"/>
    <w:rsid w:val="5DF57BF1"/>
    <w:rsid w:val="5DFC2D61"/>
    <w:rsid w:val="5E0F5736"/>
    <w:rsid w:val="5E13723C"/>
    <w:rsid w:val="5E1374C5"/>
    <w:rsid w:val="5E140AD2"/>
    <w:rsid w:val="5E19505A"/>
    <w:rsid w:val="5E1B73A6"/>
    <w:rsid w:val="5E2C6BB2"/>
    <w:rsid w:val="5E3C19AB"/>
    <w:rsid w:val="5E41090A"/>
    <w:rsid w:val="5E4403C0"/>
    <w:rsid w:val="5E45034C"/>
    <w:rsid w:val="5E4538F5"/>
    <w:rsid w:val="5E576EF3"/>
    <w:rsid w:val="5E62366C"/>
    <w:rsid w:val="5E6A6FC5"/>
    <w:rsid w:val="5E7C04DF"/>
    <w:rsid w:val="5E8246E9"/>
    <w:rsid w:val="5E892D16"/>
    <w:rsid w:val="5E8D12F8"/>
    <w:rsid w:val="5E8F48C5"/>
    <w:rsid w:val="5E907D6F"/>
    <w:rsid w:val="5E953A03"/>
    <w:rsid w:val="5E995270"/>
    <w:rsid w:val="5EA7138E"/>
    <w:rsid w:val="5EAD4ECE"/>
    <w:rsid w:val="5EB02E19"/>
    <w:rsid w:val="5EB14F12"/>
    <w:rsid w:val="5EB21B1D"/>
    <w:rsid w:val="5EB72299"/>
    <w:rsid w:val="5EBD3325"/>
    <w:rsid w:val="5ED901C1"/>
    <w:rsid w:val="5EDD1A4A"/>
    <w:rsid w:val="5EE2626D"/>
    <w:rsid w:val="5EF76E93"/>
    <w:rsid w:val="5F034C59"/>
    <w:rsid w:val="5F0568D5"/>
    <w:rsid w:val="5F0C7930"/>
    <w:rsid w:val="5F19628F"/>
    <w:rsid w:val="5F1A2666"/>
    <w:rsid w:val="5F1C19E4"/>
    <w:rsid w:val="5F332039"/>
    <w:rsid w:val="5F3B27DB"/>
    <w:rsid w:val="5F3B4854"/>
    <w:rsid w:val="5F3C771A"/>
    <w:rsid w:val="5F425D70"/>
    <w:rsid w:val="5F4A0110"/>
    <w:rsid w:val="5F582F82"/>
    <w:rsid w:val="5F5E79F4"/>
    <w:rsid w:val="5F6550A0"/>
    <w:rsid w:val="5F685037"/>
    <w:rsid w:val="5F700EA6"/>
    <w:rsid w:val="5F7408E6"/>
    <w:rsid w:val="5F744789"/>
    <w:rsid w:val="5F7D063D"/>
    <w:rsid w:val="5F832708"/>
    <w:rsid w:val="5F8A55AD"/>
    <w:rsid w:val="5F8C077B"/>
    <w:rsid w:val="5F911A54"/>
    <w:rsid w:val="5F994BB8"/>
    <w:rsid w:val="5F9F7540"/>
    <w:rsid w:val="5FA524D9"/>
    <w:rsid w:val="5FBD6323"/>
    <w:rsid w:val="5FC50787"/>
    <w:rsid w:val="5FC50C22"/>
    <w:rsid w:val="5FC67B8E"/>
    <w:rsid w:val="5FC94A5D"/>
    <w:rsid w:val="5FD4516F"/>
    <w:rsid w:val="5FE4009F"/>
    <w:rsid w:val="5FEB7B6D"/>
    <w:rsid w:val="5FEF26FF"/>
    <w:rsid w:val="5FEF6FDF"/>
    <w:rsid w:val="5FF21631"/>
    <w:rsid w:val="5FFC0AC0"/>
    <w:rsid w:val="602052C6"/>
    <w:rsid w:val="60273FBA"/>
    <w:rsid w:val="6029422B"/>
    <w:rsid w:val="603D6487"/>
    <w:rsid w:val="60451B38"/>
    <w:rsid w:val="6055626A"/>
    <w:rsid w:val="605755F9"/>
    <w:rsid w:val="60585B10"/>
    <w:rsid w:val="605C5741"/>
    <w:rsid w:val="606B354D"/>
    <w:rsid w:val="606D2113"/>
    <w:rsid w:val="60704C21"/>
    <w:rsid w:val="607A2D41"/>
    <w:rsid w:val="607B1A11"/>
    <w:rsid w:val="60867DDF"/>
    <w:rsid w:val="608C5BFA"/>
    <w:rsid w:val="608D588B"/>
    <w:rsid w:val="609474F1"/>
    <w:rsid w:val="60950601"/>
    <w:rsid w:val="60A07366"/>
    <w:rsid w:val="60A75474"/>
    <w:rsid w:val="60A7603C"/>
    <w:rsid w:val="60A8216F"/>
    <w:rsid w:val="60BB4F58"/>
    <w:rsid w:val="60C6746A"/>
    <w:rsid w:val="60C80064"/>
    <w:rsid w:val="60CA4F02"/>
    <w:rsid w:val="60D404DB"/>
    <w:rsid w:val="60D4428C"/>
    <w:rsid w:val="60D570B3"/>
    <w:rsid w:val="60F2312F"/>
    <w:rsid w:val="60F31FE5"/>
    <w:rsid w:val="60F749C7"/>
    <w:rsid w:val="60FB7F61"/>
    <w:rsid w:val="610D060C"/>
    <w:rsid w:val="61194AB3"/>
    <w:rsid w:val="6124477D"/>
    <w:rsid w:val="612A2028"/>
    <w:rsid w:val="612C56E8"/>
    <w:rsid w:val="61412C90"/>
    <w:rsid w:val="6144796D"/>
    <w:rsid w:val="614D4100"/>
    <w:rsid w:val="61517634"/>
    <w:rsid w:val="61561ACB"/>
    <w:rsid w:val="615D7528"/>
    <w:rsid w:val="61687A19"/>
    <w:rsid w:val="617A267F"/>
    <w:rsid w:val="617D00A7"/>
    <w:rsid w:val="617F4140"/>
    <w:rsid w:val="61806402"/>
    <w:rsid w:val="618C59E6"/>
    <w:rsid w:val="619804E9"/>
    <w:rsid w:val="619D1B6D"/>
    <w:rsid w:val="61AD1C01"/>
    <w:rsid w:val="61BA27BF"/>
    <w:rsid w:val="61C03414"/>
    <w:rsid w:val="61DD1D35"/>
    <w:rsid w:val="61DD6B83"/>
    <w:rsid w:val="61E17248"/>
    <w:rsid w:val="61E96963"/>
    <w:rsid w:val="61F01BFF"/>
    <w:rsid w:val="61FA57E5"/>
    <w:rsid w:val="62000D2D"/>
    <w:rsid w:val="62036E22"/>
    <w:rsid w:val="62037DB9"/>
    <w:rsid w:val="620627DD"/>
    <w:rsid w:val="62157F7B"/>
    <w:rsid w:val="621932DA"/>
    <w:rsid w:val="621D3B22"/>
    <w:rsid w:val="621D4017"/>
    <w:rsid w:val="621E16A6"/>
    <w:rsid w:val="622B66E7"/>
    <w:rsid w:val="622E1A3F"/>
    <w:rsid w:val="624F56DA"/>
    <w:rsid w:val="625764CD"/>
    <w:rsid w:val="62711A66"/>
    <w:rsid w:val="62715BB4"/>
    <w:rsid w:val="62A143BA"/>
    <w:rsid w:val="62A90F23"/>
    <w:rsid w:val="62AD62CF"/>
    <w:rsid w:val="62DA1330"/>
    <w:rsid w:val="62E4558E"/>
    <w:rsid w:val="62E8785B"/>
    <w:rsid w:val="62E92A2E"/>
    <w:rsid w:val="62FE52FD"/>
    <w:rsid w:val="63051A90"/>
    <w:rsid w:val="63064606"/>
    <w:rsid w:val="630E0CDB"/>
    <w:rsid w:val="63296501"/>
    <w:rsid w:val="633E5232"/>
    <w:rsid w:val="6352128F"/>
    <w:rsid w:val="6371501A"/>
    <w:rsid w:val="638A5FE5"/>
    <w:rsid w:val="63935002"/>
    <w:rsid w:val="639815BB"/>
    <w:rsid w:val="63CC457D"/>
    <w:rsid w:val="63DD54A5"/>
    <w:rsid w:val="63DF3355"/>
    <w:rsid w:val="63E813FD"/>
    <w:rsid w:val="63E83EE8"/>
    <w:rsid w:val="63F05CF5"/>
    <w:rsid w:val="63F1427E"/>
    <w:rsid w:val="63F171EB"/>
    <w:rsid w:val="63FC7400"/>
    <w:rsid w:val="640049F3"/>
    <w:rsid w:val="640702F2"/>
    <w:rsid w:val="640C3B66"/>
    <w:rsid w:val="640F2E0F"/>
    <w:rsid w:val="641C1439"/>
    <w:rsid w:val="64277D7E"/>
    <w:rsid w:val="642D2B9A"/>
    <w:rsid w:val="644204DE"/>
    <w:rsid w:val="64457BF2"/>
    <w:rsid w:val="644E0C47"/>
    <w:rsid w:val="645C5C2F"/>
    <w:rsid w:val="64747B25"/>
    <w:rsid w:val="64765EB1"/>
    <w:rsid w:val="64772814"/>
    <w:rsid w:val="64880BE5"/>
    <w:rsid w:val="64990799"/>
    <w:rsid w:val="64B55F7B"/>
    <w:rsid w:val="64BC128C"/>
    <w:rsid w:val="64D56607"/>
    <w:rsid w:val="64F42018"/>
    <w:rsid w:val="65001621"/>
    <w:rsid w:val="65043135"/>
    <w:rsid w:val="65072B82"/>
    <w:rsid w:val="650D4E8A"/>
    <w:rsid w:val="652D16EE"/>
    <w:rsid w:val="65547F2C"/>
    <w:rsid w:val="65573310"/>
    <w:rsid w:val="655A109D"/>
    <w:rsid w:val="655C0E78"/>
    <w:rsid w:val="65672914"/>
    <w:rsid w:val="659A26AC"/>
    <w:rsid w:val="659F2B0A"/>
    <w:rsid w:val="65A14416"/>
    <w:rsid w:val="65A35461"/>
    <w:rsid w:val="65AC08DA"/>
    <w:rsid w:val="65C131B2"/>
    <w:rsid w:val="65CA693E"/>
    <w:rsid w:val="65D97E6B"/>
    <w:rsid w:val="65E0599B"/>
    <w:rsid w:val="65F42715"/>
    <w:rsid w:val="65F60C16"/>
    <w:rsid w:val="66014DFD"/>
    <w:rsid w:val="66084227"/>
    <w:rsid w:val="66141916"/>
    <w:rsid w:val="661C01ED"/>
    <w:rsid w:val="661D05DB"/>
    <w:rsid w:val="663103A3"/>
    <w:rsid w:val="663B3417"/>
    <w:rsid w:val="664658CF"/>
    <w:rsid w:val="664F1DD7"/>
    <w:rsid w:val="66526C61"/>
    <w:rsid w:val="66570415"/>
    <w:rsid w:val="66581FB0"/>
    <w:rsid w:val="665B41CF"/>
    <w:rsid w:val="66657AC8"/>
    <w:rsid w:val="666E578A"/>
    <w:rsid w:val="6671152E"/>
    <w:rsid w:val="6671734F"/>
    <w:rsid w:val="667372A3"/>
    <w:rsid w:val="66747045"/>
    <w:rsid w:val="6681232F"/>
    <w:rsid w:val="66933CF5"/>
    <w:rsid w:val="6695211E"/>
    <w:rsid w:val="66986B10"/>
    <w:rsid w:val="66A80A99"/>
    <w:rsid w:val="66A93695"/>
    <w:rsid w:val="66C67D6A"/>
    <w:rsid w:val="66CB0F7F"/>
    <w:rsid w:val="66D61448"/>
    <w:rsid w:val="66E374D0"/>
    <w:rsid w:val="66F72842"/>
    <w:rsid w:val="66FD7DB1"/>
    <w:rsid w:val="67032D7A"/>
    <w:rsid w:val="670B2B7D"/>
    <w:rsid w:val="6720094B"/>
    <w:rsid w:val="67265DC4"/>
    <w:rsid w:val="6727075D"/>
    <w:rsid w:val="672A5DDD"/>
    <w:rsid w:val="67333473"/>
    <w:rsid w:val="67333655"/>
    <w:rsid w:val="673D3EB4"/>
    <w:rsid w:val="674A486A"/>
    <w:rsid w:val="67505FBF"/>
    <w:rsid w:val="675D5454"/>
    <w:rsid w:val="6765287A"/>
    <w:rsid w:val="67667F04"/>
    <w:rsid w:val="67700734"/>
    <w:rsid w:val="67791EC0"/>
    <w:rsid w:val="677D7B2E"/>
    <w:rsid w:val="678455FD"/>
    <w:rsid w:val="678E7BA7"/>
    <w:rsid w:val="67AB1396"/>
    <w:rsid w:val="67AC3326"/>
    <w:rsid w:val="67B05B99"/>
    <w:rsid w:val="67CF5E39"/>
    <w:rsid w:val="67DB2963"/>
    <w:rsid w:val="67EA51CE"/>
    <w:rsid w:val="67EB73CD"/>
    <w:rsid w:val="68057D57"/>
    <w:rsid w:val="68064A21"/>
    <w:rsid w:val="681E0893"/>
    <w:rsid w:val="682E7964"/>
    <w:rsid w:val="683933AB"/>
    <w:rsid w:val="68435AE5"/>
    <w:rsid w:val="68444436"/>
    <w:rsid w:val="685B462C"/>
    <w:rsid w:val="686515D8"/>
    <w:rsid w:val="686A30A3"/>
    <w:rsid w:val="686B2E8B"/>
    <w:rsid w:val="68796CAE"/>
    <w:rsid w:val="68871D24"/>
    <w:rsid w:val="688A51B1"/>
    <w:rsid w:val="688C7C68"/>
    <w:rsid w:val="688D476A"/>
    <w:rsid w:val="68941209"/>
    <w:rsid w:val="68A40579"/>
    <w:rsid w:val="68B62679"/>
    <w:rsid w:val="68B82AE1"/>
    <w:rsid w:val="68C033EA"/>
    <w:rsid w:val="68C81420"/>
    <w:rsid w:val="68D8746C"/>
    <w:rsid w:val="68DB746A"/>
    <w:rsid w:val="68F4207E"/>
    <w:rsid w:val="68F75DA9"/>
    <w:rsid w:val="68FB6630"/>
    <w:rsid w:val="68FD39C1"/>
    <w:rsid w:val="69023ECE"/>
    <w:rsid w:val="690C3A95"/>
    <w:rsid w:val="690D2F25"/>
    <w:rsid w:val="6914076F"/>
    <w:rsid w:val="69242595"/>
    <w:rsid w:val="69270F58"/>
    <w:rsid w:val="693071E5"/>
    <w:rsid w:val="69377CD9"/>
    <w:rsid w:val="69451F9C"/>
    <w:rsid w:val="694D0358"/>
    <w:rsid w:val="69554911"/>
    <w:rsid w:val="69564193"/>
    <w:rsid w:val="695B05A7"/>
    <w:rsid w:val="69617A66"/>
    <w:rsid w:val="696C78BF"/>
    <w:rsid w:val="696D28FC"/>
    <w:rsid w:val="697D0736"/>
    <w:rsid w:val="698A751F"/>
    <w:rsid w:val="698C320A"/>
    <w:rsid w:val="698E4E2F"/>
    <w:rsid w:val="698F4016"/>
    <w:rsid w:val="69955F1C"/>
    <w:rsid w:val="699A6D94"/>
    <w:rsid w:val="699B3E01"/>
    <w:rsid w:val="69A031F4"/>
    <w:rsid w:val="69EE0C0B"/>
    <w:rsid w:val="69F02104"/>
    <w:rsid w:val="69F045BF"/>
    <w:rsid w:val="69F77224"/>
    <w:rsid w:val="69F8316F"/>
    <w:rsid w:val="6A0C3C95"/>
    <w:rsid w:val="6A15298E"/>
    <w:rsid w:val="6A184454"/>
    <w:rsid w:val="6A1A66FE"/>
    <w:rsid w:val="6A2A60C7"/>
    <w:rsid w:val="6A3E0BF3"/>
    <w:rsid w:val="6A415468"/>
    <w:rsid w:val="6A4A71B4"/>
    <w:rsid w:val="6A4F7ECC"/>
    <w:rsid w:val="6A501039"/>
    <w:rsid w:val="6A58045B"/>
    <w:rsid w:val="6A68075A"/>
    <w:rsid w:val="6A7B4926"/>
    <w:rsid w:val="6A7D513D"/>
    <w:rsid w:val="6A814F87"/>
    <w:rsid w:val="6A995007"/>
    <w:rsid w:val="6A9B6DE7"/>
    <w:rsid w:val="6AA700A2"/>
    <w:rsid w:val="6AA856DF"/>
    <w:rsid w:val="6AA930BE"/>
    <w:rsid w:val="6AB23D57"/>
    <w:rsid w:val="6AB42541"/>
    <w:rsid w:val="6ABA0910"/>
    <w:rsid w:val="6ABC6DAD"/>
    <w:rsid w:val="6ABF5366"/>
    <w:rsid w:val="6AC74EBC"/>
    <w:rsid w:val="6ACA6215"/>
    <w:rsid w:val="6ADE4FF9"/>
    <w:rsid w:val="6AF75734"/>
    <w:rsid w:val="6AFB514F"/>
    <w:rsid w:val="6AFF6053"/>
    <w:rsid w:val="6B040C85"/>
    <w:rsid w:val="6B1112AF"/>
    <w:rsid w:val="6B1B51FA"/>
    <w:rsid w:val="6B2150A2"/>
    <w:rsid w:val="6B25660F"/>
    <w:rsid w:val="6B3241CD"/>
    <w:rsid w:val="6B3F6C0D"/>
    <w:rsid w:val="6B681E50"/>
    <w:rsid w:val="6B72659D"/>
    <w:rsid w:val="6B7D009C"/>
    <w:rsid w:val="6B8276FB"/>
    <w:rsid w:val="6B873D10"/>
    <w:rsid w:val="6BB44746"/>
    <w:rsid w:val="6BC419E3"/>
    <w:rsid w:val="6BC43FFE"/>
    <w:rsid w:val="6BDA239D"/>
    <w:rsid w:val="6BF6793C"/>
    <w:rsid w:val="6C004C77"/>
    <w:rsid w:val="6C0C2F1A"/>
    <w:rsid w:val="6C11377E"/>
    <w:rsid w:val="6C334BE3"/>
    <w:rsid w:val="6C3A2984"/>
    <w:rsid w:val="6C425301"/>
    <w:rsid w:val="6C4D3F57"/>
    <w:rsid w:val="6C520428"/>
    <w:rsid w:val="6C520B79"/>
    <w:rsid w:val="6C5812F2"/>
    <w:rsid w:val="6C5B1E5B"/>
    <w:rsid w:val="6C5B5E0F"/>
    <w:rsid w:val="6C5F3931"/>
    <w:rsid w:val="6C621E8C"/>
    <w:rsid w:val="6C65537C"/>
    <w:rsid w:val="6C7B1B71"/>
    <w:rsid w:val="6C867D59"/>
    <w:rsid w:val="6C8850A8"/>
    <w:rsid w:val="6C8A72BB"/>
    <w:rsid w:val="6CA11B54"/>
    <w:rsid w:val="6CC04859"/>
    <w:rsid w:val="6CC348A9"/>
    <w:rsid w:val="6CCD7889"/>
    <w:rsid w:val="6CD15E40"/>
    <w:rsid w:val="6CFD4A49"/>
    <w:rsid w:val="6CFE1F72"/>
    <w:rsid w:val="6D09162A"/>
    <w:rsid w:val="6D113279"/>
    <w:rsid w:val="6D1E7930"/>
    <w:rsid w:val="6D277B8A"/>
    <w:rsid w:val="6D2A3EE5"/>
    <w:rsid w:val="6D2E694A"/>
    <w:rsid w:val="6D2F5FA9"/>
    <w:rsid w:val="6D3E3D5F"/>
    <w:rsid w:val="6D4031A3"/>
    <w:rsid w:val="6D427F6B"/>
    <w:rsid w:val="6D451A1D"/>
    <w:rsid w:val="6D462739"/>
    <w:rsid w:val="6D4A3BE9"/>
    <w:rsid w:val="6D53602A"/>
    <w:rsid w:val="6D627A69"/>
    <w:rsid w:val="6D634139"/>
    <w:rsid w:val="6D646247"/>
    <w:rsid w:val="6D6A541B"/>
    <w:rsid w:val="6D6C6D48"/>
    <w:rsid w:val="6D906D47"/>
    <w:rsid w:val="6D942C02"/>
    <w:rsid w:val="6D9C4F0D"/>
    <w:rsid w:val="6D9F3E44"/>
    <w:rsid w:val="6DBC79A2"/>
    <w:rsid w:val="6DC35351"/>
    <w:rsid w:val="6DE4144F"/>
    <w:rsid w:val="6DE64E97"/>
    <w:rsid w:val="6DF669B0"/>
    <w:rsid w:val="6E067B3F"/>
    <w:rsid w:val="6E100AE8"/>
    <w:rsid w:val="6E19106E"/>
    <w:rsid w:val="6E1E424B"/>
    <w:rsid w:val="6E1F299A"/>
    <w:rsid w:val="6E287284"/>
    <w:rsid w:val="6E390ACE"/>
    <w:rsid w:val="6E492989"/>
    <w:rsid w:val="6E4B519B"/>
    <w:rsid w:val="6E641225"/>
    <w:rsid w:val="6E697D51"/>
    <w:rsid w:val="6E6C7E2F"/>
    <w:rsid w:val="6E6E7D32"/>
    <w:rsid w:val="6E713316"/>
    <w:rsid w:val="6E7B63E4"/>
    <w:rsid w:val="6E843FD2"/>
    <w:rsid w:val="6E875672"/>
    <w:rsid w:val="6E892A03"/>
    <w:rsid w:val="6E8E29A3"/>
    <w:rsid w:val="6E8F7810"/>
    <w:rsid w:val="6E9E008C"/>
    <w:rsid w:val="6EAD4D0C"/>
    <w:rsid w:val="6EB206A0"/>
    <w:rsid w:val="6EB27A04"/>
    <w:rsid w:val="6EB54466"/>
    <w:rsid w:val="6EC91B21"/>
    <w:rsid w:val="6ECD0953"/>
    <w:rsid w:val="6ECD192A"/>
    <w:rsid w:val="6ED16E3E"/>
    <w:rsid w:val="6ED50408"/>
    <w:rsid w:val="6EDF3F65"/>
    <w:rsid w:val="6EF2220D"/>
    <w:rsid w:val="6F024D74"/>
    <w:rsid w:val="6F0760FB"/>
    <w:rsid w:val="6F124AAC"/>
    <w:rsid w:val="6F1B5D8C"/>
    <w:rsid w:val="6F2A6977"/>
    <w:rsid w:val="6F2C5866"/>
    <w:rsid w:val="6F2E0ADF"/>
    <w:rsid w:val="6F307F1A"/>
    <w:rsid w:val="6F31304A"/>
    <w:rsid w:val="6F333483"/>
    <w:rsid w:val="6F3B5666"/>
    <w:rsid w:val="6F433354"/>
    <w:rsid w:val="6F4A65C4"/>
    <w:rsid w:val="6F5025F3"/>
    <w:rsid w:val="6F6138A0"/>
    <w:rsid w:val="6F696A9C"/>
    <w:rsid w:val="6F717971"/>
    <w:rsid w:val="6F7F2D5B"/>
    <w:rsid w:val="6F8F0636"/>
    <w:rsid w:val="6F923356"/>
    <w:rsid w:val="6F9312BC"/>
    <w:rsid w:val="6F9F263D"/>
    <w:rsid w:val="6FAB288F"/>
    <w:rsid w:val="6FBE74AD"/>
    <w:rsid w:val="6FC12453"/>
    <w:rsid w:val="6FC36915"/>
    <w:rsid w:val="6FCA1F97"/>
    <w:rsid w:val="6FE014F3"/>
    <w:rsid w:val="6FEA2412"/>
    <w:rsid w:val="6FEA2F78"/>
    <w:rsid w:val="6FEA40B5"/>
    <w:rsid w:val="7003500F"/>
    <w:rsid w:val="70037D89"/>
    <w:rsid w:val="700C58A0"/>
    <w:rsid w:val="70106B4B"/>
    <w:rsid w:val="70156274"/>
    <w:rsid w:val="70201A3D"/>
    <w:rsid w:val="702E3A47"/>
    <w:rsid w:val="703229B5"/>
    <w:rsid w:val="7037234C"/>
    <w:rsid w:val="70391C44"/>
    <w:rsid w:val="703F5F79"/>
    <w:rsid w:val="70576564"/>
    <w:rsid w:val="705A356B"/>
    <w:rsid w:val="70721EF8"/>
    <w:rsid w:val="707471A2"/>
    <w:rsid w:val="70811C93"/>
    <w:rsid w:val="7087301C"/>
    <w:rsid w:val="70961EB7"/>
    <w:rsid w:val="70A74105"/>
    <w:rsid w:val="70AD5F53"/>
    <w:rsid w:val="70B23B63"/>
    <w:rsid w:val="70C13303"/>
    <w:rsid w:val="70C9574F"/>
    <w:rsid w:val="70CF1CEB"/>
    <w:rsid w:val="70CF4FE8"/>
    <w:rsid w:val="70D400C5"/>
    <w:rsid w:val="70DF7E77"/>
    <w:rsid w:val="70E72779"/>
    <w:rsid w:val="70E772A2"/>
    <w:rsid w:val="70ED3AFE"/>
    <w:rsid w:val="70EF3F6D"/>
    <w:rsid w:val="70F11E38"/>
    <w:rsid w:val="70F37B18"/>
    <w:rsid w:val="70F4137C"/>
    <w:rsid w:val="71010B58"/>
    <w:rsid w:val="71031C77"/>
    <w:rsid w:val="710D44AA"/>
    <w:rsid w:val="711E2463"/>
    <w:rsid w:val="711F4264"/>
    <w:rsid w:val="711F4F1B"/>
    <w:rsid w:val="71220B81"/>
    <w:rsid w:val="71226B7E"/>
    <w:rsid w:val="71267EEA"/>
    <w:rsid w:val="71312BB8"/>
    <w:rsid w:val="71334888"/>
    <w:rsid w:val="71351665"/>
    <w:rsid w:val="7141487E"/>
    <w:rsid w:val="7146072A"/>
    <w:rsid w:val="71592BBE"/>
    <w:rsid w:val="71642D57"/>
    <w:rsid w:val="7169221C"/>
    <w:rsid w:val="71697A92"/>
    <w:rsid w:val="7171348C"/>
    <w:rsid w:val="717546B2"/>
    <w:rsid w:val="71792CCF"/>
    <w:rsid w:val="717E23D9"/>
    <w:rsid w:val="719A514D"/>
    <w:rsid w:val="719B217F"/>
    <w:rsid w:val="719C58F0"/>
    <w:rsid w:val="71A649A0"/>
    <w:rsid w:val="71A72538"/>
    <w:rsid w:val="71BD25F4"/>
    <w:rsid w:val="71C2150B"/>
    <w:rsid w:val="71C32982"/>
    <w:rsid w:val="71C535BA"/>
    <w:rsid w:val="71D6781C"/>
    <w:rsid w:val="71D965AE"/>
    <w:rsid w:val="71DF3A87"/>
    <w:rsid w:val="71F15A44"/>
    <w:rsid w:val="71F2395A"/>
    <w:rsid w:val="71FC4521"/>
    <w:rsid w:val="720715C4"/>
    <w:rsid w:val="721D75BE"/>
    <w:rsid w:val="722D6C77"/>
    <w:rsid w:val="722F3BEF"/>
    <w:rsid w:val="7230284B"/>
    <w:rsid w:val="72320EFB"/>
    <w:rsid w:val="723E5321"/>
    <w:rsid w:val="723F5278"/>
    <w:rsid w:val="723F64ED"/>
    <w:rsid w:val="724653A0"/>
    <w:rsid w:val="724A78F3"/>
    <w:rsid w:val="727135F5"/>
    <w:rsid w:val="72892004"/>
    <w:rsid w:val="729938BA"/>
    <w:rsid w:val="72A715DA"/>
    <w:rsid w:val="72AC5E38"/>
    <w:rsid w:val="72B967FC"/>
    <w:rsid w:val="72BA3A2A"/>
    <w:rsid w:val="72D93DF7"/>
    <w:rsid w:val="72DD0026"/>
    <w:rsid w:val="72E601BD"/>
    <w:rsid w:val="72EB6747"/>
    <w:rsid w:val="72ED447B"/>
    <w:rsid w:val="72F85AA7"/>
    <w:rsid w:val="730A7D11"/>
    <w:rsid w:val="730C0197"/>
    <w:rsid w:val="73143BD5"/>
    <w:rsid w:val="731619B7"/>
    <w:rsid w:val="731A07DC"/>
    <w:rsid w:val="732360D8"/>
    <w:rsid w:val="732A3C5A"/>
    <w:rsid w:val="73324345"/>
    <w:rsid w:val="734A2F72"/>
    <w:rsid w:val="73586BBA"/>
    <w:rsid w:val="735A53B6"/>
    <w:rsid w:val="735A79CF"/>
    <w:rsid w:val="735B2B99"/>
    <w:rsid w:val="735E72B6"/>
    <w:rsid w:val="73637ABD"/>
    <w:rsid w:val="7375760D"/>
    <w:rsid w:val="73782974"/>
    <w:rsid w:val="737A46C0"/>
    <w:rsid w:val="737F5E72"/>
    <w:rsid w:val="738460FA"/>
    <w:rsid w:val="739063B5"/>
    <w:rsid w:val="739278E2"/>
    <w:rsid w:val="739E1A3D"/>
    <w:rsid w:val="73A03C7B"/>
    <w:rsid w:val="73A1684A"/>
    <w:rsid w:val="73AC0DDC"/>
    <w:rsid w:val="73B517DE"/>
    <w:rsid w:val="73D07E7E"/>
    <w:rsid w:val="73DC195C"/>
    <w:rsid w:val="73DE3FC8"/>
    <w:rsid w:val="73ED5A34"/>
    <w:rsid w:val="740F13AB"/>
    <w:rsid w:val="7416089D"/>
    <w:rsid w:val="742E5564"/>
    <w:rsid w:val="743668F4"/>
    <w:rsid w:val="74462331"/>
    <w:rsid w:val="744D4E90"/>
    <w:rsid w:val="744F2D24"/>
    <w:rsid w:val="74583BB5"/>
    <w:rsid w:val="745B517B"/>
    <w:rsid w:val="746318AB"/>
    <w:rsid w:val="74664DEF"/>
    <w:rsid w:val="747670F9"/>
    <w:rsid w:val="749E3FC6"/>
    <w:rsid w:val="74A0680B"/>
    <w:rsid w:val="74A44428"/>
    <w:rsid w:val="74B6380A"/>
    <w:rsid w:val="74BC5F3B"/>
    <w:rsid w:val="74BD6189"/>
    <w:rsid w:val="74CA152C"/>
    <w:rsid w:val="74D405B4"/>
    <w:rsid w:val="74D82AC7"/>
    <w:rsid w:val="74DC68C7"/>
    <w:rsid w:val="74E77E10"/>
    <w:rsid w:val="74F16231"/>
    <w:rsid w:val="74FF321E"/>
    <w:rsid w:val="75034DF1"/>
    <w:rsid w:val="75073001"/>
    <w:rsid w:val="75082128"/>
    <w:rsid w:val="750C295E"/>
    <w:rsid w:val="750C69F6"/>
    <w:rsid w:val="75103498"/>
    <w:rsid w:val="7518363B"/>
    <w:rsid w:val="7519541E"/>
    <w:rsid w:val="75242015"/>
    <w:rsid w:val="753A2C03"/>
    <w:rsid w:val="753F5072"/>
    <w:rsid w:val="754959A4"/>
    <w:rsid w:val="75560BF3"/>
    <w:rsid w:val="755B5DF8"/>
    <w:rsid w:val="756B7D45"/>
    <w:rsid w:val="756E5111"/>
    <w:rsid w:val="75793030"/>
    <w:rsid w:val="75911992"/>
    <w:rsid w:val="75A25281"/>
    <w:rsid w:val="75A67C1B"/>
    <w:rsid w:val="75A83E19"/>
    <w:rsid w:val="75B748F7"/>
    <w:rsid w:val="75EA448D"/>
    <w:rsid w:val="75EC6CC1"/>
    <w:rsid w:val="75EF1F73"/>
    <w:rsid w:val="75F91FB3"/>
    <w:rsid w:val="75FD1136"/>
    <w:rsid w:val="7610070D"/>
    <w:rsid w:val="7612074F"/>
    <w:rsid w:val="761324B1"/>
    <w:rsid w:val="761373B4"/>
    <w:rsid w:val="761B15FC"/>
    <w:rsid w:val="761B70D3"/>
    <w:rsid w:val="762B73BB"/>
    <w:rsid w:val="76374D17"/>
    <w:rsid w:val="763B76B2"/>
    <w:rsid w:val="763C786F"/>
    <w:rsid w:val="76413C18"/>
    <w:rsid w:val="764817AC"/>
    <w:rsid w:val="764A6DC2"/>
    <w:rsid w:val="766C767F"/>
    <w:rsid w:val="767A3E20"/>
    <w:rsid w:val="768A7B68"/>
    <w:rsid w:val="768F4165"/>
    <w:rsid w:val="769037B9"/>
    <w:rsid w:val="769C41AF"/>
    <w:rsid w:val="76A315C1"/>
    <w:rsid w:val="76AD0C1A"/>
    <w:rsid w:val="76BE1774"/>
    <w:rsid w:val="76BF2886"/>
    <w:rsid w:val="76C26957"/>
    <w:rsid w:val="76CB1164"/>
    <w:rsid w:val="76CD7B0A"/>
    <w:rsid w:val="76D16B81"/>
    <w:rsid w:val="76D4646B"/>
    <w:rsid w:val="76D87BD5"/>
    <w:rsid w:val="76DC2C5A"/>
    <w:rsid w:val="76DF56D5"/>
    <w:rsid w:val="76EF14A7"/>
    <w:rsid w:val="77003C2C"/>
    <w:rsid w:val="770F1115"/>
    <w:rsid w:val="771E7E80"/>
    <w:rsid w:val="77320470"/>
    <w:rsid w:val="77567E0A"/>
    <w:rsid w:val="775B7D1D"/>
    <w:rsid w:val="77603F77"/>
    <w:rsid w:val="778D674A"/>
    <w:rsid w:val="778E6AFF"/>
    <w:rsid w:val="77934B9C"/>
    <w:rsid w:val="77AA7DC9"/>
    <w:rsid w:val="77B56209"/>
    <w:rsid w:val="77C6417E"/>
    <w:rsid w:val="77C71C1F"/>
    <w:rsid w:val="77CA7B1A"/>
    <w:rsid w:val="77F05595"/>
    <w:rsid w:val="77F62B47"/>
    <w:rsid w:val="77FA78C7"/>
    <w:rsid w:val="77FE7CE0"/>
    <w:rsid w:val="780D23BB"/>
    <w:rsid w:val="78101880"/>
    <w:rsid w:val="781358E9"/>
    <w:rsid w:val="78147D51"/>
    <w:rsid w:val="78244E12"/>
    <w:rsid w:val="78266681"/>
    <w:rsid w:val="782A2A0F"/>
    <w:rsid w:val="782E470D"/>
    <w:rsid w:val="783966A8"/>
    <w:rsid w:val="783B6824"/>
    <w:rsid w:val="784E2109"/>
    <w:rsid w:val="7860600A"/>
    <w:rsid w:val="7866704B"/>
    <w:rsid w:val="787276BB"/>
    <w:rsid w:val="78825A5C"/>
    <w:rsid w:val="7885686D"/>
    <w:rsid w:val="78865B71"/>
    <w:rsid w:val="78884FF5"/>
    <w:rsid w:val="7890675A"/>
    <w:rsid w:val="78920E89"/>
    <w:rsid w:val="78AA6CD0"/>
    <w:rsid w:val="78B51069"/>
    <w:rsid w:val="78C37067"/>
    <w:rsid w:val="78D472CA"/>
    <w:rsid w:val="78D937E9"/>
    <w:rsid w:val="78E378B5"/>
    <w:rsid w:val="78E54083"/>
    <w:rsid w:val="78E95808"/>
    <w:rsid w:val="78EB562E"/>
    <w:rsid w:val="79013964"/>
    <w:rsid w:val="790A1673"/>
    <w:rsid w:val="79114B42"/>
    <w:rsid w:val="7916729E"/>
    <w:rsid w:val="791C65CE"/>
    <w:rsid w:val="79244E26"/>
    <w:rsid w:val="792E11DC"/>
    <w:rsid w:val="79323142"/>
    <w:rsid w:val="79365326"/>
    <w:rsid w:val="79382D5E"/>
    <w:rsid w:val="794012FA"/>
    <w:rsid w:val="79440F6B"/>
    <w:rsid w:val="7945591F"/>
    <w:rsid w:val="7948486B"/>
    <w:rsid w:val="796332DE"/>
    <w:rsid w:val="796654A7"/>
    <w:rsid w:val="796F4CEA"/>
    <w:rsid w:val="79734479"/>
    <w:rsid w:val="79764FB3"/>
    <w:rsid w:val="798459EC"/>
    <w:rsid w:val="79873F60"/>
    <w:rsid w:val="79914DA5"/>
    <w:rsid w:val="799313C2"/>
    <w:rsid w:val="799A3133"/>
    <w:rsid w:val="79A63E27"/>
    <w:rsid w:val="79BC4336"/>
    <w:rsid w:val="79BF42E3"/>
    <w:rsid w:val="79CA3923"/>
    <w:rsid w:val="79CB43AC"/>
    <w:rsid w:val="79D27ED3"/>
    <w:rsid w:val="79D9326A"/>
    <w:rsid w:val="79F14BCF"/>
    <w:rsid w:val="79F5289B"/>
    <w:rsid w:val="7A053ED5"/>
    <w:rsid w:val="7A1E2533"/>
    <w:rsid w:val="7A21267D"/>
    <w:rsid w:val="7A364DF4"/>
    <w:rsid w:val="7A4A7456"/>
    <w:rsid w:val="7A4C63FC"/>
    <w:rsid w:val="7A4F5722"/>
    <w:rsid w:val="7A5868FA"/>
    <w:rsid w:val="7A596B6E"/>
    <w:rsid w:val="7A6F2EB8"/>
    <w:rsid w:val="7A8374F7"/>
    <w:rsid w:val="7A980E81"/>
    <w:rsid w:val="7A9B3D75"/>
    <w:rsid w:val="7A9C7034"/>
    <w:rsid w:val="7AA62E99"/>
    <w:rsid w:val="7AA92901"/>
    <w:rsid w:val="7AAE6DA0"/>
    <w:rsid w:val="7AB21AEE"/>
    <w:rsid w:val="7AB26E48"/>
    <w:rsid w:val="7ABC3004"/>
    <w:rsid w:val="7AC352CC"/>
    <w:rsid w:val="7AC47AB9"/>
    <w:rsid w:val="7AC61B57"/>
    <w:rsid w:val="7AD91DDF"/>
    <w:rsid w:val="7ADA5F94"/>
    <w:rsid w:val="7AE46191"/>
    <w:rsid w:val="7AEB5149"/>
    <w:rsid w:val="7AF80A8B"/>
    <w:rsid w:val="7AFE3746"/>
    <w:rsid w:val="7AFF0ABF"/>
    <w:rsid w:val="7B016E36"/>
    <w:rsid w:val="7B0C0D1D"/>
    <w:rsid w:val="7B11628A"/>
    <w:rsid w:val="7B116F12"/>
    <w:rsid w:val="7B1347FD"/>
    <w:rsid w:val="7B19143F"/>
    <w:rsid w:val="7B1D132B"/>
    <w:rsid w:val="7B1E3F69"/>
    <w:rsid w:val="7B412127"/>
    <w:rsid w:val="7B421F22"/>
    <w:rsid w:val="7B4766F5"/>
    <w:rsid w:val="7B496B71"/>
    <w:rsid w:val="7B4B1394"/>
    <w:rsid w:val="7B4C50A5"/>
    <w:rsid w:val="7B4E24FE"/>
    <w:rsid w:val="7B556463"/>
    <w:rsid w:val="7B5C144C"/>
    <w:rsid w:val="7B621B2A"/>
    <w:rsid w:val="7B6A7B50"/>
    <w:rsid w:val="7B700B36"/>
    <w:rsid w:val="7B7C2F31"/>
    <w:rsid w:val="7B8D4FEE"/>
    <w:rsid w:val="7B932EF8"/>
    <w:rsid w:val="7B9674AE"/>
    <w:rsid w:val="7B9F6087"/>
    <w:rsid w:val="7BB40B8E"/>
    <w:rsid w:val="7BBF4C56"/>
    <w:rsid w:val="7BC156A7"/>
    <w:rsid w:val="7BD6144E"/>
    <w:rsid w:val="7BF1013C"/>
    <w:rsid w:val="7BF27E7F"/>
    <w:rsid w:val="7BFB0C17"/>
    <w:rsid w:val="7BFC44AA"/>
    <w:rsid w:val="7C065F94"/>
    <w:rsid w:val="7C1868D7"/>
    <w:rsid w:val="7C1B65DA"/>
    <w:rsid w:val="7C314929"/>
    <w:rsid w:val="7C317FF7"/>
    <w:rsid w:val="7C347AF6"/>
    <w:rsid w:val="7C3A4752"/>
    <w:rsid w:val="7C484213"/>
    <w:rsid w:val="7C4941DC"/>
    <w:rsid w:val="7C567CEF"/>
    <w:rsid w:val="7C6650FD"/>
    <w:rsid w:val="7C6F7A0E"/>
    <w:rsid w:val="7C714749"/>
    <w:rsid w:val="7C7C7C04"/>
    <w:rsid w:val="7C875EDE"/>
    <w:rsid w:val="7C926CF0"/>
    <w:rsid w:val="7C96052A"/>
    <w:rsid w:val="7CA703FB"/>
    <w:rsid w:val="7CA81E1D"/>
    <w:rsid w:val="7CAC2746"/>
    <w:rsid w:val="7CAC66EE"/>
    <w:rsid w:val="7CB6668F"/>
    <w:rsid w:val="7CD05679"/>
    <w:rsid w:val="7CDA6409"/>
    <w:rsid w:val="7CDD3571"/>
    <w:rsid w:val="7CDF2B43"/>
    <w:rsid w:val="7CDF54F6"/>
    <w:rsid w:val="7CE11DEE"/>
    <w:rsid w:val="7CE802A7"/>
    <w:rsid w:val="7CEB3F01"/>
    <w:rsid w:val="7CF722DF"/>
    <w:rsid w:val="7CF82380"/>
    <w:rsid w:val="7CFC163A"/>
    <w:rsid w:val="7CFE4E56"/>
    <w:rsid w:val="7D00012A"/>
    <w:rsid w:val="7D084F5F"/>
    <w:rsid w:val="7D0E4FF0"/>
    <w:rsid w:val="7D0E5895"/>
    <w:rsid w:val="7D196F97"/>
    <w:rsid w:val="7D235F2E"/>
    <w:rsid w:val="7D2C0F26"/>
    <w:rsid w:val="7D35365A"/>
    <w:rsid w:val="7D3E5727"/>
    <w:rsid w:val="7D415AC9"/>
    <w:rsid w:val="7D5339A7"/>
    <w:rsid w:val="7D6B2EF6"/>
    <w:rsid w:val="7D755D63"/>
    <w:rsid w:val="7D7F7FBE"/>
    <w:rsid w:val="7D936310"/>
    <w:rsid w:val="7D970CFB"/>
    <w:rsid w:val="7D9B685C"/>
    <w:rsid w:val="7DAF79CE"/>
    <w:rsid w:val="7DB216BC"/>
    <w:rsid w:val="7DB309CB"/>
    <w:rsid w:val="7DB42916"/>
    <w:rsid w:val="7DC026B8"/>
    <w:rsid w:val="7DC44BC7"/>
    <w:rsid w:val="7DCB45CD"/>
    <w:rsid w:val="7DE33124"/>
    <w:rsid w:val="7DF53F4B"/>
    <w:rsid w:val="7DFD413D"/>
    <w:rsid w:val="7E0D43A2"/>
    <w:rsid w:val="7E115741"/>
    <w:rsid w:val="7E1C6017"/>
    <w:rsid w:val="7E1C6E13"/>
    <w:rsid w:val="7E291D97"/>
    <w:rsid w:val="7E2D2F05"/>
    <w:rsid w:val="7E3F7435"/>
    <w:rsid w:val="7E452349"/>
    <w:rsid w:val="7E51198A"/>
    <w:rsid w:val="7E546491"/>
    <w:rsid w:val="7E5E6F53"/>
    <w:rsid w:val="7E6F50F1"/>
    <w:rsid w:val="7E751F16"/>
    <w:rsid w:val="7E76198D"/>
    <w:rsid w:val="7E791BD7"/>
    <w:rsid w:val="7E9E48DD"/>
    <w:rsid w:val="7EA35DCD"/>
    <w:rsid w:val="7EA95D18"/>
    <w:rsid w:val="7EC7716D"/>
    <w:rsid w:val="7ECA058E"/>
    <w:rsid w:val="7ED21EF0"/>
    <w:rsid w:val="7ED53949"/>
    <w:rsid w:val="7ED71D1A"/>
    <w:rsid w:val="7ED741C6"/>
    <w:rsid w:val="7ED91A6F"/>
    <w:rsid w:val="7EDE7014"/>
    <w:rsid w:val="7EE027B7"/>
    <w:rsid w:val="7EF07C4E"/>
    <w:rsid w:val="7EF871C0"/>
    <w:rsid w:val="7F007B75"/>
    <w:rsid w:val="7F035AAE"/>
    <w:rsid w:val="7F070D5E"/>
    <w:rsid w:val="7F0D1554"/>
    <w:rsid w:val="7F161824"/>
    <w:rsid w:val="7F1B577F"/>
    <w:rsid w:val="7F210D35"/>
    <w:rsid w:val="7F294C03"/>
    <w:rsid w:val="7F2C291A"/>
    <w:rsid w:val="7F2E46E7"/>
    <w:rsid w:val="7F31289A"/>
    <w:rsid w:val="7F335518"/>
    <w:rsid w:val="7F475A7D"/>
    <w:rsid w:val="7F576A1A"/>
    <w:rsid w:val="7F60507C"/>
    <w:rsid w:val="7F662B14"/>
    <w:rsid w:val="7F6D6455"/>
    <w:rsid w:val="7F72402B"/>
    <w:rsid w:val="7F7F1CDC"/>
    <w:rsid w:val="7F8160A0"/>
    <w:rsid w:val="7F8A361A"/>
    <w:rsid w:val="7F947DC2"/>
    <w:rsid w:val="7F9D7066"/>
    <w:rsid w:val="7FA66885"/>
    <w:rsid w:val="7FD214BC"/>
    <w:rsid w:val="7FD703BB"/>
    <w:rsid w:val="7FDD1EBA"/>
    <w:rsid w:val="7FEF443C"/>
    <w:rsid w:val="7FF24DCA"/>
    <w:rsid w:val="7FF27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numPr>
        <w:ilvl w:val="0"/>
        <w:numId w:val="1"/>
      </w:numPr>
      <w:spacing w:before="340" w:after="330" w:line="576" w:lineRule="auto"/>
      <w:jc w:val="left"/>
      <w:outlineLvl w:val="0"/>
    </w:pPr>
    <w:rPr>
      <w:rFonts w:eastAsia="黑体"/>
      <w:b/>
      <w:kern w:val="44"/>
      <w:sz w:val="32"/>
    </w:rPr>
  </w:style>
  <w:style w:type="paragraph" w:styleId="3">
    <w:name w:val="heading 2"/>
    <w:basedOn w:val="1"/>
    <w:next w:val="1"/>
    <w:link w:val="37"/>
    <w:unhideWhenUsed/>
    <w:qFormat/>
    <w:uiPriority w:val="9"/>
    <w:pPr>
      <w:keepNext/>
      <w:keepLines/>
      <w:numPr>
        <w:ilvl w:val="1"/>
        <w:numId w:val="1"/>
      </w:numPr>
      <w:spacing w:before="260" w:after="260" w:line="413" w:lineRule="auto"/>
      <w:outlineLvl w:val="1"/>
    </w:pPr>
    <w:rPr>
      <w:rFonts w:ascii="Arial" w:hAnsi="Arial" w:eastAsia="黑体"/>
      <w:b/>
      <w:sz w:val="30"/>
    </w:rPr>
  </w:style>
  <w:style w:type="paragraph" w:styleId="4">
    <w:name w:val="heading 3"/>
    <w:basedOn w:val="1"/>
    <w:next w:val="1"/>
    <w:unhideWhenUsed/>
    <w:qFormat/>
    <w:uiPriority w:val="9"/>
    <w:pPr>
      <w:keepNext/>
      <w:keepLines/>
      <w:numPr>
        <w:ilvl w:val="2"/>
        <w:numId w:val="1"/>
      </w:numPr>
      <w:adjustRightInd w:val="0"/>
      <w:spacing w:before="260" w:after="260" w:line="413" w:lineRule="auto"/>
      <w:outlineLvl w:val="2"/>
    </w:pPr>
    <w:rPr>
      <w:rFonts w:eastAsia="黑体"/>
      <w:b/>
      <w:sz w:val="28"/>
    </w:rPr>
  </w:style>
  <w:style w:type="paragraph" w:styleId="5">
    <w:name w:val="heading 4"/>
    <w:basedOn w:val="1"/>
    <w:next w:val="1"/>
    <w:unhideWhenUsed/>
    <w:qFormat/>
    <w:uiPriority w:val="9"/>
    <w:pPr>
      <w:keepNext/>
      <w:keepLines/>
      <w:numPr>
        <w:ilvl w:val="3"/>
        <w:numId w:val="1"/>
      </w:numPr>
      <w:tabs>
        <w:tab w:val="left" w:pos="1680"/>
      </w:tabs>
      <w:spacing w:before="280" w:after="290" w:line="372" w:lineRule="auto"/>
      <w:outlineLvl w:val="3"/>
    </w:pPr>
    <w:rPr>
      <w:rFonts w:ascii="Arial" w:hAnsi="Arial" w:eastAsia="黑体"/>
      <w:b/>
    </w:rPr>
  </w:style>
  <w:style w:type="paragraph" w:styleId="6">
    <w:name w:val="heading 5"/>
    <w:basedOn w:val="1"/>
    <w:next w:val="1"/>
    <w:unhideWhenUsed/>
    <w:qFormat/>
    <w:uiPriority w:val="9"/>
    <w:pPr>
      <w:keepNext/>
      <w:keepLines/>
      <w:numPr>
        <w:ilvl w:val="4"/>
        <w:numId w:val="1"/>
      </w:numPr>
      <w:spacing w:before="280" w:after="290" w:line="372" w:lineRule="auto"/>
      <w:outlineLvl w:val="4"/>
    </w:pPr>
    <w:rPr>
      <w:b/>
      <w:sz w:val="21"/>
    </w:rPr>
  </w:style>
  <w:style w:type="paragraph" w:styleId="7">
    <w:name w:val="heading 6"/>
    <w:basedOn w:val="1"/>
    <w:next w:val="1"/>
    <w:unhideWhenUsed/>
    <w:qFormat/>
    <w:uiPriority w:val="9"/>
    <w:pPr>
      <w:keepNext/>
      <w:keepLines/>
      <w:numPr>
        <w:ilvl w:val="5"/>
        <w:numId w:val="1"/>
      </w:numPr>
      <w:spacing w:before="240" w:after="64" w:line="317" w:lineRule="auto"/>
      <w:outlineLvl w:val="5"/>
    </w:pPr>
    <w:rPr>
      <w:rFonts w:ascii="Arial" w:hAnsi="Arial" w:eastAsia="黑体"/>
      <w:b/>
      <w:sz w:val="21"/>
    </w:rPr>
  </w:style>
  <w:style w:type="paragraph" w:styleId="8">
    <w:name w:val="heading 7"/>
    <w:basedOn w:val="1"/>
    <w:next w:val="1"/>
    <w:unhideWhenUsed/>
    <w:qFormat/>
    <w:uiPriority w:val="9"/>
    <w:pPr>
      <w:keepNext/>
      <w:keepLines/>
      <w:numPr>
        <w:ilvl w:val="6"/>
        <w:numId w:val="1"/>
      </w:numPr>
      <w:spacing w:before="240" w:after="64" w:line="317" w:lineRule="auto"/>
      <w:outlineLvl w:val="6"/>
    </w:pPr>
    <w:rPr>
      <w:b/>
      <w:sz w:val="21"/>
    </w:rPr>
  </w:style>
  <w:style w:type="paragraph" w:styleId="9">
    <w:name w:val="heading 8"/>
    <w:basedOn w:val="1"/>
    <w:next w:val="1"/>
    <w:unhideWhenUsed/>
    <w:qFormat/>
    <w:uiPriority w:val="9"/>
    <w:pPr>
      <w:keepNext/>
      <w:keepLines/>
      <w:numPr>
        <w:ilvl w:val="7"/>
        <w:numId w:val="1"/>
      </w:numPr>
      <w:spacing w:before="240" w:after="64" w:line="317" w:lineRule="auto"/>
      <w:outlineLvl w:val="7"/>
    </w:pPr>
    <w:rPr>
      <w:rFonts w:ascii="Arial" w:hAnsi="Arial" w:eastAsia="黑体"/>
      <w:sz w:val="21"/>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link w:val="40"/>
    <w:qFormat/>
    <w:uiPriority w:val="0"/>
    <w:pPr>
      <w:spacing w:line="300" w:lineRule="auto"/>
      <w:ind w:firstLine="420"/>
    </w:pPr>
    <w:rPr>
      <w:rFonts w:ascii="宋体"/>
      <w:sz w:val="21"/>
    </w:rPr>
  </w:style>
  <w:style w:type="paragraph" w:styleId="12">
    <w:name w:val="annotation text"/>
    <w:basedOn w:val="1"/>
    <w:qFormat/>
    <w:uiPriority w:val="0"/>
  </w:style>
  <w:style w:type="paragraph" w:styleId="13">
    <w:name w:val="toc 3"/>
    <w:basedOn w:val="1"/>
    <w:next w:val="1"/>
    <w:qFormat/>
    <w:uiPriority w:val="39"/>
    <w:pPr>
      <w:ind w:left="840" w:leftChars="400"/>
    </w:pPr>
  </w:style>
  <w:style w:type="paragraph" w:styleId="14">
    <w:name w:val="Balloon Text"/>
    <w:basedOn w:val="1"/>
    <w:link w:val="27"/>
    <w:semiHidden/>
    <w:unhideWhenUsed/>
    <w:qFormat/>
    <w:uiPriority w:val="99"/>
    <w:rPr>
      <w:sz w:val="18"/>
      <w:szCs w:val="18"/>
    </w:rPr>
  </w:style>
  <w:style w:type="paragraph" w:styleId="15">
    <w:name w:val="footer"/>
    <w:basedOn w:val="1"/>
    <w:link w:val="25"/>
    <w:unhideWhenUsed/>
    <w:qFormat/>
    <w:uiPriority w:val="99"/>
    <w:pPr>
      <w:tabs>
        <w:tab w:val="center" w:pos="4153"/>
        <w:tab w:val="right" w:pos="8306"/>
      </w:tabs>
      <w:snapToGrid w:val="0"/>
      <w:jc w:val="left"/>
    </w:pPr>
    <w:rPr>
      <w:sz w:val="18"/>
      <w:szCs w:val="18"/>
    </w:rPr>
  </w:style>
  <w:style w:type="paragraph" w:styleId="16">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spacing w:before="120" w:after="120"/>
    </w:pPr>
    <w:rPr>
      <w:rFonts w:ascii="Calibri" w:hAnsi="Calibri"/>
      <w:b/>
      <w:bCs/>
      <w:caps/>
      <w:sz w:val="20"/>
    </w:rPr>
  </w:style>
  <w:style w:type="paragraph" w:styleId="18">
    <w:name w:val="toc 2"/>
    <w:basedOn w:val="1"/>
    <w:next w:val="1"/>
    <w:qFormat/>
    <w:uiPriority w:val="39"/>
    <w:pPr>
      <w:ind w:left="240"/>
    </w:pPr>
    <w:rPr>
      <w:rFonts w:ascii="Calibri" w:hAnsi="Calibri"/>
      <w:smallCaps/>
      <w:sz w:val="20"/>
    </w:rPr>
  </w:style>
  <w:style w:type="paragraph" w:styleId="19">
    <w:name w:val="Body Text 2"/>
    <w:basedOn w:val="1"/>
    <w:qFormat/>
    <w:uiPriority w:val="0"/>
    <w:pPr>
      <w:spacing w:after="120" w:line="480" w:lineRule="auto"/>
    </w:pPr>
    <w:rPr>
      <w:sz w:val="21"/>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qFormat/>
    <w:uiPriority w:val="99"/>
    <w:rPr>
      <w:color w:val="0000FF"/>
      <w:u w:val="single"/>
    </w:rPr>
  </w:style>
  <w:style w:type="character" w:customStyle="1" w:styleId="24">
    <w:name w:val="页眉 字符"/>
    <w:basedOn w:val="22"/>
    <w:link w:val="16"/>
    <w:qFormat/>
    <w:uiPriority w:val="99"/>
    <w:rPr>
      <w:sz w:val="18"/>
      <w:szCs w:val="18"/>
    </w:rPr>
  </w:style>
  <w:style w:type="character" w:customStyle="1" w:styleId="25">
    <w:name w:val="页脚 字符"/>
    <w:basedOn w:val="22"/>
    <w:link w:val="15"/>
    <w:qFormat/>
    <w:uiPriority w:val="99"/>
    <w:rPr>
      <w:sz w:val="18"/>
      <w:szCs w:val="18"/>
    </w:rPr>
  </w:style>
  <w:style w:type="paragraph" w:customStyle="1" w:styleId="26">
    <w:name w:val="缺省文本"/>
    <w:basedOn w:val="1"/>
    <w:qFormat/>
    <w:uiPriority w:val="0"/>
    <w:pPr>
      <w:autoSpaceDE w:val="0"/>
      <w:autoSpaceDN w:val="0"/>
      <w:adjustRightInd w:val="0"/>
      <w:jc w:val="left"/>
    </w:pPr>
    <w:rPr>
      <w:rFonts w:ascii="Times New Roman" w:hAnsi="Times New Roman" w:eastAsia="宋体" w:cs="宋体"/>
      <w:kern w:val="0"/>
    </w:rPr>
  </w:style>
  <w:style w:type="character" w:customStyle="1" w:styleId="27">
    <w:name w:val="批注框文本 字符"/>
    <w:basedOn w:val="22"/>
    <w:link w:val="14"/>
    <w:semiHidden/>
    <w:qFormat/>
    <w:uiPriority w:val="99"/>
    <w:rPr>
      <w:sz w:val="18"/>
      <w:szCs w:val="18"/>
    </w:rPr>
  </w:style>
  <w:style w:type="paragraph" w:customStyle="1" w:styleId="28">
    <w:name w:val="首页1"/>
    <w:basedOn w:val="1"/>
    <w:qFormat/>
    <w:uiPriority w:val="0"/>
    <w:rPr>
      <w:rFonts w:ascii="宋体" w:hAnsi="宋体"/>
      <w:sz w:val="20"/>
      <w:szCs w:val="18"/>
    </w:rPr>
  </w:style>
  <w:style w:type="paragraph" w:customStyle="1" w:styleId="29">
    <w:name w:val="首页2"/>
    <w:basedOn w:val="1"/>
    <w:qFormat/>
    <w:uiPriority w:val="0"/>
    <w:pPr>
      <w:jc w:val="center"/>
    </w:pPr>
    <w:rPr>
      <w:sz w:val="72"/>
    </w:rPr>
  </w:style>
  <w:style w:type="paragraph" w:customStyle="1" w:styleId="30">
    <w:name w:val="首页3"/>
    <w:basedOn w:val="1"/>
    <w:qFormat/>
    <w:uiPriority w:val="0"/>
    <w:rPr>
      <w:sz w:val="32"/>
    </w:rPr>
  </w:style>
  <w:style w:type="paragraph" w:customStyle="1" w:styleId="31">
    <w:name w:val="首页4"/>
    <w:basedOn w:val="1"/>
    <w:qFormat/>
    <w:uiPriority w:val="0"/>
    <w:rPr>
      <w:szCs w:val="21"/>
    </w:rPr>
  </w:style>
  <w:style w:type="character" w:customStyle="1" w:styleId="32">
    <w:name w:val="首页5 Char"/>
    <w:link w:val="33"/>
    <w:qFormat/>
    <w:uiPriority w:val="0"/>
    <w:rPr>
      <w:color w:val="000000"/>
      <w:kern w:val="0"/>
      <w:sz w:val="32"/>
    </w:rPr>
  </w:style>
  <w:style w:type="paragraph" w:customStyle="1" w:styleId="33">
    <w:name w:val="首页5"/>
    <w:basedOn w:val="19"/>
    <w:link w:val="32"/>
    <w:qFormat/>
    <w:uiPriority w:val="0"/>
    <w:pPr>
      <w:spacing w:after="0" w:line="360" w:lineRule="auto"/>
      <w:jc w:val="center"/>
    </w:pPr>
    <w:rPr>
      <w:color w:val="000000"/>
      <w:kern w:val="0"/>
      <w:sz w:val="32"/>
    </w:rPr>
  </w:style>
  <w:style w:type="paragraph" w:customStyle="1" w:styleId="34">
    <w:name w:val="目录1"/>
    <w:basedOn w:val="1"/>
    <w:qFormat/>
    <w:uiPriority w:val="0"/>
    <w:pPr>
      <w:jc w:val="center"/>
    </w:pPr>
    <w:rPr>
      <w:b/>
      <w:color w:val="000000"/>
      <w:sz w:val="32"/>
    </w:rPr>
  </w:style>
  <w:style w:type="character" w:customStyle="1" w:styleId="35">
    <w:name w:val="font01"/>
    <w:basedOn w:val="22"/>
    <w:qFormat/>
    <w:uiPriority w:val="0"/>
    <w:rPr>
      <w:rFonts w:hint="eastAsia" w:ascii="宋体" w:hAnsi="宋体" w:eastAsia="宋体" w:cs="宋体"/>
      <w:color w:val="000000"/>
      <w:sz w:val="20"/>
      <w:szCs w:val="20"/>
      <w:u w:val="none"/>
    </w:rPr>
  </w:style>
  <w:style w:type="paragraph" w:styleId="36">
    <w:name w:val="List Paragraph"/>
    <w:basedOn w:val="1"/>
    <w:qFormat/>
    <w:uiPriority w:val="34"/>
    <w:pPr>
      <w:ind w:firstLine="420" w:firstLineChars="200"/>
    </w:pPr>
  </w:style>
  <w:style w:type="character" w:customStyle="1" w:styleId="37">
    <w:name w:val="标题 2 字符"/>
    <w:basedOn w:val="22"/>
    <w:link w:val="3"/>
    <w:qFormat/>
    <w:uiPriority w:val="0"/>
    <w:rPr>
      <w:rFonts w:ascii="Arial" w:hAnsi="Arial" w:eastAsia="黑体"/>
      <w:b/>
      <w:sz w:val="30"/>
      <w:lang w:val="en-US" w:eastAsia="zh-CN" w:bidi="ar-SA"/>
    </w:rPr>
  </w:style>
  <w:style w:type="paragraph" w:styleId="38">
    <w:name w:val="No Spacing"/>
    <w:qFormat/>
    <w:uiPriority w:val="1"/>
    <w:rPr>
      <w:rFonts w:asciiTheme="minorHAnsi" w:hAnsiTheme="minorHAnsi" w:eastAsiaTheme="minorEastAsia" w:cstheme="minorBidi"/>
      <w:sz w:val="22"/>
      <w:szCs w:val="22"/>
      <w:lang w:val="en-US" w:eastAsia="zh-CN" w:bidi="ar-SA"/>
    </w:rPr>
  </w:style>
  <w:style w:type="paragraph" w:customStyle="1" w:styleId="39">
    <w:name w:val="TOC 标题1"/>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b w:val="0"/>
      <w:color w:val="2F5597" w:themeColor="accent1" w:themeShade="BF"/>
      <w:kern w:val="0"/>
      <w:szCs w:val="32"/>
    </w:rPr>
  </w:style>
  <w:style w:type="character" w:customStyle="1" w:styleId="40">
    <w:name w:val="正文缩进 字符"/>
    <w:link w:val="11"/>
    <w:qFormat/>
    <w:uiPriority w:val="0"/>
    <w:rPr>
      <w:rFonts w:ascii="宋体"/>
      <w:kern w:val="2"/>
      <w:sz w:val="21"/>
      <w:szCs w:val="24"/>
    </w:rPr>
  </w:style>
  <w:style w:type="character" w:customStyle="1" w:styleId="41">
    <w:name w:val="标题 3 Char1"/>
    <w:qFormat/>
    <w:uiPriority w:val="0"/>
    <w:rPr>
      <w:rFonts w:ascii="Mangal" w:hAnsi="Mangal" w:eastAsia="Mangal"/>
      <w:b/>
      <w:kern w:val="2"/>
      <w:sz w:val="28"/>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7.xml"/><Relationship Id="rId21" Type="http://schemas.openxmlformats.org/officeDocument/2006/relationships/customXml" Target="../customXml/item6.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p:Policy xmlns:p="office.server.policy" id="" local="true">
  <p:Name>文档</p:Name>
  <p:Description/>
  <p:Statement/>
  <p:PolicyItems>
    <p:PolicyItem featureId="Microsoft.Office.RecordsManagement.PolicyFeatures.PolicyAudit" staticId="0x0101004EE5854DE220B94E991E11122A318A16|8138272" UniqueId="f5957dd4-88a6-4569-909e-3cb3dff678b2">
      <p:Name>审核</p:Name>
      <p:Description>审核用户对文档和列表项所做的操作，并将审核结果写入审核日志。</p:Description>
      <p:CustomData>
        <Audit>
          <Update/>
          <View/>
          <CheckInOut/>
          <MoveCopy/>
          <DeleteRestore/>
        </Audit>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文档" ma:contentTypeID="0x0101004EE5854DE220B94E991E11122A318A16" ma:contentTypeVersion="76" ma:contentTypeDescription="新建文档。" ma:contentTypeScope="" ma:versionID="15099ed35ba8e02647de6c51e4ed4cb3">
  <xsd:schema xmlns:xsd="http://www.w3.org/2001/XMLSchema" xmlns:xs="http://www.w3.org/2001/XMLSchema" xmlns:p="http://schemas.microsoft.com/office/2006/metadata/properties" xmlns:ns1="http://schemas.microsoft.com/sharepoint/v3" xmlns:ns2="f8a3fe29-74c6-4120-b1a1-1f96a8bfa6cd" xmlns:ns3="fc6b8a78-9cd0-4cc6-baee-b142f5a56004" targetNamespace="http://schemas.microsoft.com/office/2006/metadata/properties" ma:root="true" ma:fieldsID="4c92572220029fdb2c496a73b9ba53a1" ns1:_="" ns2:_="" ns3:_="">
    <xsd:import namespace="http://schemas.microsoft.com/sharepoint/v3"/>
    <xsd:import namespace="f8a3fe29-74c6-4120-b1a1-1f96a8bfa6cd"/>
    <xsd:import namespace="fc6b8a78-9cd0-4cc6-baee-b142f5a56004"/>
    <xsd:element name="properties">
      <xsd:complexType>
        <xsd:sequence>
          <xsd:element name="documentManagement">
            <xsd:complexType>
              <xsd:all>
                <xsd:element ref="ns1:PublishingStartDate" minOccurs="0"/>
                <xsd:element ref="ns1:PublishingExpirationDate" minOccurs="0"/>
                <xsd:element ref="ns2:Category"/>
                <xsd:element ref="ns2:SecurityLevel"/>
                <xsd:element ref="ns2:Summary" minOccurs="0"/>
                <xsd:element ref="ns2:ClickTotal" minOccurs="0"/>
                <xsd:element ref="ns2:CommentTotal" minOccurs="0"/>
                <xsd:element ref="ns2:CommentTotalScore" minOccurs="0"/>
                <xsd:element ref="ns2:CommentAverageScore" minOccurs="0"/>
                <xsd:element ref="ns2:CommentManage" minOccurs="0"/>
                <xsd:element ref="ns3:TaxKeywordTaxHTField" minOccurs="0"/>
                <xsd:element ref="ns3:TaxCatchAll" minOccurs="0"/>
                <xsd:element ref="ns2:p7ca734ff4a0429eb894113d276898e5" minOccurs="0"/>
                <xsd:element ref="ns2:CommentActualAverageScore" minOccurs="0"/>
                <xsd:element ref="ns2:CommentXmls" minOccurs="0"/>
                <xsd:element ref="ns2:_x76ee__x6807__x8bbf__x95ee__x7fa4__x4f53_"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计划开始日期" ma:description="“计划开始日期”是由“发布”功能创建的网站栏。它用于指定第一次向网站访问者显示此页面的日期和时间。" ma:internalName="PublishingStartDate">
      <xsd:simpleType>
        <xsd:restriction base="dms:Unknown"/>
      </xsd:simpleType>
    </xsd:element>
    <xsd:element name="PublishingExpirationDate" ma:index="9" nillable="true" ma:displayName="计划结束日期" ma:description="“计划结束日期”是由“发布”功能创建的网站栏。它用于指定不再向网站访问者显示此页面的日期和时间。" ma:internalName="PublishingExpirationDate">
      <xsd:simpleType>
        <xsd:restriction base="dms:Unknown"/>
      </xsd:simpleType>
    </xsd:element>
    <xsd:element name="_dlc_Exempt" ma:index="26"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a3fe29-74c6-4120-b1a1-1f96a8bfa6cd" elementFormDefault="qualified">
    <xsd:import namespace="http://schemas.microsoft.com/office/2006/documentManagement/types"/>
    <xsd:import namespace="http://schemas.microsoft.com/office/infopath/2007/PartnerControls"/>
    <xsd:element name="Category" ma:index="10" ma:displayName="类别" ma:default="类别A" ma:format="Dropdown" ma:internalName="Category">
      <xsd:simpleType>
        <xsd:union memberTypes="dms:Text">
          <xsd:simpleType>
            <xsd:restriction base="dms:Choice">
              <xsd:enumeration value="类别A"/>
              <xsd:enumeration value="类别B"/>
            </xsd:restriction>
          </xsd:simpleType>
        </xsd:union>
      </xsd:simpleType>
    </xsd:element>
    <xsd:element name="SecurityLevel" ma:index="11" ma:displayName="安全级别" ma:default="中" ma:format="Dropdown" ma:internalName="SecurityLevel">
      <xsd:simpleType>
        <xsd:restriction base="dms:Choice">
          <xsd:enumeration value="高"/>
          <xsd:enumeration value="中"/>
          <xsd:enumeration value="低"/>
        </xsd:restriction>
      </xsd:simpleType>
    </xsd:element>
    <xsd:element name="Summary" ma:index="12" nillable="true" ma:displayName="摘要" ma:internalName="Summary">
      <xsd:simpleType>
        <xsd:restriction base="dms:Note">
          <xsd:maxLength value="255"/>
        </xsd:restriction>
      </xsd:simpleType>
    </xsd:element>
    <xsd:element name="ClickTotal" ma:index="13" nillable="true" ma:displayName="点击量" ma:decimals="0" ma:default="0" ma:internalName="ClickTotal" ma:percentage="FALSE">
      <xsd:simpleType>
        <xsd:restriction base="dms:Number">
          <xsd:minInclusive value="0"/>
        </xsd:restriction>
      </xsd:simpleType>
    </xsd:element>
    <xsd:element name="CommentTotal" ma:index="14" nillable="true" ma:displayName="评价总数" ma:decimals="0" ma:default="0" ma:internalName="CommentTotal" ma:percentage="FALSE">
      <xsd:simpleType>
        <xsd:restriction base="dms:Number">
          <xsd:minInclusive value="0"/>
        </xsd:restriction>
      </xsd:simpleType>
    </xsd:element>
    <xsd:element name="CommentTotalScore" ma:index="15" nillable="true" ma:displayName="评价总分" ma:decimals="0" ma:default="0" ma:internalName="CommentTotalScore" ma:percentage="FALSE">
      <xsd:simpleType>
        <xsd:restriction base="dms:Number">
          <xsd:minInclusive value="0"/>
        </xsd:restriction>
      </xsd:simpleType>
    </xsd:element>
    <xsd:element name="CommentAverageScore" ma:index="16" nillable="true" ma:displayName="评价平均得分" ma:decimals="0" ma:default="0" ma:internalName="CommentAverageScore" ma:percentage="FALSE">
      <xsd:simpleType>
        <xsd:restriction base="dms:Number">
          <xsd:minInclusive value="0"/>
        </xsd:restriction>
      </xsd:simpleType>
    </xsd:element>
    <xsd:element name="CommentManage" ma:index="17" nillable="true" ma:displayName="评论" ma:internalName="CommentManage">
      <xsd:simpleType>
        <xsd:restriction base="dms:Unknown"/>
      </xsd:simpleType>
    </xsd:element>
    <xsd:element name="p7ca734ff4a0429eb894113d276898e5" ma:index="22" nillable="true" ma:taxonomy="true" ma:internalName="p7ca734ff4a0429eb894113d276898e5" ma:taxonomyFieldName="DocumentTag" ma:displayName="文档标签" ma:readOnly="false" ma:default="" ma:fieldId="{97ca734f-f4a0-429e-b894-113d276898e5}" ma:taxonomyMulti="true" ma:sspId="6b18dd70-08eb-4345-9fcf-3cca5f47558c" ma:termSetId="f6d84515-6f6b-4501-a731-3d4fa53d1f58" ma:anchorId="00000000-0000-0000-0000-000000000000" ma:open="false" ma:isKeyword="false">
      <xsd:complexType>
        <xsd:sequence>
          <xsd:element ref="pc:Terms" minOccurs="0" maxOccurs="1"/>
        </xsd:sequence>
      </xsd:complexType>
    </xsd:element>
    <xsd:element name="CommentActualAverageScore" ma:index="23" nillable="true" ma:displayName="评价实际平均得分" ma:decimals="1" ma:default="0" ma:internalName="CommentActualAverageScore" ma:percentage="FALSE">
      <xsd:simpleType>
        <xsd:restriction base="dms:Number">
          <xsd:minInclusive value="0"/>
        </xsd:restriction>
      </xsd:simpleType>
    </xsd:element>
    <xsd:element name="CommentXmls" ma:index="24" nillable="true" ma:displayName="评论XML内容" ma:internalName="CommentXmls">
      <xsd:simpleType>
        <xsd:restriction base="dms:Note">
          <xsd:maxLength value="255"/>
        </xsd:restriction>
      </xsd:simpleType>
    </xsd:element>
    <xsd:element name="_x76ee__x6807__x8bbf__x95ee__x7fa4__x4f53_" ma:index="25" nillable="true" ma:displayName="目标访问群体" ma:internalName="_x76ee__x6807__x8bbf__x95ee__x7fa4__x4f53_">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6b8a78-9cd0-4cc6-baee-b142f5a56004" elementFormDefault="qualified">
    <xsd:import namespace="http://schemas.microsoft.com/office/2006/documentManagement/types"/>
    <xsd:import namespace="http://schemas.microsoft.com/office/infopath/2007/PartnerControls"/>
    <xsd:element name="TaxKeywordTaxHTField" ma:index="19" nillable="true" ma:taxonomy="true" ma:internalName="TaxKeywordTaxHTField" ma:taxonomyFieldName="TaxKeyword" ma:displayName="企业关键字" ma:fieldId="{23f27201-bee3-471e-b2e7-b64fd8b7ca38}" ma:taxonomyMulti="true" ma:sspId="6b18dd70-08eb-4345-9fcf-3cca5f47558c" ma:termSetId="00000000-0000-0000-0000-000000000000" ma:anchorId="00000000-0000-0000-0000-000000000000" ma:open="true" ma:isKeyword="true">
      <xsd:complexType>
        <xsd:sequence>
          <xsd:element ref="pc:Terms" minOccurs="0" maxOccurs="1"/>
        </xsd:sequence>
      </xsd:complexType>
    </xsd:element>
    <xsd:element name="TaxCatchAll" ma:index="20" nillable="true" ma:displayName="“分类捕捉所有”列" ma:hidden="true" ma:list="{f120d990-9cd5-4b4c-8f3d-24baa7517e71}" ma:internalName="TaxCatchAll" ma:showField="CatchAllData" ma:web="fc6b8a78-9cd0-4cc6-baee-b142f5a560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CommentAverageScore xmlns="f8a3fe29-74c6-4120-b1a1-1f96a8bfa6cd">0</CommentAverageScore>
    <SecurityLevel xmlns="f8a3fe29-74c6-4120-b1a1-1f96a8bfa6cd">中</SecurityLevel>
    <TaxKeywordTaxHTField xmlns="fc6b8a78-9cd0-4cc6-baee-b142f5a56004">
      <Terms xmlns="http://schemas.microsoft.com/office/infopath/2007/PartnerControls"/>
    </TaxKeywordTaxHTField>
    <ClickTotal xmlns="f8a3fe29-74c6-4120-b1a1-1f96a8bfa6cd">5</ClickTotal>
    <CommentManage xmlns="f8a3fe29-74c6-4120-b1a1-1f96a8bfa6cd" xsi:nil="true"/>
    <CommentXmls xmlns="f8a3fe29-74c6-4120-b1a1-1f96a8bfa6cd" xsi:nil="true"/>
    <p7ca734ff4a0429eb894113d276898e5 xmlns="f8a3fe29-74c6-4120-b1a1-1f96a8bfa6cd">
      <Terms xmlns="http://schemas.microsoft.com/office/infopath/2007/PartnerControls"/>
    </p7ca734ff4a0429eb894113d276898e5>
    <Summary xmlns="f8a3fe29-74c6-4120-b1a1-1f96a8bfa6cd" xsi:nil="true"/>
    <_x76ee__x6807__x8bbf__x95ee__x7fa4__x4f53_ xmlns="f8a3fe29-74c6-4120-b1a1-1f96a8bfa6cd" xsi:nil="true"/>
    <PublishingExpirationDate xmlns="http://schemas.microsoft.com/sharepoint/v3" xsi:nil="true"/>
    <CommentTotalScore xmlns="f8a3fe29-74c6-4120-b1a1-1f96a8bfa6cd">0</CommentTotalScore>
    <PublishingStartDate xmlns="http://schemas.microsoft.com/sharepoint/v3" xsi:nil="true"/>
    <Category xmlns="f8a3fe29-74c6-4120-b1a1-1f96a8bfa6cd">类别A</Category>
    <CommentTotal xmlns="f8a3fe29-74c6-4120-b1a1-1f96a8bfa6cd">0</CommentTotal>
    <CommentActualAverageScore xmlns="f8a3fe29-74c6-4120-b1a1-1f96a8bfa6cd">0</CommentActualAverageScore>
    <TaxCatchAll xmlns="fc6b8a78-9cd0-4cc6-baee-b142f5a56004"/>
  </documentManagement>
</p:properties>
</file>

<file path=customXml/item7.xml><?xml version="1.0" encoding="utf-8"?>
<CoverPageProperties xmlns="http://schemas.microsoft.com/office/2006/coverPageProps">
  <PublishDate>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0530ED-EE29-46FD-B131-15E38BDEBA41}">
  <ds:schemaRefs/>
</ds:datastoreItem>
</file>

<file path=customXml/itemProps3.xml><?xml version="1.0" encoding="utf-8"?>
<ds:datastoreItem xmlns:ds="http://schemas.openxmlformats.org/officeDocument/2006/customXml" ds:itemID="{B6A419D4-813B-4844-8A73-739425BC3305}">
  <ds:schemaRefs/>
</ds:datastoreItem>
</file>

<file path=customXml/itemProps4.xml><?xml version="1.0" encoding="utf-8"?>
<ds:datastoreItem xmlns:ds="http://schemas.openxmlformats.org/officeDocument/2006/customXml" ds:itemID="{3B765ECB-A8C6-42BE-953D-78170EA2E491}">
  <ds:schemaRefs/>
</ds:datastoreItem>
</file>

<file path=customXml/itemProps5.xml><?xml version="1.0" encoding="utf-8"?>
<ds:datastoreItem xmlns:ds="http://schemas.openxmlformats.org/officeDocument/2006/customXml" ds:itemID="{4A6F3FD4-EA9F-46B5-A471-7663ADFA20BB}">
  <ds:schemaRefs/>
</ds:datastoreItem>
</file>

<file path=customXml/itemProps6.xml><?xml version="1.0" encoding="utf-8"?>
<ds:datastoreItem xmlns:ds="http://schemas.openxmlformats.org/officeDocument/2006/customXml" ds:itemID="{C0EED973-EE38-4D3E-B81C-EED6FEB64ABB}">
  <ds:schemaRefs/>
</ds:datastoreItem>
</file>

<file path=customXml/itemProps7.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Word_template_CN.dotx</Template>
  <Pages>12</Pages>
  <Words>696</Words>
  <Characters>3971</Characters>
  <Lines>33</Lines>
  <Paragraphs>9</Paragraphs>
  <TotalTime>16</TotalTime>
  <ScaleCrop>false</ScaleCrop>
  <LinksUpToDate>false</LinksUpToDate>
  <CharactersWithSpaces>4658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2020-05-07T02:09:00Z</dcterms:created>
  <dc:creator>single1413724706</dc:creator>
  <cp:lastModifiedBy>$寒来暑往</cp:lastModifiedBy>
  <dcterms:modified xsi:type="dcterms:W3CDTF">2021-02-24T10:56:11Z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0x0101004EE5854DE220B94E991E11122A318A16</vt:lpwstr>
  </property>
  <property fmtid="{D5CDD505-2E9C-101B-9397-08002B2CF9AE}" pid="3" name="TaxKeyword">
    <vt:lpwstr/>
  </property>
  <property fmtid="{D5CDD505-2E9C-101B-9397-08002B2CF9AE}" pid="4" name="DocumentTag">
    <vt:lpwstr/>
  </property>
  <property fmtid="{D5CDD505-2E9C-101B-9397-08002B2CF9AE}" pid="5" name="KSOProductBuildVer">
    <vt:lpwstr>2052-11.1.0.10314</vt:lpwstr>
  </property>
</Properties>
</file>