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D5B" w:rsidRPr="00AE41C4" w:rsidRDefault="009F03C2" w:rsidP="00AE41C4">
      <w:pPr>
        <w:pStyle w:val="Title"/>
        <w:jc w:val="left"/>
        <w:rPr>
          <w:rFonts w:eastAsiaTheme="majorEastAsia"/>
          <w:lang w:val="en-US"/>
        </w:rPr>
      </w:pPr>
      <w:r w:rsidRPr="009F03C2">
        <w:rPr>
          <w:noProof/>
          <w:lang w:eastAsia="de-CH"/>
        </w:rPr>
        <w:drawing>
          <wp:anchor distT="0" distB="0" distL="114300" distR="114300" simplePos="0" relativeHeight="251685888" behindDoc="0" locked="0" layoutInCell="1" allowOverlap="1" wp14:anchorId="3AB465EF" wp14:editId="35B74F14">
            <wp:simplePos x="0" y="0"/>
            <wp:positionH relativeFrom="column">
              <wp:posOffset>4077060</wp:posOffset>
            </wp:positionH>
            <wp:positionV relativeFrom="paragraph">
              <wp:posOffset>384858</wp:posOffset>
            </wp:positionV>
            <wp:extent cx="715993" cy="715993"/>
            <wp:effectExtent l="0" t="0" r="8255" b="8255"/>
            <wp:wrapNone/>
            <wp:docPr id="26" name="Picture 26" descr="C:\Users\antoinehauck\Downloads\FlaticonDownload\png\p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inehauck\Downloads\FlaticonDownload\png\pc6.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5993" cy="715993"/>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03C2">
        <w:rPr>
          <w:noProof/>
          <w:lang w:eastAsia="de-CH"/>
        </w:rPr>
        <w:drawing>
          <wp:anchor distT="0" distB="0" distL="114300" distR="114300" simplePos="0" relativeHeight="251643904" behindDoc="0" locked="0" layoutInCell="1" allowOverlap="1" wp14:anchorId="4CB9E9DB" wp14:editId="134D5FD6">
            <wp:simplePos x="0" y="0"/>
            <wp:positionH relativeFrom="column">
              <wp:posOffset>5112110</wp:posOffset>
            </wp:positionH>
            <wp:positionV relativeFrom="paragraph">
              <wp:posOffset>427427</wp:posOffset>
            </wp:positionV>
            <wp:extent cx="647065" cy="647065"/>
            <wp:effectExtent l="0" t="0" r="635" b="635"/>
            <wp:wrapNone/>
            <wp:docPr id="22" name="Picture 22" descr="C:\Users\antoinehauck\Downloads\FlaticonDownload\png\phone1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inehauck\Downloads\FlaticonDownload\png\phone187.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7065" cy="647065"/>
                    </a:xfrm>
                    <a:prstGeom prst="rect">
                      <a:avLst/>
                    </a:prstGeom>
                    <a:noFill/>
                    <a:ln>
                      <a:noFill/>
                    </a:ln>
                  </pic:spPr>
                </pic:pic>
              </a:graphicData>
            </a:graphic>
          </wp:anchor>
        </w:drawing>
      </w:r>
      <w:r w:rsidRPr="009F03C2">
        <w:rPr>
          <w:noProof/>
          <w:lang w:eastAsia="de-CH"/>
        </w:rPr>
        <w:drawing>
          <wp:anchor distT="0" distB="0" distL="114300" distR="114300" simplePos="0" relativeHeight="251653120" behindDoc="1" locked="0" layoutInCell="1" allowOverlap="1" wp14:anchorId="1A625017" wp14:editId="48A73070">
            <wp:simplePos x="0" y="0"/>
            <wp:positionH relativeFrom="column">
              <wp:posOffset>4819051</wp:posOffset>
            </wp:positionH>
            <wp:positionV relativeFrom="paragraph">
              <wp:posOffset>531759</wp:posOffset>
            </wp:positionV>
            <wp:extent cx="517585" cy="517585"/>
            <wp:effectExtent l="0" t="0" r="0" b="0"/>
            <wp:wrapNone/>
            <wp:docPr id="23" name="Picture 23" descr="C:\Users\antoinehauck\Downloads\FlaticonDownload\png\hammer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inehauck\Downloads\FlaticonDownload\png\hammer5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7585" cy="517585"/>
                    </a:xfrm>
                    <a:prstGeom prst="rect">
                      <a:avLst/>
                    </a:prstGeom>
                    <a:noFill/>
                    <a:ln>
                      <a:noFill/>
                    </a:ln>
                  </pic:spPr>
                </pic:pic>
              </a:graphicData>
            </a:graphic>
            <wp14:sizeRelH relativeFrom="page">
              <wp14:pctWidth>0</wp14:pctWidth>
            </wp14:sizeRelH>
            <wp14:sizeRelV relativeFrom="page">
              <wp14:pctHeight>0</wp14:pctHeight>
            </wp14:sizeRelV>
          </wp:anchor>
        </w:drawing>
      </w:r>
      <w:r w:rsidR="00B76D5B" w:rsidRPr="00AE41C4">
        <w:rPr>
          <w:rFonts w:eastAsiaTheme="majorEastAsia"/>
          <w:lang w:val="en-US"/>
        </w:rPr>
        <w:t xml:space="preserve">Developing </w:t>
      </w:r>
      <w:r w:rsidR="005236CA">
        <w:rPr>
          <w:rFonts w:eastAsiaTheme="majorEastAsia"/>
          <w:lang w:val="en-US"/>
        </w:rPr>
        <w:t>PhoneGap</w:t>
      </w:r>
      <w:r w:rsidR="00B76D5B" w:rsidRPr="00AE41C4">
        <w:rPr>
          <w:rFonts w:eastAsiaTheme="majorEastAsia"/>
          <w:lang w:val="en-US"/>
        </w:rPr>
        <w:t xml:space="preserve"> Applications</w:t>
      </w:r>
    </w:p>
    <w:p w:rsidR="00B76D5B" w:rsidRPr="00927050" w:rsidRDefault="00BD77F2" w:rsidP="00927050">
      <w:pPr>
        <w:rPr>
          <w:b/>
          <w:sz w:val="40"/>
          <w:szCs w:val="40"/>
          <w:lang w:val="en-US"/>
        </w:rPr>
      </w:pPr>
      <w:r w:rsidRPr="00927050">
        <w:rPr>
          <w:b/>
          <w:sz w:val="40"/>
          <w:szCs w:val="40"/>
          <w:lang w:val="en-US"/>
        </w:rPr>
        <w:t>Workshop</w:t>
      </w:r>
      <w:r w:rsidR="00AE41C4" w:rsidRPr="00927050">
        <w:rPr>
          <w:b/>
          <w:sz w:val="40"/>
          <w:szCs w:val="40"/>
          <w:lang w:val="en-US"/>
        </w:rPr>
        <w:t xml:space="preserve"> 1</w:t>
      </w:r>
      <w:r w:rsidR="008059A5" w:rsidRPr="00927050">
        <w:rPr>
          <w:b/>
          <w:sz w:val="40"/>
          <w:szCs w:val="40"/>
          <w:lang w:val="en-US"/>
        </w:rPr>
        <w:t xml:space="preserve"> </w:t>
      </w:r>
      <w:r w:rsidR="006571EE" w:rsidRPr="00927050">
        <w:rPr>
          <w:b/>
          <w:sz w:val="40"/>
          <w:szCs w:val="40"/>
          <w:lang w:val="en-US"/>
        </w:rPr>
        <w:t>–</w:t>
      </w:r>
      <w:r w:rsidR="00AE41C4" w:rsidRPr="00927050">
        <w:rPr>
          <w:b/>
          <w:sz w:val="40"/>
          <w:szCs w:val="40"/>
          <w:lang w:val="en-US"/>
        </w:rPr>
        <w:t xml:space="preserve"> </w:t>
      </w:r>
      <w:r w:rsidR="00533A0D">
        <w:rPr>
          <w:b/>
          <w:sz w:val="40"/>
          <w:szCs w:val="40"/>
          <w:lang w:val="en-US"/>
        </w:rPr>
        <w:t>SetUp</w:t>
      </w:r>
    </w:p>
    <w:p w:rsidR="00042A53" w:rsidRPr="009F03C2" w:rsidRDefault="00042A53" w:rsidP="00042A53">
      <w:pPr>
        <w:jc w:val="left"/>
        <w:rPr>
          <w:lang w:val="en-US"/>
        </w:rPr>
      </w:pPr>
      <w:r w:rsidRPr="009F03C2">
        <w:rPr>
          <w:lang w:val="en-US"/>
        </w:rPr>
        <w:t>Antoine Hauck</w:t>
      </w:r>
      <w:r w:rsidR="009F03C2" w:rsidRPr="009F03C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9F03C2">
        <w:rPr>
          <w:lang w:val="en-US"/>
        </w:rPr>
        <w:br/>
        <w:t>antoine.hauck@bbv.ch</w:t>
      </w:r>
    </w:p>
    <w:p w:rsidR="00A87CE8" w:rsidRDefault="00533A0D" w:rsidP="002C1A26">
      <w:pPr>
        <w:pStyle w:val="Heading1"/>
        <w:rPr>
          <w:lang w:val="en-US"/>
        </w:rPr>
      </w:pPr>
      <w:r>
        <w:rPr>
          <w:lang w:val="en-US"/>
        </w:rPr>
        <w:t>Installation der Komponenten</w:t>
      </w:r>
    </w:p>
    <w:p w:rsidR="00533A0D" w:rsidRPr="00533A0D" w:rsidRDefault="00533A0D" w:rsidP="00533A0D">
      <w:r>
        <w:t>Für eine einfache</w:t>
      </w:r>
      <w:r w:rsidR="009D4788">
        <w:t xml:space="preserve"> und effiziente Entwicklung von </w:t>
      </w:r>
      <w:r w:rsidR="00AA01F4">
        <w:t>Cross-Plattform</w:t>
      </w:r>
      <w:r w:rsidR="009D4788">
        <w:t xml:space="preserve"> Mobile App</w:t>
      </w:r>
      <w:r w:rsidR="00AA01F4">
        <w:t>s</w:t>
      </w:r>
      <w:r w:rsidR="009D4788">
        <w:t xml:space="preserve"> mittels </w:t>
      </w:r>
      <w:r w:rsidR="00AA01F4">
        <w:t>Xamarin</w:t>
      </w:r>
      <w:r>
        <w:t xml:space="preserve"> zu ermöglichen sind </w:t>
      </w:r>
      <w:r w:rsidR="009D4788">
        <w:t>grundsätzlich</w:t>
      </w:r>
      <w:r>
        <w:t xml:space="preserve"> folgende Komponenten erforderlich:</w:t>
      </w:r>
    </w:p>
    <w:p w:rsidR="00174DB9" w:rsidRPr="00AA01F4" w:rsidRDefault="00AA01F4" w:rsidP="00174DB9">
      <w:pPr>
        <w:pStyle w:val="ListParagraph"/>
        <w:numPr>
          <w:ilvl w:val="0"/>
          <w:numId w:val="5"/>
        </w:numPr>
        <w:rPr>
          <w:lang w:val="en-US"/>
        </w:rPr>
      </w:pPr>
      <w:r>
        <w:rPr>
          <w:lang w:val="en-US"/>
        </w:rPr>
        <w:t>Xamarin Subscription (Xamarin Trial Account oder höher lösen)</w:t>
      </w:r>
    </w:p>
    <w:p w:rsidR="00AA01F4" w:rsidRDefault="00AA01F4" w:rsidP="00AA01F4">
      <w:pPr>
        <w:pStyle w:val="ListParagraph"/>
        <w:numPr>
          <w:ilvl w:val="1"/>
          <w:numId w:val="5"/>
        </w:numPr>
        <w:rPr>
          <w:lang w:val="en-US"/>
        </w:rPr>
      </w:pPr>
      <w:hyperlink r:id="rId11" w:history="1">
        <w:r w:rsidRPr="000168E4">
          <w:rPr>
            <w:rStyle w:val="Hyperlink"/>
            <w:lang w:val="en-US"/>
          </w:rPr>
          <w:t>https://store.xamarin.com/account/register</w:t>
        </w:r>
      </w:hyperlink>
    </w:p>
    <w:p w:rsidR="00AA01F4" w:rsidRPr="00AA01F4" w:rsidRDefault="00AA01F4" w:rsidP="00AA01F4">
      <w:pPr>
        <w:pStyle w:val="ListParagraph"/>
        <w:numPr>
          <w:ilvl w:val="0"/>
          <w:numId w:val="5"/>
        </w:numPr>
      </w:pPr>
      <w:r w:rsidRPr="00AA01F4">
        <w:t>Xamarin Komponenten mit dem Xamarin Installer</w:t>
      </w:r>
    </w:p>
    <w:p w:rsidR="0068458A" w:rsidRPr="0068458A" w:rsidRDefault="00816021" w:rsidP="0068458A">
      <w:pPr>
        <w:pStyle w:val="ListParagraph"/>
        <w:numPr>
          <w:ilvl w:val="1"/>
          <w:numId w:val="5"/>
        </w:numPr>
        <w:rPr>
          <w:lang w:val="en-US"/>
        </w:rPr>
      </w:pPr>
      <w:hyperlink r:id="rId12" w:history="1">
        <w:r w:rsidRPr="00816021">
          <w:rPr>
            <w:rStyle w:val="Hyperlink"/>
            <w:lang w:val="en-US"/>
          </w:rPr>
          <w:t>Download the Xamarin Platform</w:t>
        </w:r>
      </w:hyperlink>
    </w:p>
    <w:p w:rsidR="00AA01F4" w:rsidRDefault="0068458A" w:rsidP="00AA01F4">
      <w:pPr>
        <w:pStyle w:val="ListParagraph"/>
        <w:numPr>
          <w:ilvl w:val="0"/>
          <w:numId w:val="5"/>
        </w:numPr>
      </w:pPr>
      <w:r w:rsidRPr="0068458A">
        <w:t>Xamarin Applikationen können g</w:t>
      </w:r>
      <w:r>
        <w:t xml:space="preserve">rundsätzlich </w:t>
      </w:r>
      <w:r w:rsidRPr="0068458A">
        <w:t xml:space="preserve">mit Visual Studio oder Xamarin Studio </w:t>
      </w:r>
      <w:r>
        <w:t>entwickelt werden. Für die Visual Studio Integration wird mind. Visual Studio 2010 vorausgesetzt und mind. eine Business Lizenz.</w:t>
      </w:r>
    </w:p>
    <w:p w:rsidR="0068458A" w:rsidRDefault="0068458A" w:rsidP="00AA01F4">
      <w:pPr>
        <w:pStyle w:val="ListParagraph"/>
        <w:numPr>
          <w:ilvl w:val="0"/>
          <w:numId w:val="5"/>
        </w:numPr>
        <w:rPr>
          <w:lang w:val="en-US"/>
        </w:rPr>
      </w:pPr>
      <w:r w:rsidRPr="0068458A">
        <w:rPr>
          <w:lang w:val="en-US"/>
        </w:rPr>
        <w:t>Depending of your desired targets you will need addi</w:t>
      </w:r>
      <w:r>
        <w:rPr>
          <w:lang w:val="en-US"/>
        </w:rPr>
        <w:t>tional software packages or hardware requiremen</w:t>
      </w:r>
      <w:r w:rsidR="00816021">
        <w:rPr>
          <w:lang w:val="en-US"/>
        </w:rPr>
        <w:t>t</w:t>
      </w:r>
      <w:r>
        <w:rPr>
          <w:lang w:val="en-US"/>
        </w:rPr>
        <w:t>s</w:t>
      </w:r>
      <w:r w:rsidR="00816021">
        <w:rPr>
          <w:lang w:val="en-US"/>
        </w:rPr>
        <w:t>. Here you will find more detailed installation manuals for your target and development platform.</w:t>
      </w:r>
    </w:p>
    <w:p w:rsidR="00816021" w:rsidRDefault="00816021" w:rsidP="00816021">
      <w:pPr>
        <w:pStyle w:val="ListParagraph"/>
        <w:numPr>
          <w:ilvl w:val="1"/>
          <w:numId w:val="5"/>
        </w:numPr>
        <w:rPr>
          <w:lang w:val="en-US"/>
        </w:rPr>
      </w:pPr>
      <w:r>
        <w:rPr>
          <w:lang w:val="en-US"/>
        </w:rPr>
        <w:t xml:space="preserve">Android: </w:t>
      </w:r>
      <w:hyperlink r:id="rId13" w:history="1">
        <w:r w:rsidRPr="00816021">
          <w:rPr>
            <w:rStyle w:val="Hyperlink"/>
            <w:lang w:val="en-US"/>
          </w:rPr>
          <w:t>Installing Xamarin.Android</w:t>
        </w:r>
      </w:hyperlink>
    </w:p>
    <w:p w:rsidR="00563D0F" w:rsidRDefault="00563D0F" w:rsidP="00563D0F">
      <w:pPr>
        <w:pStyle w:val="ListParagraph"/>
        <w:numPr>
          <w:ilvl w:val="2"/>
          <w:numId w:val="5"/>
        </w:numPr>
        <w:rPr>
          <w:lang w:val="en-US"/>
        </w:rPr>
      </w:pPr>
      <w:r>
        <w:rPr>
          <w:lang w:val="en-US"/>
        </w:rPr>
        <w:t>Note: Android Emulators are usually very slow when no Hardware Acceleration is installed and enabled (</w:t>
      </w:r>
      <w:hyperlink r:id="rId14" w:history="1">
        <w:r w:rsidRPr="00563D0F">
          <w:rPr>
            <w:rStyle w:val="Hyperlink"/>
            <w:lang w:val="en-US"/>
          </w:rPr>
          <w:t>How-To</w:t>
        </w:r>
      </w:hyperlink>
      <w:r>
        <w:rPr>
          <w:lang w:val="en-US"/>
        </w:rPr>
        <w:t>)</w:t>
      </w:r>
    </w:p>
    <w:p w:rsidR="00816021" w:rsidRDefault="00816021" w:rsidP="00816021">
      <w:pPr>
        <w:pStyle w:val="ListParagraph"/>
        <w:numPr>
          <w:ilvl w:val="1"/>
          <w:numId w:val="5"/>
        </w:numPr>
        <w:rPr>
          <w:lang w:val="en-US"/>
        </w:rPr>
      </w:pPr>
      <w:r>
        <w:rPr>
          <w:lang w:val="en-US"/>
        </w:rPr>
        <w:t xml:space="preserve">iOS: </w:t>
      </w:r>
      <w:hyperlink r:id="rId15" w:history="1">
        <w:r w:rsidRPr="00816021">
          <w:rPr>
            <w:rStyle w:val="Hyperlink"/>
            <w:lang w:val="en-US"/>
          </w:rPr>
          <w:t>Installing Xamarin.iOS</w:t>
        </w:r>
      </w:hyperlink>
    </w:p>
    <w:p w:rsidR="00563D0F" w:rsidRPr="00816021" w:rsidRDefault="00563D0F" w:rsidP="00816021">
      <w:pPr>
        <w:pStyle w:val="ListParagraph"/>
        <w:numPr>
          <w:ilvl w:val="1"/>
          <w:numId w:val="5"/>
        </w:numPr>
        <w:rPr>
          <w:lang w:val="en-US"/>
        </w:rPr>
      </w:pPr>
      <w:r>
        <w:rPr>
          <w:lang w:val="en-US"/>
        </w:rPr>
        <w:t xml:space="preserve">Windows Phone: You will need Visual Studio and the </w:t>
      </w:r>
      <w:hyperlink r:id="rId16" w:history="1">
        <w:r w:rsidRPr="00563D0F">
          <w:rPr>
            <w:rStyle w:val="Hyperlink"/>
            <w:lang w:val="en-US"/>
          </w:rPr>
          <w:t>Windows Phone SDK</w:t>
        </w:r>
      </w:hyperlink>
    </w:p>
    <w:p w:rsidR="0068458A" w:rsidRPr="00816021" w:rsidRDefault="0068458A" w:rsidP="0068458A">
      <w:pPr>
        <w:pStyle w:val="Heading1"/>
        <w:rPr>
          <w:lang w:val="en-US"/>
        </w:rPr>
      </w:pPr>
      <w:r w:rsidRPr="00816021">
        <w:rPr>
          <w:lang w:val="en-US"/>
        </w:rPr>
        <w:t xml:space="preserve">[optional] </w:t>
      </w:r>
      <w:r w:rsidR="00816021" w:rsidRPr="00816021">
        <w:rPr>
          <w:lang w:val="en-US"/>
        </w:rPr>
        <w:t>Pre-Exercise Phoneword Translator</w:t>
      </w:r>
    </w:p>
    <w:p w:rsidR="00563D0F" w:rsidRDefault="00563D0F" w:rsidP="00816021">
      <w:pPr>
        <w:rPr>
          <w:lang w:val="en-US"/>
        </w:rPr>
      </w:pPr>
      <w:r w:rsidRPr="00563D0F">
        <w:rPr>
          <w:lang w:val="en-US"/>
        </w:rPr>
        <w:t xml:space="preserve">Optionally you can make yourself more comfortable with building apps with Xamarin </w:t>
      </w:r>
      <w:r>
        <w:rPr>
          <w:lang w:val="en-US"/>
        </w:rPr>
        <w:t xml:space="preserve">and its associated tools and techniques with a pre-exercise. The guides for this pre-exercise will guide you step-by-step through the different processes how to build an app for Android and iOS. </w:t>
      </w:r>
      <w:r w:rsidR="003309C8">
        <w:rPr>
          <w:lang w:val="en-US"/>
        </w:rPr>
        <w:t xml:space="preserve">The app translates alphanumeric phone numbers into numeric numbers (1-855-XAMARIN </w:t>
      </w:r>
      <w:r w:rsidR="003309C8" w:rsidRPr="00563D0F">
        <w:rPr>
          <w:lang w:val="en-US"/>
        </w:rPr>
        <w:sym w:font="Wingdings" w:char="F0E0"/>
      </w:r>
      <w:r w:rsidR="003309C8">
        <w:rPr>
          <w:lang w:val="en-US"/>
        </w:rPr>
        <w:t xml:space="preserve"> 1-855-9262746).</w:t>
      </w:r>
    </w:p>
    <w:p w:rsidR="00563D0F" w:rsidRDefault="00563D0F" w:rsidP="003309C8">
      <w:pPr>
        <w:rPr>
          <w:lang w:val="en-US"/>
        </w:rPr>
      </w:pPr>
      <w:r>
        <w:rPr>
          <w:lang w:val="en-US"/>
        </w:rPr>
        <w:t>The both application</w:t>
      </w:r>
      <w:r w:rsidR="003309C8">
        <w:rPr>
          <w:lang w:val="en-US"/>
        </w:rPr>
        <w:t>s</w:t>
      </w:r>
      <w:r>
        <w:rPr>
          <w:lang w:val="en-US"/>
        </w:rPr>
        <w:t xml:space="preserve"> will not share</w:t>
      </w:r>
      <w:r w:rsidR="003309C8">
        <w:rPr>
          <w:lang w:val="en-US"/>
        </w:rPr>
        <w:t xml:space="preserve"> any code between the platforms and therefore you will have no gain from code-reusability between the platforms. It just gives you a basic overview of the concepts and steps involved.</w:t>
      </w:r>
      <w:r>
        <w:rPr>
          <w:lang w:val="en-US"/>
        </w:rPr>
        <w:t xml:space="preserve"> </w:t>
      </w:r>
    </w:p>
    <w:p w:rsidR="00563D0F" w:rsidRDefault="00563D0F" w:rsidP="00816021">
      <w:pPr>
        <w:rPr>
          <w:lang w:val="en-US"/>
        </w:rPr>
      </w:pPr>
      <w:r>
        <w:rPr>
          <w:lang w:val="en-US"/>
        </w:rPr>
        <w:t xml:space="preserve">The following guides are available: </w:t>
      </w:r>
    </w:p>
    <w:p w:rsidR="00816021" w:rsidRDefault="00816021" w:rsidP="003460E9">
      <w:pPr>
        <w:pStyle w:val="ListParagraph"/>
        <w:numPr>
          <w:ilvl w:val="0"/>
          <w:numId w:val="26"/>
        </w:numPr>
        <w:rPr>
          <w:lang w:val="en-US"/>
        </w:rPr>
      </w:pPr>
      <w:r w:rsidRPr="00563D0F">
        <w:rPr>
          <w:lang w:val="en-US"/>
        </w:rPr>
        <w:t xml:space="preserve">Android: </w:t>
      </w:r>
      <w:hyperlink r:id="rId17" w:history="1">
        <w:r w:rsidR="003460E9" w:rsidRPr="003460E9">
          <w:rPr>
            <w:rStyle w:val="Hyperlink"/>
            <w:lang w:val="en-US"/>
          </w:rPr>
          <w:t>Introduction to Android Development with Xamarin</w:t>
        </w:r>
      </w:hyperlink>
    </w:p>
    <w:p w:rsidR="003460E9" w:rsidRDefault="003460E9" w:rsidP="003460E9">
      <w:pPr>
        <w:pStyle w:val="ListParagraph"/>
        <w:numPr>
          <w:ilvl w:val="0"/>
          <w:numId w:val="26"/>
        </w:numPr>
        <w:rPr>
          <w:lang w:val="en-US"/>
        </w:rPr>
      </w:pPr>
      <w:r>
        <w:rPr>
          <w:lang w:val="en-US"/>
        </w:rPr>
        <w:t xml:space="preserve">iOS: </w:t>
      </w:r>
      <w:hyperlink r:id="rId18" w:history="1">
        <w:r w:rsidRPr="003460E9">
          <w:rPr>
            <w:rStyle w:val="Hyperlink"/>
            <w:lang w:val="en-US"/>
          </w:rPr>
          <w:t>Introduction to iOS Development with Xamarin</w:t>
        </w:r>
      </w:hyperlink>
    </w:p>
    <w:p w:rsidR="00A10FC7" w:rsidRDefault="00A10FC7" w:rsidP="00A10FC7">
      <w:pPr>
        <w:pStyle w:val="Heading1"/>
        <w:rPr>
          <w:lang w:val="en-US"/>
        </w:rPr>
      </w:pPr>
      <w:r>
        <w:rPr>
          <w:lang w:val="en-US"/>
        </w:rPr>
        <w:t>[optional] Add an unit test to PhoneWord</w:t>
      </w:r>
    </w:p>
    <w:p w:rsidR="00A10FC7" w:rsidRPr="00A10FC7" w:rsidRDefault="00A10FC7" w:rsidP="00A10FC7">
      <w:pPr>
        <w:rPr>
          <w:lang w:val="en-US"/>
        </w:rPr>
      </w:pPr>
    </w:p>
    <w:p w:rsidR="0068458A" w:rsidRPr="00563D0F" w:rsidRDefault="00231115" w:rsidP="0068458A">
      <w:pPr>
        <w:pStyle w:val="Heading1"/>
        <w:rPr>
          <w:lang w:val="en-US"/>
        </w:rPr>
      </w:pPr>
      <w:r>
        <w:rPr>
          <w:lang w:val="en-US"/>
        </w:rPr>
        <w:lastRenderedPageBreak/>
        <w:t>Phoneword goes Cross-Platform</w:t>
      </w:r>
    </w:p>
    <w:p w:rsidR="0068458A" w:rsidRDefault="00231115" w:rsidP="0068458A">
      <w:pPr>
        <w:rPr>
          <w:lang w:val="en-US"/>
        </w:rPr>
      </w:pPr>
      <w:r>
        <w:rPr>
          <w:lang w:val="en-US"/>
        </w:rPr>
        <w:t>We will extend the Phoneword application from the previous exercise with the following features:</w:t>
      </w:r>
    </w:p>
    <w:p w:rsidR="00231115" w:rsidRDefault="00231115" w:rsidP="00231115">
      <w:pPr>
        <w:pStyle w:val="ListParagraph"/>
        <w:numPr>
          <w:ilvl w:val="0"/>
          <w:numId w:val="27"/>
        </w:numPr>
        <w:rPr>
          <w:lang w:val="en-US"/>
        </w:rPr>
      </w:pPr>
      <w:r>
        <w:rPr>
          <w:lang w:val="en-US"/>
        </w:rPr>
        <w:t>Make the business logic reusable (as a Portable Class Library) for the different target devices</w:t>
      </w:r>
    </w:p>
    <w:p w:rsidR="00231115" w:rsidRDefault="00231115" w:rsidP="00231115">
      <w:pPr>
        <w:pStyle w:val="ListParagraph"/>
        <w:numPr>
          <w:ilvl w:val="0"/>
          <w:numId w:val="27"/>
        </w:numPr>
        <w:rPr>
          <w:lang w:val="en-US"/>
        </w:rPr>
      </w:pPr>
      <w:r>
        <w:rPr>
          <w:lang w:val="en-US"/>
        </w:rPr>
        <w:t>Adding Model-View-ViewModel (MVVM) architecture</w:t>
      </w:r>
    </w:p>
    <w:p w:rsidR="00231115" w:rsidRDefault="00231115" w:rsidP="00231115">
      <w:pPr>
        <w:pStyle w:val="ListParagraph"/>
        <w:numPr>
          <w:ilvl w:val="0"/>
          <w:numId w:val="27"/>
        </w:numPr>
        <w:rPr>
          <w:lang w:val="en-US"/>
        </w:rPr>
      </w:pPr>
      <w:r>
        <w:rPr>
          <w:lang w:val="en-US"/>
        </w:rPr>
        <w:t>Adding a test project for unit tests and acceptance tests</w:t>
      </w:r>
    </w:p>
    <w:p w:rsidR="00231115" w:rsidRDefault="00231115" w:rsidP="00231115">
      <w:pPr>
        <w:pStyle w:val="ListParagraph"/>
        <w:numPr>
          <w:ilvl w:val="0"/>
          <w:numId w:val="27"/>
        </w:numPr>
        <w:rPr>
          <w:lang w:val="en-US"/>
        </w:rPr>
      </w:pPr>
      <w:r>
        <w:rPr>
          <w:lang w:val="en-US"/>
        </w:rPr>
        <w:t>Add a history page, where we can see all the dialed numbers</w:t>
      </w:r>
    </w:p>
    <w:p w:rsidR="00F0172C" w:rsidRPr="00F0172C" w:rsidRDefault="00F0172C" w:rsidP="00F0172C">
      <w:pPr>
        <w:rPr>
          <w:lang w:val="en-US"/>
        </w:rPr>
      </w:pPr>
      <w:r>
        <w:rPr>
          <w:lang w:val="en-US"/>
        </w:rPr>
        <w:t xml:space="preserve">As a reminder: The main requirement of the app to translate alphanumeric phone numbers into numeric numbers (1-855-XAMARIN </w:t>
      </w:r>
      <w:r w:rsidRPr="00563D0F">
        <w:rPr>
          <w:lang w:val="en-US"/>
        </w:rPr>
        <w:sym w:font="Wingdings" w:char="F0E0"/>
      </w:r>
      <w:r>
        <w:rPr>
          <w:lang w:val="en-US"/>
        </w:rPr>
        <w:t xml:space="preserve"> 1-855-9262746).</w:t>
      </w:r>
    </w:p>
    <w:p w:rsidR="0068458A" w:rsidRDefault="0068458A" w:rsidP="0068458A">
      <w:pPr>
        <w:rPr>
          <w:lang w:val="en-US"/>
        </w:rPr>
      </w:pPr>
      <w:r>
        <w:rPr>
          <w:lang w:val="en-US"/>
        </w:rPr>
        <w:t xml:space="preserve">The version that we will create will use a </w:t>
      </w:r>
      <w:hyperlink r:id="rId19" w:history="1">
        <w:r w:rsidRPr="00231115">
          <w:rPr>
            <w:rStyle w:val="Hyperlink"/>
            <w:lang w:val="en-US"/>
          </w:rPr>
          <w:t>Portable Class Library</w:t>
        </w:r>
      </w:hyperlink>
      <w:r>
        <w:rPr>
          <w:lang w:val="en-US"/>
        </w:rPr>
        <w:t xml:space="preserve"> </w:t>
      </w:r>
      <w:r w:rsidR="00E647EE">
        <w:rPr>
          <w:lang w:val="en-US"/>
        </w:rPr>
        <w:t xml:space="preserve">(PCL) </w:t>
      </w:r>
      <w:r>
        <w:rPr>
          <w:lang w:val="en-US"/>
        </w:rPr>
        <w:t>to encapsulate and share code across iOS, Android and Windows Phone platforms.</w:t>
      </w:r>
    </w:p>
    <w:p w:rsidR="006E46DE" w:rsidRDefault="006E46DE" w:rsidP="0068458A">
      <w:pPr>
        <w:rPr>
          <w:lang w:val="en-US"/>
        </w:rPr>
      </w:pPr>
      <w:r>
        <w:rPr>
          <w:lang w:val="en-US"/>
        </w:rPr>
        <w:t>The app should look similar like this:</w:t>
      </w:r>
    </w:p>
    <w:p w:rsidR="006E46DE" w:rsidRDefault="006E46DE" w:rsidP="0068458A">
      <w:pPr>
        <w:rPr>
          <w:lang w:val="en-US"/>
        </w:rPr>
      </w:pPr>
      <w:r>
        <w:rPr>
          <w:noProof/>
          <w:lang w:eastAsia="de-CH"/>
        </w:rPr>
        <w:drawing>
          <wp:inline distT="0" distB="0" distL="0" distR="0" wp14:anchorId="2984C8C1" wp14:editId="22965F10">
            <wp:extent cx="1611108" cy="996287"/>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29227" cy="1007492"/>
                    </a:xfrm>
                    <a:prstGeom prst="rect">
                      <a:avLst/>
                    </a:prstGeom>
                  </pic:spPr>
                </pic:pic>
              </a:graphicData>
            </a:graphic>
          </wp:inline>
        </w:drawing>
      </w:r>
      <w:r w:rsidRPr="006E46DE">
        <w:rPr>
          <w:noProof/>
          <w:lang w:eastAsia="de-CH"/>
        </w:rPr>
        <w:t xml:space="preserve"> </w:t>
      </w:r>
      <w:r>
        <w:rPr>
          <w:noProof/>
          <w:lang w:eastAsia="de-CH"/>
        </w:rPr>
        <w:drawing>
          <wp:inline distT="0" distB="0" distL="0" distR="0" wp14:anchorId="0F76FFB9" wp14:editId="3E430C86">
            <wp:extent cx="1699147" cy="99191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65745" cy="1030796"/>
                    </a:xfrm>
                    <a:prstGeom prst="rect">
                      <a:avLst/>
                    </a:prstGeom>
                  </pic:spPr>
                </pic:pic>
              </a:graphicData>
            </a:graphic>
          </wp:inline>
        </w:drawing>
      </w:r>
      <w:r w:rsidR="002510F4" w:rsidRPr="002510F4">
        <w:rPr>
          <w:noProof/>
          <w:lang w:eastAsia="de-CH"/>
        </w:rPr>
        <w:t xml:space="preserve"> </w:t>
      </w:r>
      <w:r w:rsidR="002510F4">
        <w:rPr>
          <w:noProof/>
          <w:lang w:eastAsia="de-CH"/>
        </w:rPr>
        <w:drawing>
          <wp:inline distT="0" distB="0" distL="0" distR="0" wp14:anchorId="72013ABB" wp14:editId="3B9CB056">
            <wp:extent cx="1419367" cy="12956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32361" cy="1307471"/>
                    </a:xfrm>
                    <a:prstGeom prst="rect">
                      <a:avLst/>
                    </a:prstGeom>
                  </pic:spPr>
                </pic:pic>
              </a:graphicData>
            </a:graphic>
          </wp:inline>
        </w:drawing>
      </w:r>
      <w:r w:rsidR="002510F4" w:rsidRPr="002510F4">
        <w:rPr>
          <w:noProof/>
          <w:lang w:eastAsia="de-CH"/>
        </w:rPr>
        <w:t xml:space="preserve"> </w:t>
      </w:r>
      <w:r w:rsidR="002510F4">
        <w:rPr>
          <w:noProof/>
          <w:lang w:eastAsia="de-CH"/>
        </w:rPr>
        <w:drawing>
          <wp:inline distT="0" distB="0" distL="0" distR="0" wp14:anchorId="64D7A373" wp14:editId="3021F354">
            <wp:extent cx="2122227" cy="7329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53629" cy="743753"/>
                    </a:xfrm>
                    <a:prstGeom prst="rect">
                      <a:avLst/>
                    </a:prstGeom>
                  </pic:spPr>
                </pic:pic>
              </a:graphicData>
            </a:graphic>
          </wp:inline>
        </w:drawing>
      </w:r>
    </w:p>
    <w:p w:rsidR="00F0172C" w:rsidRDefault="00F0172C" w:rsidP="00F0172C">
      <w:pPr>
        <w:pStyle w:val="Heading2"/>
        <w:rPr>
          <w:lang w:val="en-US"/>
        </w:rPr>
      </w:pPr>
      <w:r>
        <w:rPr>
          <w:lang w:val="en-US"/>
        </w:rPr>
        <w:t>Create the project structure</w:t>
      </w:r>
    </w:p>
    <w:p w:rsidR="00F0172C" w:rsidRDefault="00F0172C" w:rsidP="00F0172C">
      <w:pPr>
        <w:rPr>
          <w:lang w:val="en-US"/>
        </w:rPr>
      </w:pPr>
      <w:r>
        <w:rPr>
          <w:lang w:val="en-US"/>
        </w:rPr>
        <w:t>Create a new solution with a portable class library project, which will hold all the core business logic, which we will use across the platforms.</w:t>
      </w:r>
    </w:p>
    <w:p w:rsidR="00F0172C" w:rsidRDefault="00F0172C" w:rsidP="00F0172C">
      <w:pPr>
        <w:keepNext/>
      </w:pPr>
      <w:r>
        <w:rPr>
          <w:noProof/>
          <w:lang w:eastAsia="de-CH"/>
        </w:rPr>
        <w:drawing>
          <wp:inline distT="0" distB="0" distL="0" distR="0" wp14:anchorId="7C8982B4" wp14:editId="426836E4">
            <wp:extent cx="4785473" cy="24634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1204" cy="2476666"/>
                    </a:xfrm>
                    <a:prstGeom prst="rect">
                      <a:avLst/>
                    </a:prstGeom>
                  </pic:spPr>
                </pic:pic>
              </a:graphicData>
            </a:graphic>
          </wp:inline>
        </w:drawing>
      </w:r>
    </w:p>
    <w:p w:rsidR="00F0172C" w:rsidRPr="00F0172C" w:rsidRDefault="00F0172C" w:rsidP="00F0172C">
      <w:pPr>
        <w:pStyle w:val="Caption"/>
        <w:rPr>
          <w:lang w:val="en-US"/>
        </w:rPr>
      </w:pPr>
      <w:r w:rsidRPr="00F0172C">
        <w:rPr>
          <w:lang w:val="en-US"/>
        </w:rPr>
        <w:t xml:space="preserve">Figure </w:t>
      </w:r>
      <w:r>
        <w:fldChar w:fldCharType="begin"/>
      </w:r>
      <w:r w:rsidRPr="00F0172C">
        <w:rPr>
          <w:lang w:val="en-US"/>
        </w:rPr>
        <w:instrText xml:space="preserve"> SEQ Figure \* ARABIC </w:instrText>
      </w:r>
      <w:r>
        <w:fldChar w:fldCharType="separate"/>
      </w:r>
      <w:r w:rsidR="00342F6A">
        <w:rPr>
          <w:noProof/>
          <w:lang w:val="en-US"/>
        </w:rPr>
        <w:t>1</w:t>
      </w:r>
      <w:r>
        <w:fldChar w:fldCharType="end"/>
      </w:r>
      <w:r w:rsidRPr="00F0172C">
        <w:rPr>
          <w:lang w:val="en-US"/>
        </w:rPr>
        <w:t xml:space="preserve">: Creating a Solution </w:t>
      </w:r>
      <w:r w:rsidR="00E647EE">
        <w:rPr>
          <w:lang w:val="en-US"/>
        </w:rPr>
        <w:t>with a PCL Project in</w:t>
      </w:r>
      <w:r w:rsidRPr="00F0172C">
        <w:rPr>
          <w:lang w:val="en-US"/>
        </w:rPr>
        <w:t xml:space="preserve"> Xamarin Studio</w:t>
      </w:r>
    </w:p>
    <w:p w:rsidR="00F0172C" w:rsidRDefault="00F0172C" w:rsidP="00F0172C">
      <w:pPr>
        <w:rPr>
          <w:lang w:val="en-US"/>
        </w:rPr>
      </w:pPr>
      <w:r>
        <w:rPr>
          <w:lang w:val="en-US"/>
        </w:rPr>
        <w:t>Now create a project for each desired target that you want to support in your application:</w:t>
      </w:r>
    </w:p>
    <w:p w:rsidR="00F0172C" w:rsidRDefault="00F0172C" w:rsidP="00F0172C">
      <w:pPr>
        <w:pStyle w:val="ListParagraph"/>
        <w:numPr>
          <w:ilvl w:val="0"/>
          <w:numId w:val="28"/>
        </w:numPr>
        <w:rPr>
          <w:lang w:val="en-US"/>
        </w:rPr>
      </w:pPr>
      <w:r>
        <w:rPr>
          <w:lang w:val="en-US"/>
        </w:rPr>
        <w:lastRenderedPageBreak/>
        <w:t>Xamarin.Android for Android</w:t>
      </w:r>
    </w:p>
    <w:p w:rsidR="00F0172C" w:rsidRDefault="00F0172C" w:rsidP="00F0172C">
      <w:pPr>
        <w:pStyle w:val="ListParagraph"/>
        <w:numPr>
          <w:ilvl w:val="0"/>
          <w:numId w:val="28"/>
        </w:numPr>
        <w:rPr>
          <w:lang w:val="en-US"/>
        </w:rPr>
      </w:pPr>
      <w:r>
        <w:rPr>
          <w:lang w:val="en-US"/>
        </w:rPr>
        <w:t>Xamarin.iOS for iOS (only possible on a Mac or in Visual Studio)</w:t>
      </w:r>
    </w:p>
    <w:p w:rsidR="00F0172C" w:rsidRDefault="00F0172C" w:rsidP="00F0172C">
      <w:pPr>
        <w:pStyle w:val="ListParagraph"/>
        <w:numPr>
          <w:ilvl w:val="0"/>
          <w:numId w:val="28"/>
        </w:numPr>
        <w:rPr>
          <w:lang w:val="en-US"/>
        </w:rPr>
      </w:pPr>
      <w:r>
        <w:rPr>
          <w:lang w:val="en-US"/>
        </w:rPr>
        <w:t>Windows Phone (only possible in Visual Studio)</w:t>
      </w:r>
    </w:p>
    <w:p w:rsidR="00E647EE" w:rsidRDefault="00E647EE" w:rsidP="00E647EE">
      <w:pPr>
        <w:keepNext/>
      </w:pPr>
      <w:r>
        <w:rPr>
          <w:noProof/>
          <w:lang w:eastAsia="de-CH"/>
        </w:rPr>
        <w:drawing>
          <wp:inline distT="0" distB="0" distL="0" distR="0" wp14:anchorId="4D9DF16E" wp14:editId="3F43F59B">
            <wp:extent cx="5105917" cy="2906973"/>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34625" cy="2923317"/>
                    </a:xfrm>
                    <a:prstGeom prst="rect">
                      <a:avLst/>
                    </a:prstGeom>
                  </pic:spPr>
                </pic:pic>
              </a:graphicData>
            </a:graphic>
          </wp:inline>
        </w:drawing>
      </w:r>
    </w:p>
    <w:p w:rsidR="00F0172C" w:rsidRDefault="00E647EE" w:rsidP="00E647EE">
      <w:pPr>
        <w:pStyle w:val="Caption"/>
        <w:rPr>
          <w:lang w:val="en-US"/>
        </w:rPr>
      </w:pPr>
      <w:r w:rsidRPr="00E647EE">
        <w:rPr>
          <w:lang w:val="en-US"/>
        </w:rPr>
        <w:t xml:space="preserve">Figure </w:t>
      </w:r>
      <w:r>
        <w:fldChar w:fldCharType="begin"/>
      </w:r>
      <w:r w:rsidRPr="00E647EE">
        <w:rPr>
          <w:lang w:val="en-US"/>
        </w:rPr>
        <w:instrText xml:space="preserve"> SEQ Figure \* ARABIC </w:instrText>
      </w:r>
      <w:r>
        <w:fldChar w:fldCharType="separate"/>
      </w:r>
      <w:r w:rsidR="00342F6A">
        <w:rPr>
          <w:noProof/>
          <w:lang w:val="en-US"/>
        </w:rPr>
        <w:t>2</w:t>
      </w:r>
      <w:r>
        <w:fldChar w:fldCharType="end"/>
      </w:r>
      <w:r w:rsidRPr="00E647EE">
        <w:rPr>
          <w:lang w:val="en-US"/>
        </w:rPr>
        <w:t>: Create a blank iOS Project in Visual Studio</w:t>
      </w:r>
    </w:p>
    <w:p w:rsidR="00342F6A" w:rsidRDefault="00342F6A" w:rsidP="00342F6A">
      <w:pPr>
        <w:rPr>
          <w:lang w:val="en-US"/>
        </w:rPr>
      </w:pPr>
      <w:r>
        <w:rPr>
          <w:lang w:val="en-US"/>
        </w:rPr>
        <w:t>Of course, we don’t want to test manually if the conversion of alphanumeric to numeric numbers work as desired. For this, we will want to make an automated unit test to test the functionality.</w:t>
      </w:r>
    </w:p>
    <w:p w:rsidR="00342F6A" w:rsidRDefault="00342F6A" w:rsidP="00342F6A">
      <w:pPr>
        <w:rPr>
          <w:lang w:val="en-US"/>
        </w:rPr>
      </w:pPr>
      <w:r>
        <w:rPr>
          <w:lang w:val="en-US"/>
        </w:rPr>
        <w:t>For that we will also create a unit test project, where we will put our tests in it.</w:t>
      </w:r>
    </w:p>
    <w:p w:rsidR="00342F6A" w:rsidRDefault="00342F6A" w:rsidP="00342F6A">
      <w:pPr>
        <w:keepNext/>
      </w:pPr>
      <w:r>
        <w:rPr>
          <w:noProof/>
          <w:lang w:eastAsia="de-CH"/>
        </w:rPr>
        <w:drawing>
          <wp:inline distT="0" distB="0" distL="0" distR="0" wp14:anchorId="0987E18A" wp14:editId="3CE4334A">
            <wp:extent cx="5760720" cy="1089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089025"/>
                    </a:xfrm>
                    <a:prstGeom prst="rect">
                      <a:avLst/>
                    </a:prstGeom>
                  </pic:spPr>
                </pic:pic>
              </a:graphicData>
            </a:graphic>
          </wp:inline>
        </w:drawing>
      </w:r>
    </w:p>
    <w:p w:rsidR="00342F6A" w:rsidRDefault="00342F6A" w:rsidP="00342F6A">
      <w:pPr>
        <w:pStyle w:val="Caption"/>
        <w:rPr>
          <w:lang w:val="en-US"/>
        </w:rPr>
      </w:pPr>
      <w:r w:rsidRPr="006505CA">
        <w:rPr>
          <w:lang w:val="en-US"/>
        </w:rPr>
        <w:t xml:space="preserve">Figure </w:t>
      </w:r>
      <w:r>
        <w:fldChar w:fldCharType="begin"/>
      </w:r>
      <w:r w:rsidRPr="006505CA">
        <w:rPr>
          <w:lang w:val="en-US"/>
        </w:rPr>
        <w:instrText xml:space="preserve"> SEQ Figure \* ARABIC </w:instrText>
      </w:r>
      <w:r>
        <w:fldChar w:fldCharType="separate"/>
      </w:r>
      <w:r w:rsidRPr="006505CA">
        <w:rPr>
          <w:noProof/>
          <w:lang w:val="en-US"/>
        </w:rPr>
        <w:t>3</w:t>
      </w:r>
      <w:r>
        <w:fldChar w:fldCharType="end"/>
      </w:r>
      <w:r w:rsidRPr="006505CA">
        <w:rPr>
          <w:lang w:val="en-US"/>
        </w:rPr>
        <w:t>: Adding a NUnit test project</w:t>
      </w:r>
    </w:p>
    <w:p w:rsidR="00E647EE" w:rsidRDefault="00E647EE" w:rsidP="00E647EE">
      <w:pPr>
        <w:rPr>
          <w:lang w:val="en-US"/>
        </w:rPr>
      </w:pPr>
      <w:r>
        <w:rPr>
          <w:lang w:val="en-US"/>
        </w:rPr>
        <w:t xml:space="preserve">Now every target specific project </w:t>
      </w:r>
      <w:r w:rsidR="00342F6A">
        <w:rPr>
          <w:lang w:val="en-US"/>
        </w:rPr>
        <w:t xml:space="preserve">and also the test project </w:t>
      </w:r>
      <w:r>
        <w:rPr>
          <w:lang w:val="en-US"/>
        </w:rPr>
        <w:t>should reference to your reusable business logic in the PCL library.</w:t>
      </w:r>
    </w:p>
    <w:p w:rsidR="00E647EE" w:rsidRDefault="00E647EE" w:rsidP="00E647EE">
      <w:pPr>
        <w:rPr>
          <w:lang w:val="en-US"/>
        </w:rPr>
      </w:pPr>
      <w:r>
        <w:rPr>
          <w:lang w:val="en-US"/>
        </w:rPr>
        <w:t>Right click on every target specific project the References tab and select Add Reference</w:t>
      </w:r>
      <w:r w:rsidR="006505CA">
        <w:rPr>
          <w:lang w:val="en-US"/>
        </w:rPr>
        <w:t xml:space="preserve"> -&gt; </w:t>
      </w:r>
      <w:r>
        <w:rPr>
          <w:lang w:val="en-US"/>
        </w:rPr>
        <w:t>Projects and choose your PCL project.</w:t>
      </w:r>
    </w:p>
    <w:p w:rsidR="00E647EE" w:rsidRDefault="00E647EE" w:rsidP="00E647EE">
      <w:pPr>
        <w:rPr>
          <w:lang w:val="en-US"/>
        </w:rPr>
      </w:pPr>
      <w:r>
        <w:rPr>
          <w:noProof/>
          <w:lang w:eastAsia="de-CH"/>
        </w:rPr>
        <w:drawing>
          <wp:inline distT="0" distB="0" distL="0" distR="0" wp14:anchorId="0ED41CC2" wp14:editId="54A9E733">
            <wp:extent cx="3091218" cy="77280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24874" cy="781219"/>
                    </a:xfrm>
                    <a:prstGeom prst="rect">
                      <a:avLst/>
                    </a:prstGeom>
                  </pic:spPr>
                </pic:pic>
              </a:graphicData>
            </a:graphic>
          </wp:inline>
        </w:drawing>
      </w:r>
    </w:p>
    <w:p w:rsidR="00342F6A" w:rsidRDefault="00342F6A" w:rsidP="00342F6A">
      <w:pPr>
        <w:jc w:val="left"/>
        <w:rPr>
          <w:lang w:val="en-US"/>
        </w:rPr>
      </w:pPr>
      <w:r>
        <w:rPr>
          <w:lang w:val="en-US"/>
        </w:rPr>
        <w:t>Finally the structure should look similar like this:</w:t>
      </w:r>
    </w:p>
    <w:p w:rsidR="006505CA" w:rsidRDefault="006505CA" w:rsidP="00342F6A">
      <w:pPr>
        <w:jc w:val="left"/>
        <w:rPr>
          <w:lang w:val="en-US"/>
        </w:rPr>
      </w:pPr>
      <w:r>
        <w:rPr>
          <w:noProof/>
          <w:lang w:eastAsia="de-CH"/>
        </w:rPr>
        <w:lastRenderedPageBreak/>
        <w:drawing>
          <wp:inline distT="0" distB="0" distL="0" distR="0" wp14:anchorId="46A0D2A6" wp14:editId="0DC680BB">
            <wp:extent cx="1327657" cy="2169994"/>
            <wp:effectExtent l="0" t="0" r="635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27657" cy="2169994"/>
                    </a:xfrm>
                    <a:prstGeom prst="rect">
                      <a:avLst/>
                    </a:prstGeom>
                  </pic:spPr>
                </pic:pic>
              </a:graphicData>
            </a:graphic>
          </wp:inline>
        </w:drawing>
      </w:r>
    </w:p>
    <w:p w:rsidR="006505CA" w:rsidRDefault="006505CA" w:rsidP="00342F6A">
      <w:pPr>
        <w:jc w:val="left"/>
        <w:rPr>
          <w:lang w:val="en-US"/>
        </w:rPr>
      </w:pPr>
      <w:r>
        <w:rPr>
          <w:lang w:val="en-US"/>
        </w:rPr>
        <w:t>Now we are ready to begin with the implementation of our app.</w:t>
      </w:r>
    </w:p>
    <w:p w:rsidR="00342F6A" w:rsidRDefault="006505CA" w:rsidP="006505CA">
      <w:pPr>
        <w:pStyle w:val="Heading2"/>
        <w:rPr>
          <w:lang w:val="en-US"/>
        </w:rPr>
      </w:pPr>
      <w:r>
        <w:rPr>
          <w:lang w:val="en-US"/>
        </w:rPr>
        <w:t>Test Driven Development</w:t>
      </w:r>
    </w:p>
    <w:p w:rsidR="006505CA" w:rsidRDefault="006505CA" w:rsidP="006505CA">
      <w:pPr>
        <w:rPr>
          <w:lang w:val="en-US"/>
        </w:rPr>
      </w:pPr>
      <w:r>
        <w:rPr>
          <w:lang w:val="en-US"/>
        </w:rPr>
        <w:t>Because we are professional developers, we will first write a test before implementing our features.</w:t>
      </w:r>
    </w:p>
    <w:p w:rsidR="006505CA" w:rsidRDefault="006505CA" w:rsidP="006505CA">
      <w:pPr>
        <w:rPr>
          <w:lang w:val="en-US"/>
        </w:rPr>
      </w:pPr>
      <w:r>
        <w:rPr>
          <w:lang w:val="en-US"/>
        </w:rPr>
        <w:t xml:space="preserve">Our architect provided us with the highly sophisticated interface </w:t>
      </w:r>
      <w:r w:rsidR="00372881" w:rsidRPr="00372881">
        <w:rPr>
          <w:rFonts w:ascii="Consolas" w:hAnsi="Consolas" w:cs="Consolas"/>
          <w:color w:val="2B91AF"/>
          <w:sz w:val="20"/>
          <w:szCs w:val="19"/>
          <w:highlight w:val="white"/>
          <w:lang w:val="en-US"/>
        </w:rPr>
        <w:t>IPhonewordTranslator</w:t>
      </w:r>
      <w:r>
        <w:rPr>
          <w:lang w:val="en-US"/>
        </w:rPr>
        <w:t>, which defines the behavior hot the translation should occur.</w:t>
      </w:r>
    </w:p>
    <w:p w:rsidR="006505CA" w:rsidRPr="009C54EC" w:rsidRDefault="006505CA" w:rsidP="006505CA">
      <w:pPr>
        <w:autoSpaceDE w:val="0"/>
        <w:autoSpaceDN w:val="0"/>
        <w:adjustRightInd w:val="0"/>
        <w:spacing w:after="0" w:line="240" w:lineRule="auto"/>
        <w:jc w:val="left"/>
        <w:rPr>
          <w:rFonts w:ascii="Consolas" w:hAnsi="Consolas" w:cs="Consolas"/>
          <w:color w:val="000000"/>
          <w:sz w:val="18"/>
          <w:szCs w:val="19"/>
          <w:highlight w:val="white"/>
          <w:lang w:val="en-US"/>
        </w:rPr>
      </w:pPr>
      <w:r w:rsidRPr="009C54EC">
        <w:rPr>
          <w:rFonts w:ascii="Consolas" w:hAnsi="Consolas" w:cs="Consolas"/>
          <w:color w:val="808080"/>
          <w:sz w:val="18"/>
          <w:szCs w:val="19"/>
          <w:highlight w:val="white"/>
          <w:lang w:val="en-US"/>
        </w:rPr>
        <w:t>///</w:t>
      </w:r>
      <w:r w:rsidRPr="009C54EC">
        <w:rPr>
          <w:rFonts w:ascii="Consolas" w:hAnsi="Consolas" w:cs="Consolas"/>
          <w:color w:val="008000"/>
          <w:sz w:val="18"/>
          <w:szCs w:val="19"/>
          <w:highlight w:val="white"/>
          <w:lang w:val="en-US"/>
        </w:rPr>
        <w:t xml:space="preserve"> </w:t>
      </w:r>
      <w:r w:rsidRPr="009C54EC">
        <w:rPr>
          <w:rFonts w:ascii="Consolas" w:hAnsi="Consolas" w:cs="Consolas"/>
          <w:color w:val="808080"/>
          <w:sz w:val="18"/>
          <w:szCs w:val="19"/>
          <w:highlight w:val="white"/>
          <w:lang w:val="en-US"/>
        </w:rPr>
        <w:t>&lt;summary&gt;</w:t>
      </w:r>
    </w:p>
    <w:p w:rsidR="006505CA" w:rsidRPr="009C54EC" w:rsidRDefault="006505CA" w:rsidP="006505CA">
      <w:pPr>
        <w:autoSpaceDE w:val="0"/>
        <w:autoSpaceDN w:val="0"/>
        <w:adjustRightInd w:val="0"/>
        <w:spacing w:after="0" w:line="240" w:lineRule="auto"/>
        <w:jc w:val="left"/>
        <w:rPr>
          <w:rFonts w:ascii="Consolas" w:hAnsi="Consolas" w:cs="Consolas"/>
          <w:color w:val="000000"/>
          <w:sz w:val="18"/>
          <w:szCs w:val="19"/>
          <w:highlight w:val="white"/>
          <w:lang w:val="en-US"/>
        </w:rPr>
      </w:pPr>
      <w:r w:rsidRPr="009C54EC">
        <w:rPr>
          <w:rFonts w:ascii="Consolas" w:hAnsi="Consolas" w:cs="Consolas"/>
          <w:color w:val="808080"/>
          <w:sz w:val="18"/>
          <w:szCs w:val="19"/>
          <w:highlight w:val="white"/>
          <w:lang w:val="en-US"/>
        </w:rPr>
        <w:t>///</w:t>
      </w:r>
      <w:r w:rsidRPr="009C54EC">
        <w:rPr>
          <w:rFonts w:ascii="Consolas" w:hAnsi="Consolas" w:cs="Consolas"/>
          <w:color w:val="008000"/>
          <w:sz w:val="18"/>
          <w:szCs w:val="19"/>
          <w:highlight w:val="white"/>
          <w:lang w:val="en-US"/>
        </w:rPr>
        <w:t xml:space="preserve"> Phoneword translator, which provides functions to translate phone numbers.</w:t>
      </w:r>
    </w:p>
    <w:p w:rsidR="006505CA" w:rsidRPr="009C54EC" w:rsidRDefault="006505CA" w:rsidP="006505CA">
      <w:pPr>
        <w:autoSpaceDE w:val="0"/>
        <w:autoSpaceDN w:val="0"/>
        <w:adjustRightInd w:val="0"/>
        <w:spacing w:after="0" w:line="240" w:lineRule="auto"/>
        <w:jc w:val="left"/>
        <w:rPr>
          <w:rFonts w:ascii="Consolas" w:hAnsi="Consolas" w:cs="Consolas"/>
          <w:color w:val="000000"/>
          <w:sz w:val="18"/>
          <w:szCs w:val="19"/>
          <w:highlight w:val="white"/>
          <w:lang w:val="en-US"/>
        </w:rPr>
      </w:pPr>
      <w:r w:rsidRPr="009C54EC">
        <w:rPr>
          <w:rFonts w:ascii="Consolas" w:hAnsi="Consolas" w:cs="Consolas"/>
          <w:color w:val="808080"/>
          <w:sz w:val="18"/>
          <w:szCs w:val="19"/>
          <w:highlight w:val="white"/>
          <w:lang w:val="en-US"/>
        </w:rPr>
        <w:t>///</w:t>
      </w:r>
      <w:r w:rsidRPr="009C54EC">
        <w:rPr>
          <w:rFonts w:ascii="Consolas" w:hAnsi="Consolas" w:cs="Consolas"/>
          <w:color w:val="008000"/>
          <w:sz w:val="18"/>
          <w:szCs w:val="19"/>
          <w:highlight w:val="white"/>
          <w:lang w:val="en-US"/>
        </w:rPr>
        <w:t xml:space="preserve"> </w:t>
      </w:r>
      <w:r w:rsidRPr="009C54EC">
        <w:rPr>
          <w:rFonts w:ascii="Consolas" w:hAnsi="Consolas" w:cs="Consolas"/>
          <w:color w:val="808080"/>
          <w:sz w:val="18"/>
          <w:szCs w:val="19"/>
          <w:highlight w:val="white"/>
          <w:lang w:val="en-US"/>
        </w:rPr>
        <w:t>&lt;/summary&gt;</w:t>
      </w:r>
    </w:p>
    <w:p w:rsidR="006505CA" w:rsidRPr="009C54EC" w:rsidRDefault="006505CA" w:rsidP="006505CA">
      <w:pPr>
        <w:autoSpaceDE w:val="0"/>
        <w:autoSpaceDN w:val="0"/>
        <w:adjustRightInd w:val="0"/>
        <w:spacing w:after="0" w:line="240" w:lineRule="auto"/>
        <w:jc w:val="left"/>
        <w:rPr>
          <w:rFonts w:ascii="Consolas" w:hAnsi="Consolas" w:cs="Consolas"/>
          <w:color w:val="000000"/>
          <w:sz w:val="18"/>
          <w:szCs w:val="19"/>
          <w:highlight w:val="white"/>
          <w:lang w:val="en-US"/>
        </w:rPr>
      </w:pPr>
      <w:r w:rsidRPr="009C54EC">
        <w:rPr>
          <w:rFonts w:ascii="Consolas" w:hAnsi="Consolas" w:cs="Consolas"/>
          <w:color w:val="0000FF"/>
          <w:sz w:val="18"/>
          <w:szCs w:val="19"/>
          <w:highlight w:val="white"/>
          <w:lang w:val="en-US"/>
        </w:rPr>
        <w:t>public</w:t>
      </w:r>
      <w:r w:rsidRPr="009C54EC">
        <w:rPr>
          <w:rFonts w:ascii="Consolas" w:hAnsi="Consolas" w:cs="Consolas"/>
          <w:color w:val="000000"/>
          <w:sz w:val="18"/>
          <w:szCs w:val="19"/>
          <w:highlight w:val="white"/>
          <w:lang w:val="en-US"/>
        </w:rPr>
        <w:t xml:space="preserve"> </w:t>
      </w:r>
      <w:r w:rsidRPr="009C54EC">
        <w:rPr>
          <w:rFonts w:ascii="Consolas" w:hAnsi="Consolas" w:cs="Consolas"/>
          <w:color w:val="0000FF"/>
          <w:sz w:val="18"/>
          <w:szCs w:val="19"/>
          <w:highlight w:val="white"/>
          <w:lang w:val="en-US"/>
        </w:rPr>
        <w:t>interface</w:t>
      </w:r>
      <w:r w:rsidRPr="009C54EC">
        <w:rPr>
          <w:rFonts w:ascii="Consolas" w:hAnsi="Consolas" w:cs="Consolas"/>
          <w:color w:val="000000"/>
          <w:sz w:val="18"/>
          <w:szCs w:val="19"/>
          <w:highlight w:val="white"/>
          <w:lang w:val="en-US"/>
        </w:rPr>
        <w:t xml:space="preserve"> </w:t>
      </w:r>
      <w:r w:rsidRPr="009C54EC">
        <w:rPr>
          <w:rFonts w:ascii="Consolas" w:hAnsi="Consolas" w:cs="Consolas"/>
          <w:color w:val="2B91AF"/>
          <w:sz w:val="18"/>
          <w:szCs w:val="19"/>
          <w:highlight w:val="white"/>
          <w:lang w:val="en-US"/>
        </w:rPr>
        <w:t>IPhonewordTranslator</w:t>
      </w:r>
    </w:p>
    <w:p w:rsidR="006505CA" w:rsidRPr="009C54EC" w:rsidRDefault="006505CA" w:rsidP="006505CA">
      <w:pPr>
        <w:autoSpaceDE w:val="0"/>
        <w:autoSpaceDN w:val="0"/>
        <w:adjustRightInd w:val="0"/>
        <w:spacing w:after="0" w:line="240" w:lineRule="auto"/>
        <w:jc w:val="left"/>
        <w:rPr>
          <w:rFonts w:ascii="Consolas" w:hAnsi="Consolas" w:cs="Consolas"/>
          <w:color w:val="000000"/>
          <w:sz w:val="18"/>
          <w:szCs w:val="19"/>
          <w:highlight w:val="white"/>
          <w:lang w:val="en-US"/>
        </w:rPr>
      </w:pPr>
      <w:r w:rsidRPr="009C54EC">
        <w:rPr>
          <w:rFonts w:ascii="Consolas" w:hAnsi="Consolas" w:cs="Consolas"/>
          <w:color w:val="000000"/>
          <w:sz w:val="18"/>
          <w:szCs w:val="19"/>
          <w:highlight w:val="white"/>
          <w:lang w:val="en-US"/>
        </w:rPr>
        <w:t>{</w:t>
      </w:r>
    </w:p>
    <w:p w:rsidR="006505CA" w:rsidRPr="009C54EC" w:rsidRDefault="006505CA" w:rsidP="006505CA">
      <w:pPr>
        <w:autoSpaceDE w:val="0"/>
        <w:autoSpaceDN w:val="0"/>
        <w:adjustRightInd w:val="0"/>
        <w:spacing w:after="0" w:line="240" w:lineRule="auto"/>
        <w:jc w:val="left"/>
        <w:rPr>
          <w:rFonts w:ascii="Consolas" w:hAnsi="Consolas" w:cs="Consolas"/>
          <w:color w:val="000000"/>
          <w:sz w:val="18"/>
          <w:szCs w:val="19"/>
          <w:highlight w:val="white"/>
          <w:lang w:val="en-US"/>
        </w:rPr>
      </w:pPr>
      <w:r w:rsidRPr="009C54EC">
        <w:rPr>
          <w:rFonts w:ascii="Consolas" w:hAnsi="Consolas" w:cs="Consolas"/>
          <w:color w:val="000000"/>
          <w:sz w:val="18"/>
          <w:szCs w:val="19"/>
          <w:highlight w:val="white"/>
          <w:lang w:val="en-US"/>
        </w:rPr>
        <w:tab/>
      </w:r>
      <w:r w:rsidRPr="009C54EC">
        <w:rPr>
          <w:rFonts w:ascii="Consolas" w:hAnsi="Consolas" w:cs="Consolas"/>
          <w:color w:val="808080"/>
          <w:sz w:val="18"/>
          <w:szCs w:val="19"/>
          <w:highlight w:val="white"/>
          <w:lang w:val="en-US"/>
        </w:rPr>
        <w:t>///</w:t>
      </w:r>
      <w:r w:rsidRPr="009C54EC">
        <w:rPr>
          <w:rFonts w:ascii="Consolas" w:hAnsi="Consolas" w:cs="Consolas"/>
          <w:color w:val="008000"/>
          <w:sz w:val="18"/>
          <w:szCs w:val="19"/>
          <w:highlight w:val="white"/>
          <w:lang w:val="en-US"/>
        </w:rPr>
        <w:t xml:space="preserve"> </w:t>
      </w:r>
      <w:r w:rsidRPr="009C54EC">
        <w:rPr>
          <w:rFonts w:ascii="Consolas" w:hAnsi="Consolas" w:cs="Consolas"/>
          <w:color w:val="808080"/>
          <w:sz w:val="18"/>
          <w:szCs w:val="19"/>
          <w:highlight w:val="white"/>
          <w:lang w:val="en-US"/>
        </w:rPr>
        <w:t>&lt;summary&gt;</w:t>
      </w:r>
    </w:p>
    <w:p w:rsidR="006505CA" w:rsidRPr="009C54EC" w:rsidRDefault="006505CA" w:rsidP="006505CA">
      <w:pPr>
        <w:autoSpaceDE w:val="0"/>
        <w:autoSpaceDN w:val="0"/>
        <w:adjustRightInd w:val="0"/>
        <w:spacing w:after="0" w:line="240" w:lineRule="auto"/>
        <w:jc w:val="left"/>
        <w:rPr>
          <w:rFonts w:ascii="Consolas" w:hAnsi="Consolas" w:cs="Consolas"/>
          <w:color w:val="000000"/>
          <w:sz w:val="18"/>
          <w:szCs w:val="19"/>
          <w:highlight w:val="white"/>
          <w:lang w:val="en-US"/>
        </w:rPr>
      </w:pPr>
      <w:r w:rsidRPr="009C54EC">
        <w:rPr>
          <w:rFonts w:ascii="Consolas" w:hAnsi="Consolas" w:cs="Consolas"/>
          <w:color w:val="000000"/>
          <w:sz w:val="18"/>
          <w:szCs w:val="19"/>
          <w:highlight w:val="white"/>
          <w:lang w:val="en-US"/>
        </w:rPr>
        <w:tab/>
      </w:r>
      <w:r w:rsidRPr="009C54EC">
        <w:rPr>
          <w:rFonts w:ascii="Consolas" w:hAnsi="Consolas" w:cs="Consolas"/>
          <w:color w:val="808080"/>
          <w:sz w:val="18"/>
          <w:szCs w:val="19"/>
          <w:highlight w:val="white"/>
          <w:lang w:val="en-US"/>
        </w:rPr>
        <w:t>///</w:t>
      </w:r>
      <w:r w:rsidRPr="009C54EC">
        <w:rPr>
          <w:rFonts w:ascii="Consolas" w:hAnsi="Consolas" w:cs="Consolas"/>
          <w:color w:val="008000"/>
          <w:sz w:val="18"/>
          <w:szCs w:val="19"/>
          <w:highlight w:val="white"/>
          <w:lang w:val="en-US"/>
        </w:rPr>
        <w:t xml:space="preserve"> Translate a alphanumeric number to a numeric number.</w:t>
      </w:r>
    </w:p>
    <w:p w:rsidR="006505CA" w:rsidRPr="009C54EC" w:rsidRDefault="006505CA" w:rsidP="006505CA">
      <w:pPr>
        <w:autoSpaceDE w:val="0"/>
        <w:autoSpaceDN w:val="0"/>
        <w:adjustRightInd w:val="0"/>
        <w:spacing w:after="0" w:line="240" w:lineRule="auto"/>
        <w:jc w:val="left"/>
        <w:rPr>
          <w:rFonts w:ascii="Consolas" w:hAnsi="Consolas" w:cs="Consolas"/>
          <w:color w:val="000000"/>
          <w:sz w:val="18"/>
          <w:szCs w:val="19"/>
          <w:highlight w:val="white"/>
          <w:lang w:val="en-US"/>
        </w:rPr>
      </w:pPr>
      <w:r w:rsidRPr="009C54EC">
        <w:rPr>
          <w:rFonts w:ascii="Consolas" w:hAnsi="Consolas" w:cs="Consolas"/>
          <w:color w:val="000000"/>
          <w:sz w:val="18"/>
          <w:szCs w:val="19"/>
          <w:highlight w:val="white"/>
          <w:lang w:val="en-US"/>
        </w:rPr>
        <w:tab/>
      </w:r>
      <w:r w:rsidRPr="009C54EC">
        <w:rPr>
          <w:rFonts w:ascii="Consolas" w:hAnsi="Consolas" w:cs="Consolas"/>
          <w:color w:val="808080"/>
          <w:sz w:val="18"/>
          <w:szCs w:val="19"/>
          <w:highlight w:val="white"/>
          <w:lang w:val="en-US"/>
        </w:rPr>
        <w:t>///</w:t>
      </w:r>
      <w:r w:rsidRPr="009C54EC">
        <w:rPr>
          <w:rFonts w:ascii="Consolas" w:hAnsi="Consolas" w:cs="Consolas"/>
          <w:color w:val="008000"/>
          <w:sz w:val="18"/>
          <w:szCs w:val="19"/>
          <w:highlight w:val="white"/>
          <w:lang w:val="en-US"/>
        </w:rPr>
        <w:t xml:space="preserve"> </w:t>
      </w:r>
      <w:r w:rsidRPr="009C54EC">
        <w:rPr>
          <w:rFonts w:ascii="Consolas" w:hAnsi="Consolas" w:cs="Consolas"/>
          <w:color w:val="808080"/>
          <w:sz w:val="18"/>
          <w:szCs w:val="19"/>
          <w:highlight w:val="white"/>
          <w:lang w:val="en-US"/>
        </w:rPr>
        <w:t>&lt;/summary&gt;</w:t>
      </w:r>
    </w:p>
    <w:p w:rsidR="006505CA" w:rsidRPr="009C54EC" w:rsidRDefault="006505CA" w:rsidP="006505CA">
      <w:pPr>
        <w:autoSpaceDE w:val="0"/>
        <w:autoSpaceDN w:val="0"/>
        <w:adjustRightInd w:val="0"/>
        <w:spacing w:after="0" w:line="240" w:lineRule="auto"/>
        <w:jc w:val="left"/>
        <w:rPr>
          <w:rFonts w:ascii="Consolas" w:hAnsi="Consolas" w:cs="Consolas"/>
          <w:color w:val="000000"/>
          <w:sz w:val="18"/>
          <w:szCs w:val="19"/>
          <w:highlight w:val="white"/>
          <w:lang w:val="en-US"/>
        </w:rPr>
      </w:pPr>
      <w:r w:rsidRPr="009C54EC">
        <w:rPr>
          <w:rFonts w:ascii="Consolas" w:hAnsi="Consolas" w:cs="Consolas"/>
          <w:color w:val="000000"/>
          <w:sz w:val="18"/>
          <w:szCs w:val="19"/>
          <w:highlight w:val="white"/>
          <w:lang w:val="en-US"/>
        </w:rPr>
        <w:tab/>
      </w:r>
      <w:r w:rsidRPr="009C54EC">
        <w:rPr>
          <w:rFonts w:ascii="Consolas" w:hAnsi="Consolas" w:cs="Consolas"/>
          <w:color w:val="808080"/>
          <w:sz w:val="18"/>
          <w:szCs w:val="19"/>
          <w:highlight w:val="white"/>
          <w:lang w:val="en-US"/>
        </w:rPr>
        <w:t>///</w:t>
      </w:r>
      <w:r w:rsidRPr="009C54EC">
        <w:rPr>
          <w:rFonts w:ascii="Consolas" w:hAnsi="Consolas" w:cs="Consolas"/>
          <w:color w:val="008000"/>
          <w:sz w:val="18"/>
          <w:szCs w:val="19"/>
          <w:highlight w:val="white"/>
          <w:lang w:val="en-US"/>
        </w:rPr>
        <w:t xml:space="preserve"> </w:t>
      </w:r>
      <w:r w:rsidRPr="009C54EC">
        <w:rPr>
          <w:rFonts w:ascii="Consolas" w:hAnsi="Consolas" w:cs="Consolas"/>
          <w:color w:val="808080"/>
          <w:sz w:val="18"/>
          <w:szCs w:val="19"/>
          <w:highlight w:val="white"/>
          <w:lang w:val="en-US"/>
        </w:rPr>
        <w:t>&lt;returns&gt;</w:t>
      </w:r>
      <w:r w:rsidRPr="009C54EC">
        <w:rPr>
          <w:rFonts w:ascii="Consolas" w:hAnsi="Consolas" w:cs="Consolas"/>
          <w:color w:val="008000"/>
          <w:sz w:val="18"/>
          <w:szCs w:val="19"/>
          <w:highlight w:val="white"/>
          <w:lang w:val="en-US"/>
        </w:rPr>
        <w:t>The numeric number.</w:t>
      </w:r>
      <w:r w:rsidRPr="009C54EC">
        <w:rPr>
          <w:rFonts w:ascii="Consolas" w:hAnsi="Consolas" w:cs="Consolas"/>
          <w:color w:val="808080"/>
          <w:sz w:val="18"/>
          <w:szCs w:val="19"/>
          <w:highlight w:val="white"/>
          <w:lang w:val="en-US"/>
        </w:rPr>
        <w:t>&lt;/returns&gt;</w:t>
      </w:r>
    </w:p>
    <w:p w:rsidR="006505CA" w:rsidRPr="009C54EC" w:rsidRDefault="006505CA" w:rsidP="006505CA">
      <w:pPr>
        <w:autoSpaceDE w:val="0"/>
        <w:autoSpaceDN w:val="0"/>
        <w:adjustRightInd w:val="0"/>
        <w:spacing w:after="0" w:line="240" w:lineRule="auto"/>
        <w:jc w:val="left"/>
        <w:rPr>
          <w:rFonts w:ascii="Consolas" w:hAnsi="Consolas" w:cs="Consolas"/>
          <w:color w:val="000000"/>
          <w:sz w:val="18"/>
          <w:szCs w:val="19"/>
          <w:highlight w:val="white"/>
          <w:lang w:val="en-US"/>
        </w:rPr>
      </w:pPr>
      <w:r w:rsidRPr="009C54EC">
        <w:rPr>
          <w:rFonts w:ascii="Consolas" w:hAnsi="Consolas" w:cs="Consolas"/>
          <w:color w:val="000000"/>
          <w:sz w:val="18"/>
          <w:szCs w:val="19"/>
          <w:highlight w:val="white"/>
          <w:lang w:val="en-US"/>
        </w:rPr>
        <w:tab/>
      </w:r>
      <w:r w:rsidRPr="009C54EC">
        <w:rPr>
          <w:rFonts w:ascii="Consolas" w:hAnsi="Consolas" w:cs="Consolas"/>
          <w:color w:val="808080"/>
          <w:sz w:val="18"/>
          <w:szCs w:val="19"/>
          <w:highlight w:val="white"/>
          <w:lang w:val="en-US"/>
        </w:rPr>
        <w:t>///</w:t>
      </w:r>
      <w:r w:rsidRPr="009C54EC">
        <w:rPr>
          <w:rFonts w:ascii="Consolas" w:hAnsi="Consolas" w:cs="Consolas"/>
          <w:color w:val="008000"/>
          <w:sz w:val="18"/>
          <w:szCs w:val="19"/>
          <w:highlight w:val="white"/>
          <w:lang w:val="en-US"/>
        </w:rPr>
        <w:t xml:space="preserve"> </w:t>
      </w:r>
      <w:r w:rsidRPr="009C54EC">
        <w:rPr>
          <w:rFonts w:ascii="Consolas" w:hAnsi="Consolas" w:cs="Consolas"/>
          <w:color w:val="808080"/>
          <w:sz w:val="18"/>
          <w:szCs w:val="19"/>
          <w:highlight w:val="white"/>
          <w:lang w:val="en-US"/>
        </w:rPr>
        <w:t>&lt;param name="alphanumericNumber"&gt;</w:t>
      </w:r>
      <w:r w:rsidRPr="009C54EC">
        <w:rPr>
          <w:rFonts w:ascii="Consolas" w:hAnsi="Consolas" w:cs="Consolas"/>
          <w:color w:val="008000"/>
          <w:sz w:val="18"/>
          <w:szCs w:val="19"/>
          <w:highlight w:val="white"/>
          <w:lang w:val="en-US"/>
        </w:rPr>
        <w:t>Alphanumeric number to be translated.</w:t>
      </w:r>
      <w:r w:rsidRPr="009C54EC">
        <w:rPr>
          <w:rFonts w:ascii="Consolas" w:hAnsi="Consolas" w:cs="Consolas"/>
          <w:color w:val="808080"/>
          <w:sz w:val="18"/>
          <w:szCs w:val="19"/>
          <w:highlight w:val="white"/>
          <w:lang w:val="en-US"/>
        </w:rPr>
        <w:t>&lt;/param&gt;</w:t>
      </w:r>
    </w:p>
    <w:p w:rsidR="006505CA" w:rsidRPr="00405F62" w:rsidRDefault="006505CA" w:rsidP="006505CA">
      <w:pPr>
        <w:autoSpaceDE w:val="0"/>
        <w:autoSpaceDN w:val="0"/>
        <w:adjustRightInd w:val="0"/>
        <w:spacing w:after="0" w:line="240" w:lineRule="auto"/>
        <w:jc w:val="left"/>
        <w:rPr>
          <w:rFonts w:ascii="Consolas" w:hAnsi="Consolas" w:cs="Consolas"/>
          <w:color w:val="000000"/>
          <w:sz w:val="18"/>
          <w:szCs w:val="19"/>
          <w:highlight w:val="white"/>
          <w:lang w:val="en-US"/>
        </w:rPr>
      </w:pPr>
      <w:r w:rsidRPr="009C54EC">
        <w:rPr>
          <w:rFonts w:ascii="Consolas" w:hAnsi="Consolas" w:cs="Consolas"/>
          <w:color w:val="000000"/>
          <w:sz w:val="18"/>
          <w:szCs w:val="19"/>
          <w:highlight w:val="white"/>
          <w:lang w:val="en-US"/>
        </w:rPr>
        <w:tab/>
      </w:r>
      <w:r w:rsidRPr="00405F62">
        <w:rPr>
          <w:rFonts w:ascii="Consolas" w:hAnsi="Consolas" w:cs="Consolas"/>
          <w:color w:val="0000FF"/>
          <w:sz w:val="18"/>
          <w:szCs w:val="19"/>
          <w:highlight w:val="white"/>
          <w:lang w:val="en-US"/>
        </w:rPr>
        <w:t>string</w:t>
      </w:r>
      <w:r w:rsidRPr="00405F62">
        <w:rPr>
          <w:rFonts w:ascii="Consolas" w:hAnsi="Consolas" w:cs="Consolas"/>
          <w:color w:val="000000"/>
          <w:sz w:val="18"/>
          <w:szCs w:val="19"/>
          <w:highlight w:val="white"/>
          <w:lang w:val="en-US"/>
        </w:rPr>
        <w:t xml:space="preserve"> ToNumericNumber(</w:t>
      </w:r>
      <w:r w:rsidRPr="00405F62">
        <w:rPr>
          <w:rFonts w:ascii="Consolas" w:hAnsi="Consolas" w:cs="Consolas"/>
          <w:color w:val="0000FF"/>
          <w:sz w:val="18"/>
          <w:szCs w:val="19"/>
          <w:highlight w:val="white"/>
          <w:lang w:val="en-US"/>
        </w:rPr>
        <w:t>string</w:t>
      </w:r>
      <w:r w:rsidRPr="00405F62">
        <w:rPr>
          <w:rFonts w:ascii="Consolas" w:hAnsi="Consolas" w:cs="Consolas"/>
          <w:color w:val="000000"/>
          <w:sz w:val="18"/>
          <w:szCs w:val="19"/>
          <w:highlight w:val="white"/>
          <w:lang w:val="en-US"/>
        </w:rPr>
        <w:t xml:space="preserve"> alphanumericNumber);</w:t>
      </w:r>
    </w:p>
    <w:p w:rsidR="006505CA" w:rsidRPr="009C54EC" w:rsidRDefault="006505CA" w:rsidP="006505CA">
      <w:pPr>
        <w:rPr>
          <w:sz w:val="20"/>
          <w:lang w:val="en-US"/>
        </w:rPr>
      </w:pPr>
      <w:r w:rsidRPr="00405F62">
        <w:rPr>
          <w:rFonts w:ascii="Consolas" w:hAnsi="Consolas" w:cs="Consolas"/>
          <w:color w:val="000000"/>
          <w:sz w:val="18"/>
          <w:szCs w:val="19"/>
          <w:highlight w:val="white"/>
          <w:lang w:val="en-US"/>
        </w:rPr>
        <w:t>}</w:t>
      </w:r>
    </w:p>
    <w:p w:rsidR="00372881" w:rsidRDefault="00372881" w:rsidP="00372881">
      <w:pPr>
        <w:rPr>
          <w:lang w:val="en-US"/>
        </w:rPr>
      </w:pPr>
      <w:r w:rsidRPr="00405F62">
        <w:rPr>
          <w:lang w:val="en-US"/>
        </w:rPr>
        <w:t xml:space="preserve">Copy the interface definition into your Core project. </w:t>
      </w:r>
      <w:r w:rsidRPr="00372881">
        <w:rPr>
          <w:lang w:val="en-US"/>
        </w:rPr>
        <w:t>Also create a first dummy implementation of the interfa</w:t>
      </w:r>
      <w:r>
        <w:rPr>
          <w:lang w:val="en-US"/>
        </w:rPr>
        <w:t>ce which always returns an empty string.</w:t>
      </w:r>
    </w:p>
    <w:p w:rsidR="00372881" w:rsidRDefault="00405F62" w:rsidP="00405F62">
      <w:pPr>
        <w:pStyle w:val="Heading3"/>
        <w:rPr>
          <w:lang w:val="en-US"/>
        </w:rPr>
      </w:pPr>
      <w:r>
        <w:rPr>
          <w:lang w:val="en-US"/>
        </w:rPr>
        <w:t>Write your unit test</w:t>
      </w:r>
    </w:p>
    <w:p w:rsidR="00405F62" w:rsidRDefault="00405F62" w:rsidP="00405F62">
      <w:pPr>
        <w:rPr>
          <w:lang w:val="en-US"/>
        </w:rPr>
      </w:pPr>
      <w:r>
        <w:rPr>
          <w:lang w:val="en-US"/>
        </w:rPr>
        <w:t>Now write your first unit test, which will do nothing more than just check if your dummy method returns an empty string.</w:t>
      </w:r>
    </w:p>
    <w:p w:rsidR="00405F62" w:rsidRDefault="00405F62" w:rsidP="00405F62">
      <w:pPr>
        <w:rPr>
          <w:lang w:val="en-US"/>
        </w:rPr>
      </w:pPr>
      <w:r>
        <w:rPr>
          <w:lang w:val="en-US"/>
        </w:rPr>
        <w:t xml:space="preserve">If you are not familiar in writing unit tests with NUnit, check the following </w:t>
      </w:r>
      <w:hyperlink r:id="rId29" w:history="1">
        <w:r w:rsidRPr="00405F62">
          <w:rPr>
            <w:rStyle w:val="Hyperlink"/>
            <w:lang w:val="en-US"/>
          </w:rPr>
          <w:t>Quick Start guide</w:t>
        </w:r>
      </w:hyperlink>
      <w:r>
        <w:rPr>
          <w:lang w:val="en-US"/>
        </w:rPr>
        <w:t>.</w:t>
      </w:r>
    </w:p>
    <w:p w:rsidR="00405F62" w:rsidRDefault="00405F62" w:rsidP="00405F62">
      <w:pPr>
        <w:rPr>
          <w:lang w:val="en-US"/>
        </w:rPr>
      </w:pPr>
      <w:r>
        <w:rPr>
          <w:lang w:val="en-US"/>
        </w:rPr>
        <w:t xml:space="preserve">One common pattern in writing unit tests is the Arrange Act Asser (AAA) pattern. A quick explanation can be found </w:t>
      </w:r>
      <w:hyperlink r:id="rId30" w:history="1">
        <w:r w:rsidRPr="00405F62">
          <w:rPr>
            <w:rStyle w:val="Hyperlink"/>
            <w:lang w:val="en-US"/>
          </w:rPr>
          <w:t>here</w:t>
        </w:r>
      </w:hyperlink>
      <w:r>
        <w:rPr>
          <w:lang w:val="en-US"/>
        </w:rPr>
        <w:t>.</w:t>
      </w:r>
    </w:p>
    <w:p w:rsidR="00DA7309" w:rsidRDefault="00DA7309" w:rsidP="00405F62">
      <w:pPr>
        <w:rPr>
          <w:lang w:val="en-US"/>
        </w:rPr>
      </w:pPr>
      <w:r>
        <w:rPr>
          <w:lang w:val="en-US"/>
        </w:rPr>
        <w:t>When you have written your test run all the tests in Xamarin Studio with “Ctrl + T” or in Visual Studio.</w:t>
      </w:r>
    </w:p>
    <w:p w:rsidR="00DA7309" w:rsidRDefault="00DA7309" w:rsidP="00405F62">
      <w:pPr>
        <w:rPr>
          <w:lang w:val="en-US"/>
        </w:rPr>
      </w:pPr>
      <w:r>
        <w:rPr>
          <w:lang w:val="en-US"/>
        </w:rPr>
        <w:t>Our implementation is very unproductive at the moment. Rewrite or add additional tests so that you can test the proper behavior.</w:t>
      </w:r>
    </w:p>
    <w:p w:rsidR="00DA7309" w:rsidRDefault="00DA7309" w:rsidP="00405F62">
      <w:pPr>
        <w:rPr>
          <w:lang w:val="en-US"/>
        </w:rPr>
      </w:pPr>
      <w:r>
        <w:rPr>
          <w:lang w:val="en-US"/>
        </w:rPr>
        <w:t>When you have a closer look to the specification / user story for this feature you will find out that the conversion should happen as follows:</w:t>
      </w:r>
    </w:p>
    <w:tbl>
      <w:tblPr>
        <w:tblStyle w:val="TableGrid"/>
        <w:tblW w:w="0" w:type="auto"/>
        <w:tblLook w:val="04A0" w:firstRow="1" w:lastRow="0" w:firstColumn="1" w:lastColumn="0" w:noHBand="0" w:noVBand="1"/>
      </w:tblPr>
      <w:tblGrid>
        <w:gridCol w:w="1101"/>
        <w:gridCol w:w="1150"/>
      </w:tblGrid>
      <w:tr w:rsidR="00DA7309" w:rsidTr="00DA7309">
        <w:tc>
          <w:tcPr>
            <w:tcW w:w="1101" w:type="dxa"/>
          </w:tcPr>
          <w:p w:rsidR="00DA7309" w:rsidRDefault="00DA7309" w:rsidP="00405F62">
            <w:pPr>
              <w:rPr>
                <w:lang w:val="en-US"/>
              </w:rPr>
            </w:pPr>
            <w:r>
              <w:rPr>
                <w:lang w:val="en-US"/>
              </w:rPr>
              <w:lastRenderedPageBreak/>
              <w:t>Letter</w:t>
            </w:r>
          </w:p>
        </w:tc>
        <w:tc>
          <w:tcPr>
            <w:tcW w:w="567" w:type="dxa"/>
          </w:tcPr>
          <w:p w:rsidR="00DA7309" w:rsidRDefault="00DA7309" w:rsidP="00405F62">
            <w:pPr>
              <w:rPr>
                <w:lang w:val="en-US"/>
              </w:rPr>
            </w:pPr>
            <w:r>
              <w:rPr>
                <w:lang w:val="en-US"/>
              </w:rPr>
              <w:t>Converted Number</w:t>
            </w:r>
          </w:p>
        </w:tc>
      </w:tr>
      <w:tr w:rsidR="00DA7309" w:rsidTr="00DA7309">
        <w:tc>
          <w:tcPr>
            <w:tcW w:w="1101" w:type="dxa"/>
          </w:tcPr>
          <w:p w:rsidR="00DA7309" w:rsidRDefault="00DA7309" w:rsidP="00405F62">
            <w:pPr>
              <w:rPr>
                <w:lang w:val="en-US"/>
              </w:rPr>
            </w:pPr>
            <w:r>
              <w:rPr>
                <w:lang w:val="en-US"/>
              </w:rPr>
              <w:t>a, b, c</w:t>
            </w:r>
          </w:p>
        </w:tc>
        <w:tc>
          <w:tcPr>
            <w:tcW w:w="567" w:type="dxa"/>
          </w:tcPr>
          <w:p w:rsidR="00DA7309" w:rsidRDefault="00DA7309" w:rsidP="00405F62">
            <w:pPr>
              <w:rPr>
                <w:lang w:val="en-US"/>
              </w:rPr>
            </w:pPr>
            <w:r>
              <w:rPr>
                <w:lang w:val="en-US"/>
              </w:rPr>
              <w:t>2</w:t>
            </w:r>
          </w:p>
        </w:tc>
      </w:tr>
      <w:tr w:rsidR="00DA7309" w:rsidTr="00DA7309">
        <w:tc>
          <w:tcPr>
            <w:tcW w:w="1101" w:type="dxa"/>
          </w:tcPr>
          <w:p w:rsidR="00DA7309" w:rsidRDefault="00DA7309" w:rsidP="00405F62">
            <w:pPr>
              <w:rPr>
                <w:lang w:val="en-US"/>
              </w:rPr>
            </w:pPr>
            <w:r>
              <w:rPr>
                <w:lang w:val="en-US"/>
              </w:rPr>
              <w:t>d, e, f</w:t>
            </w:r>
          </w:p>
        </w:tc>
        <w:tc>
          <w:tcPr>
            <w:tcW w:w="567" w:type="dxa"/>
          </w:tcPr>
          <w:p w:rsidR="00DA7309" w:rsidRDefault="00DA7309" w:rsidP="00405F62">
            <w:pPr>
              <w:rPr>
                <w:lang w:val="en-US"/>
              </w:rPr>
            </w:pPr>
            <w:r>
              <w:rPr>
                <w:lang w:val="en-US"/>
              </w:rPr>
              <w:t>3</w:t>
            </w:r>
          </w:p>
        </w:tc>
      </w:tr>
      <w:tr w:rsidR="00DA7309" w:rsidTr="00DA7309">
        <w:tc>
          <w:tcPr>
            <w:tcW w:w="1101" w:type="dxa"/>
          </w:tcPr>
          <w:p w:rsidR="00DA7309" w:rsidRDefault="00DA7309" w:rsidP="00405F62">
            <w:pPr>
              <w:rPr>
                <w:lang w:val="en-US"/>
              </w:rPr>
            </w:pPr>
            <w:r>
              <w:rPr>
                <w:lang w:val="en-US"/>
              </w:rPr>
              <w:t>g, h, i</w:t>
            </w:r>
          </w:p>
        </w:tc>
        <w:tc>
          <w:tcPr>
            <w:tcW w:w="567" w:type="dxa"/>
          </w:tcPr>
          <w:p w:rsidR="00DA7309" w:rsidRDefault="00DA7309" w:rsidP="00405F62">
            <w:pPr>
              <w:rPr>
                <w:lang w:val="en-US"/>
              </w:rPr>
            </w:pPr>
            <w:r>
              <w:rPr>
                <w:lang w:val="en-US"/>
              </w:rPr>
              <w:t>4</w:t>
            </w:r>
          </w:p>
        </w:tc>
      </w:tr>
      <w:tr w:rsidR="00DA7309" w:rsidTr="00DA7309">
        <w:tc>
          <w:tcPr>
            <w:tcW w:w="1101" w:type="dxa"/>
          </w:tcPr>
          <w:p w:rsidR="00DA7309" w:rsidRDefault="00DA7309" w:rsidP="00405F62">
            <w:pPr>
              <w:rPr>
                <w:lang w:val="en-US"/>
              </w:rPr>
            </w:pPr>
            <w:r>
              <w:rPr>
                <w:lang w:val="en-US"/>
              </w:rPr>
              <w:t>j, k, l</w:t>
            </w:r>
          </w:p>
        </w:tc>
        <w:tc>
          <w:tcPr>
            <w:tcW w:w="567" w:type="dxa"/>
          </w:tcPr>
          <w:p w:rsidR="00DA7309" w:rsidRDefault="00DA7309" w:rsidP="00405F62">
            <w:pPr>
              <w:rPr>
                <w:lang w:val="en-US"/>
              </w:rPr>
            </w:pPr>
            <w:r>
              <w:rPr>
                <w:lang w:val="en-US"/>
              </w:rPr>
              <w:t>5</w:t>
            </w:r>
          </w:p>
        </w:tc>
      </w:tr>
      <w:tr w:rsidR="00DA7309" w:rsidTr="00DA7309">
        <w:tc>
          <w:tcPr>
            <w:tcW w:w="1101" w:type="dxa"/>
          </w:tcPr>
          <w:p w:rsidR="00DA7309" w:rsidRDefault="00DA7309" w:rsidP="00405F62">
            <w:pPr>
              <w:rPr>
                <w:lang w:val="en-US"/>
              </w:rPr>
            </w:pPr>
            <w:r>
              <w:rPr>
                <w:lang w:val="en-US"/>
              </w:rPr>
              <w:t>m, n, o</w:t>
            </w:r>
          </w:p>
        </w:tc>
        <w:tc>
          <w:tcPr>
            <w:tcW w:w="567" w:type="dxa"/>
          </w:tcPr>
          <w:p w:rsidR="00DA7309" w:rsidRDefault="00DA7309" w:rsidP="00405F62">
            <w:pPr>
              <w:rPr>
                <w:lang w:val="en-US"/>
              </w:rPr>
            </w:pPr>
            <w:r>
              <w:rPr>
                <w:lang w:val="en-US"/>
              </w:rPr>
              <w:t>6</w:t>
            </w:r>
          </w:p>
        </w:tc>
      </w:tr>
      <w:tr w:rsidR="00DA7309" w:rsidTr="00DA7309">
        <w:tc>
          <w:tcPr>
            <w:tcW w:w="1101" w:type="dxa"/>
          </w:tcPr>
          <w:p w:rsidR="00DA7309" w:rsidRDefault="00DA7309" w:rsidP="00405F62">
            <w:pPr>
              <w:rPr>
                <w:lang w:val="en-US"/>
              </w:rPr>
            </w:pPr>
            <w:r>
              <w:rPr>
                <w:lang w:val="en-US"/>
              </w:rPr>
              <w:t>p, q, r, s</w:t>
            </w:r>
          </w:p>
        </w:tc>
        <w:tc>
          <w:tcPr>
            <w:tcW w:w="567" w:type="dxa"/>
          </w:tcPr>
          <w:p w:rsidR="00DA7309" w:rsidRDefault="00DA7309" w:rsidP="00405F62">
            <w:pPr>
              <w:rPr>
                <w:lang w:val="en-US"/>
              </w:rPr>
            </w:pPr>
            <w:r>
              <w:rPr>
                <w:lang w:val="en-US"/>
              </w:rPr>
              <w:t>7</w:t>
            </w:r>
          </w:p>
        </w:tc>
      </w:tr>
      <w:tr w:rsidR="00DA7309" w:rsidTr="00DA7309">
        <w:tc>
          <w:tcPr>
            <w:tcW w:w="1101" w:type="dxa"/>
          </w:tcPr>
          <w:p w:rsidR="00DA7309" w:rsidRDefault="00DA7309" w:rsidP="00405F62">
            <w:pPr>
              <w:rPr>
                <w:lang w:val="en-US"/>
              </w:rPr>
            </w:pPr>
            <w:r>
              <w:rPr>
                <w:lang w:val="en-US"/>
              </w:rPr>
              <w:t>t, u, v</w:t>
            </w:r>
          </w:p>
        </w:tc>
        <w:tc>
          <w:tcPr>
            <w:tcW w:w="567" w:type="dxa"/>
          </w:tcPr>
          <w:p w:rsidR="00DA7309" w:rsidRDefault="00DA7309" w:rsidP="00405F62">
            <w:pPr>
              <w:rPr>
                <w:lang w:val="en-US"/>
              </w:rPr>
            </w:pPr>
            <w:r>
              <w:rPr>
                <w:lang w:val="en-US"/>
              </w:rPr>
              <w:t>8</w:t>
            </w:r>
          </w:p>
        </w:tc>
      </w:tr>
      <w:tr w:rsidR="00DA7309" w:rsidTr="00DA7309">
        <w:tc>
          <w:tcPr>
            <w:tcW w:w="1101" w:type="dxa"/>
          </w:tcPr>
          <w:p w:rsidR="00DA7309" w:rsidRDefault="00DA7309" w:rsidP="00405F62">
            <w:pPr>
              <w:rPr>
                <w:lang w:val="en-US"/>
              </w:rPr>
            </w:pPr>
            <w:r>
              <w:rPr>
                <w:lang w:val="en-US"/>
              </w:rPr>
              <w:t>w, x, y, z</w:t>
            </w:r>
          </w:p>
        </w:tc>
        <w:tc>
          <w:tcPr>
            <w:tcW w:w="567" w:type="dxa"/>
          </w:tcPr>
          <w:p w:rsidR="00DA7309" w:rsidRDefault="00DA7309" w:rsidP="00405F62">
            <w:pPr>
              <w:rPr>
                <w:lang w:val="en-US"/>
              </w:rPr>
            </w:pPr>
            <w:r>
              <w:rPr>
                <w:lang w:val="en-US"/>
              </w:rPr>
              <w:t>9</w:t>
            </w:r>
          </w:p>
        </w:tc>
      </w:tr>
    </w:tbl>
    <w:p w:rsidR="001E05CB" w:rsidRDefault="001E05CB" w:rsidP="001E05CB">
      <w:pPr>
        <w:rPr>
          <w:lang w:val="en-US"/>
        </w:rPr>
      </w:pPr>
      <w:r>
        <w:rPr>
          <w:lang w:val="en-US"/>
        </w:rPr>
        <w:t>You should also consider the following cases:</w:t>
      </w:r>
    </w:p>
    <w:p w:rsidR="00DA7309" w:rsidRDefault="00DA7309" w:rsidP="001E05CB">
      <w:pPr>
        <w:pStyle w:val="ListParagraph"/>
        <w:numPr>
          <w:ilvl w:val="0"/>
          <w:numId w:val="29"/>
        </w:numPr>
        <w:rPr>
          <w:lang w:val="en-US"/>
        </w:rPr>
      </w:pPr>
      <w:r w:rsidRPr="001E05CB">
        <w:rPr>
          <w:lang w:val="en-US"/>
        </w:rPr>
        <w:t>Lower and uppercase letters should be handed similarly.</w:t>
      </w:r>
    </w:p>
    <w:p w:rsidR="003A4574" w:rsidRDefault="003A4574" w:rsidP="001E05CB">
      <w:pPr>
        <w:pStyle w:val="ListParagraph"/>
        <w:numPr>
          <w:ilvl w:val="0"/>
          <w:numId w:val="29"/>
        </w:numPr>
        <w:rPr>
          <w:lang w:val="en-US"/>
        </w:rPr>
      </w:pPr>
      <w:r>
        <w:rPr>
          <w:lang w:val="en-US"/>
        </w:rPr>
        <w:t>Spaces and dashes should be allowed (e.g. 0190 555-222-1 is valid).</w:t>
      </w:r>
    </w:p>
    <w:p w:rsidR="001E05CB" w:rsidRPr="001E05CB" w:rsidRDefault="001E05CB" w:rsidP="001E05CB">
      <w:pPr>
        <w:pStyle w:val="ListParagraph"/>
        <w:numPr>
          <w:ilvl w:val="0"/>
          <w:numId w:val="29"/>
        </w:numPr>
        <w:rPr>
          <w:lang w:val="en-US"/>
        </w:rPr>
      </w:pPr>
      <w:r>
        <w:rPr>
          <w:lang w:val="en-US"/>
        </w:rPr>
        <w:t>Other or Special Characters should be skipped.</w:t>
      </w:r>
    </w:p>
    <w:p w:rsidR="00DA7309" w:rsidRDefault="001E05CB" w:rsidP="00405F62">
      <w:pPr>
        <w:rPr>
          <w:lang w:val="en-US"/>
        </w:rPr>
      </w:pPr>
      <w:r>
        <w:rPr>
          <w:lang w:val="en-US"/>
        </w:rPr>
        <w:t xml:space="preserve">As a last hint, have a look at the </w:t>
      </w:r>
      <w:hyperlink r:id="rId31" w:history="1">
        <w:r w:rsidRPr="001E05CB">
          <w:rPr>
            <w:rStyle w:val="Hyperlink"/>
            <w:lang w:val="en-US"/>
          </w:rPr>
          <w:t>Row Test feature</w:t>
        </w:r>
      </w:hyperlink>
      <w:r>
        <w:rPr>
          <w:lang w:val="en-US"/>
        </w:rPr>
        <w:t xml:space="preserve"> in NUnit. It might help you running the same test with different input.</w:t>
      </w:r>
    </w:p>
    <w:p w:rsidR="0007614F" w:rsidRDefault="0007614F" w:rsidP="00405F62">
      <w:pPr>
        <w:rPr>
          <w:lang w:val="en-US"/>
        </w:rPr>
      </w:pPr>
      <w:r>
        <w:rPr>
          <w:lang w:val="en-US"/>
        </w:rPr>
        <w:t>Of course your tests will fail. Now you need to implement the desired behavior in your interface implementation. When you implemented the functionality, run your tests again to see that everything works as expected.</w:t>
      </w:r>
    </w:p>
    <w:p w:rsidR="0007614F" w:rsidRDefault="0007614F" w:rsidP="0007614F">
      <w:pPr>
        <w:pStyle w:val="Heading2"/>
        <w:rPr>
          <w:lang w:val="en-US"/>
        </w:rPr>
      </w:pPr>
      <w:r>
        <w:rPr>
          <w:lang w:val="en-US"/>
        </w:rPr>
        <w:t>Write the target specific code</w:t>
      </w:r>
    </w:p>
    <w:p w:rsidR="0007614F" w:rsidRDefault="002510F4" w:rsidP="0007614F">
      <w:pPr>
        <w:rPr>
          <w:lang w:val="en-US"/>
        </w:rPr>
      </w:pPr>
      <w:r>
        <w:rPr>
          <w:lang w:val="en-US"/>
        </w:rPr>
        <w:t>As you might expect, when we click the Call button, a call should be made to the translated numeric number. The initiation of a call is platform-specific. This means you can’t really perform a call in your shared business logic, you need to do this at the platform level. Anyway, the shared business logic defines the behavior of the calling functionality:</w:t>
      </w:r>
    </w:p>
    <w:p w:rsidR="002510F4" w:rsidRPr="002510F4" w:rsidRDefault="002510F4" w:rsidP="002510F4">
      <w:pPr>
        <w:autoSpaceDE w:val="0"/>
        <w:autoSpaceDN w:val="0"/>
        <w:adjustRightInd w:val="0"/>
        <w:spacing w:after="0" w:line="240" w:lineRule="auto"/>
        <w:jc w:val="left"/>
        <w:rPr>
          <w:rFonts w:ascii="Consolas" w:hAnsi="Consolas" w:cs="Consolas"/>
          <w:color w:val="000000"/>
          <w:sz w:val="19"/>
          <w:szCs w:val="19"/>
          <w:highlight w:val="white"/>
          <w:lang w:val="en-US"/>
        </w:rPr>
      </w:pPr>
      <w:r w:rsidRPr="002510F4">
        <w:rPr>
          <w:rFonts w:ascii="Consolas" w:hAnsi="Consolas" w:cs="Consolas"/>
          <w:color w:val="808080"/>
          <w:sz w:val="19"/>
          <w:szCs w:val="19"/>
          <w:highlight w:val="white"/>
          <w:lang w:val="en-US"/>
        </w:rPr>
        <w:t>///</w:t>
      </w:r>
      <w:r w:rsidRPr="002510F4">
        <w:rPr>
          <w:rFonts w:ascii="Consolas" w:hAnsi="Consolas" w:cs="Consolas"/>
          <w:color w:val="008000"/>
          <w:sz w:val="19"/>
          <w:szCs w:val="19"/>
          <w:highlight w:val="white"/>
          <w:lang w:val="en-US"/>
        </w:rPr>
        <w:t xml:space="preserve"> </w:t>
      </w:r>
      <w:r w:rsidRPr="002510F4">
        <w:rPr>
          <w:rFonts w:ascii="Consolas" w:hAnsi="Consolas" w:cs="Consolas"/>
          <w:color w:val="808080"/>
          <w:sz w:val="19"/>
          <w:szCs w:val="19"/>
          <w:highlight w:val="white"/>
          <w:lang w:val="en-US"/>
        </w:rPr>
        <w:t>&lt;summary&gt;</w:t>
      </w:r>
    </w:p>
    <w:p w:rsidR="002510F4" w:rsidRPr="002510F4" w:rsidRDefault="002510F4" w:rsidP="002510F4">
      <w:pPr>
        <w:autoSpaceDE w:val="0"/>
        <w:autoSpaceDN w:val="0"/>
        <w:adjustRightInd w:val="0"/>
        <w:spacing w:after="0" w:line="240" w:lineRule="auto"/>
        <w:jc w:val="left"/>
        <w:rPr>
          <w:rFonts w:ascii="Consolas" w:hAnsi="Consolas" w:cs="Consolas"/>
          <w:color w:val="000000"/>
          <w:sz w:val="19"/>
          <w:szCs w:val="19"/>
          <w:highlight w:val="white"/>
          <w:lang w:val="en-US"/>
        </w:rPr>
      </w:pPr>
      <w:r w:rsidRPr="002510F4">
        <w:rPr>
          <w:rFonts w:ascii="Consolas" w:hAnsi="Consolas" w:cs="Consolas"/>
          <w:color w:val="808080"/>
          <w:sz w:val="19"/>
          <w:szCs w:val="19"/>
          <w:highlight w:val="white"/>
          <w:lang w:val="en-US"/>
        </w:rPr>
        <w:t>///</w:t>
      </w:r>
      <w:r w:rsidRPr="002510F4">
        <w:rPr>
          <w:rFonts w:ascii="Consolas" w:hAnsi="Consolas" w:cs="Consolas"/>
          <w:color w:val="008000"/>
          <w:sz w:val="19"/>
          <w:szCs w:val="19"/>
          <w:highlight w:val="white"/>
          <w:lang w:val="en-US"/>
        </w:rPr>
        <w:t xml:space="preserve"> Abstraction for the dialing functionality.</w:t>
      </w:r>
    </w:p>
    <w:p w:rsidR="002510F4" w:rsidRPr="002510F4" w:rsidRDefault="002510F4" w:rsidP="002510F4">
      <w:pPr>
        <w:autoSpaceDE w:val="0"/>
        <w:autoSpaceDN w:val="0"/>
        <w:adjustRightInd w:val="0"/>
        <w:spacing w:after="0" w:line="240" w:lineRule="auto"/>
        <w:jc w:val="left"/>
        <w:rPr>
          <w:rFonts w:ascii="Consolas" w:hAnsi="Consolas" w:cs="Consolas"/>
          <w:color w:val="000000"/>
          <w:sz w:val="19"/>
          <w:szCs w:val="19"/>
          <w:highlight w:val="white"/>
          <w:lang w:val="en-US"/>
        </w:rPr>
      </w:pPr>
      <w:r w:rsidRPr="002510F4">
        <w:rPr>
          <w:rFonts w:ascii="Consolas" w:hAnsi="Consolas" w:cs="Consolas"/>
          <w:color w:val="808080"/>
          <w:sz w:val="19"/>
          <w:szCs w:val="19"/>
          <w:highlight w:val="white"/>
          <w:lang w:val="en-US"/>
        </w:rPr>
        <w:t>///</w:t>
      </w:r>
      <w:r w:rsidRPr="002510F4">
        <w:rPr>
          <w:rFonts w:ascii="Consolas" w:hAnsi="Consolas" w:cs="Consolas"/>
          <w:color w:val="008000"/>
          <w:sz w:val="19"/>
          <w:szCs w:val="19"/>
          <w:highlight w:val="white"/>
          <w:lang w:val="en-US"/>
        </w:rPr>
        <w:t xml:space="preserve"> </w:t>
      </w:r>
      <w:r w:rsidRPr="002510F4">
        <w:rPr>
          <w:rFonts w:ascii="Consolas" w:hAnsi="Consolas" w:cs="Consolas"/>
          <w:color w:val="808080"/>
          <w:sz w:val="19"/>
          <w:szCs w:val="19"/>
          <w:highlight w:val="white"/>
          <w:lang w:val="en-US"/>
        </w:rPr>
        <w:t>&lt;/summary&gt;</w:t>
      </w:r>
    </w:p>
    <w:p w:rsidR="002510F4" w:rsidRPr="002510F4" w:rsidRDefault="002510F4" w:rsidP="002510F4">
      <w:pPr>
        <w:autoSpaceDE w:val="0"/>
        <w:autoSpaceDN w:val="0"/>
        <w:adjustRightInd w:val="0"/>
        <w:spacing w:after="0" w:line="240" w:lineRule="auto"/>
        <w:jc w:val="left"/>
        <w:rPr>
          <w:rFonts w:ascii="Consolas" w:hAnsi="Consolas" w:cs="Consolas"/>
          <w:color w:val="000000"/>
          <w:sz w:val="19"/>
          <w:szCs w:val="19"/>
          <w:highlight w:val="white"/>
          <w:lang w:val="en-US"/>
        </w:rPr>
      </w:pPr>
      <w:r w:rsidRPr="002510F4">
        <w:rPr>
          <w:rFonts w:ascii="Consolas" w:hAnsi="Consolas" w:cs="Consolas"/>
          <w:color w:val="0000FF"/>
          <w:sz w:val="19"/>
          <w:szCs w:val="19"/>
          <w:highlight w:val="white"/>
          <w:lang w:val="en-US"/>
        </w:rPr>
        <w:t>public</w:t>
      </w:r>
      <w:r w:rsidRPr="002510F4">
        <w:rPr>
          <w:rFonts w:ascii="Consolas" w:hAnsi="Consolas" w:cs="Consolas"/>
          <w:color w:val="000000"/>
          <w:sz w:val="19"/>
          <w:szCs w:val="19"/>
          <w:highlight w:val="white"/>
          <w:lang w:val="en-US"/>
        </w:rPr>
        <w:t xml:space="preserve"> </w:t>
      </w:r>
      <w:r w:rsidRPr="002510F4">
        <w:rPr>
          <w:rFonts w:ascii="Consolas" w:hAnsi="Consolas" w:cs="Consolas"/>
          <w:color w:val="0000FF"/>
          <w:sz w:val="19"/>
          <w:szCs w:val="19"/>
          <w:highlight w:val="white"/>
          <w:lang w:val="en-US"/>
        </w:rPr>
        <w:t>interface</w:t>
      </w:r>
      <w:r w:rsidRPr="002510F4">
        <w:rPr>
          <w:rFonts w:ascii="Consolas" w:hAnsi="Consolas" w:cs="Consolas"/>
          <w:color w:val="000000"/>
          <w:sz w:val="19"/>
          <w:szCs w:val="19"/>
          <w:highlight w:val="white"/>
          <w:lang w:val="en-US"/>
        </w:rPr>
        <w:t xml:space="preserve"> </w:t>
      </w:r>
      <w:r w:rsidRPr="002510F4">
        <w:rPr>
          <w:rFonts w:ascii="Consolas" w:hAnsi="Consolas" w:cs="Consolas"/>
          <w:color w:val="2B91AF"/>
          <w:sz w:val="19"/>
          <w:szCs w:val="19"/>
          <w:highlight w:val="white"/>
          <w:lang w:val="en-US"/>
        </w:rPr>
        <w:t>IDialer</w:t>
      </w:r>
    </w:p>
    <w:p w:rsidR="002510F4" w:rsidRPr="002510F4" w:rsidRDefault="002510F4" w:rsidP="002510F4">
      <w:pPr>
        <w:autoSpaceDE w:val="0"/>
        <w:autoSpaceDN w:val="0"/>
        <w:adjustRightInd w:val="0"/>
        <w:spacing w:after="0" w:line="240" w:lineRule="auto"/>
        <w:jc w:val="left"/>
        <w:rPr>
          <w:rFonts w:ascii="Consolas" w:hAnsi="Consolas" w:cs="Consolas"/>
          <w:color w:val="000000"/>
          <w:sz w:val="19"/>
          <w:szCs w:val="19"/>
          <w:highlight w:val="white"/>
          <w:lang w:val="en-US"/>
        </w:rPr>
      </w:pPr>
      <w:r w:rsidRPr="002510F4">
        <w:rPr>
          <w:rFonts w:ascii="Consolas" w:hAnsi="Consolas" w:cs="Consolas"/>
          <w:color w:val="000000"/>
          <w:sz w:val="19"/>
          <w:szCs w:val="19"/>
          <w:highlight w:val="white"/>
          <w:lang w:val="en-US"/>
        </w:rPr>
        <w:t>{</w:t>
      </w:r>
    </w:p>
    <w:p w:rsidR="002510F4" w:rsidRPr="002510F4" w:rsidRDefault="002510F4" w:rsidP="002510F4">
      <w:pPr>
        <w:autoSpaceDE w:val="0"/>
        <w:autoSpaceDN w:val="0"/>
        <w:adjustRightInd w:val="0"/>
        <w:spacing w:after="0" w:line="240" w:lineRule="auto"/>
        <w:jc w:val="left"/>
        <w:rPr>
          <w:rFonts w:ascii="Consolas" w:hAnsi="Consolas" w:cs="Consolas"/>
          <w:color w:val="000000"/>
          <w:sz w:val="19"/>
          <w:szCs w:val="19"/>
          <w:highlight w:val="white"/>
          <w:lang w:val="en-US"/>
        </w:rPr>
      </w:pPr>
      <w:r w:rsidRPr="002510F4">
        <w:rPr>
          <w:rFonts w:ascii="Consolas" w:hAnsi="Consolas" w:cs="Consolas"/>
          <w:color w:val="000000"/>
          <w:sz w:val="19"/>
          <w:szCs w:val="19"/>
          <w:highlight w:val="white"/>
          <w:lang w:val="en-US"/>
        </w:rPr>
        <w:tab/>
      </w:r>
      <w:r w:rsidRPr="002510F4">
        <w:rPr>
          <w:rFonts w:ascii="Consolas" w:hAnsi="Consolas" w:cs="Consolas"/>
          <w:color w:val="808080"/>
          <w:sz w:val="19"/>
          <w:szCs w:val="19"/>
          <w:highlight w:val="white"/>
          <w:lang w:val="en-US"/>
        </w:rPr>
        <w:t>///</w:t>
      </w:r>
      <w:r w:rsidRPr="002510F4">
        <w:rPr>
          <w:rFonts w:ascii="Consolas" w:hAnsi="Consolas" w:cs="Consolas"/>
          <w:color w:val="008000"/>
          <w:sz w:val="19"/>
          <w:szCs w:val="19"/>
          <w:highlight w:val="white"/>
          <w:lang w:val="en-US"/>
        </w:rPr>
        <w:t xml:space="preserve"> </w:t>
      </w:r>
      <w:r w:rsidRPr="002510F4">
        <w:rPr>
          <w:rFonts w:ascii="Consolas" w:hAnsi="Consolas" w:cs="Consolas"/>
          <w:color w:val="808080"/>
          <w:sz w:val="19"/>
          <w:szCs w:val="19"/>
          <w:highlight w:val="white"/>
          <w:lang w:val="en-US"/>
        </w:rPr>
        <w:t>&lt;summary&gt;</w:t>
      </w:r>
    </w:p>
    <w:p w:rsidR="002510F4" w:rsidRPr="002510F4" w:rsidRDefault="002510F4" w:rsidP="002510F4">
      <w:pPr>
        <w:autoSpaceDE w:val="0"/>
        <w:autoSpaceDN w:val="0"/>
        <w:adjustRightInd w:val="0"/>
        <w:spacing w:after="0" w:line="240" w:lineRule="auto"/>
        <w:jc w:val="left"/>
        <w:rPr>
          <w:rFonts w:ascii="Consolas" w:hAnsi="Consolas" w:cs="Consolas"/>
          <w:color w:val="000000"/>
          <w:sz w:val="19"/>
          <w:szCs w:val="19"/>
          <w:highlight w:val="white"/>
          <w:lang w:val="en-US"/>
        </w:rPr>
      </w:pPr>
      <w:r w:rsidRPr="002510F4">
        <w:rPr>
          <w:rFonts w:ascii="Consolas" w:hAnsi="Consolas" w:cs="Consolas"/>
          <w:color w:val="000000"/>
          <w:sz w:val="19"/>
          <w:szCs w:val="19"/>
          <w:highlight w:val="white"/>
          <w:lang w:val="en-US"/>
        </w:rPr>
        <w:tab/>
      </w:r>
      <w:r w:rsidRPr="002510F4">
        <w:rPr>
          <w:rFonts w:ascii="Consolas" w:hAnsi="Consolas" w:cs="Consolas"/>
          <w:color w:val="808080"/>
          <w:sz w:val="19"/>
          <w:szCs w:val="19"/>
          <w:highlight w:val="white"/>
          <w:lang w:val="en-US"/>
        </w:rPr>
        <w:t>///</w:t>
      </w:r>
      <w:r w:rsidRPr="002510F4">
        <w:rPr>
          <w:rFonts w:ascii="Consolas" w:hAnsi="Consolas" w:cs="Consolas"/>
          <w:color w:val="008000"/>
          <w:sz w:val="19"/>
          <w:szCs w:val="19"/>
          <w:highlight w:val="white"/>
          <w:lang w:val="en-US"/>
        </w:rPr>
        <w:t xml:space="preserve"> Dials the provided number.</w:t>
      </w:r>
    </w:p>
    <w:p w:rsidR="002510F4" w:rsidRPr="002510F4" w:rsidRDefault="002510F4" w:rsidP="002510F4">
      <w:pPr>
        <w:autoSpaceDE w:val="0"/>
        <w:autoSpaceDN w:val="0"/>
        <w:adjustRightInd w:val="0"/>
        <w:spacing w:after="0" w:line="240" w:lineRule="auto"/>
        <w:jc w:val="left"/>
        <w:rPr>
          <w:rFonts w:ascii="Consolas" w:hAnsi="Consolas" w:cs="Consolas"/>
          <w:color w:val="000000"/>
          <w:sz w:val="19"/>
          <w:szCs w:val="19"/>
          <w:highlight w:val="white"/>
          <w:lang w:val="en-US"/>
        </w:rPr>
      </w:pPr>
      <w:r w:rsidRPr="002510F4">
        <w:rPr>
          <w:rFonts w:ascii="Consolas" w:hAnsi="Consolas" w:cs="Consolas"/>
          <w:color w:val="000000"/>
          <w:sz w:val="19"/>
          <w:szCs w:val="19"/>
          <w:highlight w:val="white"/>
          <w:lang w:val="en-US"/>
        </w:rPr>
        <w:tab/>
      </w:r>
      <w:r w:rsidRPr="002510F4">
        <w:rPr>
          <w:rFonts w:ascii="Consolas" w:hAnsi="Consolas" w:cs="Consolas"/>
          <w:color w:val="808080"/>
          <w:sz w:val="19"/>
          <w:szCs w:val="19"/>
          <w:highlight w:val="white"/>
          <w:lang w:val="en-US"/>
        </w:rPr>
        <w:t>///</w:t>
      </w:r>
      <w:r w:rsidRPr="002510F4">
        <w:rPr>
          <w:rFonts w:ascii="Consolas" w:hAnsi="Consolas" w:cs="Consolas"/>
          <w:color w:val="008000"/>
          <w:sz w:val="19"/>
          <w:szCs w:val="19"/>
          <w:highlight w:val="white"/>
          <w:lang w:val="en-US"/>
        </w:rPr>
        <w:t xml:space="preserve"> </w:t>
      </w:r>
      <w:r w:rsidRPr="002510F4">
        <w:rPr>
          <w:rFonts w:ascii="Consolas" w:hAnsi="Consolas" w:cs="Consolas"/>
          <w:color w:val="808080"/>
          <w:sz w:val="19"/>
          <w:szCs w:val="19"/>
          <w:highlight w:val="white"/>
          <w:lang w:val="en-US"/>
        </w:rPr>
        <w:t>&lt;/summary&gt;</w:t>
      </w:r>
    </w:p>
    <w:p w:rsidR="002510F4" w:rsidRPr="002510F4" w:rsidRDefault="002510F4" w:rsidP="002510F4">
      <w:pPr>
        <w:autoSpaceDE w:val="0"/>
        <w:autoSpaceDN w:val="0"/>
        <w:adjustRightInd w:val="0"/>
        <w:spacing w:after="0" w:line="240" w:lineRule="auto"/>
        <w:jc w:val="left"/>
        <w:rPr>
          <w:rFonts w:ascii="Consolas" w:hAnsi="Consolas" w:cs="Consolas"/>
          <w:color w:val="000000"/>
          <w:sz w:val="19"/>
          <w:szCs w:val="19"/>
          <w:highlight w:val="white"/>
          <w:lang w:val="en-US"/>
        </w:rPr>
      </w:pPr>
      <w:r w:rsidRPr="002510F4">
        <w:rPr>
          <w:rFonts w:ascii="Consolas" w:hAnsi="Consolas" w:cs="Consolas"/>
          <w:color w:val="000000"/>
          <w:sz w:val="19"/>
          <w:szCs w:val="19"/>
          <w:highlight w:val="white"/>
          <w:lang w:val="en-US"/>
        </w:rPr>
        <w:tab/>
      </w:r>
      <w:r w:rsidRPr="002510F4">
        <w:rPr>
          <w:rFonts w:ascii="Consolas" w:hAnsi="Consolas" w:cs="Consolas"/>
          <w:color w:val="808080"/>
          <w:sz w:val="19"/>
          <w:szCs w:val="19"/>
          <w:highlight w:val="white"/>
          <w:lang w:val="en-US"/>
        </w:rPr>
        <w:t>///</w:t>
      </w:r>
      <w:r w:rsidRPr="002510F4">
        <w:rPr>
          <w:rFonts w:ascii="Consolas" w:hAnsi="Consolas" w:cs="Consolas"/>
          <w:color w:val="008000"/>
          <w:sz w:val="19"/>
          <w:szCs w:val="19"/>
          <w:highlight w:val="white"/>
          <w:lang w:val="en-US"/>
        </w:rPr>
        <w:t xml:space="preserve"> </w:t>
      </w:r>
      <w:r w:rsidRPr="002510F4">
        <w:rPr>
          <w:rFonts w:ascii="Consolas" w:hAnsi="Consolas" w:cs="Consolas"/>
          <w:color w:val="808080"/>
          <w:sz w:val="19"/>
          <w:szCs w:val="19"/>
          <w:highlight w:val="white"/>
          <w:lang w:val="en-US"/>
        </w:rPr>
        <w:t>&lt;param name="number"&gt;</w:t>
      </w:r>
      <w:r w:rsidRPr="002510F4">
        <w:rPr>
          <w:rFonts w:ascii="Consolas" w:hAnsi="Consolas" w:cs="Consolas"/>
          <w:color w:val="008000"/>
          <w:sz w:val="19"/>
          <w:szCs w:val="19"/>
          <w:highlight w:val="white"/>
          <w:lang w:val="en-US"/>
        </w:rPr>
        <w:t>The number you want to perform a call.</w:t>
      </w:r>
      <w:r w:rsidRPr="002510F4">
        <w:rPr>
          <w:rFonts w:ascii="Consolas" w:hAnsi="Consolas" w:cs="Consolas"/>
          <w:color w:val="808080"/>
          <w:sz w:val="19"/>
          <w:szCs w:val="19"/>
          <w:highlight w:val="white"/>
          <w:lang w:val="en-US"/>
        </w:rPr>
        <w:t>&lt;/param&gt;</w:t>
      </w:r>
    </w:p>
    <w:p w:rsidR="002510F4" w:rsidRDefault="002510F4" w:rsidP="002510F4">
      <w:pPr>
        <w:autoSpaceDE w:val="0"/>
        <w:autoSpaceDN w:val="0"/>
        <w:adjustRightInd w:val="0"/>
        <w:spacing w:after="0" w:line="240" w:lineRule="auto"/>
        <w:jc w:val="left"/>
        <w:rPr>
          <w:rFonts w:ascii="Consolas" w:hAnsi="Consolas" w:cs="Consolas"/>
          <w:color w:val="000000"/>
          <w:sz w:val="19"/>
          <w:szCs w:val="19"/>
          <w:highlight w:val="white"/>
        </w:rPr>
      </w:pPr>
      <w:r w:rsidRPr="002510F4">
        <w:rPr>
          <w:rFonts w:ascii="Consolas" w:hAnsi="Consolas" w:cs="Consolas"/>
          <w:color w:val="000000"/>
          <w:sz w:val="19"/>
          <w:szCs w:val="19"/>
          <w:highlight w:val="white"/>
          <w:lang w:val="en-US"/>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Dial(</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number);</w:t>
      </w:r>
    </w:p>
    <w:p w:rsidR="008910BF" w:rsidRDefault="002510F4" w:rsidP="002510F4">
      <w:pPr>
        <w:rPr>
          <w:rFonts w:ascii="Consolas" w:hAnsi="Consolas" w:cs="Consolas"/>
          <w:color w:val="000000"/>
          <w:sz w:val="19"/>
          <w:szCs w:val="19"/>
        </w:rPr>
      </w:pPr>
      <w:r>
        <w:rPr>
          <w:rFonts w:ascii="Consolas" w:hAnsi="Consolas" w:cs="Consolas"/>
          <w:color w:val="000000"/>
          <w:sz w:val="19"/>
          <w:szCs w:val="19"/>
          <w:highlight w:val="white"/>
        </w:rPr>
        <w:t>}</w:t>
      </w:r>
    </w:p>
    <w:p w:rsidR="002510F4" w:rsidRPr="002510F4" w:rsidRDefault="002510F4" w:rsidP="002510F4">
      <w:pPr>
        <w:rPr>
          <w:lang w:val="en-US"/>
        </w:rPr>
      </w:pPr>
      <w:r w:rsidRPr="002510F4">
        <w:rPr>
          <w:lang w:val="en-US"/>
        </w:rPr>
        <w:t>Create the interface definition in your shared business logic (Core project) and supply a pl</w:t>
      </w:r>
      <w:r>
        <w:rPr>
          <w:lang w:val="en-US"/>
        </w:rPr>
        <w:t>atform specific implementation for each of your target devices.</w:t>
      </w:r>
    </w:p>
    <w:p w:rsidR="00284881" w:rsidRDefault="00284881" w:rsidP="002510F4">
      <w:pPr>
        <w:rPr>
          <w:lang w:val="en-US"/>
        </w:rPr>
      </w:pPr>
      <w:r>
        <w:rPr>
          <w:lang w:val="en-US"/>
        </w:rPr>
        <w:t>The implementation for Android looks like this:</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rPr>
      </w:pPr>
      <w:r w:rsidRPr="00284881">
        <w:rPr>
          <w:rFonts w:ascii="Consolas" w:hAnsi="Consolas" w:cs="Consolas"/>
          <w:color w:val="0000FF"/>
          <w:sz w:val="14"/>
          <w:szCs w:val="19"/>
          <w:highlight w:val="white"/>
        </w:rPr>
        <w:t>public</w:t>
      </w:r>
      <w:r w:rsidRPr="00284881">
        <w:rPr>
          <w:rFonts w:ascii="Consolas" w:hAnsi="Consolas" w:cs="Consolas"/>
          <w:color w:val="000000"/>
          <w:sz w:val="14"/>
          <w:szCs w:val="19"/>
          <w:highlight w:val="white"/>
        </w:rPr>
        <w:t xml:space="preserve"> </w:t>
      </w:r>
      <w:r w:rsidRPr="00284881">
        <w:rPr>
          <w:rFonts w:ascii="Consolas" w:hAnsi="Consolas" w:cs="Consolas"/>
          <w:color w:val="0000FF"/>
          <w:sz w:val="14"/>
          <w:szCs w:val="19"/>
          <w:highlight w:val="white"/>
        </w:rPr>
        <w:t>class</w:t>
      </w:r>
      <w:r w:rsidRPr="00284881">
        <w:rPr>
          <w:rFonts w:ascii="Consolas" w:hAnsi="Consolas" w:cs="Consolas"/>
          <w:color w:val="000000"/>
          <w:sz w:val="14"/>
          <w:szCs w:val="19"/>
          <w:highlight w:val="white"/>
        </w:rPr>
        <w:t xml:space="preserve"> </w:t>
      </w:r>
      <w:r w:rsidRPr="00284881">
        <w:rPr>
          <w:rFonts w:ascii="Consolas" w:hAnsi="Consolas" w:cs="Consolas"/>
          <w:color w:val="2B91AF"/>
          <w:sz w:val="14"/>
          <w:szCs w:val="19"/>
          <w:highlight w:val="white"/>
        </w:rPr>
        <w:t>PhoneDialer</w:t>
      </w:r>
      <w:r w:rsidRPr="00284881">
        <w:rPr>
          <w:rFonts w:ascii="Consolas" w:hAnsi="Consolas" w:cs="Consolas"/>
          <w:color w:val="000000"/>
          <w:sz w:val="14"/>
          <w:szCs w:val="19"/>
          <w:highlight w:val="white"/>
        </w:rPr>
        <w:t xml:space="preserve"> : </w:t>
      </w:r>
      <w:r w:rsidRPr="00284881">
        <w:rPr>
          <w:rFonts w:ascii="Consolas" w:hAnsi="Consolas" w:cs="Consolas"/>
          <w:color w:val="2B91AF"/>
          <w:sz w:val="14"/>
          <w:szCs w:val="19"/>
          <w:highlight w:val="white"/>
        </w:rPr>
        <w:t>IDialer</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rPr>
      </w:pPr>
      <w:r w:rsidRPr="00284881">
        <w:rPr>
          <w:rFonts w:ascii="Consolas" w:hAnsi="Consolas" w:cs="Consolas"/>
          <w:color w:val="000000"/>
          <w:sz w:val="14"/>
          <w:szCs w:val="19"/>
          <w:highlight w:val="white"/>
        </w:rPr>
        <w:t>{</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public</w:t>
      </w: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static</w:t>
      </w:r>
      <w:r w:rsidRPr="00284881">
        <w:rPr>
          <w:rFonts w:ascii="Consolas" w:hAnsi="Consolas" w:cs="Consolas"/>
          <w:color w:val="000000"/>
          <w:sz w:val="14"/>
          <w:szCs w:val="19"/>
          <w:highlight w:val="white"/>
          <w:lang w:val="en-US"/>
        </w:rPr>
        <w:t xml:space="preserve"> </w:t>
      </w:r>
      <w:r w:rsidRPr="00284881">
        <w:rPr>
          <w:rFonts w:ascii="Consolas" w:hAnsi="Consolas" w:cs="Consolas"/>
          <w:color w:val="2B91AF"/>
          <w:sz w:val="14"/>
          <w:szCs w:val="19"/>
          <w:highlight w:val="white"/>
          <w:lang w:val="en-US"/>
        </w:rPr>
        <w:t>Activity</w:t>
      </w:r>
      <w:r w:rsidRPr="00284881">
        <w:rPr>
          <w:rFonts w:ascii="Consolas" w:hAnsi="Consolas" w:cs="Consolas"/>
          <w:color w:val="000000"/>
          <w:sz w:val="14"/>
          <w:szCs w:val="19"/>
          <w:highlight w:val="white"/>
          <w:lang w:val="en-US"/>
        </w:rPr>
        <w:t xml:space="preserve"> Activity { </w:t>
      </w:r>
      <w:r w:rsidRPr="00284881">
        <w:rPr>
          <w:rFonts w:ascii="Consolas" w:hAnsi="Consolas" w:cs="Consolas"/>
          <w:color w:val="0000FF"/>
          <w:sz w:val="14"/>
          <w:szCs w:val="19"/>
          <w:highlight w:val="white"/>
          <w:lang w:val="en-US"/>
        </w:rPr>
        <w:t>get</w:t>
      </w: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set</w:t>
      </w:r>
      <w:r w:rsidRPr="00284881">
        <w:rPr>
          <w:rFonts w:ascii="Consolas" w:hAnsi="Consolas" w:cs="Consolas"/>
          <w:color w:val="000000"/>
          <w:sz w:val="14"/>
          <w:szCs w:val="19"/>
          <w:highlight w:val="white"/>
          <w:lang w:val="en-US"/>
        </w:rPr>
        <w:t>; }</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public</w:t>
      </w: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bool</w:t>
      </w:r>
      <w:r w:rsidRPr="00284881">
        <w:rPr>
          <w:rFonts w:ascii="Consolas" w:hAnsi="Consolas" w:cs="Consolas"/>
          <w:color w:val="000000"/>
          <w:sz w:val="14"/>
          <w:szCs w:val="19"/>
          <w:highlight w:val="white"/>
          <w:lang w:val="en-US"/>
        </w:rPr>
        <w:t xml:space="preserve"> Dial(</w:t>
      </w:r>
      <w:r w:rsidRPr="00284881">
        <w:rPr>
          <w:rFonts w:ascii="Consolas" w:hAnsi="Consolas" w:cs="Consolas"/>
          <w:color w:val="0000FF"/>
          <w:sz w:val="14"/>
          <w:szCs w:val="19"/>
          <w:highlight w:val="white"/>
          <w:lang w:val="en-US"/>
        </w:rPr>
        <w:t>string</w:t>
      </w:r>
      <w:r w:rsidRPr="00284881">
        <w:rPr>
          <w:rFonts w:ascii="Consolas" w:hAnsi="Consolas" w:cs="Consolas"/>
          <w:color w:val="000000"/>
          <w:sz w:val="14"/>
          <w:szCs w:val="19"/>
          <w:highlight w:val="white"/>
          <w:lang w:val="en-US"/>
        </w:rPr>
        <w:t xml:space="preserve"> number)</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00"/>
          <w:sz w:val="14"/>
          <w:szCs w:val="19"/>
          <w:highlight w:val="white"/>
          <w:lang w:val="en-US"/>
        </w:rPr>
        <w:t xml:space="preserve">    {</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if</w:t>
      </w:r>
      <w:r w:rsidRPr="00284881">
        <w:rPr>
          <w:rFonts w:ascii="Consolas" w:hAnsi="Consolas" w:cs="Consolas"/>
          <w:color w:val="000000"/>
          <w:sz w:val="14"/>
          <w:szCs w:val="19"/>
          <w:highlight w:val="white"/>
          <w:lang w:val="en-US"/>
        </w:rPr>
        <w:t xml:space="preserve"> (Activity == </w:t>
      </w:r>
      <w:r w:rsidRPr="00284881">
        <w:rPr>
          <w:rFonts w:ascii="Consolas" w:hAnsi="Consolas" w:cs="Consolas"/>
          <w:color w:val="0000FF"/>
          <w:sz w:val="14"/>
          <w:szCs w:val="19"/>
          <w:highlight w:val="white"/>
          <w:lang w:val="en-US"/>
        </w:rPr>
        <w:t>null</w:t>
      </w:r>
      <w:r w:rsidRPr="00284881">
        <w:rPr>
          <w:rFonts w:ascii="Consolas" w:hAnsi="Consolas" w:cs="Consolas"/>
          <w:color w:val="000000"/>
          <w:sz w:val="14"/>
          <w:szCs w:val="19"/>
          <w:highlight w:val="white"/>
          <w:lang w:val="en-US"/>
        </w:rPr>
        <w:t>)</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return</w:t>
      </w: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false</w:t>
      </w:r>
      <w:r w:rsidRPr="00284881">
        <w:rPr>
          <w:rFonts w:ascii="Consolas" w:hAnsi="Consolas" w:cs="Consolas"/>
          <w:color w:val="000000"/>
          <w:sz w:val="14"/>
          <w:szCs w:val="19"/>
          <w:highlight w:val="white"/>
          <w:lang w:val="en-US"/>
        </w:rPr>
        <w:t>;</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var</w:t>
      </w:r>
      <w:r w:rsidRPr="00284881">
        <w:rPr>
          <w:rFonts w:ascii="Consolas" w:hAnsi="Consolas" w:cs="Consolas"/>
          <w:color w:val="000000"/>
          <w:sz w:val="14"/>
          <w:szCs w:val="19"/>
          <w:highlight w:val="white"/>
          <w:lang w:val="en-US"/>
        </w:rPr>
        <w:t xml:space="preserve"> intent = </w:t>
      </w:r>
      <w:r w:rsidRPr="00284881">
        <w:rPr>
          <w:rFonts w:ascii="Consolas" w:hAnsi="Consolas" w:cs="Consolas"/>
          <w:color w:val="0000FF"/>
          <w:sz w:val="14"/>
          <w:szCs w:val="19"/>
          <w:highlight w:val="white"/>
          <w:lang w:val="en-US"/>
        </w:rPr>
        <w:t>new</w:t>
      </w:r>
      <w:r w:rsidRPr="00284881">
        <w:rPr>
          <w:rFonts w:ascii="Consolas" w:hAnsi="Consolas" w:cs="Consolas"/>
          <w:color w:val="000000"/>
          <w:sz w:val="14"/>
          <w:szCs w:val="19"/>
          <w:highlight w:val="white"/>
          <w:lang w:val="en-US"/>
        </w:rPr>
        <w:t xml:space="preserve"> </w:t>
      </w:r>
      <w:r w:rsidRPr="00284881">
        <w:rPr>
          <w:rFonts w:ascii="Consolas" w:hAnsi="Consolas" w:cs="Consolas"/>
          <w:color w:val="2B91AF"/>
          <w:sz w:val="14"/>
          <w:szCs w:val="19"/>
          <w:highlight w:val="white"/>
          <w:lang w:val="en-US"/>
        </w:rPr>
        <w:t>Intent</w:t>
      </w:r>
      <w:r w:rsidRPr="00284881">
        <w:rPr>
          <w:rFonts w:ascii="Consolas" w:hAnsi="Consolas" w:cs="Consolas"/>
          <w:color w:val="000000"/>
          <w:sz w:val="14"/>
          <w:szCs w:val="19"/>
          <w:highlight w:val="white"/>
          <w:lang w:val="en-US"/>
        </w:rPr>
        <w:t>(</w:t>
      </w:r>
      <w:r w:rsidRPr="00284881">
        <w:rPr>
          <w:rFonts w:ascii="Consolas" w:hAnsi="Consolas" w:cs="Consolas"/>
          <w:color w:val="2B91AF"/>
          <w:sz w:val="14"/>
          <w:szCs w:val="19"/>
          <w:highlight w:val="white"/>
          <w:lang w:val="en-US"/>
        </w:rPr>
        <w:t>Intent</w:t>
      </w:r>
      <w:r w:rsidRPr="00284881">
        <w:rPr>
          <w:rFonts w:ascii="Consolas" w:hAnsi="Consolas" w:cs="Consolas"/>
          <w:color w:val="000000"/>
          <w:sz w:val="14"/>
          <w:szCs w:val="19"/>
          <w:highlight w:val="white"/>
          <w:lang w:val="en-US"/>
        </w:rPr>
        <w:t>.ActionCall);</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00"/>
          <w:sz w:val="14"/>
          <w:szCs w:val="19"/>
          <w:highlight w:val="white"/>
          <w:lang w:val="en-US"/>
        </w:rPr>
        <w:t xml:space="preserve">        intent.SetData(Android</w:t>
      </w:r>
      <w:r>
        <w:rPr>
          <w:rFonts w:ascii="Consolas" w:hAnsi="Consolas" w:cs="Consolas"/>
          <w:color w:val="000000"/>
          <w:sz w:val="14"/>
          <w:szCs w:val="19"/>
          <w:highlight w:val="white"/>
          <w:lang w:val="en-US"/>
        </w:rPr>
        <w:t>.Net</w:t>
      </w:r>
      <w:r w:rsidRPr="00284881">
        <w:rPr>
          <w:rFonts w:ascii="Consolas" w:hAnsi="Consolas" w:cs="Consolas"/>
          <w:color w:val="000000"/>
          <w:sz w:val="14"/>
          <w:szCs w:val="19"/>
          <w:highlight w:val="white"/>
          <w:lang w:val="en-US"/>
        </w:rPr>
        <w:t>.Uri.Parse(</w:t>
      </w:r>
      <w:r w:rsidRPr="00284881">
        <w:rPr>
          <w:rFonts w:ascii="Consolas" w:hAnsi="Consolas" w:cs="Consolas"/>
          <w:color w:val="A31515"/>
          <w:sz w:val="14"/>
          <w:szCs w:val="19"/>
          <w:highlight w:val="white"/>
          <w:lang w:val="en-US"/>
        </w:rPr>
        <w:t>"tel:"</w:t>
      </w:r>
      <w:r w:rsidRPr="00284881">
        <w:rPr>
          <w:rFonts w:ascii="Consolas" w:hAnsi="Consolas" w:cs="Consolas"/>
          <w:color w:val="000000"/>
          <w:sz w:val="14"/>
          <w:szCs w:val="19"/>
          <w:highlight w:val="white"/>
          <w:lang w:val="en-US"/>
        </w:rPr>
        <w:t xml:space="preserve"> + number));</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if</w:t>
      </w:r>
      <w:r w:rsidRPr="00284881">
        <w:rPr>
          <w:rFonts w:ascii="Consolas" w:hAnsi="Consolas" w:cs="Consolas"/>
          <w:color w:val="000000"/>
          <w:sz w:val="14"/>
          <w:szCs w:val="19"/>
          <w:highlight w:val="white"/>
          <w:lang w:val="en-US"/>
        </w:rPr>
        <w:t xml:space="preserve"> (IsIntentAvailable(Activity, intent))</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00"/>
          <w:sz w:val="14"/>
          <w:szCs w:val="19"/>
          <w:highlight w:val="white"/>
          <w:lang w:val="en-US"/>
        </w:rPr>
        <w:t xml:space="preserve">        {</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00"/>
          <w:sz w:val="14"/>
          <w:szCs w:val="19"/>
          <w:highlight w:val="white"/>
          <w:lang w:val="en-US"/>
        </w:rPr>
        <w:t xml:space="preserve">            Activity.StartActivity(intent);</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return</w:t>
      </w: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true</w:t>
      </w:r>
      <w:r w:rsidRPr="00284881">
        <w:rPr>
          <w:rFonts w:ascii="Consolas" w:hAnsi="Consolas" w:cs="Consolas"/>
          <w:color w:val="000000"/>
          <w:sz w:val="14"/>
          <w:szCs w:val="19"/>
          <w:highlight w:val="white"/>
          <w:lang w:val="en-US"/>
        </w:rPr>
        <w:t>;</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00"/>
          <w:sz w:val="14"/>
          <w:szCs w:val="19"/>
          <w:highlight w:val="white"/>
          <w:lang w:val="en-US"/>
        </w:rPr>
        <w:t xml:space="preserve">        }</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return</w:t>
      </w: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false</w:t>
      </w:r>
      <w:r w:rsidRPr="00284881">
        <w:rPr>
          <w:rFonts w:ascii="Consolas" w:hAnsi="Consolas" w:cs="Consolas"/>
          <w:color w:val="000000"/>
          <w:sz w:val="14"/>
          <w:szCs w:val="19"/>
          <w:highlight w:val="white"/>
          <w:lang w:val="en-US"/>
        </w:rPr>
        <w:t>;</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00"/>
          <w:sz w:val="14"/>
          <w:szCs w:val="19"/>
          <w:highlight w:val="white"/>
          <w:lang w:val="en-US"/>
        </w:rPr>
        <w:t xml:space="preserve">    }</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public</w:t>
      </w: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static</w:t>
      </w: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bool</w:t>
      </w:r>
      <w:r w:rsidRPr="00284881">
        <w:rPr>
          <w:rFonts w:ascii="Consolas" w:hAnsi="Consolas" w:cs="Consolas"/>
          <w:color w:val="000000"/>
          <w:sz w:val="14"/>
          <w:szCs w:val="19"/>
          <w:highlight w:val="white"/>
          <w:lang w:val="en-US"/>
        </w:rPr>
        <w:t xml:space="preserve"> IsIntentAvailable(</w:t>
      </w:r>
      <w:r w:rsidRPr="00284881">
        <w:rPr>
          <w:rFonts w:ascii="Consolas" w:hAnsi="Consolas" w:cs="Consolas"/>
          <w:color w:val="2B91AF"/>
          <w:sz w:val="14"/>
          <w:szCs w:val="19"/>
          <w:highlight w:val="white"/>
          <w:lang w:val="en-US"/>
        </w:rPr>
        <w:t>Context</w:t>
      </w:r>
      <w:r w:rsidRPr="00284881">
        <w:rPr>
          <w:rFonts w:ascii="Consolas" w:hAnsi="Consolas" w:cs="Consolas"/>
          <w:color w:val="000000"/>
          <w:sz w:val="14"/>
          <w:szCs w:val="19"/>
          <w:highlight w:val="white"/>
          <w:lang w:val="en-US"/>
        </w:rPr>
        <w:t xml:space="preserve"> context, </w:t>
      </w:r>
      <w:r w:rsidRPr="00284881">
        <w:rPr>
          <w:rFonts w:ascii="Consolas" w:hAnsi="Consolas" w:cs="Consolas"/>
          <w:color w:val="2B91AF"/>
          <w:sz w:val="14"/>
          <w:szCs w:val="19"/>
          <w:highlight w:val="white"/>
          <w:lang w:val="en-US"/>
        </w:rPr>
        <w:t>Intent</w:t>
      </w:r>
      <w:r w:rsidRPr="00284881">
        <w:rPr>
          <w:rFonts w:ascii="Consolas" w:hAnsi="Consolas" w:cs="Consolas"/>
          <w:color w:val="000000"/>
          <w:sz w:val="14"/>
          <w:szCs w:val="19"/>
          <w:highlight w:val="white"/>
          <w:lang w:val="en-US"/>
        </w:rPr>
        <w:t xml:space="preserve"> intent)</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00"/>
          <w:sz w:val="14"/>
          <w:szCs w:val="19"/>
          <w:highlight w:val="white"/>
          <w:lang w:val="en-US"/>
        </w:rPr>
        <w:t xml:space="preserve">    {</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var</w:t>
      </w:r>
      <w:r w:rsidRPr="00284881">
        <w:rPr>
          <w:rFonts w:ascii="Consolas" w:hAnsi="Consolas" w:cs="Consolas"/>
          <w:color w:val="000000"/>
          <w:sz w:val="14"/>
          <w:szCs w:val="19"/>
          <w:highlight w:val="white"/>
          <w:lang w:val="en-US"/>
        </w:rPr>
        <w:t xml:space="preserve"> packageManager = context.PackageManager;</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var</w:t>
      </w:r>
      <w:r w:rsidRPr="00284881">
        <w:rPr>
          <w:rFonts w:ascii="Consolas" w:hAnsi="Consolas" w:cs="Consolas"/>
          <w:color w:val="000000"/>
          <w:sz w:val="14"/>
          <w:szCs w:val="19"/>
          <w:highlight w:val="white"/>
          <w:lang w:val="en-US"/>
        </w:rPr>
        <w:t xml:space="preserve"> list = packageManager.QueryIntentServices(intent, 0)</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00"/>
          <w:sz w:val="14"/>
          <w:szCs w:val="19"/>
          <w:highlight w:val="white"/>
          <w:lang w:val="en-US"/>
        </w:rPr>
        <w:t xml:space="preserve">            .Union(packageManager.QueryIntentActivities(intent, 0));</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if</w:t>
      </w:r>
      <w:r w:rsidRPr="00284881">
        <w:rPr>
          <w:rFonts w:ascii="Consolas" w:hAnsi="Consolas" w:cs="Consolas"/>
          <w:color w:val="000000"/>
          <w:sz w:val="14"/>
          <w:szCs w:val="19"/>
          <w:highlight w:val="white"/>
          <w:lang w:val="en-US"/>
        </w:rPr>
        <w:t xml:space="preserve"> (list.Any())</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return</w:t>
      </w: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true</w:t>
      </w:r>
      <w:r w:rsidRPr="00284881">
        <w:rPr>
          <w:rFonts w:ascii="Consolas" w:hAnsi="Consolas" w:cs="Consolas"/>
          <w:color w:val="000000"/>
          <w:sz w:val="14"/>
          <w:szCs w:val="19"/>
          <w:highlight w:val="white"/>
          <w:lang w:val="en-US"/>
        </w:rPr>
        <w:t>;</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var</w:t>
      </w:r>
      <w:r w:rsidRPr="00284881">
        <w:rPr>
          <w:rFonts w:ascii="Consolas" w:hAnsi="Consolas" w:cs="Consolas"/>
          <w:color w:val="000000"/>
          <w:sz w:val="14"/>
          <w:szCs w:val="19"/>
          <w:highlight w:val="white"/>
          <w:lang w:val="en-US"/>
        </w:rPr>
        <w:t xml:space="preserve"> mgr = </w:t>
      </w:r>
      <w:r w:rsidRPr="00284881">
        <w:rPr>
          <w:rFonts w:ascii="Consolas" w:hAnsi="Consolas" w:cs="Consolas"/>
          <w:color w:val="2B91AF"/>
          <w:sz w:val="14"/>
          <w:szCs w:val="19"/>
          <w:highlight w:val="white"/>
          <w:lang w:val="en-US"/>
        </w:rPr>
        <w:t>TelephonyManager</w:t>
      </w:r>
      <w:r w:rsidRPr="00284881">
        <w:rPr>
          <w:rFonts w:ascii="Consolas" w:hAnsi="Consolas" w:cs="Consolas"/>
          <w:color w:val="000000"/>
          <w:sz w:val="14"/>
          <w:szCs w:val="19"/>
          <w:highlight w:val="white"/>
          <w:lang w:val="en-US"/>
        </w:rPr>
        <w:t>.FromContext(context);</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return</w:t>
      </w:r>
      <w:r w:rsidRPr="00284881">
        <w:rPr>
          <w:rFonts w:ascii="Consolas" w:hAnsi="Consolas" w:cs="Consolas"/>
          <w:color w:val="000000"/>
          <w:sz w:val="14"/>
          <w:szCs w:val="19"/>
          <w:highlight w:val="white"/>
          <w:lang w:val="en-US"/>
        </w:rPr>
        <w:t xml:space="preserve"> mgr.PhoneType != </w:t>
      </w:r>
      <w:r w:rsidRPr="00284881">
        <w:rPr>
          <w:rFonts w:ascii="Consolas" w:hAnsi="Consolas" w:cs="Consolas"/>
          <w:color w:val="2B91AF"/>
          <w:sz w:val="14"/>
          <w:szCs w:val="19"/>
          <w:highlight w:val="white"/>
          <w:lang w:val="en-US"/>
        </w:rPr>
        <w:t>PhoneType</w:t>
      </w:r>
      <w:r w:rsidRPr="00284881">
        <w:rPr>
          <w:rFonts w:ascii="Consolas" w:hAnsi="Consolas" w:cs="Consolas"/>
          <w:color w:val="000000"/>
          <w:sz w:val="14"/>
          <w:szCs w:val="19"/>
          <w:highlight w:val="white"/>
          <w:lang w:val="en-US"/>
        </w:rPr>
        <w:t>.None;</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rPr>
      </w:pPr>
      <w:r w:rsidRPr="00284881">
        <w:rPr>
          <w:rFonts w:ascii="Consolas" w:hAnsi="Consolas" w:cs="Consolas"/>
          <w:color w:val="000000"/>
          <w:sz w:val="14"/>
          <w:szCs w:val="19"/>
          <w:highlight w:val="white"/>
          <w:lang w:val="en-US"/>
        </w:rPr>
        <w:t xml:space="preserve">    </w:t>
      </w:r>
      <w:r w:rsidRPr="00284881">
        <w:rPr>
          <w:rFonts w:ascii="Consolas" w:hAnsi="Consolas" w:cs="Consolas"/>
          <w:color w:val="000000"/>
          <w:sz w:val="14"/>
          <w:szCs w:val="19"/>
          <w:highlight w:val="white"/>
        </w:rPr>
        <w:t>}</w:t>
      </w:r>
    </w:p>
    <w:p w:rsidR="00284881" w:rsidRPr="00284881" w:rsidRDefault="00284881" w:rsidP="00284881">
      <w:pPr>
        <w:rPr>
          <w:sz w:val="16"/>
          <w:lang w:val="en-US"/>
        </w:rPr>
      </w:pPr>
      <w:r w:rsidRPr="00284881">
        <w:rPr>
          <w:rFonts w:ascii="Consolas" w:hAnsi="Consolas" w:cs="Consolas"/>
          <w:color w:val="000000"/>
          <w:sz w:val="14"/>
          <w:szCs w:val="19"/>
          <w:highlight w:val="white"/>
        </w:rPr>
        <w:t>}</w:t>
      </w:r>
    </w:p>
    <w:p w:rsidR="002510F4" w:rsidRDefault="00284881" w:rsidP="002510F4">
      <w:pPr>
        <w:rPr>
          <w:lang w:val="en-US"/>
        </w:rPr>
      </w:pPr>
      <w:r>
        <w:rPr>
          <w:lang w:val="en-US"/>
        </w:rPr>
        <w:t>The implementation for iOS looks like this:</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FF"/>
          <w:sz w:val="14"/>
          <w:szCs w:val="19"/>
          <w:highlight w:val="white"/>
          <w:lang w:val="en-US"/>
        </w:rPr>
        <w:t>public</w:t>
      </w: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class</w:t>
      </w:r>
      <w:r w:rsidRPr="00284881">
        <w:rPr>
          <w:rFonts w:ascii="Consolas" w:hAnsi="Consolas" w:cs="Consolas"/>
          <w:color w:val="000000"/>
          <w:sz w:val="14"/>
          <w:szCs w:val="19"/>
          <w:highlight w:val="white"/>
          <w:lang w:val="en-US"/>
        </w:rPr>
        <w:t xml:space="preserve"> </w:t>
      </w:r>
      <w:r w:rsidRPr="00284881">
        <w:rPr>
          <w:rFonts w:ascii="Consolas" w:hAnsi="Consolas" w:cs="Consolas"/>
          <w:color w:val="2B91AF"/>
          <w:sz w:val="14"/>
          <w:szCs w:val="19"/>
          <w:highlight w:val="white"/>
          <w:lang w:val="en-US"/>
        </w:rPr>
        <w:t>PhoneDialer</w:t>
      </w:r>
      <w:r w:rsidRPr="00284881">
        <w:rPr>
          <w:rFonts w:ascii="Consolas" w:hAnsi="Consolas" w:cs="Consolas"/>
          <w:color w:val="000000"/>
          <w:sz w:val="14"/>
          <w:szCs w:val="19"/>
          <w:highlight w:val="white"/>
          <w:lang w:val="en-US"/>
        </w:rPr>
        <w:t xml:space="preserve"> : </w:t>
      </w:r>
      <w:r w:rsidRPr="00284881">
        <w:rPr>
          <w:rFonts w:ascii="Consolas" w:hAnsi="Consolas" w:cs="Consolas"/>
          <w:color w:val="2B91AF"/>
          <w:sz w:val="14"/>
          <w:szCs w:val="19"/>
          <w:highlight w:val="white"/>
          <w:lang w:val="en-US"/>
        </w:rPr>
        <w:t>IDialer</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00"/>
          <w:sz w:val="14"/>
          <w:szCs w:val="19"/>
          <w:highlight w:val="white"/>
          <w:lang w:val="en-US"/>
        </w:rPr>
        <w:t>{</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public</w:t>
      </w: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bool</w:t>
      </w:r>
      <w:r w:rsidRPr="00284881">
        <w:rPr>
          <w:rFonts w:ascii="Consolas" w:hAnsi="Consolas" w:cs="Consolas"/>
          <w:color w:val="000000"/>
          <w:sz w:val="14"/>
          <w:szCs w:val="19"/>
          <w:highlight w:val="white"/>
          <w:lang w:val="en-US"/>
        </w:rPr>
        <w:t xml:space="preserve"> Dial(</w:t>
      </w:r>
      <w:r w:rsidRPr="00284881">
        <w:rPr>
          <w:rFonts w:ascii="Consolas" w:hAnsi="Consolas" w:cs="Consolas"/>
          <w:color w:val="0000FF"/>
          <w:sz w:val="14"/>
          <w:szCs w:val="19"/>
          <w:highlight w:val="white"/>
          <w:lang w:val="en-US"/>
        </w:rPr>
        <w:t>string</w:t>
      </w:r>
      <w:r w:rsidRPr="00284881">
        <w:rPr>
          <w:rFonts w:ascii="Consolas" w:hAnsi="Consolas" w:cs="Consolas"/>
          <w:color w:val="000000"/>
          <w:sz w:val="14"/>
          <w:szCs w:val="19"/>
          <w:highlight w:val="white"/>
          <w:lang w:val="en-US"/>
        </w:rPr>
        <w:t xml:space="preserve"> number)</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00"/>
          <w:sz w:val="14"/>
          <w:szCs w:val="19"/>
          <w:highlight w:val="white"/>
          <w:lang w:val="en-US"/>
        </w:rPr>
        <w:t xml:space="preserve">    {</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return</w:t>
      </w:r>
      <w:r w:rsidRPr="00284881">
        <w:rPr>
          <w:rFonts w:ascii="Consolas" w:hAnsi="Consolas" w:cs="Consolas"/>
          <w:color w:val="000000"/>
          <w:sz w:val="14"/>
          <w:szCs w:val="19"/>
          <w:highlight w:val="white"/>
          <w:lang w:val="en-US"/>
        </w:rPr>
        <w:t xml:space="preserve"> </w:t>
      </w:r>
      <w:r w:rsidRPr="00284881">
        <w:rPr>
          <w:rFonts w:ascii="Consolas" w:hAnsi="Consolas" w:cs="Consolas"/>
          <w:sz w:val="14"/>
          <w:szCs w:val="19"/>
          <w:highlight w:val="white"/>
          <w:lang w:val="en-US"/>
        </w:rPr>
        <w:t>UIApplication</w:t>
      </w:r>
      <w:r w:rsidRPr="00284881">
        <w:rPr>
          <w:rFonts w:ascii="Consolas" w:hAnsi="Consolas" w:cs="Consolas"/>
          <w:color w:val="000000"/>
          <w:sz w:val="14"/>
          <w:szCs w:val="19"/>
          <w:highlight w:val="white"/>
          <w:lang w:val="en-US"/>
        </w:rPr>
        <w:t>.SharedApplication.OpenUrl(</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new</w:t>
      </w:r>
      <w:r w:rsidRPr="00284881">
        <w:rPr>
          <w:rFonts w:ascii="Consolas" w:hAnsi="Consolas" w:cs="Consolas"/>
          <w:color w:val="000000"/>
          <w:sz w:val="14"/>
          <w:szCs w:val="19"/>
          <w:highlight w:val="white"/>
          <w:lang w:val="en-US"/>
        </w:rPr>
        <w:t xml:space="preserve"> </w:t>
      </w:r>
      <w:r w:rsidRPr="00284881">
        <w:rPr>
          <w:rFonts w:ascii="Consolas" w:hAnsi="Consolas" w:cs="Consolas"/>
          <w:sz w:val="14"/>
          <w:szCs w:val="19"/>
          <w:highlight w:val="white"/>
          <w:lang w:val="en-US"/>
        </w:rPr>
        <w:t>NSUrl</w:t>
      </w:r>
      <w:r w:rsidRPr="00284881">
        <w:rPr>
          <w:rFonts w:ascii="Consolas" w:hAnsi="Consolas" w:cs="Consolas"/>
          <w:color w:val="000000"/>
          <w:sz w:val="14"/>
          <w:szCs w:val="19"/>
          <w:highlight w:val="white"/>
          <w:lang w:val="en-US"/>
        </w:rPr>
        <w:t>(</w:t>
      </w:r>
      <w:r w:rsidRPr="00284881">
        <w:rPr>
          <w:rFonts w:ascii="Consolas" w:hAnsi="Consolas" w:cs="Consolas"/>
          <w:color w:val="A31515"/>
          <w:sz w:val="14"/>
          <w:szCs w:val="19"/>
          <w:highlight w:val="white"/>
          <w:lang w:val="en-US"/>
        </w:rPr>
        <w:t>"tel:"</w:t>
      </w:r>
      <w:r w:rsidRPr="00284881">
        <w:rPr>
          <w:rFonts w:ascii="Consolas" w:hAnsi="Consolas" w:cs="Consolas"/>
          <w:color w:val="000000"/>
          <w:sz w:val="14"/>
          <w:szCs w:val="19"/>
          <w:highlight w:val="white"/>
          <w:lang w:val="en-US"/>
        </w:rPr>
        <w:t xml:space="preserve"> + number));</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rPr>
      </w:pPr>
      <w:r w:rsidRPr="00284881">
        <w:rPr>
          <w:rFonts w:ascii="Consolas" w:hAnsi="Consolas" w:cs="Consolas"/>
          <w:color w:val="000000"/>
          <w:sz w:val="14"/>
          <w:szCs w:val="19"/>
          <w:highlight w:val="white"/>
          <w:lang w:val="en-US"/>
        </w:rPr>
        <w:t xml:space="preserve">    </w:t>
      </w:r>
      <w:r w:rsidRPr="00284881">
        <w:rPr>
          <w:rFonts w:ascii="Consolas" w:hAnsi="Consolas" w:cs="Consolas"/>
          <w:color w:val="000000"/>
          <w:sz w:val="14"/>
          <w:szCs w:val="19"/>
          <w:highlight w:val="white"/>
        </w:rPr>
        <w:t>}</w:t>
      </w:r>
    </w:p>
    <w:p w:rsidR="00284881" w:rsidRPr="00284881" w:rsidRDefault="00284881" w:rsidP="00284881">
      <w:pPr>
        <w:rPr>
          <w:rFonts w:ascii="Consolas" w:hAnsi="Consolas" w:cs="Consolas"/>
          <w:color w:val="000000"/>
          <w:sz w:val="14"/>
          <w:szCs w:val="19"/>
        </w:rPr>
      </w:pPr>
      <w:r w:rsidRPr="00284881">
        <w:rPr>
          <w:rFonts w:ascii="Consolas" w:hAnsi="Consolas" w:cs="Consolas"/>
          <w:color w:val="000000"/>
          <w:sz w:val="14"/>
          <w:szCs w:val="19"/>
          <w:highlight w:val="white"/>
        </w:rPr>
        <w:t>}</w:t>
      </w:r>
    </w:p>
    <w:p w:rsidR="00284881" w:rsidRDefault="00284881" w:rsidP="00284881">
      <w:pPr>
        <w:rPr>
          <w:rFonts w:ascii="Consolas" w:hAnsi="Consolas" w:cs="Consolas"/>
          <w:color w:val="000000"/>
          <w:sz w:val="19"/>
          <w:szCs w:val="19"/>
        </w:rPr>
      </w:pPr>
      <w:bookmarkStart w:id="0" w:name="_GoBack"/>
      <w:bookmarkEnd w:id="0"/>
    </w:p>
    <w:p w:rsidR="00284881" w:rsidRPr="002510F4" w:rsidRDefault="00284881" w:rsidP="00284881">
      <w:pPr>
        <w:rPr>
          <w:lang w:val="en-US"/>
        </w:rPr>
      </w:pPr>
    </w:p>
    <w:tbl>
      <w:tblPr>
        <w:tblStyle w:val="TableGrid"/>
        <w:tblW w:w="0" w:type="auto"/>
        <w:tblBorders>
          <w:top w:val="single" w:sz="12" w:space="0" w:color="E36C0A" w:themeColor="accent6" w:themeShade="BF"/>
          <w:left w:val="single" w:sz="12" w:space="0" w:color="E36C0A" w:themeColor="accent6" w:themeShade="BF"/>
          <w:bottom w:val="single" w:sz="12" w:space="0" w:color="E36C0A" w:themeColor="accent6" w:themeShade="BF"/>
          <w:right w:val="single" w:sz="12" w:space="0" w:color="E36C0A" w:themeColor="accent6" w:themeShade="BF"/>
          <w:insideH w:val="none" w:sz="0" w:space="0" w:color="auto"/>
          <w:insideV w:val="none" w:sz="0" w:space="0" w:color="auto"/>
        </w:tblBorders>
        <w:shd w:val="clear" w:color="auto" w:fill="FDE9D9" w:themeFill="accent6" w:themeFillTint="33"/>
        <w:tblLook w:val="04A0" w:firstRow="1" w:lastRow="0" w:firstColumn="1" w:lastColumn="0" w:noHBand="0" w:noVBand="1"/>
      </w:tblPr>
      <w:tblGrid>
        <w:gridCol w:w="1242"/>
        <w:gridCol w:w="7970"/>
      </w:tblGrid>
      <w:tr w:rsidR="008910BF" w:rsidTr="00DA7309">
        <w:tc>
          <w:tcPr>
            <w:tcW w:w="1242" w:type="dxa"/>
            <w:shd w:val="clear" w:color="auto" w:fill="FDE9D9" w:themeFill="accent6" w:themeFillTint="33"/>
          </w:tcPr>
          <w:p w:rsidR="008910BF" w:rsidRDefault="008910BF" w:rsidP="00DA7309">
            <w:pPr>
              <w:spacing w:before="60" w:after="60"/>
              <w:jc w:val="left"/>
              <w:rPr>
                <w:lang w:val="en-US"/>
              </w:rPr>
            </w:pPr>
            <w:r>
              <w:rPr>
                <w:noProof/>
                <w:lang w:eastAsia="de-CH"/>
              </w:rPr>
              <w:drawing>
                <wp:inline distT="0" distB="0" distL="0" distR="0" wp14:anchorId="7EFE5E40" wp14:editId="7F72A8D8">
                  <wp:extent cx="609600" cy="609600"/>
                  <wp:effectExtent l="0" t="0" r="0" b="0"/>
                  <wp:docPr id="1" name="Picture 1" descr="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ning ic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970" w:type="dxa"/>
            <w:shd w:val="clear" w:color="auto" w:fill="FDE9D9" w:themeFill="accent6" w:themeFillTint="33"/>
          </w:tcPr>
          <w:p w:rsidR="008910BF" w:rsidRPr="002510F4" w:rsidRDefault="008910BF" w:rsidP="00DA7309">
            <w:pPr>
              <w:spacing w:before="60" w:after="60"/>
              <w:jc w:val="left"/>
              <w:rPr>
                <w:b/>
                <w:sz w:val="24"/>
                <w:lang w:val="en-US"/>
              </w:rPr>
            </w:pPr>
            <w:r w:rsidRPr="002510F4">
              <w:rPr>
                <w:b/>
                <w:sz w:val="24"/>
                <w:lang w:val="en-US"/>
              </w:rPr>
              <w:t>Caution</w:t>
            </w:r>
          </w:p>
          <w:p w:rsidR="008910BF" w:rsidRPr="008910BF" w:rsidRDefault="008910BF" w:rsidP="00DA7309">
            <w:pPr>
              <w:spacing w:before="60" w:after="60"/>
            </w:pPr>
            <w:r w:rsidRPr="002510F4">
              <w:rPr>
                <w:lang w:val="en-US"/>
              </w:rPr>
              <w:t>Für eine hardwarebe</w:t>
            </w:r>
            <w:r>
              <w:t>schleunigte Ausführung der Emulatoren müssen die erweiterten Prozessorbefehle für die Virtualisierung im BIOS aktiviert sein (Intel VT oder AMD-V)</w:t>
            </w:r>
          </w:p>
        </w:tc>
      </w:tr>
    </w:tbl>
    <w:p w:rsidR="00E27C3A" w:rsidRDefault="00E27C3A" w:rsidP="00D45EE0"/>
    <w:tbl>
      <w:tblPr>
        <w:tblStyle w:val="TableGrid"/>
        <w:tblW w:w="0" w:type="auto"/>
        <w:tblBorders>
          <w:top w:val="single" w:sz="12" w:space="0" w:color="E36C0A" w:themeColor="accent6" w:themeShade="BF"/>
          <w:left w:val="single" w:sz="12" w:space="0" w:color="E36C0A" w:themeColor="accent6" w:themeShade="BF"/>
          <w:bottom w:val="single" w:sz="12" w:space="0" w:color="E36C0A" w:themeColor="accent6" w:themeShade="BF"/>
          <w:right w:val="single" w:sz="12" w:space="0" w:color="E36C0A" w:themeColor="accent6" w:themeShade="BF"/>
          <w:insideH w:val="none" w:sz="0" w:space="0" w:color="auto"/>
          <w:insideV w:val="none" w:sz="0" w:space="0" w:color="auto"/>
        </w:tblBorders>
        <w:shd w:val="clear" w:color="auto" w:fill="FDE9D9" w:themeFill="accent6" w:themeFillTint="33"/>
        <w:tblLook w:val="04A0" w:firstRow="1" w:lastRow="0" w:firstColumn="1" w:lastColumn="0" w:noHBand="0" w:noVBand="1"/>
      </w:tblPr>
      <w:tblGrid>
        <w:gridCol w:w="1242"/>
        <w:gridCol w:w="7970"/>
      </w:tblGrid>
      <w:tr w:rsidR="00E27C3A" w:rsidTr="00DA7309">
        <w:tc>
          <w:tcPr>
            <w:tcW w:w="1242" w:type="dxa"/>
            <w:shd w:val="clear" w:color="auto" w:fill="FDE9D9" w:themeFill="accent6" w:themeFillTint="33"/>
          </w:tcPr>
          <w:p w:rsidR="00E27C3A" w:rsidRDefault="00E27C3A" w:rsidP="00DA7309">
            <w:pPr>
              <w:spacing w:before="60" w:after="60"/>
              <w:jc w:val="left"/>
              <w:rPr>
                <w:lang w:val="en-US"/>
              </w:rPr>
            </w:pPr>
            <w:r>
              <w:rPr>
                <w:noProof/>
                <w:lang w:eastAsia="de-CH"/>
              </w:rPr>
              <w:drawing>
                <wp:inline distT="0" distB="0" distL="0" distR="0" wp14:anchorId="7AD06F29" wp14:editId="29457866">
                  <wp:extent cx="609600" cy="609600"/>
                  <wp:effectExtent l="0" t="0" r="0" b="0"/>
                  <wp:docPr id="30" name="Picture 30" descr="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ning ic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970" w:type="dxa"/>
            <w:shd w:val="clear" w:color="auto" w:fill="FDE9D9" w:themeFill="accent6" w:themeFillTint="33"/>
          </w:tcPr>
          <w:p w:rsidR="00E27C3A" w:rsidRPr="00E27C3A" w:rsidRDefault="00E27C3A" w:rsidP="00DA7309">
            <w:pPr>
              <w:spacing w:before="60" w:after="60"/>
              <w:jc w:val="left"/>
              <w:rPr>
                <w:b/>
                <w:sz w:val="24"/>
              </w:rPr>
            </w:pPr>
            <w:r w:rsidRPr="00E27C3A">
              <w:rPr>
                <w:b/>
                <w:sz w:val="24"/>
              </w:rPr>
              <w:t>Caution</w:t>
            </w:r>
          </w:p>
          <w:p w:rsidR="00E27C3A" w:rsidRPr="008910BF" w:rsidRDefault="00E27C3A" w:rsidP="00E27C3A">
            <w:pPr>
              <w:spacing w:before="60" w:after="60"/>
              <w:jc w:val="left"/>
            </w:pPr>
            <w:r>
              <w:t>Es wird dringend empfohlen bei Genymotion unter „Settings -&gt; ADB -&gt; Use custom Android SDK Tools“ auszuwählen und auf das Android SDK Verzeichnis zu verweisen.</w:t>
            </w:r>
            <w:r>
              <w:br/>
              <w:t>Es kann ansonsten vorkommen, dass der Emulator nicht erkannt wird und man im Taskmanager den „adb.exe“ Prozess abschiessen muss.</w:t>
            </w:r>
          </w:p>
        </w:tc>
      </w:tr>
    </w:tbl>
    <w:p w:rsidR="00D45EE0" w:rsidRPr="00E27C3A" w:rsidRDefault="00E27C3A" w:rsidP="00D45EE0">
      <w:r>
        <w:br/>
      </w:r>
      <w:r w:rsidR="00F70AFE" w:rsidRPr="00F70AFE">
        <w:t>Nach der Installation muss ein virtuelles Gerät, zum Beispiel ein S</w:t>
      </w:r>
      <w:r w:rsidR="00D45EE0" w:rsidRPr="00F70AFE">
        <w:t xml:space="preserve">amsung Galaxy S4 – 4.4.4. </w:t>
      </w:r>
      <w:r w:rsidR="00D45EE0" w:rsidRPr="00E27C3A">
        <w:t>API 19</w:t>
      </w:r>
      <w:r w:rsidR="00F70AFE" w:rsidRPr="00E27C3A">
        <w:t>, heruntergeladen werden. Der Genymotion Emulator ist nun bereit.</w:t>
      </w:r>
    </w:p>
    <w:p w:rsidR="00F75491" w:rsidRPr="00E27C3A" w:rsidRDefault="00F75491" w:rsidP="00F75491">
      <w:pPr>
        <w:pStyle w:val="Heading4"/>
      </w:pPr>
      <w:r w:rsidRPr="00E27C3A">
        <w:t>Google Android Emulator</w:t>
      </w:r>
    </w:p>
    <w:p w:rsidR="00F75491" w:rsidRDefault="00F17E84" w:rsidP="00F75491">
      <w:r w:rsidRPr="00E27C3A">
        <w:t xml:space="preserve">Die Google Android Emulatoren sind grundsätzlich sehr langsam. </w:t>
      </w:r>
      <w:r w:rsidR="006A0FAA">
        <w:t>Dies liegt daran, dass die Emulatoren als ARM Images auf dem Entwicklungsrechner virtualisiert werden. Die Performance kann um ein Vielfaches verbessert werden wenn man stattdessen x86 Images verwendet. Um dies zu ermöglichen muss die Hardwarebeschleunigung für den Hypervisor installiert und aktiviert sein. Die Beschleunigung funktioniert nur wenn alle drei Anforderungen erfüllt sind:</w:t>
      </w:r>
    </w:p>
    <w:p w:rsidR="006A0FAA" w:rsidRDefault="006A0FAA" w:rsidP="006A0FAA">
      <w:pPr>
        <w:pStyle w:val="ListParagraph"/>
        <w:numPr>
          <w:ilvl w:val="0"/>
          <w:numId w:val="20"/>
        </w:numPr>
      </w:pPr>
      <w:r>
        <w:t xml:space="preserve">Intel Prozessor mit </w:t>
      </w:r>
      <w:r w:rsidR="008910BF">
        <w:t>erweiterten befehlen für Virtualisierung (Intel VT</w:t>
      </w:r>
      <w:r>
        <w:t>)</w:t>
      </w:r>
    </w:p>
    <w:p w:rsidR="006A0FAA" w:rsidRDefault="006A0FAA" w:rsidP="006A0FAA">
      <w:pPr>
        <w:pStyle w:val="ListParagraph"/>
        <w:numPr>
          <w:ilvl w:val="0"/>
          <w:numId w:val="20"/>
        </w:numPr>
      </w:pPr>
      <w:r>
        <w:t>Intel VT ist im BIOS aktiviert</w:t>
      </w:r>
    </w:p>
    <w:p w:rsidR="008910BF" w:rsidRDefault="00DA7309" w:rsidP="008910BF">
      <w:pPr>
        <w:pStyle w:val="ListParagraph"/>
        <w:numPr>
          <w:ilvl w:val="0"/>
          <w:numId w:val="20"/>
        </w:numPr>
        <w:rPr>
          <w:lang w:val="en-US"/>
        </w:rPr>
      </w:pPr>
      <w:hyperlink r:id="rId33" w:history="1">
        <w:r w:rsidR="006A0FAA" w:rsidRPr="008910BF">
          <w:rPr>
            <w:rStyle w:val="Hyperlink"/>
            <w:lang w:val="en-US"/>
          </w:rPr>
          <w:t xml:space="preserve">Intel </w:t>
        </w:r>
        <w:r w:rsidR="008910BF" w:rsidRPr="008910BF">
          <w:rPr>
            <w:rStyle w:val="Hyperlink"/>
            <w:lang w:val="en-US"/>
          </w:rPr>
          <w:t>Hardware Accelerated Execution Manager</w:t>
        </w:r>
      </w:hyperlink>
      <w:r w:rsidR="008910BF" w:rsidRPr="008910BF">
        <w:rPr>
          <w:lang w:val="en-US"/>
        </w:rPr>
        <w:t xml:space="preserve"> (</w:t>
      </w:r>
      <w:r w:rsidR="006A0FAA" w:rsidRPr="008910BF">
        <w:rPr>
          <w:lang w:val="en-US"/>
        </w:rPr>
        <w:t>HAXM</w:t>
      </w:r>
      <w:r w:rsidR="008910BF">
        <w:rPr>
          <w:lang w:val="en-US"/>
        </w:rPr>
        <w:t xml:space="preserve">) ist installiert </w:t>
      </w:r>
    </w:p>
    <w:tbl>
      <w:tblPr>
        <w:tblStyle w:val="TableGrid"/>
        <w:tblW w:w="0" w:type="auto"/>
        <w:tblBorders>
          <w:top w:val="single" w:sz="12" w:space="0" w:color="E36C0A" w:themeColor="accent6" w:themeShade="BF"/>
          <w:left w:val="single" w:sz="12" w:space="0" w:color="E36C0A" w:themeColor="accent6" w:themeShade="BF"/>
          <w:bottom w:val="single" w:sz="12" w:space="0" w:color="E36C0A" w:themeColor="accent6" w:themeShade="BF"/>
          <w:right w:val="single" w:sz="12" w:space="0" w:color="E36C0A" w:themeColor="accent6" w:themeShade="BF"/>
          <w:insideH w:val="none" w:sz="0" w:space="0" w:color="auto"/>
          <w:insideV w:val="none" w:sz="0" w:space="0" w:color="auto"/>
        </w:tblBorders>
        <w:shd w:val="clear" w:color="auto" w:fill="FDE9D9" w:themeFill="accent6" w:themeFillTint="33"/>
        <w:tblLook w:val="04A0" w:firstRow="1" w:lastRow="0" w:firstColumn="1" w:lastColumn="0" w:noHBand="0" w:noVBand="1"/>
      </w:tblPr>
      <w:tblGrid>
        <w:gridCol w:w="1242"/>
        <w:gridCol w:w="7970"/>
      </w:tblGrid>
      <w:tr w:rsidR="008910BF" w:rsidTr="00DA7309">
        <w:tc>
          <w:tcPr>
            <w:tcW w:w="1242" w:type="dxa"/>
            <w:shd w:val="clear" w:color="auto" w:fill="FDE9D9" w:themeFill="accent6" w:themeFillTint="33"/>
          </w:tcPr>
          <w:p w:rsidR="008910BF" w:rsidRDefault="008910BF" w:rsidP="00DA7309">
            <w:pPr>
              <w:spacing w:before="60" w:after="60"/>
              <w:jc w:val="left"/>
              <w:rPr>
                <w:lang w:val="en-US"/>
              </w:rPr>
            </w:pPr>
            <w:r>
              <w:rPr>
                <w:noProof/>
                <w:lang w:eastAsia="de-CH"/>
              </w:rPr>
              <w:drawing>
                <wp:inline distT="0" distB="0" distL="0" distR="0" wp14:anchorId="357354A5" wp14:editId="24830677">
                  <wp:extent cx="609600" cy="609600"/>
                  <wp:effectExtent l="0" t="0" r="0" b="0"/>
                  <wp:docPr id="2" name="Picture 2" descr="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ning ic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970" w:type="dxa"/>
            <w:shd w:val="clear" w:color="auto" w:fill="FDE9D9" w:themeFill="accent6" w:themeFillTint="33"/>
          </w:tcPr>
          <w:p w:rsidR="008910BF" w:rsidRPr="008910BF" w:rsidRDefault="008910BF" w:rsidP="00DA7309">
            <w:pPr>
              <w:spacing w:before="60" w:after="60"/>
              <w:jc w:val="left"/>
              <w:rPr>
                <w:b/>
                <w:sz w:val="24"/>
              </w:rPr>
            </w:pPr>
            <w:r w:rsidRPr="008910BF">
              <w:rPr>
                <w:b/>
                <w:sz w:val="24"/>
              </w:rPr>
              <w:t>Caution</w:t>
            </w:r>
          </w:p>
          <w:p w:rsidR="008910BF" w:rsidRPr="008910BF" w:rsidRDefault="008910BF" w:rsidP="00DA7309">
            <w:pPr>
              <w:spacing w:before="60" w:after="60"/>
            </w:pPr>
            <w:r>
              <w:t>Für eine hardwarebeschleunigte Ausführung der Emulatoren wird momentan nur für Intel VT fähige Prozessoren unterstützt. Genymotion unterstützt auch AMD-V fähige Prozessoren.</w:t>
            </w:r>
          </w:p>
        </w:tc>
      </w:tr>
    </w:tbl>
    <w:p w:rsidR="00AD7AEC" w:rsidRDefault="00AD7AEC" w:rsidP="008910BF">
      <w:r>
        <w:br/>
        <w:t>Ob Intel HAXM erfolgreich installiert und aktiviert wurde kann man mit folgendem Befehl verifizieren:</w:t>
      </w:r>
    </w:p>
    <w:p w:rsidR="00AD7AEC" w:rsidRPr="00912F2B" w:rsidRDefault="00AD7AEC" w:rsidP="00AD7AEC">
      <w:pPr>
        <w:shd w:val="clear" w:color="auto" w:fill="D9D9D9" w:themeFill="background1" w:themeFillShade="D9"/>
        <w:autoSpaceDE w:val="0"/>
        <w:autoSpaceDN w:val="0"/>
        <w:adjustRightInd w:val="0"/>
        <w:spacing w:after="0" w:line="240" w:lineRule="auto"/>
        <w:jc w:val="left"/>
        <w:rPr>
          <w:rFonts w:ascii="Courier New" w:hAnsi="Courier New" w:cs="Courier New"/>
          <w:color w:val="0000FF"/>
          <w:sz w:val="20"/>
        </w:rPr>
      </w:pPr>
      <w:r>
        <w:rPr>
          <w:rFonts w:ascii="Courier New" w:hAnsi="Courier New" w:cs="Courier New"/>
          <w:color w:val="0000FF"/>
          <w:sz w:val="20"/>
        </w:rPr>
        <w:t>sc query intelhaxm</w:t>
      </w:r>
    </w:p>
    <w:p w:rsidR="00AD7AEC" w:rsidRDefault="00AD7AEC" w:rsidP="008910BF">
      <w:r>
        <w:br/>
        <w:t>Als Output sollte folgendes erscheinen:</w:t>
      </w:r>
    </w:p>
    <w:p w:rsidR="00AD7AEC" w:rsidRPr="00912F2B" w:rsidRDefault="00AD7AEC" w:rsidP="00AD7AEC">
      <w:pPr>
        <w:shd w:val="clear" w:color="auto" w:fill="D9D9D9" w:themeFill="background1" w:themeFillShade="D9"/>
        <w:autoSpaceDE w:val="0"/>
        <w:autoSpaceDN w:val="0"/>
        <w:adjustRightInd w:val="0"/>
        <w:spacing w:after="0" w:line="240" w:lineRule="auto"/>
        <w:jc w:val="left"/>
        <w:rPr>
          <w:rFonts w:ascii="Courier New" w:hAnsi="Courier New" w:cs="Courier New"/>
          <w:color w:val="0000FF"/>
          <w:sz w:val="20"/>
        </w:rPr>
      </w:pPr>
      <w:r>
        <w:rPr>
          <w:rFonts w:ascii="Courier New" w:hAnsi="Courier New" w:cs="Courier New"/>
          <w:color w:val="0000FF"/>
          <w:sz w:val="20"/>
        </w:rPr>
        <w:t>STATE: 4 RUNNING</w:t>
      </w:r>
    </w:p>
    <w:p w:rsidR="00AD7AEC" w:rsidRDefault="00AD7AEC" w:rsidP="008910BF">
      <w:r>
        <w:rPr>
          <w:rFonts w:ascii="Courier New" w:hAnsi="Courier New" w:cs="Courier New"/>
        </w:rPr>
        <w:br/>
      </w:r>
      <w:r>
        <w:t xml:space="preserve">Die Android Emulatoren können im AVD Manager erstellt und gestartet werden. Den AVD Manager kann man unter dem Installationsverzeichnis der Android SDK als Datei „AVD Manager.exe“ vorfinden und starten. Eine genaue Anleitung dazu findet man in den </w:t>
      </w:r>
      <w:hyperlink r:id="rId34" w:history="1">
        <w:r w:rsidRPr="00AD7AEC">
          <w:rPr>
            <w:rStyle w:val="Hyperlink"/>
          </w:rPr>
          <w:t>Google Developer Docs</w:t>
        </w:r>
      </w:hyperlink>
      <w:r>
        <w:t>.</w:t>
      </w:r>
    </w:p>
    <w:p w:rsidR="00282536" w:rsidRDefault="00282536" w:rsidP="00282536">
      <w:pPr>
        <w:pStyle w:val="Heading4"/>
      </w:pPr>
      <w:r>
        <w:t>ANT Installation</w:t>
      </w:r>
    </w:p>
    <w:p w:rsidR="009F2FA7" w:rsidRDefault="009F2FA7" w:rsidP="009F2FA7">
      <w:pPr>
        <w:jc w:val="left"/>
      </w:pPr>
      <w:r>
        <w:t>Apache Ant wird benötigt um unsere App auf die Android Emulatoren und Geräte direkt von PhoneGap aus builden zu können.</w:t>
      </w:r>
    </w:p>
    <w:p w:rsidR="00E6708C" w:rsidRDefault="00E6708C" w:rsidP="00E6708C">
      <w:pPr>
        <w:jc w:val="left"/>
      </w:pPr>
      <w:r>
        <w:t xml:space="preserve">Die neueste </w:t>
      </w:r>
      <w:hyperlink r:id="rId35" w:history="1">
        <w:r w:rsidRPr="00E6708C">
          <w:rPr>
            <w:rStyle w:val="Hyperlink"/>
          </w:rPr>
          <w:t>Apache Ant</w:t>
        </w:r>
      </w:hyperlink>
      <w:r>
        <w:t xml:space="preserve"> Version als Zip Datei herunterladen und entpacken (z.B. C:\apache-ant).</w:t>
      </w:r>
      <w:r w:rsidR="009F2FA7">
        <w:t xml:space="preserve"> </w:t>
      </w:r>
      <w:r>
        <w:t xml:space="preserve">Anschliessend das </w:t>
      </w:r>
      <w:r w:rsidRPr="00A52F73">
        <w:rPr>
          <w:rFonts w:ascii="Courier New" w:hAnsi="Courier New" w:cs="Courier New"/>
        </w:rPr>
        <w:t>bin</w:t>
      </w:r>
      <w:r>
        <w:t xml:space="preserve"> Verzeichnis in die PATH Systemvariable hinzufügen.</w:t>
      </w:r>
    </w:p>
    <w:p w:rsidR="00E6708C" w:rsidRPr="005748AD" w:rsidRDefault="00E6708C" w:rsidP="00E6708C">
      <w:pPr>
        <w:shd w:val="clear" w:color="auto" w:fill="D9D9D9" w:themeFill="background1" w:themeFillShade="D9"/>
        <w:autoSpaceDE w:val="0"/>
        <w:autoSpaceDN w:val="0"/>
        <w:adjustRightInd w:val="0"/>
        <w:spacing w:after="0" w:line="240" w:lineRule="auto"/>
        <w:jc w:val="left"/>
      </w:pPr>
      <w:r w:rsidRPr="005748AD">
        <w:rPr>
          <w:rFonts w:ascii="Courier New" w:hAnsi="Courier New" w:cs="Courier New"/>
          <w:color w:val="0000FF"/>
          <w:sz w:val="20"/>
        </w:rPr>
        <w:t>PATH:</w:t>
      </w:r>
      <w:r w:rsidRPr="005748AD">
        <w:rPr>
          <w:rFonts w:ascii="Courier New" w:hAnsi="Courier New" w:cs="Courier New"/>
          <w:color w:val="0000FF"/>
          <w:sz w:val="20"/>
        </w:rPr>
        <w:tab/>
      </w:r>
      <w:r w:rsidRPr="005748AD">
        <w:rPr>
          <w:rFonts w:ascii="Courier New" w:hAnsi="Courier New" w:cs="Courier New"/>
          <w:color w:val="0000FF"/>
          <w:sz w:val="20"/>
        </w:rPr>
        <w:tab/>
      </w:r>
      <w:r w:rsidRPr="005748AD">
        <w:rPr>
          <w:rFonts w:ascii="Courier New" w:hAnsi="Courier New" w:cs="Courier New"/>
          <w:color w:val="0000FF"/>
          <w:sz w:val="20"/>
        </w:rPr>
        <w:tab/>
      </w:r>
      <w:r>
        <w:rPr>
          <w:rFonts w:ascii="Courier New" w:hAnsi="Courier New" w:cs="Courier New"/>
          <w:color w:val="0000FF"/>
          <w:sz w:val="20"/>
        </w:rPr>
        <w:t>C:\apache-ant</w:t>
      </w:r>
      <w:r w:rsidRPr="005748AD">
        <w:rPr>
          <w:rFonts w:ascii="Courier New" w:hAnsi="Courier New" w:cs="Courier New"/>
          <w:color w:val="0000FF"/>
          <w:sz w:val="20"/>
        </w:rPr>
        <w:t>\bin;</w:t>
      </w:r>
    </w:p>
    <w:p w:rsidR="00E6708C" w:rsidRDefault="00E6708C" w:rsidP="00E6708C">
      <w:r>
        <w:br/>
        <w:t>In der Kommandozeile überprüfen ob Apache Ant aufgelöst wird:</w:t>
      </w:r>
    </w:p>
    <w:p w:rsidR="00E6708C" w:rsidRPr="00912F2B" w:rsidRDefault="00E6708C" w:rsidP="00E6708C">
      <w:pPr>
        <w:shd w:val="clear" w:color="auto" w:fill="D9D9D9" w:themeFill="background1" w:themeFillShade="D9"/>
        <w:autoSpaceDE w:val="0"/>
        <w:autoSpaceDN w:val="0"/>
        <w:adjustRightInd w:val="0"/>
        <w:spacing w:after="0" w:line="240" w:lineRule="auto"/>
        <w:jc w:val="left"/>
        <w:rPr>
          <w:rFonts w:ascii="Courier New" w:hAnsi="Courier New" w:cs="Courier New"/>
          <w:color w:val="0000FF"/>
          <w:sz w:val="20"/>
        </w:rPr>
      </w:pPr>
      <w:r>
        <w:rPr>
          <w:rFonts w:ascii="Courier New" w:hAnsi="Courier New" w:cs="Courier New"/>
          <w:color w:val="0000FF"/>
          <w:sz w:val="20"/>
        </w:rPr>
        <w:t>ant</w:t>
      </w:r>
      <w:r w:rsidRPr="00912F2B">
        <w:rPr>
          <w:rFonts w:ascii="Courier New" w:hAnsi="Courier New" w:cs="Courier New"/>
          <w:color w:val="0000FF"/>
          <w:sz w:val="20"/>
        </w:rPr>
        <w:t xml:space="preserve"> –v</w:t>
      </w:r>
      <w:r>
        <w:rPr>
          <w:rFonts w:ascii="Courier New" w:hAnsi="Courier New" w:cs="Courier New"/>
          <w:color w:val="0000FF"/>
          <w:sz w:val="20"/>
        </w:rPr>
        <w:t>ersion</w:t>
      </w:r>
    </w:p>
    <w:p w:rsidR="00E6708C" w:rsidRPr="00282536" w:rsidRDefault="00882862" w:rsidP="00882862">
      <w:pPr>
        <w:jc w:val="left"/>
      </w:pPr>
      <w:r>
        <w:br/>
        <w:t>Dieser Befehl sollte die Versionsnummer in der Konsole anzeigen.</w:t>
      </w:r>
    </w:p>
    <w:p w:rsidR="00B503A8" w:rsidRDefault="00B503A8" w:rsidP="00B503A8">
      <w:pPr>
        <w:pStyle w:val="Heading3"/>
      </w:pPr>
      <w:r>
        <w:t>Windows Phone</w:t>
      </w:r>
    </w:p>
    <w:p w:rsidR="00B503A8" w:rsidRDefault="00B503A8" w:rsidP="00B503A8">
      <w:r>
        <w:t>Der Windows Phone Emulator ist womöglich der schnellste Emulator auf einem Windows Rechner. Es werden jedoch viele, grosse Komponenten sowie der Hyper-V Hypervisor benötigt. Man muss genau abklären, ob man den Windows Phone Emulator verwenden möchte.</w:t>
      </w:r>
    </w:p>
    <w:tbl>
      <w:tblPr>
        <w:tblStyle w:val="TableGrid"/>
        <w:tblW w:w="0" w:type="auto"/>
        <w:tblBorders>
          <w:top w:val="single" w:sz="12" w:space="0" w:color="E36C0A" w:themeColor="accent6" w:themeShade="BF"/>
          <w:left w:val="single" w:sz="12" w:space="0" w:color="E36C0A" w:themeColor="accent6" w:themeShade="BF"/>
          <w:bottom w:val="single" w:sz="12" w:space="0" w:color="E36C0A" w:themeColor="accent6" w:themeShade="BF"/>
          <w:right w:val="single" w:sz="12" w:space="0" w:color="E36C0A" w:themeColor="accent6" w:themeShade="BF"/>
          <w:insideH w:val="none" w:sz="0" w:space="0" w:color="auto"/>
          <w:insideV w:val="none" w:sz="0" w:space="0" w:color="auto"/>
        </w:tblBorders>
        <w:shd w:val="clear" w:color="auto" w:fill="FDE9D9" w:themeFill="accent6" w:themeFillTint="33"/>
        <w:tblLook w:val="04A0" w:firstRow="1" w:lastRow="0" w:firstColumn="1" w:lastColumn="0" w:noHBand="0" w:noVBand="1"/>
      </w:tblPr>
      <w:tblGrid>
        <w:gridCol w:w="1242"/>
        <w:gridCol w:w="7970"/>
      </w:tblGrid>
      <w:tr w:rsidR="00B503A8" w:rsidTr="00DA7309">
        <w:tc>
          <w:tcPr>
            <w:tcW w:w="1242" w:type="dxa"/>
            <w:shd w:val="clear" w:color="auto" w:fill="FDE9D9" w:themeFill="accent6" w:themeFillTint="33"/>
          </w:tcPr>
          <w:p w:rsidR="00B503A8" w:rsidRDefault="00B503A8" w:rsidP="00DA7309">
            <w:pPr>
              <w:spacing w:before="60" w:after="60"/>
              <w:jc w:val="left"/>
              <w:rPr>
                <w:lang w:val="en-US"/>
              </w:rPr>
            </w:pPr>
            <w:r>
              <w:rPr>
                <w:noProof/>
                <w:lang w:eastAsia="de-CH"/>
              </w:rPr>
              <w:drawing>
                <wp:inline distT="0" distB="0" distL="0" distR="0" wp14:anchorId="1F898563" wp14:editId="79CEDB30">
                  <wp:extent cx="609600" cy="609600"/>
                  <wp:effectExtent l="0" t="0" r="0" b="0"/>
                  <wp:docPr id="4" name="Picture 4" descr="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ning ic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970" w:type="dxa"/>
            <w:shd w:val="clear" w:color="auto" w:fill="FDE9D9" w:themeFill="accent6" w:themeFillTint="33"/>
          </w:tcPr>
          <w:p w:rsidR="00B503A8" w:rsidRPr="008910BF" w:rsidRDefault="00B503A8" w:rsidP="00DA7309">
            <w:pPr>
              <w:spacing w:before="60" w:after="60"/>
              <w:jc w:val="left"/>
              <w:rPr>
                <w:b/>
                <w:sz w:val="24"/>
              </w:rPr>
            </w:pPr>
            <w:r w:rsidRPr="008910BF">
              <w:rPr>
                <w:b/>
                <w:sz w:val="24"/>
              </w:rPr>
              <w:t>Caution</w:t>
            </w:r>
          </w:p>
          <w:p w:rsidR="00EB5D56" w:rsidRDefault="00B503A8" w:rsidP="00DA7309">
            <w:pPr>
              <w:spacing w:before="60" w:after="60"/>
            </w:pPr>
            <w:r>
              <w:t xml:space="preserve">Um Windows Phone Emulatoren zu betreiben muss der Hyper-V Hypervisor installiert werden. Dieser kann </w:t>
            </w:r>
            <w:r w:rsidRPr="00B503A8">
              <w:rPr>
                <w:b/>
              </w:rPr>
              <w:t>nicht</w:t>
            </w:r>
            <w:r>
              <w:t xml:space="preserve"> mit dem Intel HAXM Hypervisor koexistieren. Dier hat zur Folge dass man die Android Emulatoren (Genymotion &amp; Google) nicht mehr hardwarebeschleunigt betreiben kann.</w:t>
            </w:r>
            <w:r w:rsidR="00EB5D56">
              <w:t xml:space="preserve"> </w:t>
            </w:r>
          </w:p>
          <w:p w:rsidR="00B503A8" w:rsidRPr="008910BF" w:rsidRDefault="00EB5D56" w:rsidP="00EB5D56">
            <w:pPr>
              <w:spacing w:before="60" w:after="60"/>
            </w:pPr>
            <w:r>
              <w:t xml:space="preserve">Eine Switchen zwischen den beiden Hypervisors wäre mit </w:t>
            </w:r>
            <w:hyperlink r:id="rId36" w:history="1">
              <w:r w:rsidRPr="00EB5D56">
                <w:rPr>
                  <w:rStyle w:val="Hyperlink"/>
                </w:rPr>
                <w:t>BCDEdit Einträgen</w:t>
              </w:r>
            </w:hyperlink>
            <w:r>
              <w:t xml:space="preserve"> möglich.</w:t>
            </w:r>
          </w:p>
        </w:tc>
      </w:tr>
    </w:tbl>
    <w:p w:rsidR="00B503A8" w:rsidRDefault="00042A53" w:rsidP="00B503A8">
      <w:r>
        <w:br/>
      </w:r>
      <w:r w:rsidR="00B503A8">
        <w:t>Detailliertere Informationen zu den Anforderungen und den Installationsschritten findet man unter:</w:t>
      </w:r>
    </w:p>
    <w:p w:rsidR="00B503A8" w:rsidRDefault="00DA7309" w:rsidP="00B503A8">
      <w:pPr>
        <w:pStyle w:val="ListParagraph"/>
        <w:numPr>
          <w:ilvl w:val="0"/>
          <w:numId w:val="21"/>
        </w:numPr>
        <w:rPr>
          <w:lang w:val="en-US"/>
        </w:rPr>
      </w:pPr>
      <w:hyperlink r:id="rId37" w:history="1">
        <w:r w:rsidR="00B503A8" w:rsidRPr="00B503A8">
          <w:rPr>
            <w:rStyle w:val="Hyperlink"/>
            <w:lang w:val="en-US"/>
          </w:rPr>
          <w:t>Windows Phone 8 SDK tools</w:t>
        </w:r>
      </w:hyperlink>
    </w:p>
    <w:p w:rsidR="00B503A8" w:rsidRDefault="00DA7309" w:rsidP="00B503A8">
      <w:pPr>
        <w:pStyle w:val="ListParagraph"/>
        <w:numPr>
          <w:ilvl w:val="0"/>
          <w:numId w:val="21"/>
        </w:numPr>
        <w:rPr>
          <w:lang w:val="en-US"/>
        </w:rPr>
      </w:pPr>
      <w:hyperlink r:id="rId38" w:history="1">
        <w:r w:rsidR="00B503A8" w:rsidRPr="00B503A8">
          <w:rPr>
            <w:rStyle w:val="Hyperlink"/>
            <w:lang w:val="en-US"/>
          </w:rPr>
          <w:t>System requirements for the emulator for Windows Phone 8</w:t>
        </w:r>
      </w:hyperlink>
    </w:p>
    <w:p w:rsidR="008B1C5A" w:rsidRDefault="000B33F4" w:rsidP="008B1C5A">
      <w:pPr>
        <w:pStyle w:val="Heading3"/>
        <w:rPr>
          <w:lang w:val="en-US"/>
        </w:rPr>
      </w:pPr>
      <w:r>
        <w:rPr>
          <w:lang w:val="en-US"/>
        </w:rPr>
        <w:t>iPhone &amp; iPad</w:t>
      </w:r>
    </w:p>
    <w:p w:rsidR="000B33F4" w:rsidRDefault="000E757D" w:rsidP="000B33F4">
      <w:r w:rsidRPr="000E757D">
        <w:t xml:space="preserve">Möchte man direkt </w:t>
      </w:r>
      <w:r>
        <w:t xml:space="preserve">auf einem </w:t>
      </w:r>
      <w:hyperlink r:id="rId39" w:history="1">
        <w:r w:rsidRPr="0063657E">
          <w:rPr>
            <w:rStyle w:val="Hyperlink"/>
          </w:rPr>
          <w:t>iPhone &amp; iPad Gerät/Simulator</w:t>
        </w:r>
      </w:hyperlink>
      <w:r w:rsidRPr="000E757D">
        <w:t xml:space="preserve"> deployen und debuggen benötigt man einen Mac. </w:t>
      </w:r>
      <w:r>
        <w:t xml:space="preserve">Diese Restriktion von Apple erzwingt das Maschinencode für iPhone/iPad nur von einem Mac Host erstellt werden darf. Die wohl günstigste Variante wäre entweder sich einen Mac Mini anzuschaffen oder eine </w:t>
      </w:r>
      <w:hyperlink r:id="rId40" w:history="1">
        <w:r w:rsidRPr="000E757D">
          <w:rPr>
            <w:rStyle w:val="Hyperlink"/>
          </w:rPr>
          <w:t>Mac Instanz in der Cloud</w:t>
        </w:r>
      </w:hyperlink>
      <w:r>
        <w:t xml:space="preserve"> zu mieten.</w:t>
      </w:r>
    </w:p>
    <w:p w:rsidR="000E757D" w:rsidRPr="000E757D" w:rsidRDefault="000E757D" w:rsidP="000B33F4">
      <w:r>
        <w:t>Natürlich gibt es viele Alternativen. Mit PhoneGap Build oder Telerik AppBuilder können Apps in der Cloud für iOS Geräte erstellt und deployed (mittels Companion App) werden. Telerik AppBuilder betet auch einen Simulator an, mit dem man direkt auf dem Gerät debuggen kann.</w:t>
      </w:r>
    </w:p>
    <w:p w:rsidR="00EB1240" w:rsidRDefault="00EB1240" w:rsidP="00EB1240">
      <w:pPr>
        <w:pStyle w:val="Heading1"/>
        <w:rPr>
          <w:lang w:val="en-US"/>
        </w:rPr>
      </w:pPr>
      <w:r>
        <w:rPr>
          <w:lang w:val="en-US"/>
        </w:rPr>
        <w:t>Verifikation</w:t>
      </w:r>
    </w:p>
    <w:p w:rsidR="000B194B" w:rsidRDefault="00EB1240" w:rsidP="000B194B">
      <w:r w:rsidRPr="00EB1240">
        <w:t>Um sicherzustellen dass alles einwandfrei fu</w:t>
      </w:r>
      <w:r>
        <w:t>n</w:t>
      </w:r>
      <w:r w:rsidRPr="00EB1240">
        <w:t>ktioniert</w:t>
      </w:r>
      <w:r w:rsidR="000B194B">
        <w:t xml:space="preserve"> werden wir folgende Schritte durchführen:</w:t>
      </w:r>
    </w:p>
    <w:p w:rsidR="000B194B" w:rsidRDefault="000B194B" w:rsidP="000B194B">
      <w:pPr>
        <w:pStyle w:val="ListParagraph"/>
        <w:numPr>
          <w:ilvl w:val="0"/>
          <w:numId w:val="24"/>
        </w:numPr>
      </w:pPr>
      <w:r>
        <w:t>Initialprojekt erstellen</w:t>
      </w:r>
    </w:p>
    <w:p w:rsidR="000B194B" w:rsidRDefault="000B194B" w:rsidP="000B194B">
      <w:pPr>
        <w:pStyle w:val="ListParagraph"/>
        <w:numPr>
          <w:ilvl w:val="0"/>
          <w:numId w:val="24"/>
        </w:numPr>
      </w:pPr>
      <w:r>
        <w:t xml:space="preserve">Projekt </w:t>
      </w:r>
      <w:r w:rsidR="00EE2164">
        <w:t>in der</w:t>
      </w:r>
      <w:r>
        <w:t xml:space="preserve"> I</w:t>
      </w:r>
      <w:r w:rsidR="00EE2164">
        <w:t>DE</w:t>
      </w:r>
      <w:r>
        <w:t xml:space="preserve"> öffnen</w:t>
      </w:r>
      <w:r w:rsidR="00EE2164">
        <w:t xml:space="preserve"> und Hello World implementieren.</w:t>
      </w:r>
    </w:p>
    <w:p w:rsidR="000B194B" w:rsidRDefault="000B194B" w:rsidP="000B194B">
      <w:pPr>
        <w:pStyle w:val="ListParagraph"/>
        <w:numPr>
          <w:ilvl w:val="0"/>
          <w:numId w:val="24"/>
        </w:numPr>
      </w:pPr>
      <w:r>
        <w:t>Hello World implementieren</w:t>
      </w:r>
    </w:p>
    <w:p w:rsidR="000B194B" w:rsidRDefault="000B194B" w:rsidP="000B194B">
      <w:pPr>
        <w:pStyle w:val="ListParagraph"/>
        <w:numPr>
          <w:ilvl w:val="0"/>
          <w:numId w:val="24"/>
        </w:numPr>
      </w:pPr>
      <w:r>
        <w:t>Auf lokalen Browser deployen &amp; debuggen</w:t>
      </w:r>
    </w:p>
    <w:p w:rsidR="000B194B" w:rsidRDefault="000B194B" w:rsidP="000B194B">
      <w:pPr>
        <w:pStyle w:val="ListParagraph"/>
        <w:numPr>
          <w:ilvl w:val="0"/>
          <w:numId w:val="24"/>
        </w:numPr>
      </w:pPr>
      <w:r>
        <w:t>Auf Emulator deployen (Android)</w:t>
      </w:r>
    </w:p>
    <w:p w:rsidR="000B194B" w:rsidRDefault="000B194B" w:rsidP="000B194B">
      <w:pPr>
        <w:pStyle w:val="ListParagraph"/>
        <w:numPr>
          <w:ilvl w:val="0"/>
          <w:numId w:val="24"/>
        </w:numPr>
      </w:pPr>
      <w:r>
        <w:t>[optional] auf reales Gerät deployen</w:t>
      </w:r>
    </w:p>
    <w:p w:rsidR="00FD2793" w:rsidRDefault="00FD2793" w:rsidP="00FD2793">
      <w:pPr>
        <w:pStyle w:val="ListParagraph"/>
        <w:numPr>
          <w:ilvl w:val="1"/>
          <w:numId w:val="24"/>
        </w:numPr>
      </w:pPr>
      <w:r>
        <w:t>Android Gerät</w:t>
      </w:r>
    </w:p>
    <w:p w:rsidR="00FD2793" w:rsidRDefault="00FD2793" w:rsidP="00FD2793">
      <w:pPr>
        <w:pStyle w:val="ListParagraph"/>
        <w:numPr>
          <w:ilvl w:val="1"/>
          <w:numId w:val="24"/>
        </w:numPr>
      </w:pPr>
      <w:r>
        <w:t>iPhone (ohne Mac möglich)</w:t>
      </w:r>
    </w:p>
    <w:p w:rsidR="000B194B" w:rsidRDefault="000B194B" w:rsidP="000B194B">
      <w:pPr>
        <w:pStyle w:val="Heading2"/>
      </w:pPr>
      <w:r>
        <w:t>Initialprojekt erstellen</w:t>
      </w:r>
    </w:p>
    <w:p w:rsidR="000B194B" w:rsidRDefault="000B194B" w:rsidP="000B194B">
      <w:r>
        <w:t>Der Befehl um ein neues Ionic Projekt ist wie folgt strukturiert:</w:t>
      </w:r>
    </w:p>
    <w:p w:rsidR="000B194B" w:rsidRPr="000B194B" w:rsidRDefault="000B194B" w:rsidP="000B194B">
      <w:pPr>
        <w:shd w:val="clear" w:color="auto" w:fill="D9D9D9" w:themeFill="background1" w:themeFillShade="D9"/>
        <w:autoSpaceDE w:val="0"/>
        <w:autoSpaceDN w:val="0"/>
        <w:adjustRightInd w:val="0"/>
        <w:spacing w:after="0" w:line="240" w:lineRule="auto"/>
        <w:jc w:val="left"/>
        <w:rPr>
          <w:rFonts w:ascii="Courier New" w:hAnsi="Courier New" w:cs="Courier New"/>
          <w:color w:val="0000FF"/>
          <w:sz w:val="20"/>
        </w:rPr>
      </w:pPr>
      <w:r>
        <w:rPr>
          <w:rFonts w:ascii="Courier New" w:hAnsi="Courier New" w:cs="Courier New"/>
          <w:color w:val="0000FF"/>
          <w:sz w:val="20"/>
        </w:rPr>
        <w:t>ionic start &lt;ProjectName&gt; &lt;TemplateName&gt;</w:t>
      </w:r>
    </w:p>
    <w:p w:rsidR="000B194B" w:rsidRDefault="000B194B" w:rsidP="000B194B">
      <w:r>
        <w:br/>
      </w:r>
      <w:r w:rsidRPr="003D0AAA">
        <w:rPr>
          <w:rFonts w:ascii="Courier New" w:hAnsi="Courier New" w:cs="Courier New"/>
        </w:rPr>
        <w:t>ionic start</w:t>
      </w:r>
      <w:r>
        <w:t xml:space="preserve"> erstellt </w:t>
      </w:r>
      <w:r w:rsidR="003D0AAA">
        <w:t xml:space="preserve">ein neues </w:t>
      </w:r>
      <w:r>
        <w:t xml:space="preserve">Verzeichnis </w:t>
      </w:r>
      <w:r w:rsidRPr="003D0AAA">
        <w:rPr>
          <w:rFonts w:ascii="Courier New" w:hAnsi="Courier New" w:cs="Courier New"/>
        </w:rPr>
        <w:t>ProjectName</w:t>
      </w:r>
      <w:r w:rsidR="003D0AAA">
        <w:t>. Darin wird ein</w:t>
      </w:r>
      <w:r>
        <w:t xml:space="preserve"> neues PhoneGap Projekt mit integriertem AngularJS</w:t>
      </w:r>
      <w:r w:rsidR="003D0AAA">
        <w:t xml:space="preserve"> und Ionic UI Framework erstellt. TemplateName defniniert mit welchem Template das Projekt erstellt wird. Es stehen drei Templates zur Verfügung: </w:t>
      </w:r>
      <w:r w:rsidR="003D0AAA" w:rsidRPr="003D0AAA">
        <w:rPr>
          <w:rFonts w:ascii="Courier New" w:hAnsi="Courier New" w:cs="Courier New"/>
        </w:rPr>
        <w:t>blank</w:t>
      </w:r>
      <w:r w:rsidR="003D0AAA">
        <w:t xml:space="preserve">, </w:t>
      </w:r>
      <w:r w:rsidR="003D0AAA" w:rsidRPr="003D0AAA">
        <w:rPr>
          <w:rFonts w:ascii="Courier New" w:hAnsi="Courier New" w:cs="Courier New"/>
        </w:rPr>
        <w:t>tabs</w:t>
      </w:r>
      <w:r w:rsidR="003D0AAA">
        <w:t xml:space="preserve"> und </w:t>
      </w:r>
      <w:r w:rsidR="003D0AAA" w:rsidRPr="003D0AAA">
        <w:rPr>
          <w:rFonts w:ascii="Courier New" w:hAnsi="Courier New" w:cs="Courier New"/>
        </w:rPr>
        <w:t>sidemenu</w:t>
      </w:r>
    </w:p>
    <w:p w:rsidR="00E31C4B" w:rsidRDefault="003D0AAA" w:rsidP="000B194B">
      <w:r>
        <w:t xml:space="preserve">Wir möchten ein leeres Projekt erstellen. </w:t>
      </w:r>
      <w:r w:rsidR="000B194B">
        <w:t>Hierzu öffnet man die Kommandozeile und navigiert zu dem Pfad an dem man das neue Projekt erstellen will (z.B. C:\dev\Projects) und gibt folgendes ein:</w:t>
      </w:r>
    </w:p>
    <w:p w:rsidR="000B194B" w:rsidRPr="00912F2B" w:rsidRDefault="003D0AAA" w:rsidP="000B194B">
      <w:pPr>
        <w:shd w:val="clear" w:color="auto" w:fill="D9D9D9" w:themeFill="background1" w:themeFillShade="D9"/>
        <w:autoSpaceDE w:val="0"/>
        <w:autoSpaceDN w:val="0"/>
        <w:adjustRightInd w:val="0"/>
        <w:spacing w:after="0" w:line="240" w:lineRule="auto"/>
        <w:jc w:val="left"/>
        <w:rPr>
          <w:rFonts w:ascii="Courier New" w:hAnsi="Courier New" w:cs="Courier New"/>
          <w:color w:val="0000FF"/>
          <w:sz w:val="20"/>
        </w:rPr>
      </w:pPr>
      <w:r>
        <w:rPr>
          <w:rFonts w:ascii="Courier New" w:hAnsi="Courier New" w:cs="Courier New"/>
          <w:color w:val="0000FF"/>
          <w:sz w:val="20"/>
        </w:rPr>
        <w:t>ionic start MyApp blank</w:t>
      </w:r>
    </w:p>
    <w:p w:rsidR="000B194B" w:rsidRDefault="00DA3735" w:rsidP="000B194B">
      <w:r>
        <w:br/>
        <w:t xml:space="preserve">Am Schluss zeigt uns das CLI einige nützliche Befehle für das weitere Vorgehen. Zudem findet man ein sehr gutes </w:t>
      </w:r>
      <w:hyperlink r:id="rId41" w:history="1">
        <w:r w:rsidRPr="007B713F">
          <w:rPr>
            <w:rStyle w:val="Hyperlink"/>
          </w:rPr>
          <w:t>Video Tutorial</w:t>
        </w:r>
      </w:hyperlink>
      <w:r w:rsidR="00413140">
        <w:t xml:space="preserve">, </w:t>
      </w:r>
      <w:hyperlink r:id="rId42" w:history="1">
        <w:r w:rsidR="00413140" w:rsidRPr="00413140">
          <w:rPr>
            <w:rStyle w:val="Hyperlink"/>
          </w:rPr>
          <w:t>Getting Started</w:t>
        </w:r>
      </w:hyperlink>
      <w:r w:rsidR="00413140">
        <w:t xml:space="preserve"> </w:t>
      </w:r>
      <w:r w:rsidR="007B713F">
        <w:t xml:space="preserve">sowie </w:t>
      </w:r>
      <w:hyperlink r:id="rId43" w:history="1">
        <w:r w:rsidR="007B713F" w:rsidRPr="007B713F">
          <w:rPr>
            <w:rStyle w:val="Hyperlink"/>
          </w:rPr>
          <w:t>Do</w:t>
        </w:r>
        <w:r w:rsidR="00413140">
          <w:rPr>
            <w:rStyle w:val="Hyperlink"/>
          </w:rPr>
          <w:t>cs</w:t>
        </w:r>
      </w:hyperlink>
      <w:r>
        <w:t xml:space="preserve"> </w:t>
      </w:r>
      <w:r w:rsidR="00413140">
        <w:t xml:space="preserve">Page </w:t>
      </w:r>
      <w:r w:rsidR="007B713F">
        <w:t>wie man die Ionic Toolchain installieren und nutzen kann.</w:t>
      </w:r>
    </w:p>
    <w:p w:rsidR="00521505" w:rsidRDefault="00521505" w:rsidP="00521505">
      <w:pPr>
        <w:pStyle w:val="Heading2"/>
      </w:pPr>
      <w:r>
        <w:t>Projekt in IDE öffnen</w:t>
      </w:r>
      <w:r w:rsidR="00EE2164">
        <w:t xml:space="preserve"> &amp; Hello World Implementieren</w:t>
      </w:r>
    </w:p>
    <w:p w:rsidR="00521505" w:rsidRDefault="00521505" w:rsidP="00521505">
      <w:r>
        <w:t xml:space="preserve">IntelliJ/WebStorm öffnen und </w:t>
      </w:r>
      <w:r w:rsidR="00EE2164">
        <w:t xml:space="preserve">unter File -&gt; Open das Projektverzeichnis auswählen (z.B. </w:t>
      </w:r>
      <w:r w:rsidR="00EE2164" w:rsidRPr="00EE2164">
        <w:t>C:\dev\Projects\MyApp</w:t>
      </w:r>
      <w:r w:rsidR="00EE2164">
        <w:t>)</w:t>
      </w:r>
    </w:p>
    <w:p w:rsidR="00EE2164" w:rsidRDefault="00EE2164" w:rsidP="00521505">
      <w:r>
        <w:lastRenderedPageBreak/>
        <w:t>Unter dem www Verzeichnis die index.html Datei öffnen und im &lt;ion-content&gt; Element ein „Hello World“ einfügen:</w:t>
      </w:r>
    </w:p>
    <w:p w:rsidR="00EE2164" w:rsidRPr="009A60F9" w:rsidRDefault="00EE2164" w:rsidP="00EE2164">
      <w:pPr>
        <w:shd w:val="clear" w:color="auto" w:fill="D9D9D9" w:themeFill="background1" w:themeFillShade="D9"/>
        <w:autoSpaceDE w:val="0"/>
        <w:autoSpaceDN w:val="0"/>
        <w:adjustRightInd w:val="0"/>
        <w:spacing w:after="0" w:line="240" w:lineRule="auto"/>
        <w:jc w:val="left"/>
        <w:rPr>
          <w:rFonts w:ascii="Courier New" w:hAnsi="Courier New" w:cs="Courier New"/>
          <w:color w:val="0000FF"/>
          <w:sz w:val="20"/>
          <w:lang w:val="en-US"/>
        </w:rPr>
      </w:pPr>
      <w:r w:rsidRPr="009A60F9">
        <w:rPr>
          <w:rFonts w:ascii="Courier New" w:hAnsi="Courier New" w:cs="Courier New"/>
          <w:color w:val="0000FF"/>
          <w:sz w:val="20"/>
          <w:lang w:val="en-US"/>
        </w:rPr>
        <w:t>&lt;ion-content&gt;</w:t>
      </w:r>
    </w:p>
    <w:p w:rsidR="00EE2164" w:rsidRPr="00CD2B48" w:rsidRDefault="00EE2164" w:rsidP="00EE2164">
      <w:pPr>
        <w:shd w:val="clear" w:color="auto" w:fill="D9D9D9" w:themeFill="background1" w:themeFillShade="D9"/>
        <w:autoSpaceDE w:val="0"/>
        <w:autoSpaceDN w:val="0"/>
        <w:adjustRightInd w:val="0"/>
        <w:spacing w:after="0" w:line="240" w:lineRule="auto"/>
        <w:jc w:val="left"/>
        <w:rPr>
          <w:rFonts w:ascii="Courier New" w:hAnsi="Courier New" w:cs="Courier New"/>
          <w:color w:val="0000FF"/>
          <w:sz w:val="20"/>
          <w:lang w:val="en-US"/>
        </w:rPr>
      </w:pPr>
      <w:r w:rsidRPr="009A60F9">
        <w:rPr>
          <w:rFonts w:ascii="Courier New" w:hAnsi="Courier New" w:cs="Courier New"/>
          <w:color w:val="0000FF"/>
          <w:sz w:val="20"/>
          <w:lang w:val="en-US"/>
        </w:rPr>
        <w:tab/>
      </w:r>
      <w:r w:rsidRPr="00CD2B48">
        <w:rPr>
          <w:rFonts w:ascii="Courier New" w:hAnsi="Courier New" w:cs="Courier New"/>
          <w:color w:val="0000FF"/>
          <w:sz w:val="20"/>
          <w:lang w:val="en-US"/>
        </w:rPr>
        <w:t>&lt;h1&gt;Hello World&lt;</w:t>
      </w:r>
      <w:r w:rsidR="0063296D" w:rsidRPr="00CD2B48">
        <w:rPr>
          <w:rFonts w:ascii="Courier New" w:hAnsi="Courier New" w:cs="Courier New"/>
          <w:color w:val="0000FF"/>
          <w:sz w:val="20"/>
          <w:lang w:val="en-US"/>
        </w:rPr>
        <w:t>/</w:t>
      </w:r>
      <w:r w:rsidRPr="00CD2B48">
        <w:rPr>
          <w:rFonts w:ascii="Courier New" w:hAnsi="Courier New" w:cs="Courier New"/>
          <w:color w:val="0000FF"/>
          <w:sz w:val="20"/>
          <w:lang w:val="en-US"/>
        </w:rPr>
        <w:t>h1&gt;</w:t>
      </w:r>
    </w:p>
    <w:p w:rsidR="00EE2164" w:rsidRPr="00CD2B48" w:rsidRDefault="00EE2164" w:rsidP="00EE2164">
      <w:pPr>
        <w:shd w:val="clear" w:color="auto" w:fill="D9D9D9" w:themeFill="background1" w:themeFillShade="D9"/>
        <w:autoSpaceDE w:val="0"/>
        <w:autoSpaceDN w:val="0"/>
        <w:adjustRightInd w:val="0"/>
        <w:spacing w:after="0" w:line="240" w:lineRule="auto"/>
        <w:jc w:val="left"/>
        <w:rPr>
          <w:rFonts w:ascii="Courier New" w:hAnsi="Courier New" w:cs="Courier New"/>
          <w:color w:val="0000FF"/>
          <w:sz w:val="20"/>
          <w:lang w:val="en-US"/>
        </w:rPr>
      </w:pPr>
      <w:r w:rsidRPr="00CD2B48">
        <w:rPr>
          <w:rFonts w:ascii="Courier New" w:hAnsi="Courier New" w:cs="Courier New"/>
          <w:color w:val="0000FF"/>
          <w:sz w:val="20"/>
          <w:lang w:val="en-US"/>
        </w:rPr>
        <w:t>&lt;/ion-content&gt;</w:t>
      </w:r>
    </w:p>
    <w:p w:rsidR="00521505" w:rsidRPr="00521505" w:rsidRDefault="00521505" w:rsidP="00521505">
      <w:pPr>
        <w:pStyle w:val="Heading2"/>
      </w:pPr>
      <w:r>
        <w:t>Auf lokalen Browser ausführen</w:t>
      </w:r>
    </w:p>
    <w:p w:rsidR="00DA3735" w:rsidRDefault="00521505" w:rsidP="000B194B">
      <w:r>
        <w:t xml:space="preserve">Nun navigieren wir </w:t>
      </w:r>
      <w:r w:rsidR="00CD2B48">
        <w:t xml:space="preserve">mit der Kommandozeile </w:t>
      </w:r>
      <w:r>
        <w:t xml:space="preserve">in das neu erstellte </w:t>
      </w:r>
      <w:r w:rsidR="00CD2B48">
        <w:t>Projektverzeichnis</w:t>
      </w:r>
      <w:r>
        <w:t xml:space="preserve"> </w:t>
      </w:r>
      <w:r w:rsidR="00CD2B48">
        <w:t xml:space="preserve">(z.B. </w:t>
      </w:r>
      <w:r w:rsidR="00CD2B48" w:rsidRPr="00EE2164">
        <w:t>C:\dev\Projects\MyApp</w:t>
      </w:r>
      <w:r w:rsidR="00CD2B48">
        <w:t xml:space="preserve">) </w:t>
      </w:r>
      <w:r>
        <w:t>und starten die soeben erstelle Ionic App im lokalen Webbrowser:</w:t>
      </w:r>
    </w:p>
    <w:p w:rsidR="00521505" w:rsidRPr="00912F2B" w:rsidRDefault="00521505" w:rsidP="00521505">
      <w:pPr>
        <w:shd w:val="clear" w:color="auto" w:fill="D9D9D9" w:themeFill="background1" w:themeFillShade="D9"/>
        <w:autoSpaceDE w:val="0"/>
        <w:autoSpaceDN w:val="0"/>
        <w:adjustRightInd w:val="0"/>
        <w:spacing w:after="0" w:line="240" w:lineRule="auto"/>
        <w:jc w:val="left"/>
        <w:rPr>
          <w:rFonts w:ascii="Courier New" w:hAnsi="Courier New" w:cs="Courier New"/>
          <w:color w:val="0000FF"/>
          <w:sz w:val="20"/>
        </w:rPr>
      </w:pPr>
      <w:r>
        <w:rPr>
          <w:rFonts w:ascii="Courier New" w:hAnsi="Courier New" w:cs="Courier New"/>
          <w:color w:val="0000FF"/>
          <w:sz w:val="20"/>
        </w:rPr>
        <w:t>ionic serve</w:t>
      </w:r>
    </w:p>
    <w:p w:rsidR="00521505" w:rsidRDefault="00521505" w:rsidP="000B194B">
      <w:r>
        <w:br/>
        <w:t xml:space="preserve">Eventuell wird man in der CLI nach der zu verwendenden IP Adresse gefragt. In diesem Falle </w:t>
      </w:r>
      <w:r w:rsidRPr="00521505">
        <w:rPr>
          <w:rFonts w:ascii="Courier New" w:hAnsi="Courier New" w:cs="Courier New"/>
        </w:rPr>
        <w:t>localhost</w:t>
      </w:r>
      <w:r>
        <w:t xml:space="preserve"> auswählen.</w:t>
      </w:r>
      <w:r w:rsidR="00CD2B48">
        <w:t xml:space="preserve"> Bei allfälligen Firewall Meldungen den Zugriff erlauben.</w:t>
      </w:r>
    </w:p>
    <w:p w:rsidR="00DB4418" w:rsidRDefault="00DB4418" w:rsidP="000B194B">
      <w:r>
        <w:t xml:space="preserve">Solange man nicht Chrome Canary (oder ein anderer, bevorzugter Browser) als Default-Browser definiert, so wird der Default-Browser von Ionic automatisch geöffnet, welcher im Betriebssystem eingestellt ist. Man kann Ionic instruieren gar keinen Browser zu öffnen. </w:t>
      </w:r>
    </w:p>
    <w:p w:rsidR="00DB4418" w:rsidRPr="00912F2B" w:rsidRDefault="00DB4418" w:rsidP="00DB4418">
      <w:pPr>
        <w:shd w:val="clear" w:color="auto" w:fill="D9D9D9" w:themeFill="background1" w:themeFillShade="D9"/>
        <w:autoSpaceDE w:val="0"/>
        <w:autoSpaceDN w:val="0"/>
        <w:adjustRightInd w:val="0"/>
        <w:spacing w:after="0" w:line="240" w:lineRule="auto"/>
        <w:jc w:val="left"/>
        <w:rPr>
          <w:rFonts w:ascii="Courier New" w:hAnsi="Courier New" w:cs="Courier New"/>
          <w:color w:val="0000FF"/>
          <w:sz w:val="20"/>
        </w:rPr>
      </w:pPr>
      <w:r>
        <w:rPr>
          <w:rFonts w:ascii="Courier New" w:hAnsi="Courier New" w:cs="Courier New"/>
          <w:color w:val="0000FF"/>
          <w:sz w:val="20"/>
        </w:rPr>
        <w:t>ionic serve -b</w:t>
      </w:r>
    </w:p>
    <w:p w:rsidR="00CD2B48" w:rsidRDefault="00DB4418" w:rsidP="000B194B">
      <w:r>
        <w:br/>
        <w:t xml:space="preserve">Somit muss man den Link (üblicherweise </w:t>
      </w:r>
      <w:hyperlink r:id="rId44" w:history="1">
        <w:r w:rsidRPr="00855E2F">
          <w:rPr>
            <w:rStyle w:val="Hyperlink"/>
          </w:rPr>
          <w:t>http://localhost:8100</w:t>
        </w:r>
      </w:hyperlink>
      <w:r>
        <w:t>) direkt im gewünschten</w:t>
      </w:r>
      <w:r w:rsidR="00EB5ADD">
        <w:t xml:space="preserve"> Browser eingeben um das Ergebnis zu sehen.</w:t>
      </w:r>
    </w:p>
    <w:p w:rsidR="00DB2B15" w:rsidRDefault="00DB2B15" w:rsidP="000B194B">
      <w:r>
        <w:t>Ein ganz tolles Feature ist die Livereload Funktion. PhoneGap/Ionic beobachtet alle Dateien im www Verzeichnis des Projektes. Wird eine Datei geändert und anschliessend gespeichert so wird PhoneGap/Ionic die Änderungen sofort mit dem Browser synchronisieren. Somit sieht man die Änderungen direkt und ohne Verzögerung im Browser ohne das Projekt neu kompilieren zu müssen (wie man es üblicherweise in anderen Projekten gewohnt ist).</w:t>
      </w:r>
    </w:p>
    <w:p w:rsidR="00DB2B15" w:rsidRDefault="00DB2B15" w:rsidP="000B194B">
      <w:r>
        <w:t>Wir können direkt die Hello World Nachricht ändern und die Datei speichern</w:t>
      </w:r>
      <w:r w:rsidR="0070378B">
        <w:t>. Der Browser sollte nun sofort die neue Nachricht anzeigen.</w:t>
      </w:r>
    </w:p>
    <w:p w:rsidR="00281D4B" w:rsidRDefault="00281D4B" w:rsidP="00281D4B">
      <w:pPr>
        <w:pStyle w:val="Heading2"/>
      </w:pPr>
      <w:r>
        <w:t>Auf Android Emulator ausführen</w:t>
      </w:r>
    </w:p>
    <w:p w:rsidR="00955A08" w:rsidRDefault="00955A08" w:rsidP="00281D4B">
      <w:r>
        <w:t>Um die hybride App auf einem Emulator, realen Gerät oder AppStore/Play Store deployen zu können muss der HTML/JS/CSS Inhalt in eine native Applikation (mittels Apache Cordova/PhoneGap) innerhalb einer WebView gepackt werden. Um dies zu bewerkstelligen müssen wir zuerst dem Projekt die gewünschten Plattformen hinzufügen.</w:t>
      </w:r>
      <w:r w:rsidR="00211970">
        <w:t xml:space="preserve"> Alle unterstützen Plattformen von Apache Cordova können mit nachfolgendem Befehl abgefragt werden:</w:t>
      </w:r>
    </w:p>
    <w:p w:rsidR="00211970" w:rsidRPr="00912F2B" w:rsidRDefault="00211970" w:rsidP="00211970">
      <w:pPr>
        <w:shd w:val="clear" w:color="auto" w:fill="D9D9D9" w:themeFill="background1" w:themeFillShade="D9"/>
        <w:autoSpaceDE w:val="0"/>
        <w:autoSpaceDN w:val="0"/>
        <w:adjustRightInd w:val="0"/>
        <w:spacing w:after="0" w:line="240" w:lineRule="auto"/>
        <w:jc w:val="left"/>
        <w:rPr>
          <w:rFonts w:ascii="Courier New" w:hAnsi="Courier New" w:cs="Courier New"/>
          <w:color w:val="0000FF"/>
          <w:sz w:val="20"/>
        </w:rPr>
      </w:pPr>
      <w:r>
        <w:rPr>
          <w:rFonts w:ascii="Courier New" w:hAnsi="Courier New" w:cs="Courier New"/>
          <w:color w:val="0000FF"/>
          <w:sz w:val="20"/>
        </w:rPr>
        <w:t>cordova platform list</w:t>
      </w:r>
    </w:p>
    <w:p w:rsidR="00955A08" w:rsidRDefault="00211970" w:rsidP="00281D4B">
      <w:r>
        <w:br/>
      </w:r>
      <w:r w:rsidR="00955A08">
        <w:t>Da wir auf einem Android Emulator deployen möchten, so müssen wir Android als Plattform dem Projekt hinzufügen:</w:t>
      </w:r>
    </w:p>
    <w:p w:rsidR="00955A08" w:rsidRPr="00912F2B" w:rsidRDefault="00955A08" w:rsidP="00955A08">
      <w:pPr>
        <w:shd w:val="clear" w:color="auto" w:fill="D9D9D9" w:themeFill="background1" w:themeFillShade="D9"/>
        <w:autoSpaceDE w:val="0"/>
        <w:autoSpaceDN w:val="0"/>
        <w:adjustRightInd w:val="0"/>
        <w:spacing w:after="0" w:line="240" w:lineRule="auto"/>
        <w:jc w:val="left"/>
        <w:rPr>
          <w:rFonts w:ascii="Courier New" w:hAnsi="Courier New" w:cs="Courier New"/>
          <w:color w:val="0000FF"/>
          <w:sz w:val="20"/>
        </w:rPr>
      </w:pPr>
      <w:r>
        <w:t xml:space="preserve"> </w:t>
      </w:r>
      <w:r>
        <w:rPr>
          <w:rFonts w:ascii="Courier New" w:hAnsi="Courier New" w:cs="Courier New"/>
          <w:color w:val="0000FF"/>
          <w:sz w:val="20"/>
        </w:rPr>
        <w:t>ionic platform add android</w:t>
      </w:r>
    </w:p>
    <w:p w:rsidR="00281D4B" w:rsidRDefault="009F2FA7" w:rsidP="00281D4B">
      <w:r>
        <w:br/>
        <w:t>Wenn wir den Android Emulator von Google verwenden, so geben wird folgendes ein:</w:t>
      </w:r>
    </w:p>
    <w:p w:rsidR="009F2FA7" w:rsidRPr="00912F2B" w:rsidRDefault="009F2FA7" w:rsidP="009F2FA7">
      <w:pPr>
        <w:shd w:val="clear" w:color="auto" w:fill="D9D9D9" w:themeFill="background1" w:themeFillShade="D9"/>
        <w:autoSpaceDE w:val="0"/>
        <w:autoSpaceDN w:val="0"/>
        <w:adjustRightInd w:val="0"/>
        <w:spacing w:after="0" w:line="240" w:lineRule="auto"/>
        <w:jc w:val="left"/>
        <w:rPr>
          <w:rFonts w:ascii="Courier New" w:hAnsi="Courier New" w:cs="Courier New"/>
          <w:color w:val="0000FF"/>
          <w:sz w:val="20"/>
        </w:rPr>
      </w:pPr>
      <w:r>
        <w:rPr>
          <w:rFonts w:ascii="Courier New" w:hAnsi="Courier New" w:cs="Courier New"/>
          <w:color w:val="0000FF"/>
          <w:sz w:val="20"/>
        </w:rPr>
        <w:lastRenderedPageBreak/>
        <w:t>ionic emulate android</w:t>
      </w:r>
    </w:p>
    <w:p w:rsidR="009F2FA7" w:rsidRDefault="009F2FA7" w:rsidP="00281D4B">
      <w:r>
        <w:br/>
        <w:t xml:space="preserve">Verwenden wir hingegen Genymotion, so verwenden wir den </w:t>
      </w:r>
      <w:r w:rsidRPr="009F2FA7">
        <w:rPr>
          <w:rFonts w:ascii="Courier New" w:hAnsi="Courier New" w:cs="Courier New"/>
        </w:rPr>
        <w:t>run</w:t>
      </w:r>
      <w:r>
        <w:t xml:space="preserve"> Befehl als würde die App auf ein reales Gerät deployed werden. Dies liegt daran, dass ein Genymotion Emulator als eigenständige virtuelle Maschine mit VirtualBox läuft und somit als ein „echtes“ Gerät betrachtet wird:</w:t>
      </w:r>
    </w:p>
    <w:p w:rsidR="009F2FA7" w:rsidRPr="00912F2B" w:rsidRDefault="009F2FA7" w:rsidP="009F2FA7">
      <w:pPr>
        <w:shd w:val="clear" w:color="auto" w:fill="D9D9D9" w:themeFill="background1" w:themeFillShade="D9"/>
        <w:autoSpaceDE w:val="0"/>
        <w:autoSpaceDN w:val="0"/>
        <w:adjustRightInd w:val="0"/>
        <w:spacing w:after="0" w:line="240" w:lineRule="auto"/>
        <w:jc w:val="left"/>
        <w:rPr>
          <w:rFonts w:ascii="Courier New" w:hAnsi="Courier New" w:cs="Courier New"/>
          <w:color w:val="0000FF"/>
          <w:sz w:val="20"/>
        </w:rPr>
      </w:pPr>
      <w:r>
        <w:rPr>
          <w:rFonts w:ascii="Courier New" w:hAnsi="Courier New" w:cs="Courier New"/>
          <w:color w:val="0000FF"/>
          <w:sz w:val="20"/>
        </w:rPr>
        <w:t>ionic run android</w:t>
      </w:r>
    </w:p>
    <w:p w:rsidR="009F2FA7" w:rsidRDefault="00FD2793" w:rsidP="00FD2793">
      <w:pPr>
        <w:pStyle w:val="Heading2"/>
      </w:pPr>
      <w:r>
        <w:t>Auf realem Gerät ausführen</w:t>
      </w:r>
    </w:p>
    <w:p w:rsidR="00715226" w:rsidRDefault="00FD2793" w:rsidP="00FD2793">
      <w:r>
        <w:t xml:space="preserve">Der ultimative und aussagekräftigste Test ist wenn die App auf einem echten Gerät läuft. Nur so kann man sicherstellen, dass keine Komplikationen mit der </w:t>
      </w:r>
      <w:r w:rsidR="00715226">
        <w:t>darunterliegenden Hardware auftreten.</w:t>
      </w:r>
    </w:p>
    <w:p w:rsidR="00715226" w:rsidRDefault="00715226" w:rsidP="00715226">
      <w:pPr>
        <w:pStyle w:val="Heading3"/>
      </w:pPr>
      <w:r>
        <w:t>Android Phone</w:t>
      </w:r>
    </w:p>
    <w:p w:rsidR="00715226" w:rsidRDefault="00715226" w:rsidP="00715226">
      <w:r>
        <w:t>Bei einem Android Gerät muss das Gerät vom Betriebssystem erkannt werden können, d.h. der Gerätetreiber muss installiert sein. I.d.R. reicht der Google USB Driver aus. Ansonsten Treiber vom Hersteller herunterladen und installieren.</w:t>
      </w:r>
    </w:p>
    <w:p w:rsidR="00715226" w:rsidRDefault="00715226" w:rsidP="00715226">
      <w:pPr>
        <w:jc w:val="left"/>
      </w:pPr>
      <w:r>
        <w:t>Zudem muss beim Gerät der USB Debugging Modus aktiviert sein. In der Regel zu finden unter System Settings -&gt; Developer options -&gt; USB debugging</w:t>
      </w:r>
    </w:p>
    <w:p w:rsidR="003C24C4" w:rsidRDefault="00715226" w:rsidP="00715226">
      <w:pPr>
        <w:jc w:val="left"/>
      </w:pPr>
      <w:r>
        <w:t xml:space="preserve">Ob das Gerät erkannt wird kann mit diesem Befehl </w:t>
      </w:r>
      <w:r w:rsidR="003C24C4">
        <w:t>verifiziert werden:</w:t>
      </w:r>
    </w:p>
    <w:p w:rsidR="003C24C4" w:rsidRPr="00912F2B" w:rsidRDefault="003C24C4" w:rsidP="003C24C4">
      <w:pPr>
        <w:shd w:val="clear" w:color="auto" w:fill="D9D9D9" w:themeFill="background1" w:themeFillShade="D9"/>
        <w:autoSpaceDE w:val="0"/>
        <w:autoSpaceDN w:val="0"/>
        <w:adjustRightInd w:val="0"/>
        <w:spacing w:after="0" w:line="240" w:lineRule="auto"/>
        <w:jc w:val="left"/>
        <w:rPr>
          <w:rFonts w:ascii="Courier New" w:hAnsi="Courier New" w:cs="Courier New"/>
          <w:color w:val="0000FF"/>
          <w:sz w:val="20"/>
        </w:rPr>
      </w:pPr>
      <w:r>
        <w:rPr>
          <w:rFonts w:ascii="Courier New" w:hAnsi="Courier New" w:cs="Courier New"/>
          <w:color w:val="0000FF"/>
          <w:sz w:val="20"/>
        </w:rPr>
        <w:t>adb devices</w:t>
      </w:r>
    </w:p>
    <w:p w:rsidR="003C24C4" w:rsidRDefault="003C24C4" w:rsidP="00715226">
      <w:pPr>
        <w:jc w:val="left"/>
      </w:pPr>
      <w:r>
        <w:br/>
        <w:t xml:space="preserve">Es sollte ein Eintrag erscheinen, welcher als </w:t>
      </w:r>
      <w:r w:rsidRPr="003C24C4">
        <w:rPr>
          <w:rFonts w:ascii="Courier New" w:hAnsi="Courier New" w:cs="Courier New"/>
        </w:rPr>
        <w:t>device</w:t>
      </w:r>
      <w:r>
        <w:t xml:space="preserve"> markiert ist. Achtung: Nicht zu verwechseln mit einem Genymotion Emulator, dieser wird auch als </w:t>
      </w:r>
      <w:r w:rsidRPr="003C24C4">
        <w:rPr>
          <w:rFonts w:ascii="Courier New" w:hAnsi="Courier New" w:cs="Courier New"/>
        </w:rPr>
        <w:t>device</w:t>
      </w:r>
      <w:r>
        <w:t xml:space="preserve"> angezeigt.</w:t>
      </w:r>
    </w:p>
    <w:p w:rsidR="003C24C4" w:rsidRDefault="003C24C4" w:rsidP="00715226">
      <w:pPr>
        <w:jc w:val="left"/>
      </w:pPr>
      <w:r>
        <w:t>Nun kann die App auf dem realen Gerät deployed und ausgeführt werden:</w:t>
      </w:r>
    </w:p>
    <w:p w:rsidR="003C24C4" w:rsidRPr="00912F2B" w:rsidRDefault="003C24C4" w:rsidP="003C24C4">
      <w:pPr>
        <w:shd w:val="clear" w:color="auto" w:fill="D9D9D9" w:themeFill="background1" w:themeFillShade="D9"/>
        <w:autoSpaceDE w:val="0"/>
        <w:autoSpaceDN w:val="0"/>
        <w:adjustRightInd w:val="0"/>
        <w:spacing w:after="0" w:line="240" w:lineRule="auto"/>
        <w:jc w:val="left"/>
        <w:rPr>
          <w:rFonts w:ascii="Courier New" w:hAnsi="Courier New" w:cs="Courier New"/>
          <w:color w:val="0000FF"/>
          <w:sz w:val="20"/>
        </w:rPr>
      </w:pPr>
      <w:r>
        <w:rPr>
          <w:rFonts w:ascii="Courier New" w:hAnsi="Courier New" w:cs="Courier New"/>
          <w:color w:val="0000FF"/>
          <w:sz w:val="20"/>
        </w:rPr>
        <w:t>ionic run android</w:t>
      </w:r>
    </w:p>
    <w:p w:rsidR="003C24C4" w:rsidRDefault="003C24C4" w:rsidP="00715226">
      <w:pPr>
        <w:jc w:val="left"/>
      </w:pPr>
      <w:r>
        <w:br/>
        <w:t>Es kann sein, dass man vom Phone gefragt wird ob man der angeschlossenen Entwicklungsmaschine den USB debugging Zugriff erlauben möchte. Dies mit „Ja“ bestätigen.</w:t>
      </w:r>
    </w:p>
    <w:tbl>
      <w:tblPr>
        <w:tblStyle w:val="TableGrid"/>
        <w:tblW w:w="0" w:type="auto"/>
        <w:tblBorders>
          <w:top w:val="single" w:sz="12" w:space="0" w:color="E36C0A" w:themeColor="accent6" w:themeShade="BF"/>
          <w:left w:val="single" w:sz="12" w:space="0" w:color="E36C0A" w:themeColor="accent6" w:themeShade="BF"/>
          <w:bottom w:val="single" w:sz="12" w:space="0" w:color="E36C0A" w:themeColor="accent6" w:themeShade="BF"/>
          <w:right w:val="single" w:sz="12" w:space="0" w:color="E36C0A" w:themeColor="accent6" w:themeShade="BF"/>
          <w:insideH w:val="none" w:sz="0" w:space="0" w:color="auto"/>
          <w:insideV w:val="none" w:sz="0" w:space="0" w:color="auto"/>
        </w:tblBorders>
        <w:shd w:val="clear" w:color="auto" w:fill="FDE9D9" w:themeFill="accent6" w:themeFillTint="33"/>
        <w:tblLook w:val="04A0" w:firstRow="1" w:lastRow="0" w:firstColumn="1" w:lastColumn="0" w:noHBand="0" w:noVBand="1"/>
      </w:tblPr>
      <w:tblGrid>
        <w:gridCol w:w="1242"/>
        <w:gridCol w:w="7970"/>
      </w:tblGrid>
      <w:tr w:rsidR="003C24C4" w:rsidTr="00DA7309">
        <w:tc>
          <w:tcPr>
            <w:tcW w:w="1242" w:type="dxa"/>
            <w:shd w:val="clear" w:color="auto" w:fill="FDE9D9" w:themeFill="accent6" w:themeFillTint="33"/>
          </w:tcPr>
          <w:p w:rsidR="003C24C4" w:rsidRDefault="003C24C4" w:rsidP="00DA7309">
            <w:pPr>
              <w:spacing w:before="60" w:after="60"/>
              <w:jc w:val="left"/>
              <w:rPr>
                <w:lang w:val="en-US"/>
              </w:rPr>
            </w:pPr>
            <w:r>
              <w:rPr>
                <w:noProof/>
                <w:lang w:eastAsia="de-CH"/>
              </w:rPr>
              <w:drawing>
                <wp:inline distT="0" distB="0" distL="0" distR="0" wp14:anchorId="29EE5BA5" wp14:editId="383E80B0">
                  <wp:extent cx="609600" cy="609600"/>
                  <wp:effectExtent l="0" t="0" r="0" b="0"/>
                  <wp:docPr id="31" name="Picture 31" descr="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ning ic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970" w:type="dxa"/>
            <w:shd w:val="clear" w:color="auto" w:fill="FDE9D9" w:themeFill="accent6" w:themeFillTint="33"/>
          </w:tcPr>
          <w:p w:rsidR="003C24C4" w:rsidRPr="003C24C4" w:rsidRDefault="003C24C4" w:rsidP="00DA7309">
            <w:pPr>
              <w:spacing w:before="60" w:after="60"/>
              <w:jc w:val="left"/>
              <w:rPr>
                <w:b/>
                <w:sz w:val="24"/>
              </w:rPr>
            </w:pPr>
            <w:r w:rsidRPr="003C24C4">
              <w:rPr>
                <w:b/>
                <w:sz w:val="24"/>
              </w:rPr>
              <w:t>Caution</w:t>
            </w:r>
          </w:p>
          <w:p w:rsidR="003C24C4" w:rsidRPr="008910BF" w:rsidRDefault="003C24C4" w:rsidP="00DA7309">
            <w:pPr>
              <w:spacing w:before="60" w:after="60"/>
            </w:pPr>
            <w:r>
              <w:t xml:space="preserve">Der aktive USB debugging Modus stellt ein Sicherheitsrisiko dar. Er sollte nur auf dedizierte Entwicklungsgeräte aktiviert werden. Ansonsten nach der Debugging Session </w:t>
            </w:r>
            <w:r>
              <w:rPr>
                <w:b/>
              </w:rPr>
              <w:t>unbedingt</w:t>
            </w:r>
            <w:r>
              <w:t xml:space="preserve"> den Modus wieder deaktivieren. </w:t>
            </w:r>
          </w:p>
        </w:tc>
      </w:tr>
    </w:tbl>
    <w:p w:rsidR="00715226" w:rsidRDefault="00715226" w:rsidP="00594A04">
      <w:pPr>
        <w:pStyle w:val="Heading3"/>
        <w:numPr>
          <w:ilvl w:val="0"/>
          <w:numId w:val="0"/>
        </w:numPr>
        <w:ind w:left="720"/>
      </w:pPr>
    </w:p>
    <w:p w:rsidR="00594A04" w:rsidRPr="00594A04" w:rsidRDefault="00594A04" w:rsidP="00594A04">
      <w:pPr>
        <w:pStyle w:val="Heading3"/>
      </w:pPr>
      <w:r>
        <w:t>iPhone (ohne Mac)</w:t>
      </w:r>
    </w:p>
    <w:p w:rsidR="00FD2793" w:rsidRDefault="00594A04" w:rsidP="00594A04">
      <w:pPr>
        <w:jc w:val="left"/>
      </w:pPr>
      <w:r>
        <w:t>Es kann auch ohne Mac auf ein echtes iPhone/iPad deployed werden.</w:t>
      </w:r>
      <w:r>
        <w:br/>
        <w:t xml:space="preserve">Dazu wird die </w:t>
      </w:r>
      <w:hyperlink r:id="rId45" w:history="1">
        <w:r w:rsidRPr="00594A04">
          <w:rPr>
            <w:rStyle w:val="Hyperlink"/>
          </w:rPr>
          <w:t>PhoneGap Developer</w:t>
        </w:r>
      </w:hyperlink>
      <w:r>
        <w:t xml:space="preserve"> App für iOS benötigt. Wenn man diese installiert so kann man daraus direkt auf den Webserver, indem die eigene App läuft, zugreifen. Hierbei ist es wichtig dass einerseits der entsprechende Port in der Firewall auf dem Entwicklungsrechner freigegeben ist und das iPhone und Entwicklungsrechner sich beide auf der Netzwerkebene (gleiches Subnet oder via Routing) erreichen können.</w:t>
      </w:r>
    </w:p>
    <w:p w:rsidR="00594A04" w:rsidRDefault="00594A04" w:rsidP="00594A04">
      <w:pPr>
        <w:jc w:val="left"/>
      </w:pPr>
      <w:r>
        <w:t>Im ersten Schritt auf dem Entwicklungsrechner die hybride App starten</w:t>
      </w:r>
    </w:p>
    <w:p w:rsidR="00594A04" w:rsidRPr="00912F2B" w:rsidRDefault="00594A04" w:rsidP="00594A04">
      <w:pPr>
        <w:shd w:val="clear" w:color="auto" w:fill="D9D9D9" w:themeFill="background1" w:themeFillShade="D9"/>
        <w:autoSpaceDE w:val="0"/>
        <w:autoSpaceDN w:val="0"/>
        <w:adjustRightInd w:val="0"/>
        <w:spacing w:after="0" w:line="240" w:lineRule="auto"/>
        <w:jc w:val="left"/>
        <w:rPr>
          <w:rFonts w:ascii="Courier New" w:hAnsi="Courier New" w:cs="Courier New"/>
          <w:color w:val="0000FF"/>
          <w:sz w:val="20"/>
        </w:rPr>
      </w:pPr>
      <w:r>
        <w:rPr>
          <w:rFonts w:ascii="Courier New" w:hAnsi="Courier New" w:cs="Courier New"/>
          <w:color w:val="0000FF"/>
          <w:sz w:val="20"/>
        </w:rPr>
        <w:t>ionic serve</w:t>
      </w:r>
    </w:p>
    <w:p w:rsidR="00594A04" w:rsidRDefault="00594A04" w:rsidP="00594A04">
      <w:pPr>
        <w:jc w:val="left"/>
      </w:pPr>
    </w:p>
    <w:p w:rsidR="00594A04" w:rsidRDefault="00594A04" w:rsidP="00594A04">
      <w:pPr>
        <w:jc w:val="left"/>
      </w:pPr>
      <w:r>
        <w:t xml:space="preserve">Anschliessend die PhoneGap Developer App </w:t>
      </w:r>
      <w:r w:rsidR="00567854">
        <w:t>auf dem iPhone</w:t>
      </w:r>
      <w:r>
        <w:t xml:space="preserve"> starten und die IP Adresse</w:t>
      </w:r>
      <w:r w:rsidR="004B1E01">
        <w:t xml:space="preserve"> bzw. Hostnamen</w:t>
      </w:r>
      <w:r>
        <w:t xml:space="preserve"> und Port des Entwicklungsrechners eingeben</w:t>
      </w:r>
      <w:r w:rsidR="004B1E01">
        <w:t xml:space="preserve"> und Connect drücken. Ein Beispiel könnte so aussehen:</w:t>
      </w:r>
    </w:p>
    <w:p w:rsidR="00567854" w:rsidRDefault="004B1E01" w:rsidP="004B1E01">
      <w:pPr>
        <w:shd w:val="clear" w:color="auto" w:fill="D9D9D9" w:themeFill="background1" w:themeFillShade="D9"/>
        <w:autoSpaceDE w:val="0"/>
        <w:autoSpaceDN w:val="0"/>
        <w:adjustRightInd w:val="0"/>
        <w:spacing w:after="0" w:line="240" w:lineRule="auto"/>
        <w:jc w:val="left"/>
        <w:rPr>
          <w:rFonts w:ascii="Courier New" w:hAnsi="Courier New" w:cs="Courier New"/>
          <w:color w:val="0000FF"/>
          <w:sz w:val="20"/>
        </w:rPr>
      </w:pPr>
      <w:r>
        <w:rPr>
          <w:rFonts w:ascii="Courier New" w:hAnsi="Courier New" w:cs="Courier New"/>
          <w:color w:val="0000FF"/>
          <w:sz w:val="20"/>
        </w:rPr>
        <w:t>192.168.20.174:8001</w:t>
      </w:r>
    </w:p>
    <w:p w:rsidR="00567854" w:rsidRDefault="00567854" w:rsidP="00567854">
      <w:pPr>
        <w:rPr>
          <w:rFonts w:ascii="Courier New" w:hAnsi="Courier New" w:cs="Courier New"/>
          <w:sz w:val="20"/>
        </w:rPr>
      </w:pPr>
    </w:p>
    <w:p w:rsidR="00B36156" w:rsidRDefault="00567854" w:rsidP="00567854">
      <w:r>
        <w:t>Es gäbe noch viel einfachere Varianten die App auf ein iPhone zu deployen wie zum Beispiel mit Telerik Appbuilder oder PhoneGap Build uvm.</w:t>
      </w:r>
    </w:p>
    <w:p w:rsidR="00B36156" w:rsidRDefault="00B36156" w:rsidP="00B36156">
      <w:r>
        <w:br w:type="page"/>
      </w:r>
    </w:p>
    <w:p w:rsidR="00864082" w:rsidRDefault="00864082" w:rsidP="00864082">
      <w:pPr>
        <w:pStyle w:val="Heading2"/>
      </w:pPr>
      <w:r>
        <w:lastRenderedPageBreak/>
        <w:t>Auf realem Gerät debuggen</w:t>
      </w:r>
    </w:p>
    <w:p w:rsidR="00654F8D" w:rsidRPr="00654F8D" w:rsidRDefault="00654F8D" w:rsidP="00654F8D">
      <w:pPr>
        <w:jc w:val="left"/>
      </w:pPr>
      <w:r w:rsidRPr="00654F8D">
        <w:t xml:space="preserve">Die App auf einem echten Gerät auszuführen mag schön und gut sein, aber richtig </w:t>
      </w:r>
      <w:r>
        <w:br/>
      </w:r>
      <w:r w:rsidRPr="00654F8D">
        <w:t>interessant wird es erst wen</w:t>
      </w:r>
      <w:r>
        <w:t>n</w:t>
      </w:r>
      <w:r w:rsidRPr="00654F8D">
        <w:t xml:space="preserve"> die App in Echtzeit darauf debugged werden kann.</w:t>
      </w:r>
    </w:p>
    <w:p w:rsidR="004277D3" w:rsidRDefault="00654F8D" w:rsidP="00864082">
      <w:r>
        <w:t>Es wurden schon einige kostenpflichtige Tools erwähnt, welche dies ermöglichen. Aber es geht auch kostenlos.</w:t>
      </w:r>
    </w:p>
    <w:p w:rsidR="00654F8D" w:rsidRDefault="00654F8D" w:rsidP="00864082">
      <w:r>
        <w:t xml:space="preserve">Eines davon ist zum Beispiel </w:t>
      </w:r>
      <w:hyperlink r:id="rId46" w:history="1">
        <w:r w:rsidRPr="00654F8D">
          <w:rPr>
            <w:rStyle w:val="Hyperlink"/>
          </w:rPr>
          <w:t>GapDebug</w:t>
        </w:r>
      </w:hyperlink>
      <w:r>
        <w:t xml:space="preserve">. Es ermöglicht das Debuggen auf iOS und Android Geräten. Es hat zudem noch den Vorteil, dass der App Code nicht mit einem Debug Flag </w:t>
      </w:r>
      <w:r w:rsidR="004277D3">
        <w:t>modifiziert werden muss.</w:t>
      </w:r>
    </w:p>
    <w:p w:rsidR="004277D3" w:rsidRDefault="004277D3" w:rsidP="00864082">
      <w:r>
        <w:t>Um nicht noch weitere Tools installieren zu müssen werden wir die Remote Debugging Funktion in Google Chrome verwenden.</w:t>
      </w:r>
    </w:p>
    <w:p w:rsidR="004277D3" w:rsidRPr="00654F8D" w:rsidRDefault="004277D3" w:rsidP="004277D3">
      <w:pPr>
        <w:jc w:val="center"/>
      </w:pPr>
      <w:r>
        <w:rPr>
          <w:noProof/>
          <w:lang w:eastAsia="de-CH"/>
        </w:rPr>
        <mc:AlternateContent>
          <mc:Choice Requires="wps">
            <w:drawing>
              <wp:anchor distT="0" distB="0" distL="114300" distR="114300" simplePos="0" relativeHeight="251666944" behindDoc="0" locked="0" layoutInCell="1" allowOverlap="1" wp14:anchorId="3AB2FDA9" wp14:editId="7FBA1F39">
                <wp:simplePos x="0" y="0"/>
                <wp:positionH relativeFrom="column">
                  <wp:posOffset>3645380</wp:posOffset>
                </wp:positionH>
                <wp:positionV relativeFrom="paragraph">
                  <wp:posOffset>285499</wp:posOffset>
                </wp:positionV>
                <wp:extent cx="1895475" cy="323059"/>
                <wp:effectExtent l="0" t="552450" r="0" b="553720"/>
                <wp:wrapNone/>
                <wp:docPr id="34" name="Rectangle 34"/>
                <wp:cNvGraphicFramePr/>
                <a:graphic xmlns:a="http://schemas.openxmlformats.org/drawingml/2006/main">
                  <a:graphicData uri="http://schemas.microsoft.com/office/word/2010/wordprocessingShape">
                    <wps:wsp>
                      <wps:cNvSpPr/>
                      <wps:spPr>
                        <a:xfrm rot="2189975">
                          <a:off x="0" y="0"/>
                          <a:ext cx="1895475" cy="323059"/>
                        </a:xfrm>
                        <a:prstGeom prst="rect">
                          <a:avLst/>
                        </a:prstGeom>
                        <a:gradFill flip="none" rotWithShape="1">
                          <a:gsLst>
                            <a:gs pos="0">
                              <a:schemeClr val="lt1">
                                <a:shade val="30000"/>
                                <a:satMod val="115000"/>
                              </a:schemeClr>
                            </a:gs>
                            <a:gs pos="50000">
                              <a:schemeClr val="lt1">
                                <a:shade val="67500"/>
                                <a:satMod val="115000"/>
                              </a:schemeClr>
                            </a:gs>
                            <a:gs pos="100000">
                              <a:schemeClr val="lt1">
                                <a:shade val="100000"/>
                                <a:satMod val="115000"/>
                              </a:schemeClr>
                            </a:gs>
                          </a:gsLst>
                          <a:lin ang="16200000" scaled="1"/>
                          <a:tileRect/>
                        </a:gradFill>
                      </wps:spPr>
                      <wps:style>
                        <a:lnRef idx="2">
                          <a:schemeClr val="accent2"/>
                        </a:lnRef>
                        <a:fillRef idx="1">
                          <a:schemeClr val="lt1"/>
                        </a:fillRef>
                        <a:effectRef idx="0">
                          <a:schemeClr val="accent2"/>
                        </a:effectRef>
                        <a:fontRef idx="minor">
                          <a:schemeClr val="dk1"/>
                        </a:fontRef>
                      </wps:style>
                      <wps:txbx>
                        <w:txbxContent>
                          <w:p w:rsidR="00DA7309" w:rsidRPr="0079448B" w:rsidRDefault="00DA7309" w:rsidP="00D9342F">
                            <w:pPr>
                              <w:jc w:val="center"/>
                              <w:rPr>
                                <w:b/>
                                <w:color w:val="C00000"/>
                                <w:sz w:val="28"/>
                                <w:lang w:val="en-US"/>
                              </w:rPr>
                            </w:pPr>
                            <w:r>
                              <w:rPr>
                                <w:b/>
                                <w:color w:val="C00000"/>
                                <w:sz w:val="28"/>
                                <w:lang w:val="en-US"/>
                              </w:rPr>
                              <w:t>AWESOMENESS !!!</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2FDA9" id="Rectangle 34" o:spid="_x0000_s1026" style="position:absolute;left:0;text-align:left;margin-left:287.05pt;margin-top:22.5pt;width:149.25pt;height:25.45pt;rotation:2392037fd;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" fillcolor="#4c4c4c [961]" strokecolor="#c0504d [3205]" strokeweight="2pt">
                <v:fill color2="white [3201]" rotate="t" angle="180" colors="0 #959595;.5 #d6d6d6;1 white" focus="100%" type="gradient"/>
                <v:textbox>
                  <w:txbxContent>
                    <w:p w:rsidR="00DA7309" w:rsidRPr="0079448B" w:rsidRDefault="00DA7309" w:rsidP="00D9342F">
                      <w:pPr>
                        <w:jc w:val="center"/>
                        <w:rPr>
                          <w:b/>
                          <w:color w:val="C00000"/>
                          <w:sz w:val="28"/>
                          <w:lang w:val="en-US"/>
                        </w:rPr>
                      </w:pPr>
                      <w:r>
                        <w:rPr>
                          <w:b/>
                          <w:color w:val="C00000"/>
                          <w:sz w:val="28"/>
                          <w:lang w:val="en-US"/>
                        </w:rPr>
                        <w:t>AWESOMENESS !!!</w:t>
                      </w:r>
                    </w:p>
                  </w:txbxContent>
                </v:textbox>
              </v:rect>
            </w:pict>
          </mc:Fallback>
        </mc:AlternateContent>
      </w:r>
      <w:r>
        <w:rPr>
          <w:noProof/>
          <w:lang w:eastAsia="de-CH"/>
        </w:rPr>
        <w:drawing>
          <wp:inline distT="0" distB="0" distL="0" distR="0">
            <wp:extent cx="4578875" cy="2260120"/>
            <wp:effectExtent l="0" t="0" r="0" b="0"/>
            <wp:docPr id="6" name="Picture 6" descr="Debugging Chrome for Android using the Chrome Developer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bugging Chrome for Android using the Chrome Developer Tool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37179" cy="2288899"/>
                    </a:xfrm>
                    <a:prstGeom prst="rect">
                      <a:avLst/>
                    </a:prstGeom>
                    <a:noFill/>
                    <a:ln>
                      <a:noFill/>
                    </a:ln>
                  </pic:spPr>
                </pic:pic>
              </a:graphicData>
            </a:graphic>
          </wp:inline>
        </w:drawing>
      </w:r>
    </w:p>
    <w:p w:rsidR="00834DAF" w:rsidRPr="009D4788" w:rsidRDefault="00834DAF" w:rsidP="00834DAF">
      <w:r w:rsidRPr="00834DAF">
        <w:t xml:space="preserve">Wie man die </w:t>
      </w:r>
      <w:r>
        <w:t>Remote Debugging Funktion</w:t>
      </w:r>
      <w:r w:rsidRPr="00834DAF">
        <w:t xml:space="preserve"> für Google Chrome und das Android Gerät einrichtet</w:t>
      </w:r>
      <w:r>
        <w:t xml:space="preserve"> und verwendet ist sehr gut in </w:t>
      </w:r>
      <w:hyperlink r:id="rId48" w:history="1">
        <w:r w:rsidRPr="00834DAF">
          <w:rPr>
            <w:rStyle w:val="Hyperlink"/>
          </w:rPr>
          <w:t>Remote Debugging on Android with Chrome</w:t>
        </w:r>
      </w:hyperlink>
      <w:r>
        <w:t xml:space="preserve"> beschrieben.</w:t>
      </w:r>
    </w:p>
    <w:p w:rsidR="00834DAF" w:rsidRDefault="00834DAF" w:rsidP="00834DAF">
      <w:r w:rsidRPr="00834DAF">
        <w:t>Es sollte beachtet werden, dass dieses Feature nur einwandfrei funktioniert</w:t>
      </w:r>
      <w:r>
        <w:t xml:space="preserve"> wenn alle diese Kriterien erfüllt sind:</w:t>
      </w:r>
    </w:p>
    <w:p w:rsidR="00834DAF" w:rsidRDefault="00834DAF" w:rsidP="00834DAF">
      <w:pPr>
        <w:pStyle w:val="ListParagraph"/>
        <w:numPr>
          <w:ilvl w:val="0"/>
          <w:numId w:val="25"/>
        </w:numPr>
      </w:pPr>
      <w:r>
        <w:t>Apache Cordova mit Mindestversion 3.3.0</w:t>
      </w:r>
    </w:p>
    <w:p w:rsidR="00834DAF" w:rsidRDefault="00834DAF" w:rsidP="00834DAF">
      <w:pPr>
        <w:pStyle w:val="ListParagraph"/>
        <w:numPr>
          <w:ilvl w:val="1"/>
          <w:numId w:val="25"/>
        </w:numPr>
      </w:pPr>
      <w:r>
        <w:t xml:space="preserve">Für Version 3.2.0 wird das </w:t>
      </w:r>
      <w:hyperlink r:id="rId49" w:history="1">
        <w:r w:rsidRPr="00834DAF">
          <w:rPr>
            <w:rStyle w:val="Hyperlink"/>
          </w:rPr>
          <w:t>WebViewDebug Plugin</w:t>
        </w:r>
      </w:hyperlink>
      <w:r>
        <w:t xml:space="preserve"> benötigt</w:t>
      </w:r>
    </w:p>
    <w:p w:rsidR="00834DAF" w:rsidRDefault="00834DAF" w:rsidP="00834DAF">
      <w:pPr>
        <w:pStyle w:val="ListParagraph"/>
        <w:numPr>
          <w:ilvl w:val="0"/>
          <w:numId w:val="25"/>
        </w:numPr>
      </w:pPr>
      <w:r>
        <w:t>Android API Target Level ist mindesten</w:t>
      </w:r>
      <w:r w:rsidR="00CF1C8C">
        <w:t>s</w:t>
      </w:r>
      <w:r>
        <w:t xml:space="preserve"> 19 (Version 4.4 KitKat)</w:t>
      </w:r>
    </w:p>
    <w:p w:rsidR="00CF1C8C" w:rsidRDefault="00CF1C8C" w:rsidP="00CF1C8C">
      <w:pPr>
        <w:pStyle w:val="ListParagraph"/>
        <w:numPr>
          <w:ilvl w:val="1"/>
          <w:numId w:val="25"/>
        </w:numPr>
      </w:pPr>
      <w:r>
        <w:t>Nicht nur das Projekt sondern auch Emulator bzw. Gerät müssen diesen Level haben.</w:t>
      </w:r>
    </w:p>
    <w:p w:rsidR="00CF1C8C" w:rsidRDefault="00CF1C8C" w:rsidP="00CF1C8C">
      <w:pPr>
        <w:pStyle w:val="ListParagraph"/>
        <w:numPr>
          <w:ilvl w:val="0"/>
          <w:numId w:val="25"/>
        </w:numPr>
      </w:pPr>
      <w:r>
        <w:t>Google Chrome mit Mindestversion 30</w:t>
      </w:r>
    </w:p>
    <w:p w:rsidR="00CF1C8C" w:rsidRDefault="00CF1C8C" w:rsidP="00CF1C8C">
      <w:pPr>
        <w:pStyle w:val="ListParagraph"/>
        <w:numPr>
          <w:ilvl w:val="0"/>
          <w:numId w:val="25"/>
        </w:numPr>
      </w:pPr>
      <w:r>
        <w:t xml:space="preserve">USB Debugging auf dem Gerät ist aktiviert und Berechtigung für die </w:t>
      </w:r>
      <w:r w:rsidR="00AA4F1B">
        <w:t xml:space="preserve">angeschlossene </w:t>
      </w:r>
      <w:r>
        <w:t>Entwicklungsmaschine erteilt.</w:t>
      </w:r>
    </w:p>
    <w:p w:rsidR="00CF1C8C" w:rsidRDefault="00CF1C8C" w:rsidP="00CF1C8C">
      <w:pPr>
        <w:pStyle w:val="ListParagraph"/>
        <w:numPr>
          <w:ilvl w:val="0"/>
          <w:numId w:val="25"/>
        </w:numPr>
      </w:pPr>
      <w:r>
        <w:t xml:space="preserve">Für Android Screencast (Echtzeitanzeige der WebView des Gerätes direkt </w:t>
      </w:r>
      <w:r w:rsidR="00AA4F1B">
        <w:t>im Browser) wird mindesten</w:t>
      </w:r>
      <w:r w:rsidR="00B36156">
        <w:t>s</w:t>
      </w:r>
      <w:r w:rsidR="00AA4F1B">
        <w:t xml:space="preserve"> die</w:t>
      </w:r>
      <w:r>
        <w:t xml:space="preserve"> Android Version 4.4.3 benötigt.</w:t>
      </w:r>
    </w:p>
    <w:p w:rsidR="00AA4F1B" w:rsidRDefault="00AA4F1B" w:rsidP="00AA4F1B">
      <w:r>
        <w:t>Die Applikation auf dem angeschlossenen Gerät (via USB) deployen und starten:</w:t>
      </w:r>
    </w:p>
    <w:p w:rsidR="00AA4F1B" w:rsidRPr="00AA4F1B" w:rsidRDefault="00AA4F1B" w:rsidP="00AA4F1B">
      <w:pPr>
        <w:shd w:val="clear" w:color="auto" w:fill="D9D9D9" w:themeFill="background1" w:themeFillShade="D9"/>
        <w:autoSpaceDE w:val="0"/>
        <w:autoSpaceDN w:val="0"/>
        <w:adjustRightInd w:val="0"/>
        <w:spacing w:after="0" w:line="240" w:lineRule="auto"/>
        <w:jc w:val="left"/>
        <w:rPr>
          <w:rFonts w:ascii="Courier New" w:hAnsi="Courier New" w:cs="Courier New"/>
          <w:color w:val="0000FF"/>
          <w:sz w:val="20"/>
          <w:lang w:val="en-US"/>
        </w:rPr>
      </w:pPr>
      <w:r w:rsidRPr="00AA4F1B">
        <w:rPr>
          <w:rFonts w:ascii="Courier New" w:hAnsi="Courier New" w:cs="Courier New"/>
          <w:color w:val="0000FF"/>
          <w:sz w:val="20"/>
          <w:lang w:val="en-US"/>
        </w:rPr>
        <w:t>ionic run android</w:t>
      </w:r>
    </w:p>
    <w:p w:rsidR="00AA4F1B" w:rsidRDefault="00AA4F1B" w:rsidP="00AA4F1B">
      <w:pPr>
        <w:rPr>
          <w:lang w:val="en-US"/>
        </w:rPr>
      </w:pPr>
      <w:r w:rsidRPr="00AA4F1B">
        <w:rPr>
          <w:lang w:val="en-US"/>
        </w:rPr>
        <w:br/>
      </w:r>
      <w:r>
        <w:rPr>
          <w:lang w:val="en-US"/>
        </w:rPr>
        <w:t xml:space="preserve">Im Google Chrome Browser </w:t>
      </w:r>
    </w:p>
    <w:p w:rsidR="00AA4F1B" w:rsidRPr="00AA4F1B" w:rsidRDefault="00AA4F1B" w:rsidP="00AA4F1B">
      <w:pPr>
        <w:shd w:val="clear" w:color="auto" w:fill="D9D9D9" w:themeFill="background1" w:themeFillShade="D9"/>
        <w:autoSpaceDE w:val="0"/>
        <w:autoSpaceDN w:val="0"/>
        <w:adjustRightInd w:val="0"/>
        <w:spacing w:after="0" w:line="240" w:lineRule="auto"/>
        <w:jc w:val="left"/>
        <w:rPr>
          <w:rFonts w:ascii="Courier New" w:hAnsi="Courier New" w:cs="Courier New"/>
          <w:color w:val="0000FF"/>
          <w:sz w:val="20"/>
        </w:rPr>
      </w:pPr>
      <w:r w:rsidRPr="00AA4F1B">
        <w:rPr>
          <w:rFonts w:ascii="Courier New" w:hAnsi="Courier New" w:cs="Courier New"/>
          <w:color w:val="0000FF"/>
          <w:sz w:val="20"/>
        </w:rPr>
        <w:t>about:inspect</w:t>
      </w:r>
    </w:p>
    <w:p w:rsidR="00AA4F1B" w:rsidRPr="00AA4F1B" w:rsidRDefault="00AA4F1B" w:rsidP="00AA4F1B">
      <w:r w:rsidRPr="00AA4F1B">
        <w:lastRenderedPageBreak/>
        <w:br/>
        <w:t>eingeben. Sicherstellen das “Discover U</w:t>
      </w:r>
      <w:r>
        <w:t>SB devices“ aktiv ist und bei der entspechenden WebView auf „inspect“ klicken. Schon kann man in Echtzeit debuggen, Breakpoints setzten uvm.</w:t>
      </w:r>
    </w:p>
    <w:p w:rsidR="00D9342F" w:rsidRPr="00AA4F1B" w:rsidRDefault="00D9342F" w:rsidP="00864082"/>
    <w:p w:rsidR="00D9342F" w:rsidRPr="00AA4F1B" w:rsidRDefault="00D9342F" w:rsidP="00864082"/>
    <w:sectPr w:rsidR="00D9342F" w:rsidRPr="00AA4F1B" w:rsidSect="007F5448">
      <w:headerReference w:type="default" r:id="rId50"/>
      <w:footerReference w:type="default" r:id="rId51"/>
      <w:pgSz w:w="11906" w:h="16838"/>
      <w:pgMar w:top="1417" w:right="1417" w:bottom="1134" w:left="1417" w:header="708"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2091" w:rsidRDefault="002F2091" w:rsidP="00AD1D27">
      <w:pPr>
        <w:spacing w:after="0" w:line="240" w:lineRule="auto"/>
      </w:pPr>
      <w:r>
        <w:separator/>
      </w:r>
    </w:p>
  </w:endnote>
  <w:endnote w:type="continuationSeparator" w:id="0">
    <w:p w:rsidR="002F2091" w:rsidRDefault="002F2091" w:rsidP="00AD1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634" w:type="dxa"/>
      <w:tblInd w:w="-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4"/>
      <w:gridCol w:w="3056"/>
      <w:gridCol w:w="3374"/>
    </w:tblGrid>
    <w:tr w:rsidR="00DA7309" w:rsidRPr="003517E9" w:rsidTr="00AF68B5">
      <w:tc>
        <w:tcPr>
          <w:tcW w:w="3204" w:type="dxa"/>
        </w:tcPr>
        <w:p w:rsidR="00DA7309" w:rsidRPr="003517E9" w:rsidRDefault="00DA7309" w:rsidP="00B76D5B">
          <w:pPr>
            <w:pStyle w:val="Header"/>
            <w:ind w:right="-567"/>
            <w:jc w:val="left"/>
            <w:rPr>
              <w:color w:val="7F7F7F" w:themeColor="text1" w:themeTint="80"/>
              <w:sz w:val="18"/>
              <w:szCs w:val="18"/>
            </w:rPr>
          </w:pPr>
        </w:p>
      </w:tc>
      <w:tc>
        <w:tcPr>
          <w:tcW w:w="3056" w:type="dxa"/>
        </w:tcPr>
        <w:p w:rsidR="00DA7309" w:rsidRPr="00F323FC" w:rsidRDefault="00DA7309" w:rsidP="00F323FC">
          <w:pPr>
            <w:pStyle w:val="Header"/>
            <w:ind w:right="-567"/>
            <w:jc w:val="left"/>
            <w:rPr>
              <w:color w:val="7F7F7F" w:themeColor="text1" w:themeTint="80"/>
              <w:sz w:val="18"/>
              <w:szCs w:val="18"/>
            </w:rPr>
          </w:pPr>
        </w:p>
      </w:tc>
      <w:tc>
        <w:tcPr>
          <w:tcW w:w="3374" w:type="dxa"/>
        </w:tcPr>
        <w:p w:rsidR="00DA7309" w:rsidRPr="003517E9" w:rsidRDefault="00DA7309" w:rsidP="00B76D5B">
          <w:pPr>
            <w:pStyle w:val="Header"/>
            <w:jc w:val="right"/>
            <w:rPr>
              <w:color w:val="7F7F7F" w:themeColor="text1" w:themeTint="80"/>
              <w:sz w:val="18"/>
              <w:szCs w:val="18"/>
              <w:lang w:val="en-US"/>
            </w:rPr>
          </w:pPr>
          <w:r>
            <w:rPr>
              <w:color w:val="7F7F7F" w:themeColor="text1" w:themeTint="80"/>
              <w:sz w:val="18"/>
              <w:szCs w:val="18"/>
              <w:lang w:val="en-US"/>
            </w:rPr>
            <w:t>Seite</w:t>
          </w:r>
          <w:r w:rsidRPr="003517E9">
            <w:rPr>
              <w:color w:val="7F7F7F" w:themeColor="text1" w:themeTint="80"/>
              <w:sz w:val="18"/>
              <w:szCs w:val="18"/>
              <w:lang w:val="en-US"/>
            </w:rPr>
            <w:t xml:space="preserve"> </w:t>
          </w:r>
          <w:r w:rsidRPr="003517E9">
            <w:rPr>
              <w:color w:val="7F7F7F" w:themeColor="text1" w:themeTint="80"/>
              <w:sz w:val="18"/>
              <w:szCs w:val="18"/>
            </w:rPr>
            <w:fldChar w:fldCharType="begin"/>
          </w:r>
          <w:r w:rsidRPr="003517E9">
            <w:rPr>
              <w:color w:val="7F7F7F" w:themeColor="text1" w:themeTint="80"/>
              <w:sz w:val="18"/>
              <w:szCs w:val="18"/>
              <w:lang w:val="en-US"/>
            </w:rPr>
            <w:instrText xml:space="preserve"> PAGE  \* Arabic  \* MERGEFORMAT </w:instrText>
          </w:r>
          <w:r w:rsidRPr="003517E9">
            <w:rPr>
              <w:color w:val="7F7F7F" w:themeColor="text1" w:themeTint="80"/>
              <w:sz w:val="18"/>
              <w:szCs w:val="18"/>
            </w:rPr>
            <w:fldChar w:fldCharType="separate"/>
          </w:r>
          <w:r w:rsidR="00284881">
            <w:rPr>
              <w:noProof/>
              <w:color w:val="7F7F7F" w:themeColor="text1" w:themeTint="80"/>
              <w:sz w:val="18"/>
              <w:szCs w:val="18"/>
              <w:lang w:val="en-US"/>
            </w:rPr>
            <w:t>13</w:t>
          </w:r>
          <w:r w:rsidRPr="003517E9">
            <w:rPr>
              <w:color w:val="7F7F7F" w:themeColor="text1" w:themeTint="80"/>
              <w:sz w:val="18"/>
              <w:szCs w:val="18"/>
            </w:rPr>
            <w:fldChar w:fldCharType="end"/>
          </w:r>
          <w:r>
            <w:rPr>
              <w:color w:val="7F7F7F" w:themeColor="text1" w:themeTint="80"/>
              <w:sz w:val="18"/>
              <w:szCs w:val="18"/>
              <w:lang w:val="en-US"/>
            </w:rPr>
            <w:t>/</w:t>
          </w:r>
          <w:r w:rsidRPr="003517E9">
            <w:rPr>
              <w:color w:val="7F7F7F" w:themeColor="text1" w:themeTint="80"/>
              <w:sz w:val="18"/>
              <w:szCs w:val="18"/>
            </w:rPr>
            <w:fldChar w:fldCharType="begin"/>
          </w:r>
          <w:r w:rsidRPr="003517E9">
            <w:rPr>
              <w:color w:val="7F7F7F" w:themeColor="text1" w:themeTint="80"/>
              <w:sz w:val="18"/>
              <w:szCs w:val="18"/>
              <w:lang w:val="en-US"/>
            </w:rPr>
            <w:instrText xml:space="preserve"> NUMPAGES   \* MERGEFORMAT </w:instrText>
          </w:r>
          <w:r w:rsidRPr="003517E9">
            <w:rPr>
              <w:color w:val="7F7F7F" w:themeColor="text1" w:themeTint="80"/>
              <w:sz w:val="18"/>
              <w:szCs w:val="18"/>
            </w:rPr>
            <w:fldChar w:fldCharType="separate"/>
          </w:r>
          <w:r w:rsidR="00284881">
            <w:rPr>
              <w:noProof/>
              <w:color w:val="7F7F7F" w:themeColor="text1" w:themeTint="80"/>
              <w:sz w:val="18"/>
              <w:szCs w:val="18"/>
              <w:lang w:val="en-US"/>
            </w:rPr>
            <w:t>13</w:t>
          </w:r>
          <w:r w:rsidRPr="003517E9">
            <w:rPr>
              <w:color w:val="7F7F7F" w:themeColor="text1" w:themeTint="80"/>
              <w:sz w:val="18"/>
              <w:szCs w:val="18"/>
            </w:rPr>
            <w:fldChar w:fldCharType="end"/>
          </w:r>
        </w:p>
      </w:tc>
    </w:tr>
  </w:tbl>
  <w:p w:rsidR="00DA7309" w:rsidRPr="00B76D5B" w:rsidRDefault="00DA7309" w:rsidP="00AF68B5">
    <w:pPr>
      <w:pStyle w:val="Header"/>
      <w:ind w:right="-567"/>
      <w:jc w:val="left"/>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2091" w:rsidRDefault="002F2091" w:rsidP="00AD1D27">
      <w:pPr>
        <w:spacing w:after="0" w:line="240" w:lineRule="auto"/>
      </w:pPr>
      <w:r>
        <w:separator/>
      </w:r>
    </w:p>
  </w:footnote>
  <w:footnote w:type="continuationSeparator" w:id="0">
    <w:p w:rsidR="002F2091" w:rsidRDefault="002F2091" w:rsidP="00AD1D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309" w:rsidRDefault="00DA7309" w:rsidP="00DE396F">
    <w:pPr>
      <w:pStyle w:val="Header"/>
      <w:tabs>
        <w:tab w:val="clear" w:pos="9406"/>
        <w:tab w:val="right" w:pos="9072"/>
      </w:tabs>
    </w:pPr>
    <w:r w:rsidRPr="00B76D5B">
      <w:rPr>
        <w:noProof/>
        <w:lang w:eastAsia="de-CH"/>
      </w:rPr>
      <w:drawing>
        <wp:inline distT="0" distB="0" distL="0" distR="0" wp14:anchorId="1957C577" wp14:editId="573F2E76">
          <wp:extent cx="1743075" cy="335207"/>
          <wp:effectExtent l="0" t="0" r="0" b="825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a:extLst>
                      <a:ext uri="{28A0092B-C50C-407E-A947-70E740481C1C}">
                        <a14:useLocalDpi xmlns:a14="http://schemas.microsoft.com/office/drawing/2010/main"/>
                      </a:ext>
                    </a:extLst>
                  </a:blip>
                  <a:srcRect/>
                  <a:stretch>
                    <a:fillRect/>
                  </a:stretch>
                </pic:blipFill>
                <pic:spPr bwMode="auto">
                  <a:xfrm>
                    <a:off x="0" y="0"/>
                    <a:ext cx="1743075" cy="335207"/>
                  </a:xfrm>
                  <a:prstGeom prst="rect">
                    <a:avLst/>
                  </a:prstGeom>
                  <a:noFill/>
                  <a:ln>
                    <a:noFill/>
                  </a:ln>
                  <a:effectLst/>
                  <a:extLst/>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A55D6"/>
    <w:multiLevelType w:val="hybridMultilevel"/>
    <w:tmpl w:val="62E2E2CE"/>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nsid w:val="05136C77"/>
    <w:multiLevelType w:val="hybridMultilevel"/>
    <w:tmpl w:val="9C22323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nsid w:val="08265A24"/>
    <w:multiLevelType w:val="hybridMultilevel"/>
    <w:tmpl w:val="9F305D5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nsid w:val="08C646FD"/>
    <w:multiLevelType w:val="hybridMultilevel"/>
    <w:tmpl w:val="055E401E"/>
    <w:lvl w:ilvl="0" w:tplc="360003B8">
      <w:start w:val="3"/>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A674C33"/>
    <w:multiLevelType w:val="hybridMultilevel"/>
    <w:tmpl w:val="ECD89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BB2E92"/>
    <w:multiLevelType w:val="hybridMultilevel"/>
    <w:tmpl w:val="93FA5A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4DC71C4"/>
    <w:multiLevelType w:val="hybridMultilevel"/>
    <w:tmpl w:val="846C88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9587756"/>
    <w:multiLevelType w:val="hybridMultilevel"/>
    <w:tmpl w:val="F81CE18C"/>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8">
    <w:nsid w:val="21D101F1"/>
    <w:multiLevelType w:val="hybridMultilevel"/>
    <w:tmpl w:val="636A787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3DD000F"/>
    <w:multiLevelType w:val="hybridMultilevel"/>
    <w:tmpl w:val="FBC2D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31759B"/>
    <w:multiLevelType w:val="hybridMultilevel"/>
    <w:tmpl w:val="003688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00B34AC"/>
    <w:multiLevelType w:val="hybridMultilevel"/>
    <w:tmpl w:val="F1FE2D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4D4E710B"/>
    <w:multiLevelType w:val="hybridMultilevel"/>
    <w:tmpl w:val="236C71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1FA1BCA"/>
    <w:multiLevelType w:val="hybridMultilevel"/>
    <w:tmpl w:val="A8F8E6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528913BE"/>
    <w:multiLevelType w:val="hybridMultilevel"/>
    <w:tmpl w:val="37DEC79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554A52BD"/>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5D6C3D54"/>
    <w:multiLevelType w:val="hybridMultilevel"/>
    <w:tmpl w:val="164E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E3047E"/>
    <w:multiLevelType w:val="hybridMultilevel"/>
    <w:tmpl w:val="0B8C507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60A014E1"/>
    <w:multiLevelType w:val="hybridMultilevel"/>
    <w:tmpl w:val="6AD62E1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61084A0B"/>
    <w:multiLevelType w:val="hybridMultilevel"/>
    <w:tmpl w:val="98580C66"/>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20">
    <w:nsid w:val="612E79A6"/>
    <w:multiLevelType w:val="hybridMultilevel"/>
    <w:tmpl w:val="72C44188"/>
    <w:lvl w:ilvl="0" w:tplc="360003B8">
      <w:start w:val="3"/>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67DD6738"/>
    <w:multiLevelType w:val="hybridMultilevel"/>
    <w:tmpl w:val="3C085F1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2">
    <w:nsid w:val="67EE5E7C"/>
    <w:multiLevelType w:val="hybridMultilevel"/>
    <w:tmpl w:val="25D83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825310"/>
    <w:multiLevelType w:val="hybridMultilevel"/>
    <w:tmpl w:val="8C9A5B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A90762C"/>
    <w:multiLevelType w:val="hybridMultilevel"/>
    <w:tmpl w:val="AC2461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DBE5F2A"/>
    <w:multiLevelType w:val="hybridMultilevel"/>
    <w:tmpl w:val="217E33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743E2FB5"/>
    <w:multiLevelType w:val="hybridMultilevel"/>
    <w:tmpl w:val="C70824C8"/>
    <w:lvl w:ilvl="0" w:tplc="360003B8">
      <w:start w:val="3"/>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9E10AD4"/>
    <w:multiLevelType w:val="hybridMultilevel"/>
    <w:tmpl w:val="3A8EAB1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CFA5EB1"/>
    <w:multiLevelType w:val="hybridMultilevel"/>
    <w:tmpl w:val="D40E97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2"/>
  </w:num>
  <w:num w:numId="2">
    <w:abstractNumId w:val="9"/>
  </w:num>
  <w:num w:numId="3">
    <w:abstractNumId w:val="16"/>
  </w:num>
  <w:num w:numId="4">
    <w:abstractNumId w:val="23"/>
  </w:num>
  <w:num w:numId="5">
    <w:abstractNumId w:val="4"/>
  </w:num>
  <w:num w:numId="6">
    <w:abstractNumId w:val="0"/>
  </w:num>
  <w:num w:numId="7">
    <w:abstractNumId w:val="15"/>
  </w:num>
  <w:num w:numId="8">
    <w:abstractNumId w:val="1"/>
  </w:num>
  <w:num w:numId="9">
    <w:abstractNumId w:val="21"/>
  </w:num>
  <w:num w:numId="10">
    <w:abstractNumId w:val="13"/>
  </w:num>
  <w:num w:numId="11">
    <w:abstractNumId w:val="18"/>
  </w:num>
  <w:num w:numId="12">
    <w:abstractNumId w:val="2"/>
  </w:num>
  <w:num w:numId="13">
    <w:abstractNumId w:val="17"/>
  </w:num>
  <w:num w:numId="14">
    <w:abstractNumId w:val="11"/>
  </w:num>
  <w:num w:numId="15">
    <w:abstractNumId w:val="25"/>
  </w:num>
  <w:num w:numId="16">
    <w:abstractNumId w:val="10"/>
  </w:num>
  <w:num w:numId="17">
    <w:abstractNumId w:val="6"/>
  </w:num>
  <w:num w:numId="18">
    <w:abstractNumId w:val="14"/>
  </w:num>
  <w:num w:numId="19">
    <w:abstractNumId w:val="24"/>
  </w:num>
  <w:num w:numId="20">
    <w:abstractNumId w:val="8"/>
  </w:num>
  <w:num w:numId="21">
    <w:abstractNumId w:val="5"/>
  </w:num>
  <w:num w:numId="22">
    <w:abstractNumId w:val="7"/>
  </w:num>
  <w:num w:numId="23">
    <w:abstractNumId w:val="19"/>
  </w:num>
  <w:num w:numId="24">
    <w:abstractNumId w:val="28"/>
  </w:num>
  <w:num w:numId="25">
    <w:abstractNumId w:val="27"/>
  </w:num>
  <w:num w:numId="26">
    <w:abstractNumId w:val="12"/>
  </w:num>
  <w:num w:numId="27">
    <w:abstractNumId w:val="3"/>
  </w:num>
  <w:num w:numId="28">
    <w:abstractNumId w:val="20"/>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A26"/>
    <w:rsid w:val="000159A2"/>
    <w:rsid w:val="000324A8"/>
    <w:rsid w:val="00042A53"/>
    <w:rsid w:val="00052C44"/>
    <w:rsid w:val="00062377"/>
    <w:rsid w:val="0007507C"/>
    <w:rsid w:val="00075CD6"/>
    <w:rsid w:val="0007614F"/>
    <w:rsid w:val="00085E9B"/>
    <w:rsid w:val="000A52DE"/>
    <w:rsid w:val="000B194B"/>
    <w:rsid w:val="000B33F4"/>
    <w:rsid w:val="000E0B15"/>
    <w:rsid w:val="000E1BD7"/>
    <w:rsid w:val="000E757D"/>
    <w:rsid w:val="001267BA"/>
    <w:rsid w:val="0012783B"/>
    <w:rsid w:val="001320A2"/>
    <w:rsid w:val="001350E9"/>
    <w:rsid w:val="0015791C"/>
    <w:rsid w:val="00161B4C"/>
    <w:rsid w:val="0016444A"/>
    <w:rsid w:val="0016546F"/>
    <w:rsid w:val="00174DB9"/>
    <w:rsid w:val="001C6A0D"/>
    <w:rsid w:val="001C7E3F"/>
    <w:rsid w:val="001E05CB"/>
    <w:rsid w:val="001E668F"/>
    <w:rsid w:val="00211970"/>
    <w:rsid w:val="00225060"/>
    <w:rsid w:val="00225EE1"/>
    <w:rsid w:val="00226C55"/>
    <w:rsid w:val="002302FC"/>
    <w:rsid w:val="00231115"/>
    <w:rsid w:val="0023639D"/>
    <w:rsid w:val="002365FA"/>
    <w:rsid w:val="00242CA3"/>
    <w:rsid w:val="002510F4"/>
    <w:rsid w:val="00254DCF"/>
    <w:rsid w:val="00261D55"/>
    <w:rsid w:val="00267212"/>
    <w:rsid w:val="002727D5"/>
    <w:rsid w:val="00281D4B"/>
    <w:rsid w:val="002822E2"/>
    <w:rsid w:val="00282536"/>
    <w:rsid w:val="00284881"/>
    <w:rsid w:val="002A4C06"/>
    <w:rsid w:val="002C1A26"/>
    <w:rsid w:val="002F2091"/>
    <w:rsid w:val="002F5AD2"/>
    <w:rsid w:val="00303CA1"/>
    <w:rsid w:val="003125DD"/>
    <w:rsid w:val="00320A93"/>
    <w:rsid w:val="003309C8"/>
    <w:rsid w:val="00331CA4"/>
    <w:rsid w:val="003366AD"/>
    <w:rsid w:val="00342F6A"/>
    <w:rsid w:val="003460E9"/>
    <w:rsid w:val="003517E9"/>
    <w:rsid w:val="00355207"/>
    <w:rsid w:val="00362FCB"/>
    <w:rsid w:val="00366FBE"/>
    <w:rsid w:val="00372881"/>
    <w:rsid w:val="00380A06"/>
    <w:rsid w:val="0039124A"/>
    <w:rsid w:val="003A4574"/>
    <w:rsid w:val="003B5A75"/>
    <w:rsid w:val="003C1C77"/>
    <w:rsid w:val="003C24C4"/>
    <w:rsid w:val="003D0AAA"/>
    <w:rsid w:val="003E0F70"/>
    <w:rsid w:val="003E2D60"/>
    <w:rsid w:val="003F00F8"/>
    <w:rsid w:val="003F35EE"/>
    <w:rsid w:val="003F3F70"/>
    <w:rsid w:val="003F6638"/>
    <w:rsid w:val="003F69AB"/>
    <w:rsid w:val="003F77E8"/>
    <w:rsid w:val="00405F62"/>
    <w:rsid w:val="00413140"/>
    <w:rsid w:val="004277D3"/>
    <w:rsid w:val="00433EFD"/>
    <w:rsid w:val="00434AEE"/>
    <w:rsid w:val="004913AD"/>
    <w:rsid w:val="00494B2A"/>
    <w:rsid w:val="004B1E01"/>
    <w:rsid w:val="004B5F07"/>
    <w:rsid w:val="004C3441"/>
    <w:rsid w:val="005019EE"/>
    <w:rsid w:val="00521505"/>
    <w:rsid w:val="005236CA"/>
    <w:rsid w:val="00533A0D"/>
    <w:rsid w:val="00563D0F"/>
    <w:rsid w:val="00567854"/>
    <w:rsid w:val="005720DF"/>
    <w:rsid w:val="005748AD"/>
    <w:rsid w:val="00582D0D"/>
    <w:rsid w:val="00591130"/>
    <w:rsid w:val="00594A04"/>
    <w:rsid w:val="005A7B9B"/>
    <w:rsid w:val="005B626D"/>
    <w:rsid w:val="005D3D3F"/>
    <w:rsid w:val="005E18F9"/>
    <w:rsid w:val="006066BF"/>
    <w:rsid w:val="0061174D"/>
    <w:rsid w:val="006119F7"/>
    <w:rsid w:val="00632889"/>
    <w:rsid w:val="0063296D"/>
    <w:rsid w:val="0063657E"/>
    <w:rsid w:val="0064552D"/>
    <w:rsid w:val="00647EDC"/>
    <w:rsid w:val="006505CA"/>
    <w:rsid w:val="00654F8D"/>
    <w:rsid w:val="006571EE"/>
    <w:rsid w:val="00663AC6"/>
    <w:rsid w:val="0067011E"/>
    <w:rsid w:val="00673B08"/>
    <w:rsid w:val="0068458A"/>
    <w:rsid w:val="0068498B"/>
    <w:rsid w:val="006A0FAA"/>
    <w:rsid w:val="006B23AC"/>
    <w:rsid w:val="006C51EB"/>
    <w:rsid w:val="006D665D"/>
    <w:rsid w:val="006E46DE"/>
    <w:rsid w:val="006F3CED"/>
    <w:rsid w:val="0070378B"/>
    <w:rsid w:val="00713043"/>
    <w:rsid w:val="00715226"/>
    <w:rsid w:val="00720DC4"/>
    <w:rsid w:val="00730D01"/>
    <w:rsid w:val="007333C5"/>
    <w:rsid w:val="00735838"/>
    <w:rsid w:val="007416E3"/>
    <w:rsid w:val="00742C42"/>
    <w:rsid w:val="00761244"/>
    <w:rsid w:val="0079448B"/>
    <w:rsid w:val="007B4E60"/>
    <w:rsid w:val="007B713F"/>
    <w:rsid w:val="007C0D78"/>
    <w:rsid w:val="007D317A"/>
    <w:rsid w:val="007D7C8B"/>
    <w:rsid w:val="007F2858"/>
    <w:rsid w:val="007F349A"/>
    <w:rsid w:val="007F5448"/>
    <w:rsid w:val="00801EDB"/>
    <w:rsid w:val="008059A5"/>
    <w:rsid w:val="00816021"/>
    <w:rsid w:val="008270AA"/>
    <w:rsid w:val="00834DAF"/>
    <w:rsid w:val="00861506"/>
    <w:rsid w:val="00864082"/>
    <w:rsid w:val="008711B8"/>
    <w:rsid w:val="00875CFD"/>
    <w:rsid w:val="00882862"/>
    <w:rsid w:val="00885350"/>
    <w:rsid w:val="00885455"/>
    <w:rsid w:val="00887124"/>
    <w:rsid w:val="008910BF"/>
    <w:rsid w:val="008B1C5A"/>
    <w:rsid w:val="008C441F"/>
    <w:rsid w:val="008D1FA4"/>
    <w:rsid w:val="008E474F"/>
    <w:rsid w:val="009007D9"/>
    <w:rsid w:val="00912A9C"/>
    <w:rsid w:val="00912F2B"/>
    <w:rsid w:val="0091490A"/>
    <w:rsid w:val="00923BC5"/>
    <w:rsid w:val="00927050"/>
    <w:rsid w:val="00937328"/>
    <w:rsid w:val="00942E15"/>
    <w:rsid w:val="00952B7B"/>
    <w:rsid w:val="00953FB6"/>
    <w:rsid w:val="00955A08"/>
    <w:rsid w:val="00976773"/>
    <w:rsid w:val="00987186"/>
    <w:rsid w:val="009936AA"/>
    <w:rsid w:val="009A391F"/>
    <w:rsid w:val="009A60F9"/>
    <w:rsid w:val="009B22E8"/>
    <w:rsid w:val="009C54EC"/>
    <w:rsid w:val="009D4788"/>
    <w:rsid w:val="009E2CE9"/>
    <w:rsid w:val="009F03C2"/>
    <w:rsid w:val="009F2FA7"/>
    <w:rsid w:val="00A10FC7"/>
    <w:rsid w:val="00A22944"/>
    <w:rsid w:val="00A24CE6"/>
    <w:rsid w:val="00A26693"/>
    <w:rsid w:val="00A502C6"/>
    <w:rsid w:val="00A52F73"/>
    <w:rsid w:val="00A63F15"/>
    <w:rsid w:val="00A87CE8"/>
    <w:rsid w:val="00AA01F4"/>
    <w:rsid w:val="00AA200A"/>
    <w:rsid w:val="00AA4F1B"/>
    <w:rsid w:val="00AB202C"/>
    <w:rsid w:val="00AC05AC"/>
    <w:rsid w:val="00AC3571"/>
    <w:rsid w:val="00AD1D27"/>
    <w:rsid w:val="00AD7AEC"/>
    <w:rsid w:val="00AE41C4"/>
    <w:rsid w:val="00AE5712"/>
    <w:rsid w:val="00AF68B5"/>
    <w:rsid w:val="00B039DF"/>
    <w:rsid w:val="00B074B1"/>
    <w:rsid w:val="00B21BF3"/>
    <w:rsid w:val="00B23FE9"/>
    <w:rsid w:val="00B2619F"/>
    <w:rsid w:val="00B335C0"/>
    <w:rsid w:val="00B36156"/>
    <w:rsid w:val="00B503A8"/>
    <w:rsid w:val="00B54BA3"/>
    <w:rsid w:val="00B6240E"/>
    <w:rsid w:val="00B7108E"/>
    <w:rsid w:val="00B76D5B"/>
    <w:rsid w:val="00B87C84"/>
    <w:rsid w:val="00BB0FC3"/>
    <w:rsid w:val="00BB26E9"/>
    <w:rsid w:val="00BB3EDD"/>
    <w:rsid w:val="00BD77F2"/>
    <w:rsid w:val="00BF0ACA"/>
    <w:rsid w:val="00C0754D"/>
    <w:rsid w:val="00C10CA4"/>
    <w:rsid w:val="00C2395E"/>
    <w:rsid w:val="00C32B2F"/>
    <w:rsid w:val="00C64187"/>
    <w:rsid w:val="00C84084"/>
    <w:rsid w:val="00CB6310"/>
    <w:rsid w:val="00CC71CB"/>
    <w:rsid w:val="00CD2B48"/>
    <w:rsid w:val="00CE31CF"/>
    <w:rsid w:val="00CF1C8C"/>
    <w:rsid w:val="00D142C1"/>
    <w:rsid w:val="00D45EE0"/>
    <w:rsid w:val="00D54A14"/>
    <w:rsid w:val="00D5508F"/>
    <w:rsid w:val="00D801B2"/>
    <w:rsid w:val="00D9342F"/>
    <w:rsid w:val="00DA3735"/>
    <w:rsid w:val="00DA7309"/>
    <w:rsid w:val="00DB2B15"/>
    <w:rsid w:val="00DB3845"/>
    <w:rsid w:val="00DB4418"/>
    <w:rsid w:val="00DE396F"/>
    <w:rsid w:val="00DF32B7"/>
    <w:rsid w:val="00DF55A1"/>
    <w:rsid w:val="00E05D34"/>
    <w:rsid w:val="00E27C3A"/>
    <w:rsid w:val="00E31C4B"/>
    <w:rsid w:val="00E44D61"/>
    <w:rsid w:val="00E57B60"/>
    <w:rsid w:val="00E647EE"/>
    <w:rsid w:val="00E6708C"/>
    <w:rsid w:val="00E827DE"/>
    <w:rsid w:val="00E912A2"/>
    <w:rsid w:val="00E94F39"/>
    <w:rsid w:val="00EB1240"/>
    <w:rsid w:val="00EB5ADD"/>
    <w:rsid w:val="00EB5D56"/>
    <w:rsid w:val="00ED2E25"/>
    <w:rsid w:val="00ED74B2"/>
    <w:rsid w:val="00EE2164"/>
    <w:rsid w:val="00EE3BED"/>
    <w:rsid w:val="00EE59AC"/>
    <w:rsid w:val="00F0172C"/>
    <w:rsid w:val="00F17E84"/>
    <w:rsid w:val="00F22EF5"/>
    <w:rsid w:val="00F25B5B"/>
    <w:rsid w:val="00F323FC"/>
    <w:rsid w:val="00F33306"/>
    <w:rsid w:val="00F37A6A"/>
    <w:rsid w:val="00F4030F"/>
    <w:rsid w:val="00F42D15"/>
    <w:rsid w:val="00F5357E"/>
    <w:rsid w:val="00F64527"/>
    <w:rsid w:val="00F70AFE"/>
    <w:rsid w:val="00F70F40"/>
    <w:rsid w:val="00F75491"/>
    <w:rsid w:val="00F90563"/>
    <w:rsid w:val="00FB1044"/>
    <w:rsid w:val="00FB417A"/>
    <w:rsid w:val="00FC5BC0"/>
    <w:rsid w:val="00FD2793"/>
    <w:rsid w:val="00FE376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4A6C09-19F4-42C4-98F3-BC47F3B6E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CH"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77F2"/>
    <w:rPr>
      <w:sz w:val="22"/>
    </w:rPr>
  </w:style>
  <w:style w:type="paragraph" w:styleId="Heading1">
    <w:name w:val="heading 1"/>
    <w:basedOn w:val="Normal"/>
    <w:next w:val="Normal"/>
    <w:link w:val="Heading1Char"/>
    <w:uiPriority w:val="9"/>
    <w:qFormat/>
    <w:rsid w:val="009A60F9"/>
    <w:pPr>
      <w:numPr>
        <w:numId w:val="7"/>
      </w:numPr>
      <w:spacing w:before="300" w:after="40"/>
      <w:jc w:val="left"/>
      <w:outlineLvl w:val="0"/>
    </w:pPr>
    <w:rPr>
      <w:spacing w:val="5"/>
      <w:sz w:val="32"/>
      <w:szCs w:val="32"/>
    </w:rPr>
  </w:style>
  <w:style w:type="paragraph" w:styleId="Heading2">
    <w:name w:val="heading 2"/>
    <w:basedOn w:val="Normal"/>
    <w:next w:val="Normal"/>
    <w:link w:val="Heading2Char"/>
    <w:uiPriority w:val="9"/>
    <w:unhideWhenUsed/>
    <w:qFormat/>
    <w:rsid w:val="009A60F9"/>
    <w:pPr>
      <w:numPr>
        <w:ilvl w:val="1"/>
        <w:numId w:val="7"/>
      </w:numPr>
      <w:spacing w:before="240" w:after="80"/>
      <w:jc w:val="left"/>
      <w:outlineLvl w:val="1"/>
    </w:pPr>
    <w:rPr>
      <w:spacing w:val="5"/>
      <w:sz w:val="28"/>
      <w:szCs w:val="28"/>
    </w:rPr>
  </w:style>
  <w:style w:type="paragraph" w:styleId="Heading3">
    <w:name w:val="heading 3"/>
    <w:basedOn w:val="Normal"/>
    <w:next w:val="Normal"/>
    <w:link w:val="Heading3Char"/>
    <w:uiPriority w:val="9"/>
    <w:unhideWhenUsed/>
    <w:qFormat/>
    <w:rsid w:val="009A60F9"/>
    <w:pPr>
      <w:numPr>
        <w:ilvl w:val="2"/>
        <w:numId w:val="7"/>
      </w:numPr>
      <w:spacing w:after="0"/>
      <w:jc w:val="left"/>
      <w:outlineLvl w:val="2"/>
    </w:pPr>
    <w:rPr>
      <w:spacing w:val="5"/>
      <w:sz w:val="24"/>
      <w:szCs w:val="24"/>
    </w:rPr>
  </w:style>
  <w:style w:type="paragraph" w:styleId="Heading4">
    <w:name w:val="heading 4"/>
    <w:basedOn w:val="Normal"/>
    <w:next w:val="Normal"/>
    <w:link w:val="Heading4Char"/>
    <w:uiPriority w:val="9"/>
    <w:unhideWhenUsed/>
    <w:qFormat/>
    <w:rsid w:val="009A60F9"/>
    <w:pPr>
      <w:numPr>
        <w:ilvl w:val="3"/>
        <w:numId w:val="7"/>
      </w:numPr>
      <w:spacing w:before="240" w:after="0"/>
      <w:jc w:val="left"/>
      <w:outlineLvl w:val="3"/>
    </w:pPr>
    <w:rPr>
      <w:spacing w:val="10"/>
      <w:szCs w:val="22"/>
    </w:rPr>
  </w:style>
  <w:style w:type="paragraph" w:styleId="Heading5">
    <w:name w:val="heading 5"/>
    <w:basedOn w:val="Normal"/>
    <w:next w:val="Normal"/>
    <w:link w:val="Heading5Char"/>
    <w:uiPriority w:val="9"/>
    <w:unhideWhenUsed/>
    <w:qFormat/>
    <w:rsid w:val="009A60F9"/>
    <w:pPr>
      <w:numPr>
        <w:ilvl w:val="4"/>
        <w:numId w:val="7"/>
      </w:numPr>
      <w:spacing w:before="200" w:after="0"/>
      <w:jc w:val="left"/>
      <w:outlineLvl w:val="4"/>
    </w:pPr>
    <w:rPr>
      <w:color w:val="943634" w:themeColor="accent2" w:themeShade="BF"/>
      <w:spacing w:val="10"/>
      <w:szCs w:val="26"/>
    </w:rPr>
  </w:style>
  <w:style w:type="paragraph" w:styleId="Heading6">
    <w:name w:val="heading 6"/>
    <w:basedOn w:val="Normal"/>
    <w:next w:val="Normal"/>
    <w:link w:val="Heading6Char"/>
    <w:uiPriority w:val="9"/>
    <w:semiHidden/>
    <w:unhideWhenUsed/>
    <w:qFormat/>
    <w:rsid w:val="00B76D5B"/>
    <w:pPr>
      <w:numPr>
        <w:ilvl w:val="5"/>
        <w:numId w:val="7"/>
      </w:numPr>
      <w:spacing w:after="0"/>
      <w:jc w:val="left"/>
      <w:outlineLvl w:val="5"/>
    </w:pPr>
    <w:rPr>
      <w:smallCaps/>
      <w:color w:val="C0504D" w:themeColor="accent2"/>
      <w:spacing w:val="5"/>
    </w:rPr>
  </w:style>
  <w:style w:type="paragraph" w:styleId="Heading7">
    <w:name w:val="heading 7"/>
    <w:basedOn w:val="Normal"/>
    <w:next w:val="Normal"/>
    <w:link w:val="Heading7Char"/>
    <w:uiPriority w:val="9"/>
    <w:semiHidden/>
    <w:unhideWhenUsed/>
    <w:qFormat/>
    <w:rsid w:val="00B76D5B"/>
    <w:pPr>
      <w:numPr>
        <w:ilvl w:val="6"/>
        <w:numId w:val="7"/>
      </w:num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B76D5B"/>
    <w:pPr>
      <w:numPr>
        <w:ilvl w:val="7"/>
        <w:numId w:val="7"/>
      </w:num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B76D5B"/>
    <w:pPr>
      <w:numPr>
        <w:ilvl w:val="8"/>
        <w:numId w:val="7"/>
      </w:num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0F9"/>
    <w:rPr>
      <w:spacing w:val="5"/>
      <w:sz w:val="32"/>
      <w:szCs w:val="32"/>
    </w:rPr>
  </w:style>
  <w:style w:type="paragraph" w:styleId="BalloonText">
    <w:name w:val="Balloon Text"/>
    <w:basedOn w:val="Normal"/>
    <w:link w:val="BalloonTextChar"/>
    <w:uiPriority w:val="99"/>
    <w:semiHidden/>
    <w:unhideWhenUsed/>
    <w:rsid w:val="00AD1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D27"/>
    <w:rPr>
      <w:rFonts w:ascii="Tahoma" w:hAnsi="Tahoma" w:cs="Tahoma"/>
      <w:sz w:val="16"/>
      <w:szCs w:val="16"/>
    </w:rPr>
  </w:style>
  <w:style w:type="paragraph" w:styleId="Header">
    <w:name w:val="header"/>
    <w:basedOn w:val="Normal"/>
    <w:link w:val="HeaderChar"/>
    <w:uiPriority w:val="99"/>
    <w:unhideWhenUsed/>
    <w:rsid w:val="00AD1D27"/>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1D27"/>
  </w:style>
  <w:style w:type="paragraph" w:styleId="Footer">
    <w:name w:val="footer"/>
    <w:basedOn w:val="Normal"/>
    <w:link w:val="FooterChar"/>
    <w:uiPriority w:val="99"/>
    <w:unhideWhenUsed/>
    <w:rsid w:val="00AD1D27"/>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1D27"/>
  </w:style>
  <w:style w:type="paragraph" w:styleId="NormalWeb">
    <w:name w:val="Normal (Web)"/>
    <w:basedOn w:val="Normal"/>
    <w:uiPriority w:val="99"/>
    <w:semiHidden/>
    <w:unhideWhenUsed/>
    <w:rsid w:val="00B76D5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9A60F9"/>
    <w:rPr>
      <w:spacing w:val="5"/>
      <w:sz w:val="28"/>
      <w:szCs w:val="28"/>
    </w:rPr>
  </w:style>
  <w:style w:type="character" w:customStyle="1" w:styleId="Heading3Char">
    <w:name w:val="Heading 3 Char"/>
    <w:basedOn w:val="DefaultParagraphFont"/>
    <w:link w:val="Heading3"/>
    <w:uiPriority w:val="9"/>
    <w:rsid w:val="009A60F9"/>
    <w:rPr>
      <w:spacing w:val="5"/>
      <w:sz w:val="24"/>
      <w:szCs w:val="24"/>
    </w:rPr>
  </w:style>
  <w:style w:type="character" w:customStyle="1" w:styleId="Heading4Char">
    <w:name w:val="Heading 4 Char"/>
    <w:basedOn w:val="DefaultParagraphFont"/>
    <w:link w:val="Heading4"/>
    <w:uiPriority w:val="9"/>
    <w:rsid w:val="009A60F9"/>
    <w:rPr>
      <w:spacing w:val="10"/>
      <w:sz w:val="22"/>
      <w:szCs w:val="22"/>
    </w:rPr>
  </w:style>
  <w:style w:type="character" w:customStyle="1" w:styleId="Heading5Char">
    <w:name w:val="Heading 5 Char"/>
    <w:basedOn w:val="DefaultParagraphFont"/>
    <w:link w:val="Heading5"/>
    <w:uiPriority w:val="9"/>
    <w:rsid w:val="009A60F9"/>
    <w:rPr>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B76D5B"/>
    <w:rPr>
      <w:smallCaps/>
      <w:color w:val="C0504D" w:themeColor="accent2"/>
      <w:spacing w:val="5"/>
      <w:sz w:val="22"/>
    </w:rPr>
  </w:style>
  <w:style w:type="character" w:customStyle="1" w:styleId="Heading7Char">
    <w:name w:val="Heading 7 Char"/>
    <w:basedOn w:val="DefaultParagraphFont"/>
    <w:link w:val="Heading7"/>
    <w:uiPriority w:val="9"/>
    <w:semiHidden/>
    <w:rsid w:val="00B76D5B"/>
    <w:rPr>
      <w:b/>
      <w:smallCaps/>
      <w:color w:val="C0504D" w:themeColor="accent2"/>
      <w:spacing w:val="10"/>
      <w:sz w:val="22"/>
    </w:rPr>
  </w:style>
  <w:style w:type="character" w:customStyle="1" w:styleId="Heading8Char">
    <w:name w:val="Heading 8 Char"/>
    <w:basedOn w:val="DefaultParagraphFont"/>
    <w:link w:val="Heading8"/>
    <w:uiPriority w:val="9"/>
    <w:semiHidden/>
    <w:rsid w:val="00B76D5B"/>
    <w:rPr>
      <w:b/>
      <w:i/>
      <w:smallCaps/>
      <w:color w:val="943634" w:themeColor="accent2" w:themeShade="BF"/>
      <w:sz w:val="22"/>
    </w:rPr>
  </w:style>
  <w:style w:type="character" w:customStyle="1" w:styleId="Heading9Char">
    <w:name w:val="Heading 9 Char"/>
    <w:basedOn w:val="DefaultParagraphFont"/>
    <w:link w:val="Heading9"/>
    <w:uiPriority w:val="9"/>
    <w:semiHidden/>
    <w:rsid w:val="00B76D5B"/>
    <w:rPr>
      <w:b/>
      <w:i/>
      <w:smallCaps/>
      <w:color w:val="622423" w:themeColor="accent2" w:themeShade="7F"/>
      <w:sz w:val="22"/>
    </w:rPr>
  </w:style>
  <w:style w:type="paragraph" w:styleId="Caption">
    <w:name w:val="caption"/>
    <w:basedOn w:val="Normal"/>
    <w:next w:val="Normal"/>
    <w:uiPriority w:val="35"/>
    <w:unhideWhenUsed/>
    <w:qFormat/>
    <w:rsid w:val="00B76D5B"/>
    <w:rPr>
      <w:b/>
      <w:bCs/>
      <w:caps/>
      <w:sz w:val="16"/>
      <w:szCs w:val="18"/>
    </w:rPr>
  </w:style>
  <w:style w:type="paragraph" w:styleId="Title">
    <w:name w:val="Title"/>
    <w:basedOn w:val="Normal"/>
    <w:next w:val="Normal"/>
    <w:link w:val="TitleChar"/>
    <w:uiPriority w:val="10"/>
    <w:qFormat/>
    <w:rsid w:val="00BD77F2"/>
    <w:pPr>
      <w:pBdr>
        <w:top w:val="single" w:sz="12" w:space="1" w:color="EE0B1B"/>
      </w:pBdr>
      <w:spacing w:line="240" w:lineRule="auto"/>
      <w:jc w:val="right"/>
    </w:pPr>
    <w:rPr>
      <w:smallCaps/>
      <w:sz w:val="48"/>
      <w:szCs w:val="48"/>
    </w:rPr>
  </w:style>
  <w:style w:type="character" w:customStyle="1" w:styleId="TitleChar">
    <w:name w:val="Title Char"/>
    <w:basedOn w:val="DefaultParagraphFont"/>
    <w:link w:val="Title"/>
    <w:uiPriority w:val="10"/>
    <w:rsid w:val="00BD77F2"/>
    <w:rPr>
      <w:smallCaps/>
      <w:sz w:val="48"/>
      <w:szCs w:val="48"/>
    </w:rPr>
  </w:style>
  <w:style w:type="paragraph" w:styleId="Subtitle">
    <w:name w:val="Subtitle"/>
    <w:basedOn w:val="Normal"/>
    <w:next w:val="Normal"/>
    <w:link w:val="SubtitleChar"/>
    <w:uiPriority w:val="11"/>
    <w:qFormat/>
    <w:rsid w:val="00B76D5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B76D5B"/>
    <w:rPr>
      <w:rFonts w:asciiTheme="majorHAnsi" w:eastAsiaTheme="majorEastAsia" w:hAnsiTheme="majorHAnsi" w:cstheme="majorBidi"/>
      <w:szCs w:val="22"/>
    </w:rPr>
  </w:style>
  <w:style w:type="character" w:styleId="Strong">
    <w:name w:val="Strong"/>
    <w:uiPriority w:val="22"/>
    <w:qFormat/>
    <w:rsid w:val="00B76D5B"/>
    <w:rPr>
      <w:b/>
      <w:color w:val="C0504D" w:themeColor="accent2"/>
    </w:rPr>
  </w:style>
  <w:style w:type="character" w:styleId="Emphasis">
    <w:name w:val="Emphasis"/>
    <w:uiPriority w:val="20"/>
    <w:qFormat/>
    <w:rsid w:val="00B76D5B"/>
    <w:rPr>
      <w:b/>
      <w:i/>
      <w:spacing w:val="10"/>
    </w:rPr>
  </w:style>
  <w:style w:type="paragraph" w:styleId="NoSpacing">
    <w:name w:val="No Spacing"/>
    <w:basedOn w:val="Normal"/>
    <w:link w:val="NoSpacingChar"/>
    <w:uiPriority w:val="1"/>
    <w:qFormat/>
    <w:rsid w:val="00B76D5B"/>
    <w:pPr>
      <w:spacing w:after="0" w:line="240" w:lineRule="auto"/>
    </w:pPr>
  </w:style>
  <w:style w:type="character" w:customStyle="1" w:styleId="NoSpacingChar">
    <w:name w:val="No Spacing Char"/>
    <w:basedOn w:val="DefaultParagraphFont"/>
    <w:link w:val="NoSpacing"/>
    <w:uiPriority w:val="1"/>
    <w:rsid w:val="00B76D5B"/>
  </w:style>
  <w:style w:type="paragraph" w:styleId="ListParagraph">
    <w:name w:val="List Paragraph"/>
    <w:basedOn w:val="Normal"/>
    <w:uiPriority w:val="34"/>
    <w:qFormat/>
    <w:rsid w:val="00B76D5B"/>
    <w:pPr>
      <w:ind w:left="720"/>
      <w:contextualSpacing/>
    </w:pPr>
  </w:style>
  <w:style w:type="paragraph" w:styleId="Quote">
    <w:name w:val="Quote"/>
    <w:basedOn w:val="Normal"/>
    <w:next w:val="Normal"/>
    <w:link w:val="QuoteChar"/>
    <w:uiPriority w:val="29"/>
    <w:qFormat/>
    <w:rsid w:val="00B76D5B"/>
    <w:rPr>
      <w:i/>
    </w:rPr>
  </w:style>
  <w:style w:type="character" w:customStyle="1" w:styleId="QuoteChar">
    <w:name w:val="Quote Char"/>
    <w:basedOn w:val="DefaultParagraphFont"/>
    <w:link w:val="Quote"/>
    <w:uiPriority w:val="29"/>
    <w:rsid w:val="00B76D5B"/>
    <w:rPr>
      <w:i/>
    </w:rPr>
  </w:style>
  <w:style w:type="paragraph" w:styleId="IntenseQuote">
    <w:name w:val="Intense Quote"/>
    <w:basedOn w:val="Normal"/>
    <w:next w:val="Normal"/>
    <w:link w:val="IntenseQuoteChar"/>
    <w:uiPriority w:val="30"/>
    <w:qFormat/>
    <w:rsid w:val="00B76D5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76D5B"/>
    <w:rPr>
      <w:b/>
      <w:i/>
      <w:color w:val="FFFFFF" w:themeColor="background1"/>
      <w:shd w:val="clear" w:color="auto" w:fill="C0504D" w:themeFill="accent2"/>
    </w:rPr>
  </w:style>
  <w:style w:type="character" w:styleId="SubtleEmphasis">
    <w:name w:val="Subtle Emphasis"/>
    <w:uiPriority w:val="19"/>
    <w:qFormat/>
    <w:rsid w:val="00B76D5B"/>
    <w:rPr>
      <w:i/>
    </w:rPr>
  </w:style>
  <w:style w:type="character" w:styleId="IntenseEmphasis">
    <w:name w:val="Intense Emphasis"/>
    <w:uiPriority w:val="21"/>
    <w:qFormat/>
    <w:rsid w:val="00B76D5B"/>
    <w:rPr>
      <w:b/>
      <w:i/>
      <w:color w:val="C0504D" w:themeColor="accent2"/>
      <w:spacing w:val="10"/>
    </w:rPr>
  </w:style>
  <w:style w:type="character" w:styleId="SubtleReference">
    <w:name w:val="Subtle Reference"/>
    <w:uiPriority w:val="31"/>
    <w:qFormat/>
    <w:rsid w:val="00B76D5B"/>
    <w:rPr>
      <w:b/>
    </w:rPr>
  </w:style>
  <w:style w:type="character" w:styleId="IntenseReference">
    <w:name w:val="Intense Reference"/>
    <w:uiPriority w:val="32"/>
    <w:qFormat/>
    <w:rsid w:val="00B76D5B"/>
    <w:rPr>
      <w:b/>
      <w:bCs/>
      <w:smallCaps/>
      <w:spacing w:val="5"/>
      <w:sz w:val="22"/>
      <w:szCs w:val="22"/>
      <w:u w:val="single"/>
    </w:rPr>
  </w:style>
  <w:style w:type="character" w:styleId="BookTitle">
    <w:name w:val="Book Title"/>
    <w:uiPriority w:val="33"/>
    <w:qFormat/>
    <w:rsid w:val="00B76D5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B76D5B"/>
    <w:pPr>
      <w:outlineLvl w:val="9"/>
    </w:pPr>
    <w:rPr>
      <w:lang w:bidi="en-US"/>
    </w:rPr>
  </w:style>
  <w:style w:type="character" w:styleId="Hyperlink">
    <w:name w:val="Hyperlink"/>
    <w:basedOn w:val="DefaultParagraphFont"/>
    <w:uiPriority w:val="99"/>
    <w:unhideWhenUsed/>
    <w:rsid w:val="00B76D5B"/>
    <w:rPr>
      <w:color w:val="0000FF" w:themeColor="hyperlink"/>
      <w:u w:val="single"/>
    </w:rPr>
  </w:style>
  <w:style w:type="table" w:styleId="TableGrid">
    <w:name w:val="Table Grid"/>
    <w:basedOn w:val="TableNormal"/>
    <w:uiPriority w:val="59"/>
    <w:rsid w:val="00B76D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9124A"/>
    <w:pPr>
      <w:spacing w:after="0" w:line="240" w:lineRule="auto"/>
    </w:pPr>
    <w:rPr>
      <w:sz w:val="20"/>
    </w:rPr>
  </w:style>
  <w:style w:type="character" w:customStyle="1" w:styleId="FootnoteTextChar">
    <w:name w:val="Footnote Text Char"/>
    <w:basedOn w:val="DefaultParagraphFont"/>
    <w:link w:val="FootnoteText"/>
    <w:uiPriority w:val="99"/>
    <w:semiHidden/>
    <w:rsid w:val="0039124A"/>
  </w:style>
  <w:style w:type="character" w:styleId="FootnoteReference">
    <w:name w:val="footnote reference"/>
    <w:basedOn w:val="DefaultParagraphFont"/>
    <w:uiPriority w:val="99"/>
    <w:semiHidden/>
    <w:unhideWhenUsed/>
    <w:rsid w:val="0039124A"/>
    <w:rPr>
      <w:vertAlign w:val="superscript"/>
    </w:rPr>
  </w:style>
  <w:style w:type="paragraph" w:styleId="Revision">
    <w:name w:val="Revision"/>
    <w:hidden/>
    <w:uiPriority w:val="99"/>
    <w:semiHidden/>
    <w:rsid w:val="00AB202C"/>
    <w:pPr>
      <w:spacing w:after="0" w:line="240" w:lineRule="auto"/>
      <w:jc w:val="left"/>
    </w:pPr>
    <w:rPr>
      <w:sz w:val="22"/>
    </w:rPr>
  </w:style>
  <w:style w:type="character" w:styleId="FollowedHyperlink">
    <w:name w:val="FollowedHyperlink"/>
    <w:basedOn w:val="DefaultParagraphFont"/>
    <w:uiPriority w:val="99"/>
    <w:semiHidden/>
    <w:unhideWhenUsed/>
    <w:rsid w:val="004B5F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7043">
      <w:bodyDiv w:val="1"/>
      <w:marLeft w:val="0"/>
      <w:marRight w:val="0"/>
      <w:marTop w:val="0"/>
      <w:marBottom w:val="0"/>
      <w:divBdr>
        <w:top w:val="none" w:sz="0" w:space="0" w:color="auto"/>
        <w:left w:val="none" w:sz="0" w:space="0" w:color="auto"/>
        <w:bottom w:val="none" w:sz="0" w:space="0" w:color="auto"/>
        <w:right w:val="none" w:sz="0" w:space="0" w:color="auto"/>
      </w:divBdr>
    </w:div>
    <w:div w:id="120076051">
      <w:bodyDiv w:val="1"/>
      <w:marLeft w:val="0"/>
      <w:marRight w:val="0"/>
      <w:marTop w:val="0"/>
      <w:marBottom w:val="0"/>
      <w:divBdr>
        <w:top w:val="none" w:sz="0" w:space="0" w:color="auto"/>
        <w:left w:val="none" w:sz="0" w:space="0" w:color="auto"/>
        <w:bottom w:val="none" w:sz="0" w:space="0" w:color="auto"/>
        <w:right w:val="none" w:sz="0" w:space="0" w:color="auto"/>
      </w:divBdr>
    </w:div>
    <w:div w:id="147865308">
      <w:bodyDiv w:val="1"/>
      <w:marLeft w:val="0"/>
      <w:marRight w:val="0"/>
      <w:marTop w:val="0"/>
      <w:marBottom w:val="0"/>
      <w:divBdr>
        <w:top w:val="none" w:sz="0" w:space="0" w:color="auto"/>
        <w:left w:val="none" w:sz="0" w:space="0" w:color="auto"/>
        <w:bottom w:val="none" w:sz="0" w:space="0" w:color="auto"/>
        <w:right w:val="none" w:sz="0" w:space="0" w:color="auto"/>
      </w:divBdr>
    </w:div>
    <w:div w:id="185801738">
      <w:bodyDiv w:val="1"/>
      <w:marLeft w:val="0"/>
      <w:marRight w:val="0"/>
      <w:marTop w:val="0"/>
      <w:marBottom w:val="0"/>
      <w:divBdr>
        <w:top w:val="none" w:sz="0" w:space="0" w:color="auto"/>
        <w:left w:val="none" w:sz="0" w:space="0" w:color="auto"/>
        <w:bottom w:val="none" w:sz="0" w:space="0" w:color="auto"/>
        <w:right w:val="none" w:sz="0" w:space="0" w:color="auto"/>
      </w:divBdr>
    </w:div>
    <w:div w:id="191915682">
      <w:bodyDiv w:val="1"/>
      <w:marLeft w:val="0"/>
      <w:marRight w:val="0"/>
      <w:marTop w:val="0"/>
      <w:marBottom w:val="0"/>
      <w:divBdr>
        <w:top w:val="none" w:sz="0" w:space="0" w:color="auto"/>
        <w:left w:val="none" w:sz="0" w:space="0" w:color="auto"/>
        <w:bottom w:val="none" w:sz="0" w:space="0" w:color="auto"/>
        <w:right w:val="none" w:sz="0" w:space="0" w:color="auto"/>
      </w:divBdr>
    </w:div>
    <w:div w:id="215703017">
      <w:bodyDiv w:val="1"/>
      <w:marLeft w:val="0"/>
      <w:marRight w:val="0"/>
      <w:marTop w:val="0"/>
      <w:marBottom w:val="0"/>
      <w:divBdr>
        <w:top w:val="none" w:sz="0" w:space="0" w:color="auto"/>
        <w:left w:val="none" w:sz="0" w:space="0" w:color="auto"/>
        <w:bottom w:val="none" w:sz="0" w:space="0" w:color="auto"/>
        <w:right w:val="none" w:sz="0" w:space="0" w:color="auto"/>
      </w:divBdr>
    </w:div>
    <w:div w:id="309335720">
      <w:bodyDiv w:val="1"/>
      <w:marLeft w:val="0"/>
      <w:marRight w:val="0"/>
      <w:marTop w:val="0"/>
      <w:marBottom w:val="0"/>
      <w:divBdr>
        <w:top w:val="none" w:sz="0" w:space="0" w:color="auto"/>
        <w:left w:val="none" w:sz="0" w:space="0" w:color="auto"/>
        <w:bottom w:val="none" w:sz="0" w:space="0" w:color="auto"/>
        <w:right w:val="none" w:sz="0" w:space="0" w:color="auto"/>
      </w:divBdr>
    </w:div>
    <w:div w:id="316960140">
      <w:bodyDiv w:val="1"/>
      <w:marLeft w:val="0"/>
      <w:marRight w:val="0"/>
      <w:marTop w:val="0"/>
      <w:marBottom w:val="0"/>
      <w:divBdr>
        <w:top w:val="none" w:sz="0" w:space="0" w:color="auto"/>
        <w:left w:val="none" w:sz="0" w:space="0" w:color="auto"/>
        <w:bottom w:val="none" w:sz="0" w:space="0" w:color="auto"/>
        <w:right w:val="none" w:sz="0" w:space="0" w:color="auto"/>
      </w:divBdr>
    </w:div>
    <w:div w:id="350299044">
      <w:bodyDiv w:val="1"/>
      <w:marLeft w:val="0"/>
      <w:marRight w:val="0"/>
      <w:marTop w:val="0"/>
      <w:marBottom w:val="0"/>
      <w:divBdr>
        <w:top w:val="none" w:sz="0" w:space="0" w:color="auto"/>
        <w:left w:val="none" w:sz="0" w:space="0" w:color="auto"/>
        <w:bottom w:val="none" w:sz="0" w:space="0" w:color="auto"/>
        <w:right w:val="none" w:sz="0" w:space="0" w:color="auto"/>
      </w:divBdr>
    </w:div>
    <w:div w:id="379088007">
      <w:bodyDiv w:val="1"/>
      <w:marLeft w:val="0"/>
      <w:marRight w:val="0"/>
      <w:marTop w:val="0"/>
      <w:marBottom w:val="0"/>
      <w:divBdr>
        <w:top w:val="none" w:sz="0" w:space="0" w:color="auto"/>
        <w:left w:val="none" w:sz="0" w:space="0" w:color="auto"/>
        <w:bottom w:val="none" w:sz="0" w:space="0" w:color="auto"/>
        <w:right w:val="none" w:sz="0" w:space="0" w:color="auto"/>
      </w:divBdr>
    </w:div>
    <w:div w:id="405499022">
      <w:bodyDiv w:val="1"/>
      <w:marLeft w:val="0"/>
      <w:marRight w:val="0"/>
      <w:marTop w:val="0"/>
      <w:marBottom w:val="0"/>
      <w:divBdr>
        <w:top w:val="none" w:sz="0" w:space="0" w:color="auto"/>
        <w:left w:val="none" w:sz="0" w:space="0" w:color="auto"/>
        <w:bottom w:val="none" w:sz="0" w:space="0" w:color="auto"/>
        <w:right w:val="none" w:sz="0" w:space="0" w:color="auto"/>
      </w:divBdr>
    </w:div>
    <w:div w:id="482547986">
      <w:bodyDiv w:val="1"/>
      <w:marLeft w:val="0"/>
      <w:marRight w:val="0"/>
      <w:marTop w:val="0"/>
      <w:marBottom w:val="0"/>
      <w:divBdr>
        <w:top w:val="none" w:sz="0" w:space="0" w:color="auto"/>
        <w:left w:val="none" w:sz="0" w:space="0" w:color="auto"/>
        <w:bottom w:val="none" w:sz="0" w:space="0" w:color="auto"/>
        <w:right w:val="none" w:sz="0" w:space="0" w:color="auto"/>
      </w:divBdr>
    </w:div>
    <w:div w:id="491023628">
      <w:bodyDiv w:val="1"/>
      <w:marLeft w:val="0"/>
      <w:marRight w:val="0"/>
      <w:marTop w:val="0"/>
      <w:marBottom w:val="0"/>
      <w:divBdr>
        <w:top w:val="none" w:sz="0" w:space="0" w:color="auto"/>
        <w:left w:val="none" w:sz="0" w:space="0" w:color="auto"/>
        <w:bottom w:val="none" w:sz="0" w:space="0" w:color="auto"/>
        <w:right w:val="none" w:sz="0" w:space="0" w:color="auto"/>
      </w:divBdr>
    </w:div>
    <w:div w:id="542713421">
      <w:bodyDiv w:val="1"/>
      <w:marLeft w:val="0"/>
      <w:marRight w:val="0"/>
      <w:marTop w:val="0"/>
      <w:marBottom w:val="0"/>
      <w:divBdr>
        <w:top w:val="none" w:sz="0" w:space="0" w:color="auto"/>
        <w:left w:val="none" w:sz="0" w:space="0" w:color="auto"/>
        <w:bottom w:val="none" w:sz="0" w:space="0" w:color="auto"/>
        <w:right w:val="none" w:sz="0" w:space="0" w:color="auto"/>
      </w:divBdr>
    </w:div>
    <w:div w:id="705451969">
      <w:bodyDiv w:val="1"/>
      <w:marLeft w:val="0"/>
      <w:marRight w:val="0"/>
      <w:marTop w:val="0"/>
      <w:marBottom w:val="0"/>
      <w:divBdr>
        <w:top w:val="none" w:sz="0" w:space="0" w:color="auto"/>
        <w:left w:val="none" w:sz="0" w:space="0" w:color="auto"/>
        <w:bottom w:val="none" w:sz="0" w:space="0" w:color="auto"/>
        <w:right w:val="none" w:sz="0" w:space="0" w:color="auto"/>
      </w:divBdr>
    </w:div>
    <w:div w:id="731729738">
      <w:bodyDiv w:val="1"/>
      <w:marLeft w:val="0"/>
      <w:marRight w:val="0"/>
      <w:marTop w:val="0"/>
      <w:marBottom w:val="0"/>
      <w:divBdr>
        <w:top w:val="none" w:sz="0" w:space="0" w:color="auto"/>
        <w:left w:val="none" w:sz="0" w:space="0" w:color="auto"/>
        <w:bottom w:val="none" w:sz="0" w:space="0" w:color="auto"/>
        <w:right w:val="none" w:sz="0" w:space="0" w:color="auto"/>
      </w:divBdr>
    </w:div>
    <w:div w:id="801272951">
      <w:bodyDiv w:val="1"/>
      <w:marLeft w:val="0"/>
      <w:marRight w:val="0"/>
      <w:marTop w:val="0"/>
      <w:marBottom w:val="0"/>
      <w:divBdr>
        <w:top w:val="none" w:sz="0" w:space="0" w:color="auto"/>
        <w:left w:val="none" w:sz="0" w:space="0" w:color="auto"/>
        <w:bottom w:val="none" w:sz="0" w:space="0" w:color="auto"/>
        <w:right w:val="none" w:sz="0" w:space="0" w:color="auto"/>
      </w:divBdr>
    </w:div>
    <w:div w:id="843011509">
      <w:bodyDiv w:val="1"/>
      <w:marLeft w:val="0"/>
      <w:marRight w:val="0"/>
      <w:marTop w:val="0"/>
      <w:marBottom w:val="0"/>
      <w:divBdr>
        <w:top w:val="none" w:sz="0" w:space="0" w:color="auto"/>
        <w:left w:val="none" w:sz="0" w:space="0" w:color="auto"/>
        <w:bottom w:val="none" w:sz="0" w:space="0" w:color="auto"/>
        <w:right w:val="none" w:sz="0" w:space="0" w:color="auto"/>
      </w:divBdr>
    </w:div>
    <w:div w:id="968124831">
      <w:bodyDiv w:val="1"/>
      <w:marLeft w:val="0"/>
      <w:marRight w:val="0"/>
      <w:marTop w:val="0"/>
      <w:marBottom w:val="0"/>
      <w:divBdr>
        <w:top w:val="none" w:sz="0" w:space="0" w:color="auto"/>
        <w:left w:val="none" w:sz="0" w:space="0" w:color="auto"/>
        <w:bottom w:val="none" w:sz="0" w:space="0" w:color="auto"/>
        <w:right w:val="none" w:sz="0" w:space="0" w:color="auto"/>
      </w:divBdr>
    </w:div>
    <w:div w:id="1027833508">
      <w:bodyDiv w:val="1"/>
      <w:marLeft w:val="0"/>
      <w:marRight w:val="0"/>
      <w:marTop w:val="0"/>
      <w:marBottom w:val="0"/>
      <w:divBdr>
        <w:top w:val="none" w:sz="0" w:space="0" w:color="auto"/>
        <w:left w:val="none" w:sz="0" w:space="0" w:color="auto"/>
        <w:bottom w:val="none" w:sz="0" w:space="0" w:color="auto"/>
        <w:right w:val="none" w:sz="0" w:space="0" w:color="auto"/>
      </w:divBdr>
    </w:div>
    <w:div w:id="1151405906">
      <w:bodyDiv w:val="1"/>
      <w:marLeft w:val="0"/>
      <w:marRight w:val="0"/>
      <w:marTop w:val="0"/>
      <w:marBottom w:val="0"/>
      <w:divBdr>
        <w:top w:val="none" w:sz="0" w:space="0" w:color="auto"/>
        <w:left w:val="none" w:sz="0" w:space="0" w:color="auto"/>
        <w:bottom w:val="none" w:sz="0" w:space="0" w:color="auto"/>
        <w:right w:val="none" w:sz="0" w:space="0" w:color="auto"/>
      </w:divBdr>
    </w:div>
    <w:div w:id="1205290233">
      <w:bodyDiv w:val="1"/>
      <w:marLeft w:val="0"/>
      <w:marRight w:val="0"/>
      <w:marTop w:val="0"/>
      <w:marBottom w:val="0"/>
      <w:divBdr>
        <w:top w:val="none" w:sz="0" w:space="0" w:color="auto"/>
        <w:left w:val="none" w:sz="0" w:space="0" w:color="auto"/>
        <w:bottom w:val="none" w:sz="0" w:space="0" w:color="auto"/>
        <w:right w:val="none" w:sz="0" w:space="0" w:color="auto"/>
      </w:divBdr>
    </w:div>
    <w:div w:id="1219977469">
      <w:bodyDiv w:val="1"/>
      <w:marLeft w:val="0"/>
      <w:marRight w:val="0"/>
      <w:marTop w:val="0"/>
      <w:marBottom w:val="0"/>
      <w:divBdr>
        <w:top w:val="none" w:sz="0" w:space="0" w:color="auto"/>
        <w:left w:val="none" w:sz="0" w:space="0" w:color="auto"/>
        <w:bottom w:val="none" w:sz="0" w:space="0" w:color="auto"/>
        <w:right w:val="none" w:sz="0" w:space="0" w:color="auto"/>
      </w:divBdr>
    </w:div>
    <w:div w:id="1221988438">
      <w:bodyDiv w:val="1"/>
      <w:marLeft w:val="0"/>
      <w:marRight w:val="0"/>
      <w:marTop w:val="0"/>
      <w:marBottom w:val="0"/>
      <w:divBdr>
        <w:top w:val="none" w:sz="0" w:space="0" w:color="auto"/>
        <w:left w:val="none" w:sz="0" w:space="0" w:color="auto"/>
        <w:bottom w:val="none" w:sz="0" w:space="0" w:color="auto"/>
        <w:right w:val="none" w:sz="0" w:space="0" w:color="auto"/>
      </w:divBdr>
    </w:div>
    <w:div w:id="1251428770">
      <w:bodyDiv w:val="1"/>
      <w:marLeft w:val="0"/>
      <w:marRight w:val="0"/>
      <w:marTop w:val="0"/>
      <w:marBottom w:val="0"/>
      <w:divBdr>
        <w:top w:val="none" w:sz="0" w:space="0" w:color="auto"/>
        <w:left w:val="none" w:sz="0" w:space="0" w:color="auto"/>
        <w:bottom w:val="none" w:sz="0" w:space="0" w:color="auto"/>
        <w:right w:val="none" w:sz="0" w:space="0" w:color="auto"/>
      </w:divBdr>
    </w:div>
    <w:div w:id="1257203170">
      <w:bodyDiv w:val="1"/>
      <w:marLeft w:val="0"/>
      <w:marRight w:val="0"/>
      <w:marTop w:val="0"/>
      <w:marBottom w:val="0"/>
      <w:divBdr>
        <w:top w:val="none" w:sz="0" w:space="0" w:color="auto"/>
        <w:left w:val="none" w:sz="0" w:space="0" w:color="auto"/>
        <w:bottom w:val="none" w:sz="0" w:space="0" w:color="auto"/>
        <w:right w:val="none" w:sz="0" w:space="0" w:color="auto"/>
      </w:divBdr>
    </w:div>
    <w:div w:id="1434862375">
      <w:bodyDiv w:val="1"/>
      <w:marLeft w:val="0"/>
      <w:marRight w:val="0"/>
      <w:marTop w:val="0"/>
      <w:marBottom w:val="0"/>
      <w:divBdr>
        <w:top w:val="none" w:sz="0" w:space="0" w:color="auto"/>
        <w:left w:val="none" w:sz="0" w:space="0" w:color="auto"/>
        <w:bottom w:val="none" w:sz="0" w:space="0" w:color="auto"/>
        <w:right w:val="none" w:sz="0" w:space="0" w:color="auto"/>
      </w:divBdr>
    </w:div>
    <w:div w:id="1436024988">
      <w:bodyDiv w:val="1"/>
      <w:marLeft w:val="0"/>
      <w:marRight w:val="0"/>
      <w:marTop w:val="0"/>
      <w:marBottom w:val="0"/>
      <w:divBdr>
        <w:top w:val="none" w:sz="0" w:space="0" w:color="auto"/>
        <w:left w:val="none" w:sz="0" w:space="0" w:color="auto"/>
        <w:bottom w:val="none" w:sz="0" w:space="0" w:color="auto"/>
        <w:right w:val="none" w:sz="0" w:space="0" w:color="auto"/>
      </w:divBdr>
    </w:div>
    <w:div w:id="1507935845">
      <w:bodyDiv w:val="1"/>
      <w:marLeft w:val="0"/>
      <w:marRight w:val="0"/>
      <w:marTop w:val="0"/>
      <w:marBottom w:val="0"/>
      <w:divBdr>
        <w:top w:val="none" w:sz="0" w:space="0" w:color="auto"/>
        <w:left w:val="none" w:sz="0" w:space="0" w:color="auto"/>
        <w:bottom w:val="none" w:sz="0" w:space="0" w:color="auto"/>
        <w:right w:val="none" w:sz="0" w:space="0" w:color="auto"/>
      </w:divBdr>
    </w:div>
    <w:div w:id="1564291205">
      <w:bodyDiv w:val="1"/>
      <w:marLeft w:val="0"/>
      <w:marRight w:val="0"/>
      <w:marTop w:val="0"/>
      <w:marBottom w:val="0"/>
      <w:divBdr>
        <w:top w:val="none" w:sz="0" w:space="0" w:color="auto"/>
        <w:left w:val="none" w:sz="0" w:space="0" w:color="auto"/>
        <w:bottom w:val="none" w:sz="0" w:space="0" w:color="auto"/>
        <w:right w:val="none" w:sz="0" w:space="0" w:color="auto"/>
      </w:divBdr>
    </w:div>
    <w:div w:id="1584727962">
      <w:bodyDiv w:val="1"/>
      <w:marLeft w:val="0"/>
      <w:marRight w:val="0"/>
      <w:marTop w:val="0"/>
      <w:marBottom w:val="0"/>
      <w:divBdr>
        <w:top w:val="none" w:sz="0" w:space="0" w:color="auto"/>
        <w:left w:val="none" w:sz="0" w:space="0" w:color="auto"/>
        <w:bottom w:val="none" w:sz="0" w:space="0" w:color="auto"/>
        <w:right w:val="none" w:sz="0" w:space="0" w:color="auto"/>
      </w:divBdr>
    </w:div>
    <w:div w:id="1616864033">
      <w:bodyDiv w:val="1"/>
      <w:marLeft w:val="0"/>
      <w:marRight w:val="0"/>
      <w:marTop w:val="0"/>
      <w:marBottom w:val="0"/>
      <w:divBdr>
        <w:top w:val="none" w:sz="0" w:space="0" w:color="auto"/>
        <w:left w:val="none" w:sz="0" w:space="0" w:color="auto"/>
        <w:bottom w:val="none" w:sz="0" w:space="0" w:color="auto"/>
        <w:right w:val="none" w:sz="0" w:space="0" w:color="auto"/>
      </w:divBdr>
    </w:div>
    <w:div w:id="1792167499">
      <w:bodyDiv w:val="1"/>
      <w:marLeft w:val="0"/>
      <w:marRight w:val="0"/>
      <w:marTop w:val="0"/>
      <w:marBottom w:val="0"/>
      <w:divBdr>
        <w:top w:val="none" w:sz="0" w:space="0" w:color="auto"/>
        <w:left w:val="none" w:sz="0" w:space="0" w:color="auto"/>
        <w:bottom w:val="none" w:sz="0" w:space="0" w:color="auto"/>
        <w:right w:val="none" w:sz="0" w:space="0" w:color="auto"/>
      </w:divBdr>
    </w:div>
    <w:div w:id="1848326481">
      <w:bodyDiv w:val="1"/>
      <w:marLeft w:val="0"/>
      <w:marRight w:val="0"/>
      <w:marTop w:val="0"/>
      <w:marBottom w:val="0"/>
      <w:divBdr>
        <w:top w:val="none" w:sz="0" w:space="0" w:color="auto"/>
        <w:left w:val="none" w:sz="0" w:space="0" w:color="auto"/>
        <w:bottom w:val="none" w:sz="0" w:space="0" w:color="auto"/>
        <w:right w:val="none" w:sz="0" w:space="0" w:color="auto"/>
      </w:divBdr>
    </w:div>
    <w:div w:id="1881278577">
      <w:bodyDiv w:val="1"/>
      <w:marLeft w:val="0"/>
      <w:marRight w:val="0"/>
      <w:marTop w:val="0"/>
      <w:marBottom w:val="0"/>
      <w:divBdr>
        <w:top w:val="none" w:sz="0" w:space="0" w:color="auto"/>
        <w:left w:val="none" w:sz="0" w:space="0" w:color="auto"/>
        <w:bottom w:val="none" w:sz="0" w:space="0" w:color="auto"/>
        <w:right w:val="none" w:sz="0" w:space="0" w:color="auto"/>
      </w:divBdr>
    </w:div>
    <w:div w:id="1921013961">
      <w:bodyDiv w:val="1"/>
      <w:marLeft w:val="0"/>
      <w:marRight w:val="0"/>
      <w:marTop w:val="0"/>
      <w:marBottom w:val="0"/>
      <w:divBdr>
        <w:top w:val="none" w:sz="0" w:space="0" w:color="auto"/>
        <w:left w:val="none" w:sz="0" w:space="0" w:color="auto"/>
        <w:bottom w:val="none" w:sz="0" w:space="0" w:color="auto"/>
        <w:right w:val="none" w:sz="0" w:space="0" w:color="auto"/>
      </w:divBdr>
    </w:div>
    <w:div w:id="2019655587">
      <w:bodyDiv w:val="1"/>
      <w:marLeft w:val="0"/>
      <w:marRight w:val="0"/>
      <w:marTop w:val="0"/>
      <w:marBottom w:val="0"/>
      <w:divBdr>
        <w:top w:val="none" w:sz="0" w:space="0" w:color="auto"/>
        <w:left w:val="none" w:sz="0" w:space="0" w:color="auto"/>
        <w:bottom w:val="none" w:sz="0" w:space="0" w:color="auto"/>
        <w:right w:val="none" w:sz="0" w:space="0" w:color="auto"/>
      </w:divBdr>
    </w:div>
    <w:div w:id="2041347864">
      <w:bodyDiv w:val="1"/>
      <w:marLeft w:val="0"/>
      <w:marRight w:val="0"/>
      <w:marTop w:val="0"/>
      <w:marBottom w:val="0"/>
      <w:divBdr>
        <w:top w:val="none" w:sz="0" w:space="0" w:color="auto"/>
        <w:left w:val="none" w:sz="0" w:space="0" w:color="auto"/>
        <w:bottom w:val="none" w:sz="0" w:space="0" w:color="auto"/>
        <w:right w:val="none" w:sz="0" w:space="0" w:color="auto"/>
      </w:divBdr>
    </w:div>
    <w:div w:id="209481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eveloper.xamarin.com/guides/android/getting_started/installation/mac/" TargetMode="External"/><Relationship Id="rId18" Type="http://schemas.openxmlformats.org/officeDocument/2006/relationships/hyperlink" Target="http://developer.xamarin.com/guides/ios/getting_started/hello,_iOS/" TargetMode="External"/><Relationship Id="rId26" Type="http://schemas.openxmlformats.org/officeDocument/2006/relationships/image" Target="media/image10.png"/><Relationship Id="rId39" Type="http://schemas.openxmlformats.org/officeDocument/2006/relationships/hyperlink" Target="https://developer.apple.com/library/ios/documentation/IDEs/Conceptual/iOS_Simulator_Guide/Introduction/Introduction.html"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developer.android.com/tools/devices/managing-avds.html" TargetMode="External"/><Relationship Id="rId42" Type="http://schemas.openxmlformats.org/officeDocument/2006/relationships/hyperlink" Target="http://ionicframework.com/getting-started/" TargetMode="External"/><Relationship Id="rId47" Type="http://schemas.openxmlformats.org/officeDocument/2006/relationships/image" Target="media/image14.png"/><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xamarin.com/download" TargetMode="External"/><Relationship Id="rId17" Type="http://schemas.openxmlformats.org/officeDocument/2006/relationships/hyperlink" Target="http://developer.xamarin.com/guides/android/getting_started/hello,android/" TargetMode="External"/><Relationship Id="rId25" Type="http://schemas.openxmlformats.org/officeDocument/2006/relationships/image" Target="media/image9.png"/><Relationship Id="rId33" Type="http://schemas.openxmlformats.org/officeDocument/2006/relationships/hyperlink" Target="https://software.intel.com/en-us/android/articles/intel-hardware-accelerated-execution-manager" TargetMode="External"/><Relationship Id="rId38" Type="http://schemas.openxmlformats.org/officeDocument/2006/relationships/hyperlink" Target="http://msdn.microsoft.com/en-us/library/windows/apps/ff626524(v=vs.105).aspx" TargetMode="External"/><Relationship Id="rId46" Type="http://schemas.openxmlformats.org/officeDocument/2006/relationships/hyperlink" Target="https://www.genuitec.com/products/gapdebug/?utm_source=github&amp;utm_medium=forum&amp;utm_campaign=gapdebug" TargetMode="External"/><Relationship Id="rId2" Type="http://schemas.openxmlformats.org/officeDocument/2006/relationships/numbering" Target="numbering.xml"/><Relationship Id="rId16" Type="http://schemas.openxmlformats.org/officeDocument/2006/relationships/hyperlink" Target="http://dev.windows.com/en-us/develop/download-phone-sdk" TargetMode="External"/><Relationship Id="rId20" Type="http://schemas.openxmlformats.org/officeDocument/2006/relationships/image" Target="media/image4.png"/><Relationship Id="rId29" Type="http://schemas.openxmlformats.org/officeDocument/2006/relationships/hyperlink" Target="http://www.nunit.org/index.php?p=quickStart&amp;r=2.2.10" TargetMode="External"/><Relationship Id="rId41" Type="http://schemas.openxmlformats.org/officeDocument/2006/relationships/hyperlink" Target="https://www.youtube.com/watch?v=C-UwOWB9Io4&amp;feature=youtu.b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ore.xamarin.com/account/register" TargetMode="External"/><Relationship Id="rId24" Type="http://schemas.openxmlformats.org/officeDocument/2006/relationships/image" Target="media/image8.png"/><Relationship Id="rId32" Type="http://schemas.openxmlformats.org/officeDocument/2006/relationships/image" Target="media/image13.png"/><Relationship Id="rId37" Type="http://schemas.openxmlformats.org/officeDocument/2006/relationships/hyperlink" Target="http://msdn.microsoft.com/en-us/library/windows/apps/ff402523(v=vs.105).aspx" TargetMode="External"/><Relationship Id="rId40" Type="http://schemas.openxmlformats.org/officeDocument/2006/relationships/hyperlink" Target="http://www.macincloud.com/" TargetMode="External"/><Relationship Id="rId45" Type="http://schemas.openxmlformats.org/officeDocument/2006/relationships/hyperlink" Target="https://itunes.apple.com/app/id843536693"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eveloper.xamarin.com/guides/ios/getting_started/installation/"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www.hanselman.com/blog/SwitchEasilyBetweenVirtualBoxAndHyperVWithABCDEditBootEntryInWindows81.aspx" TargetMode="External"/><Relationship Id="rId49" Type="http://schemas.openxmlformats.org/officeDocument/2006/relationships/hyperlink" Target="https://github.com/jrstarke/webview-debug" TargetMode="External"/><Relationship Id="rId10" Type="http://schemas.openxmlformats.org/officeDocument/2006/relationships/image" Target="media/image3.png"/><Relationship Id="rId19" Type="http://schemas.openxmlformats.org/officeDocument/2006/relationships/hyperlink" Target="http://developer.xamarin.com/guides/cross-platform/application_fundamentals/pcl/introduction_to_portable_class_libraries/" TargetMode="External"/><Relationship Id="rId31" Type="http://schemas.openxmlformats.org/officeDocument/2006/relationships/hyperlink" Target="http://www.nunit.org/index.php?p=testCase&amp;r=2.5" TargetMode="External"/><Relationship Id="rId44" Type="http://schemas.openxmlformats.org/officeDocument/2006/relationships/hyperlink" Target="http://localhost:8100"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oftware.intel.com/en-us/android/articles/installation-instructions-for-intel-hardware-accelerated-execution-manager-windows"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s://store.xamarin.com/account/my/subscription?product=Xamarin.Androidhttp://c2.com/cgi/wiki?ArrangeActAssert" TargetMode="External"/><Relationship Id="rId35" Type="http://schemas.openxmlformats.org/officeDocument/2006/relationships/hyperlink" Target="http://ant.apache.org/bindownload.cgi" TargetMode="External"/><Relationship Id="rId43" Type="http://schemas.openxmlformats.org/officeDocument/2006/relationships/hyperlink" Target="http://ionicframework.com/docs/" TargetMode="External"/><Relationship Id="rId48" Type="http://schemas.openxmlformats.org/officeDocument/2006/relationships/hyperlink" Target="https://developer.chrome.com/devtools/docs/remote-debugging" TargetMode="External"/><Relationship Id="rId8" Type="http://schemas.openxmlformats.org/officeDocument/2006/relationships/image" Target="media/image1.png"/><Relationship Id="rId51"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0059AB-A5A8-4D4B-AD00-BCB14D8D0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3063</Words>
  <Characters>19302</Characters>
  <Application>Microsoft Office Word</Application>
  <DocSecurity>0</DocSecurity>
  <Lines>160</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antoine.hauck@bbv.ch;marko.markovic@bbv.ch</dc:creator>
  <cp:lastModifiedBy>Antoine Hauck</cp:lastModifiedBy>
  <cp:revision>60</cp:revision>
  <cp:lastPrinted>2014-10-24T12:21:00Z</cp:lastPrinted>
  <dcterms:created xsi:type="dcterms:W3CDTF">2014-10-20T07:01:00Z</dcterms:created>
  <dcterms:modified xsi:type="dcterms:W3CDTF">2015-04-07T12:51:00Z</dcterms:modified>
</cp:coreProperties>
</file>