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Open Sans" w:cs="Calibri"/>
          <w:b w:val="0"/>
          <w:i w:val="0"/>
          <w:caps w:val="0"/>
          <w:color w:val="000000"/>
          <w:spacing w:val="0"/>
          <w:sz w:val="28"/>
          <w:szCs w:val="28"/>
          <w:shd w:val="clear" w:fill="FFFFFF"/>
        </w:rPr>
      </w:pPr>
      <w:r>
        <w:rPr>
          <w:rFonts w:hint="default" w:ascii="Calibri" w:hAnsi="Calibri" w:eastAsia="Open Sans" w:cs="Calibri"/>
          <w:b w:val="0"/>
          <w:i w:val="0"/>
          <w:caps w:val="0"/>
          <w:color w:val="000000"/>
          <w:spacing w:val="0"/>
          <w:sz w:val="28"/>
          <w:szCs w:val="28"/>
          <w:shd w:val="clear" w:fill="FFFFFF"/>
        </w:rPr>
        <w:t>By definition, an aggregate function performs a calculation on a set of values and returns a single value.</w:t>
      </w:r>
    </w:p>
    <w:p>
      <w:pPr>
        <w:rPr>
          <w:rFonts w:hint="default" w:ascii="Calibri" w:hAnsi="Calibri" w:eastAsia="Open Sans" w:cs="Calibri"/>
          <w:b w:val="0"/>
          <w:i w:val="0"/>
          <w:caps w:val="0"/>
          <w:color w:val="000000"/>
          <w:spacing w:val="0"/>
          <w:sz w:val="28"/>
          <w:szCs w:val="28"/>
          <w:shd w:val="clear" w:fill="FFFFFF"/>
        </w:rPr>
      </w:pPr>
    </w:p>
    <w:p>
      <w:pPr>
        <w:rPr>
          <w:rFonts w:hint="default" w:ascii="Calibri" w:hAnsi="Calibri" w:eastAsia="Open Sans" w:cs="Calibri"/>
          <w:b w:val="0"/>
          <w:i w:val="0"/>
          <w:caps w:val="0"/>
          <w:color w:val="000000"/>
          <w:spacing w:val="0"/>
          <w:sz w:val="28"/>
          <w:szCs w:val="28"/>
          <w:shd w:val="clear" w:fill="FFFFFF"/>
          <w:lang w:val="en-IN"/>
        </w:rPr>
      </w:pPr>
      <w:r>
        <w:rPr>
          <w:rFonts w:hint="default" w:ascii="Calibri" w:hAnsi="Calibri" w:eastAsia="Open Sans" w:cs="Calibri"/>
          <w:b w:val="0"/>
          <w:i w:val="0"/>
          <w:caps w:val="0"/>
          <w:color w:val="000000"/>
          <w:spacing w:val="0"/>
          <w:sz w:val="28"/>
          <w:szCs w:val="28"/>
          <w:shd w:val="clear" w:fill="FFFFFF"/>
          <w:lang w:val="en-IN"/>
        </w:rPr>
        <w:t>Now, let’s get a real life example, where aggregate function might be needed:</w:t>
      </w:r>
    </w:p>
    <w:p>
      <w:pPr>
        <w:rPr>
          <w:rFonts w:hint="default" w:ascii="Calibri" w:hAnsi="Calibri" w:eastAsia="Open Sans" w:cs="Calibri"/>
          <w:b w:val="0"/>
          <w:i w:val="0"/>
          <w:caps w:val="0"/>
          <w:color w:val="000000"/>
          <w:spacing w:val="0"/>
          <w:sz w:val="28"/>
          <w:szCs w:val="28"/>
          <w:shd w:val="clear" w:fill="FFFFFF"/>
        </w:rPr>
      </w:pPr>
    </w:p>
    <w:p>
      <w:pPr>
        <w:rPr>
          <w:rFonts w:hint="default" w:ascii="Calibri" w:hAnsi="Calibri" w:eastAsia="Open Sans" w:cs="Calibri"/>
          <w:b w:val="0"/>
          <w:i w:val="0"/>
          <w:caps w:val="0"/>
          <w:color w:val="000000"/>
          <w:spacing w:val="0"/>
          <w:sz w:val="28"/>
          <w:szCs w:val="28"/>
          <w:shd w:val="clear" w:fill="FFFFFF"/>
        </w:rPr>
      </w:pPr>
    </w:p>
    <w:p>
      <w:pPr>
        <w:rPr>
          <w:rFonts w:hint="default" w:ascii="Calibri" w:hAnsi="Calibri" w:eastAsia="Open Sans" w:cs="Calibri"/>
          <w:b w:val="0"/>
          <w:i w:val="0"/>
          <w:caps w:val="0"/>
          <w:color w:val="000000"/>
          <w:spacing w:val="0"/>
          <w:sz w:val="28"/>
          <w:szCs w:val="28"/>
          <w:shd w:val="clear" w:fill="FFFFFF"/>
        </w:rPr>
      </w:pPr>
      <w:r>
        <w:rPr>
          <w:rFonts w:hint="default" w:ascii="Calibri" w:hAnsi="Calibri" w:eastAsia="Open Sans" w:cs="Calibri"/>
          <w:b w:val="0"/>
          <w:i w:val="0"/>
          <w:caps w:val="0"/>
          <w:color w:val="000000"/>
          <w:spacing w:val="0"/>
          <w:sz w:val="28"/>
          <w:szCs w:val="28"/>
          <w:shd w:val="clear" w:fill="FFFFFF"/>
        </w:rPr>
        <w:t>For example, you cannot get the total amount of each order by simply querying from the orderdetails table because the orderdetails table stores only quantity and price of each item. You have to select the quantity and price of an item for each order and calculate the order’s total.</w:t>
      </w:r>
    </w:p>
    <w:p>
      <w:pPr>
        <w:rPr>
          <w:rFonts w:hint="default" w:ascii="Calibri" w:hAnsi="Calibri" w:eastAsia="Open Sans" w:cs="Calibri"/>
          <w:b w:val="0"/>
          <w:i w:val="0"/>
          <w:caps w:val="0"/>
          <w:color w:val="000000"/>
          <w:spacing w:val="0"/>
          <w:sz w:val="28"/>
          <w:szCs w:val="28"/>
          <w:shd w:val="clear" w:fill="FFFFFF"/>
        </w:rPr>
      </w:pPr>
    </w:p>
    <w:p>
      <w:pPr>
        <w:rPr>
          <w:rFonts w:hint="default" w:ascii="Calibri" w:hAnsi="Calibri" w:eastAsia="Open Sans" w:cs="Calibri"/>
          <w:b w:val="0"/>
          <w:i w:val="0"/>
          <w:caps w:val="0"/>
          <w:color w:val="000000"/>
          <w:spacing w:val="0"/>
          <w:sz w:val="28"/>
          <w:szCs w:val="28"/>
          <w:shd w:val="clear" w:fill="FFFFFF"/>
          <w:lang w:val="en-IN"/>
        </w:rPr>
      </w:pPr>
      <w:r>
        <w:rPr>
          <w:rFonts w:hint="default" w:ascii="Calibri" w:hAnsi="Calibri" w:eastAsia="Open Sans" w:cs="Calibri"/>
          <w:b w:val="0"/>
          <w:i w:val="0"/>
          <w:caps w:val="0"/>
          <w:color w:val="000000"/>
          <w:spacing w:val="0"/>
          <w:sz w:val="28"/>
          <w:szCs w:val="28"/>
          <w:shd w:val="clear" w:fill="FFFFFF"/>
          <w:lang w:val="en-IN"/>
        </w:rPr>
        <w:t>MySQL provides many aggregate functions that include AVG, COUNT, SUM, MIN, MAX, etc. An aggregate function ignores NULL values when it performs calculation except for the COUNT function</w:t>
      </w:r>
    </w:p>
    <w:p>
      <w:pPr>
        <w:rPr>
          <w:rFonts w:hint="default" w:ascii="Calibri" w:hAnsi="Calibri" w:eastAsia="Open Sans" w:cs="Calibri"/>
          <w:b w:val="0"/>
          <w:i w:val="0"/>
          <w:caps w:val="0"/>
          <w:color w:val="000000"/>
          <w:spacing w:val="0"/>
          <w:sz w:val="28"/>
          <w:szCs w:val="28"/>
          <w:shd w:val="clear" w:fill="FFFFFF"/>
          <w:lang w:val="en-IN"/>
        </w:rPr>
      </w:pPr>
    </w:p>
    <w:p>
      <w:pPr>
        <w:rPr>
          <w:rFonts w:hint="default" w:ascii="Calibri" w:hAnsi="Calibri" w:eastAsia="Open Sans" w:cs="Calibri"/>
          <w:b w:val="0"/>
          <w:i w:val="0"/>
          <w:caps w:val="0"/>
          <w:color w:val="000000"/>
          <w:spacing w:val="0"/>
          <w:sz w:val="28"/>
          <w:szCs w:val="28"/>
          <w:shd w:val="clear" w:fill="FFFFFF"/>
          <w:lang w:val="en-IN"/>
        </w:rPr>
      </w:pPr>
    </w:p>
    <w:p>
      <w:pPr>
        <w:rPr>
          <w:rFonts w:hint="default" w:ascii="Calibri" w:hAnsi="Calibri" w:eastAsia="Open Sans" w:cs="Calibri"/>
          <w:b/>
          <w:bCs/>
          <w:i w:val="0"/>
          <w:caps w:val="0"/>
          <w:color w:val="000000"/>
          <w:spacing w:val="0"/>
          <w:sz w:val="36"/>
          <w:szCs w:val="36"/>
          <w:shd w:val="clear" w:fill="FFFFFF"/>
          <w:lang w:val="en-IN"/>
        </w:rPr>
      </w:pPr>
      <w:r>
        <w:rPr>
          <w:rFonts w:hint="default" w:ascii="Calibri" w:hAnsi="Calibri" w:eastAsia="Open Sans" w:cs="Calibri"/>
          <w:b/>
          <w:bCs/>
          <w:i w:val="0"/>
          <w:caps w:val="0"/>
          <w:color w:val="000000"/>
          <w:spacing w:val="0"/>
          <w:sz w:val="36"/>
          <w:szCs w:val="36"/>
          <w:shd w:val="clear" w:fill="FFFFFF"/>
          <w:lang w:val="en-IN"/>
        </w:rPr>
        <w:t>AVG Function:</w:t>
      </w:r>
    </w:p>
    <w:p>
      <w:pPr>
        <w:rPr>
          <w:rFonts w:hint="default" w:ascii="Calibri" w:hAnsi="Calibri" w:eastAsia="Open Sans" w:cs="Calibri"/>
          <w:b/>
          <w:bCs/>
          <w:i w:val="0"/>
          <w:caps w:val="0"/>
          <w:color w:val="000000"/>
          <w:spacing w:val="0"/>
          <w:sz w:val="28"/>
          <w:szCs w:val="28"/>
          <w:shd w:val="clear" w:fill="FFFFFF"/>
          <w:lang w:val="en-IN"/>
        </w:rPr>
      </w:pPr>
    </w:p>
    <w:p>
      <w:pPr>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SELECT AVG(buyPrice) average_buy_price FROM products;</w:t>
      </w:r>
    </w:p>
    <w:p>
      <w:pPr>
        <w:rPr>
          <w:rFonts w:hint="default" w:ascii="Calibri" w:hAnsi="Calibri" w:eastAsia="Open Sans" w:cs="Calibri"/>
          <w:b w:val="0"/>
          <w:bCs w:val="0"/>
          <w:i w:val="0"/>
          <w:caps w:val="0"/>
          <w:color w:val="000000"/>
          <w:spacing w:val="0"/>
          <w:sz w:val="28"/>
          <w:szCs w:val="28"/>
          <w:shd w:val="clear" w:fill="FFFFFF"/>
          <w:lang w:val="en-IN"/>
        </w:rPr>
      </w:pPr>
    </w:p>
    <w:p>
      <w:pPr>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36"/>
          <w:szCs w:val="36"/>
          <w:shd w:val="clear" w:fill="FFFFFF"/>
          <w:lang w:val="en-IN"/>
        </w:rPr>
        <w:t>Count Function:</w:t>
      </w:r>
    </w:p>
    <w:p>
      <w:pPr>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br w:type="textWrapping"/>
      </w:r>
      <w:r>
        <w:rPr>
          <w:rFonts w:hint="default" w:ascii="Calibri" w:hAnsi="Calibri" w:eastAsia="Open Sans" w:cs="Calibri"/>
          <w:b w:val="0"/>
          <w:bCs w:val="0"/>
          <w:i w:val="0"/>
          <w:caps w:val="0"/>
          <w:color w:val="000000"/>
          <w:spacing w:val="0"/>
          <w:sz w:val="28"/>
          <w:szCs w:val="28"/>
          <w:shd w:val="clear" w:fill="FFFFFF"/>
          <w:lang w:val="en-IN"/>
        </w:rPr>
        <w:t>SELECT COUNT(*) AS Total FROM products;</w:t>
      </w:r>
    </w:p>
    <w:p>
      <w:pPr>
        <w:rPr>
          <w:rFonts w:hint="default" w:ascii="Calibri" w:hAnsi="Calibri" w:eastAsia="Open Sans" w:cs="Calibri"/>
          <w:b w:val="0"/>
          <w:bCs w:val="0"/>
          <w:i w:val="0"/>
          <w:caps w:val="0"/>
          <w:color w:val="000000"/>
          <w:spacing w:val="0"/>
          <w:sz w:val="28"/>
          <w:szCs w:val="28"/>
          <w:shd w:val="clear" w:fill="FFFFFF"/>
          <w:lang w:val="en-IN"/>
        </w:rPr>
      </w:pPr>
    </w:p>
    <w:p>
      <w:pPr>
        <w:rPr>
          <w:rFonts w:hint="default" w:ascii="Calibri" w:hAnsi="Calibri" w:eastAsia="Open Sans" w:cs="Calibri"/>
          <w:b/>
          <w:bCs/>
          <w:i w:val="0"/>
          <w:caps w:val="0"/>
          <w:color w:val="000000"/>
          <w:spacing w:val="0"/>
          <w:sz w:val="36"/>
          <w:szCs w:val="36"/>
          <w:shd w:val="clear" w:fill="FFFFFF"/>
          <w:lang w:val="en-IN"/>
        </w:rPr>
      </w:pPr>
      <w:r>
        <w:rPr>
          <w:rFonts w:hint="default" w:ascii="Calibri" w:hAnsi="Calibri" w:eastAsia="Open Sans" w:cs="Calibri"/>
          <w:b/>
          <w:bCs/>
          <w:i w:val="0"/>
          <w:caps w:val="0"/>
          <w:color w:val="000000"/>
          <w:spacing w:val="0"/>
          <w:sz w:val="36"/>
          <w:szCs w:val="36"/>
          <w:shd w:val="clear" w:fill="FFFFFF"/>
          <w:lang w:val="en-IN"/>
        </w:rPr>
        <w:t>Sum Function:</w:t>
      </w:r>
    </w:p>
    <w:p>
      <w:pPr>
        <w:rPr>
          <w:rFonts w:hint="default" w:ascii="Calibri" w:hAnsi="Calibri" w:eastAsia="Open Sans" w:cs="Calibri"/>
          <w:b/>
          <w:bCs/>
          <w:i w:val="0"/>
          <w:caps w:val="0"/>
          <w:color w:val="000000"/>
          <w:spacing w:val="0"/>
          <w:sz w:val="36"/>
          <w:szCs w:val="36"/>
          <w:shd w:val="clear" w:fill="FFFFFF"/>
          <w:lang w:val="en-IN"/>
        </w:rPr>
      </w:pPr>
    </w:p>
    <w:p>
      <w:pPr>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SELECT productCode,sum(priceEach * quantityOrdered) total</w:t>
      </w:r>
    </w:p>
    <w:p>
      <w:pPr>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FROM orderdetails GROUP by productCode;</w:t>
      </w:r>
    </w:p>
    <w:p>
      <w:pPr>
        <w:rPr>
          <w:rFonts w:hint="default" w:ascii="Calibri" w:hAnsi="Calibri" w:eastAsia="Open Sans" w:cs="Calibri"/>
          <w:b w:val="0"/>
          <w:bCs w:val="0"/>
          <w:i w:val="0"/>
          <w:caps w:val="0"/>
          <w:color w:val="000000"/>
          <w:spacing w:val="0"/>
          <w:sz w:val="28"/>
          <w:szCs w:val="28"/>
          <w:shd w:val="clear" w:fill="FFFFFF"/>
          <w:lang w:val="en-IN"/>
        </w:rPr>
      </w:pPr>
    </w:p>
    <w:p>
      <w:pPr>
        <w:rPr>
          <w:rFonts w:hint="default" w:ascii="Calibri" w:hAnsi="Calibri" w:eastAsia="Open Sans" w:cs="Calibri"/>
          <w:b/>
          <w:bCs/>
          <w:i w:val="0"/>
          <w:caps w:val="0"/>
          <w:color w:val="000000"/>
          <w:spacing w:val="0"/>
          <w:sz w:val="36"/>
          <w:szCs w:val="36"/>
          <w:shd w:val="clear" w:fill="FFFFFF"/>
          <w:lang w:val="en-IN"/>
        </w:rPr>
      </w:pPr>
      <w:r>
        <w:rPr>
          <w:rFonts w:hint="default" w:ascii="Calibri" w:hAnsi="Calibri" w:eastAsia="Open Sans" w:cs="Calibri"/>
          <w:b/>
          <w:bCs/>
          <w:i w:val="0"/>
          <w:caps w:val="0"/>
          <w:color w:val="000000"/>
          <w:spacing w:val="0"/>
          <w:sz w:val="36"/>
          <w:szCs w:val="36"/>
          <w:shd w:val="clear" w:fill="FFFFFF"/>
          <w:lang w:val="en-IN"/>
        </w:rPr>
        <w:t>Max Function:</w:t>
      </w:r>
    </w:p>
    <w:p>
      <w:pPr>
        <w:rPr>
          <w:rFonts w:hint="default" w:ascii="Calibri" w:hAnsi="Calibri" w:eastAsia="Open Sans" w:cs="Calibri"/>
          <w:b/>
          <w:bCs/>
          <w:i w:val="0"/>
          <w:caps w:val="0"/>
          <w:color w:val="000000"/>
          <w:spacing w:val="0"/>
          <w:sz w:val="28"/>
          <w:szCs w:val="28"/>
          <w:shd w:val="clear" w:fill="FFFFFF"/>
          <w:lang w:val="en-IN"/>
        </w:rPr>
      </w:pPr>
    </w:p>
    <w:p>
      <w:pPr>
        <w:rPr>
          <w:rFonts w:hint="default" w:ascii="Calibri" w:hAnsi="Calibri" w:eastAsia="Open Sans" w:cs="Calibri"/>
          <w:b w:val="0"/>
          <w:bCs w:val="0"/>
          <w:i w:val="0"/>
          <w:caps w:val="0"/>
          <w:color w:val="000000"/>
          <w:spacing w:val="0"/>
          <w:sz w:val="28"/>
          <w:szCs w:val="28"/>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SELECT MAX(buyPrice) highest_price FROM Products;</w:t>
      </w:r>
    </w:p>
    <w:p>
      <w:pPr>
        <w:rPr>
          <w:rFonts w:hint="default" w:ascii="Calibri" w:hAnsi="Calibri" w:eastAsia="Open Sans" w:cs="Calibri"/>
          <w:b w:val="0"/>
          <w:bCs w:val="0"/>
          <w:i w:val="0"/>
          <w:caps w:val="0"/>
          <w:color w:val="000000"/>
          <w:spacing w:val="0"/>
          <w:sz w:val="28"/>
          <w:szCs w:val="28"/>
          <w:shd w:val="clear" w:fill="FFFFFF"/>
          <w:lang w:val="en-IN"/>
        </w:rPr>
      </w:pPr>
    </w:p>
    <w:p>
      <w:pPr>
        <w:rPr>
          <w:rFonts w:hint="default" w:ascii="Calibri" w:hAnsi="Calibri" w:eastAsia="Open Sans" w:cs="Calibri"/>
          <w:b/>
          <w:bCs/>
          <w:i w:val="0"/>
          <w:caps w:val="0"/>
          <w:color w:val="000000"/>
          <w:spacing w:val="0"/>
          <w:sz w:val="36"/>
          <w:szCs w:val="36"/>
          <w:shd w:val="clear" w:fill="FFFFFF"/>
          <w:lang w:val="en-IN"/>
        </w:rPr>
      </w:pPr>
      <w:r>
        <w:rPr>
          <w:rFonts w:hint="default" w:ascii="Calibri" w:hAnsi="Calibri" w:eastAsia="Open Sans" w:cs="Calibri"/>
          <w:b/>
          <w:bCs/>
          <w:i w:val="0"/>
          <w:caps w:val="0"/>
          <w:color w:val="000000"/>
          <w:spacing w:val="0"/>
          <w:sz w:val="36"/>
          <w:szCs w:val="36"/>
          <w:shd w:val="clear" w:fill="FFFFFF"/>
          <w:lang w:val="en-IN"/>
        </w:rPr>
        <w:t>Min Function:</w:t>
      </w:r>
    </w:p>
    <w:p>
      <w:pPr>
        <w:rPr>
          <w:rFonts w:hint="default" w:ascii="Calibri" w:hAnsi="Calibri" w:eastAsia="Open Sans" w:cs="Calibri"/>
          <w:b/>
          <w:bCs/>
          <w:i w:val="0"/>
          <w:caps w:val="0"/>
          <w:color w:val="000000"/>
          <w:spacing w:val="0"/>
          <w:sz w:val="36"/>
          <w:szCs w:val="36"/>
          <w:shd w:val="clear" w:fill="FFFFFF"/>
          <w:lang w:val="en-IN"/>
        </w:rPr>
      </w:pPr>
    </w:p>
    <w:p>
      <w:pPr>
        <w:rPr>
          <w:rFonts w:hint="default" w:ascii="Calibri" w:hAnsi="Calibri" w:eastAsia="Open Sans" w:cs="Calibri"/>
          <w:b w:val="0"/>
          <w:bCs w:val="0"/>
          <w:i w:val="0"/>
          <w:caps w:val="0"/>
          <w:color w:val="000000"/>
          <w:spacing w:val="0"/>
          <w:sz w:val="36"/>
          <w:szCs w:val="36"/>
          <w:shd w:val="clear" w:fill="FFFFFF"/>
          <w:lang w:val="en-IN"/>
        </w:rPr>
      </w:pPr>
      <w:r>
        <w:rPr>
          <w:rFonts w:hint="default" w:ascii="Calibri" w:hAnsi="Calibri" w:eastAsia="Open Sans" w:cs="Calibri"/>
          <w:b w:val="0"/>
          <w:bCs w:val="0"/>
          <w:i w:val="0"/>
          <w:caps w:val="0"/>
          <w:color w:val="000000"/>
          <w:spacing w:val="0"/>
          <w:sz w:val="28"/>
          <w:szCs w:val="28"/>
          <w:shd w:val="clear" w:fill="FFFFFF"/>
          <w:lang w:val="en-IN"/>
        </w:rPr>
        <w:t>SELECT MIN(buyPrice) lowest_price FROM Products;</w:t>
      </w:r>
    </w:p>
    <w:p>
      <w:p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These are some common aggregate functions.</w:t>
      </w:r>
    </w:p>
    <w:p>
      <w:pPr>
        <w:rPr>
          <w:rFonts w:hint="default" w:ascii="Calibri" w:hAnsi="Calibri" w:eastAsia="Open Sans" w:cs="Calibri"/>
          <w:b/>
          <w:bCs/>
          <w:i w:val="0"/>
          <w:caps w:val="0"/>
          <w:color w:val="000000"/>
          <w:spacing w:val="0"/>
          <w:sz w:val="28"/>
          <w:szCs w:val="28"/>
          <w:shd w:val="clear" w:fill="FFFFFF"/>
          <w:lang w:val="en-IN"/>
        </w:rPr>
      </w:pPr>
    </w:p>
    <w:p>
      <w:pPr>
        <w:rPr>
          <w:rFonts w:hint="default" w:ascii="Calibri" w:hAnsi="Calibri" w:eastAsia="Open Sans" w:cs="Calibri"/>
          <w:b/>
          <w:bCs/>
          <w:i w:val="0"/>
          <w:caps w:val="0"/>
          <w:color w:val="000000"/>
          <w:spacing w:val="0"/>
          <w:sz w:val="28"/>
          <w:szCs w:val="28"/>
          <w:shd w:val="clear" w:fill="FFFFFF"/>
          <w:lang w:val="en-IN"/>
        </w:rPr>
      </w:pPr>
    </w:p>
    <w:p>
      <w:p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Other Aggregate functions are:</w:t>
      </w:r>
    </w:p>
    <w:p>
      <w:pPr>
        <w:rPr>
          <w:rFonts w:hint="default" w:ascii="Calibri" w:hAnsi="Calibri" w:eastAsia="Open Sans" w:cs="Calibri"/>
          <w:b/>
          <w:bCs/>
          <w:i w:val="0"/>
          <w:caps w:val="0"/>
          <w:color w:val="000000"/>
          <w:spacing w:val="0"/>
          <w:sz w:val="28"/>
          <w:szCs w:val="28"/>
          <w:shd w:val="clear" w:fill="FFFFFF"/>
          <w:lang w:val="en-IN"/>
        </w:rPr>
      </w:pPr>
    </w:p>
    <w:p>
      <w:pPr>
        <w:rPr>
          <w:rFonts w:hint="default" w:ascii="Calibri" w:hAnsi="Calibri" w:eastAsia="Open Sans" w:cs="Calibri"/>
          <w:b/>
          <w:bCs/>
          <w:i w:val="0"/>
          <w:iCs w:val="0"/>
          <w:caps w:val="0"/>
          <w:color w:val="0074A3"/>
          <w:spacing w:val="0"/>
          <w:sz w:val="28"/>
          <w:szCs w:val="28"/>
          <w:bdr w:val="none" w:color="auto" w:sz="0" w:space="0"/>
          <w:shd w:val="clear" w:fill="FFFFFF"/>
          <w:vertAlign w:val="baseline"/>
          <w:lang w:val="en-IN"/>
        </w:rPr>
      </w:pP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begin"/>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instrText xml:space="preserve"> HYPERLINK "https://dev.mysql.com/doc/refman/5.7/en/group-by-functions.html" \l "function_bit-and" </w:instrText>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separate"/>
      </w:r>
      <w:r>
        <w:rPr>
          <w:rStyle w:val="5"/>
          <w:rFonts w:hint="default" w:ascii="Calibri" w:hAnsi="Calibri" w:eastAsia="Open Sans" w:cs="Calibri"/>
          <w:b/>
          <w:bCs/>
          <w:i w:val="0"/>
          <w:iCs w:val="0"/>
          <w:caps w:val="0"/>
          <w:color w:val="000000"/>
          <w:spacing w:val="0"/>
          <w:sz w:val="28"/>
          <w:szCs w:val="28"/>
          <w:bdr w:val="none" w:color="auto" w:sz="0" w:space="0"/>
          <w:shd w:val="clear" w:fill="FFFFFF"/>
          <w:vertAlign w:val="baseline"/>
        </w:rPr>
        <w:t>BIT_AND(expr)</w:t>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end"/>
      </w:r>
      <w:r>
        <w:rPr>
          <w:rFonts w:hint="default" w:ascii="Calibri" w:hAnsi="Calibri" w:eastAsia="Open Sans" w:cs="Calibri"/>
          <w:b/>
          <w:bCs/>
          <w:i w:val="0"/>
          <w:iCs w:val="0"/>
          <w:caps w:val="0"/>
          <w:color w:val="0074A3"/>
          <w:spacing w:val="0"/>
          <w:sz w:val="28"/>
          <w:szCs w:val="28"/>
          <w:bdr w:val="none" w:color="auto" w:sz="0" w:space="0"/>
          <w:shd w:val="clear" w:fill="FFFFFF"/>
          <w:vertAlign w:val="baseline"/>
          <w:lang w:val="en-IN"/>
        </w:rPr>
        <w:t>:</w:t>
      </w:r>
    </w:p>
    <w:p>
      <w:pPr>
        <w:rPr>
          <w:rFonts w:hint="default" w:ascii="Calibri" w:hAnsi="Calibri" w:eastAsia="Open Sans" w:cs="Calibri"/>
          <w:b w:val="0"/>
          <w:i w:val="0"/>
          <w:caps w:val="0"/>
          <w:color w:val="0074A3"/>
          <w:spacing w:val="0"/>
          <w:sz w:val="28"/>
          <w:szCs w:val="28"/>
          <w:u w:val="single"/>
          <w:bdr w:val="none" w:color="auto" w:sz="0" w:space="0"/>
          <w:shd w:val="clear" w:fill="FFFFFF"/>
          <w:vertAlign w:val="baseline"/>
          <w:lang w:val="en-IN"/>
        </w:rPr>
      </w:pPr>
    </w:p>
    <w:p>
      <w:pPr>
        <w:rPr>
          <w:rFonts w:hint="default" w:ascii="Calibri" w:hAnsi="Calibri" w:cs="Calibri"/>
          <w:b w:val="0"/>
          <w:bCs w:val="0"/>
          <w:i w:val="0"/>
          <w:iCs w:val="0"/>
          <w:sz w:val="28"/>
          <w:szCs w:val="28"/>
        </w:rPr>
      </w:pPr>
      <w:r>
        <w:rPr>
          <w:rFonts w:hint="default" w:ascii="Calibri" w:hAnsi="Calibri" w:eastAsia="Open Sans" w:cs="Calibri"/>
          <w:b w:val="0"/>
          <w:bCs w:val="0"/>
          <w:i w:val="0"/>
          <w:iCs w:val="0"/>
          <w:caps w:val="0"/>
          <w:color w:val="555555"/>
          <w:spacing w:val="0"/>
          <w:sz w:val="28"/>
          <w:szCs w:val="28"/>
          <w:bdr w:val="none" w:color="auto" w:sz="0" w:space="0"/>
          <w:shd w:val="clear" w:fill="FFFFFF"/>
          <w:vertAlign w:val="baseline"/>
          <w:lang w:val="en-IN"/>
        </w:rPr>
        <w:t>It r</w:t>
      </w:r>
      <w:r>
        <w:rPr>
          <w:rFonts w:hint="default" w:ascii="Calibri" w:hAnsi="Calibri" w:eastAsia="Open Sans" w:cs="Calibri"/>
          <w:b w:val="0"/>
          <w:bCs w:val="0"/>
          <w:i w:val="0"/>
          <w:iCs w:val="0"/>
          <w:caps w:val="0"/>
          <w:color w:val="555555"/>
          <w:spacing w:val="0"/>
          <w:sz w:val="28"/>
          <w:szCs w:val="28"/>
          <w:bdr w:val="none" w:color="auto" w:sz="0" w:space="0"/>
          <w:shd w:val="clear" w:fill="FFFFFF"/>
          <w:vertAlign w:val="baseline"/>
        </w:rPr>
        <w:t>eturns the bitwise </w:t>
      </w:r>
      <w:r>
        <w:rPr>
          <w:rStyle w:val="4"/>
          <w:rFonts w:hint="default" w:ascii="Calibri" w:hAnsi="Calibri" w:eastAsia="Open Sans" w:cs="Calibri"/>
          <w:b w:val="0"/>
          <w:bCs w:val="0"/>
          <w:i w:val="0"/>
          <w:iCs w:val="0"/>
          <w:caps w:val="0"/>
          <w:color w:val="000000"/>
          <w:spacing w:val="0"/>
          <w:sz w:val="28"/>
          <w:szCs w:val="28"/>
          <w:bdr w:val="none" w:color="auto" w:sz="0" w:space="0"/>
          <w:shd w:val="clear" w:fill="FFFFFF"/>
          <w:vertAlign w:val="baseline"/>
        </w:rPr>
        <w:t>AND</w:t>
      </w:r>
      <w:r>
        <w:rPr>
          <w:rFonts w:hint="default" w:ascii="Calibri" w:hAnsi="Calibri" w:eastAsia="Open Sans" w:cs="Calibri"/>
          <w:b w:val="0"/>
          <w:bCs w:val="0"/>
          <w:i w:val="0"/>
          <w:iCs w:val="0"/>
          <w:caps w:val="0"/>
          <w:color w:val="555555"/>
          <w:spacing w:val="0"/>
          <w:sz w:val="28"/>
          <w:szCs w:val="28"/>
          <w:bdr w:val="none" w:color="auto" w:sz="0" w:space="0"/>
          <w:shd w:val="clear" w:fill="FFFFFF"/>
          <w:vertAlign w:val="baseline"/>
        </w:rPr>
        <w:t> of all bits in </w:t>
      </w:r>
      <w:r>
        <w:rPr>
          <w:rStyle w:val="4"/>
          <w:rFonts w:hint="default" w:ascii="Calibri" w:hAnsi="Calibri" w:eastAsia="Open Sans" w:cs="Calibri"/>
          <w:b w:val="0"/>
          <w:bCs w:val="0"/>
          <w:i w:val="0"/>
          <w:iCs w:val="0"/>
          <w:caps w:val="0"/>
          <w:color w:val="555555"/>
          <w:spacing w:val="0"/>
          <w:sz w:val="28"/>
          <w:szCs w:val="28"/>
          <w:bdr w:val="none" w:color="auto" w:sz="0" w:space="0"/>
          <w:shd w:val="clear" w:fill="FFFFFF"/>
          <w:vertAlign w:val="baseline"/>
        </w:rPr>
        <w:t>expr</w:t>
      </w:r>
      <w:r>
        <w:rPr>
          <w:rFonts w:hint="default" w:ascii="Calibri" w:hAnsi="Calibri" w:eastAsia="Open Sans" w:cs="Calibri"/>
          <w:b w:val="0"/>
          <w:bCs w:val="0"/>
          <w:i w:val="0"/>
          <w:iCs w:val="0"/>
          <w:caps w:val="0"/>
          <w:color w:val="555555"/>
          <w:spacing w:val="0"/>
          <w:sz w:val="28"/>
          <w:szCs w:val="28"/>
          <w:bdr w:val="none" w:color="auto" w:sz="0" w:space="0"/>
          <w:shd w:val="clear" w:fill="FFFFFF"/>
          <w:vertAlign w:val="baseline"/>
        </w:rPr>
        <w:t>. The calculation is performed with 64-bit (</w:t>
      </w:r>
      <w:r>
        <w:rPr>
          <w:rFonts w:hint="default" w:ascii="Calibri" w:hAnsi="Calibri" w:eastAsia="Open Sans" w:cs="Calibri"/>
          <w:b w:val="0"/>
          <w:bCs w:val="0"/>
          <w:i w:val="0"/>
          <w:iCs w:val="0"/>
          <w:caps w:val="0"/>
          <w:color w:val="0074A3"/>
          <w:spacing w:val="0"/>
          <w:sz w:val="28"/>
          <w:szCs w:val="28"/>
          <w:bdr w:val="none" w:color="auto" w:sz="0" w:space="0"/>
          <w:shd w:val="clear" w:fill="FFFFFF"/>
          <w:vertAlign w:val="baseline"/>
        </w:rPr>
        <w:fldChar w:fldCharType="begin"/>
      </w:r>
      <w:r>
        <w:rPr>
          <w:rFonts w:hint="default" w:ascii="Calibri" w:hAnsi="Calibri" w:eastAsia="Open Sans" w:cs="Calibri"/>
          <w:b w:val="0"/>
          <w:bCs w:val="0"/>
          <w:i w:val="0"/>
          <w:iCs w:val="0"/>
          <w:caps w:val="0"/>
          <w:color w:val="0074A3"/>
          <w:spacing w:val="0"/>
          <w:sz w:val="28"/>
          <w:szCs w:val="28"/>
          <w:bdr w:val="none" w:color="auto" w:sz="0" w:space="0"/>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iCs w:val="0"/>
          <w:caps w:val="0"/>
          <w:color w:val="0074A3"/>
          <w:spacing w:val="0"/>
          <w:sz w:val="28"/>
          <w:szCs w:val="28"/>
          <w:bdr w:val="none" w:color="auto" w:sz="0" w:space="0"/>
          <w:shd w:val="clear" w:fill="FFFFFF"/>
          <w:vertAlign w:val="baseline"/>
        </w:rPr>
        <w:fldChar w:fldCharType="separate"/>
      </w:r>
      <w:r>
        <w:rPr>
          <w:rStyle w:val="5"/>
          <w:rFonts w:hint="default" w:ascii="Calibri" w:hAnsi="Calibri" w:eastAsia="Open Sans" w:cs="Calibri"/>
          <w:b w:val="0"/>
          <w:bCs w:val="0"/>
          <w:i w:val="0"/>
          <w:iCs w:val="0"/>
          <w:caps w:val="0"/>
          <w:color w:val="000000"/>
          <w:spacing w:val="0"/>
          <w:sz w:val="28"/>
          <w:szCs w:val="28"/>
          <w:bdr w:val="none" w:color="auto" w:sz="0" w:space="0"/>
          <w:shd w:val="clear" w:fill="FFFFFF"/>
          <w:vertAlign w:val="baseline"/>
        </w:rPr>
        <w:t>BIGINT</w:t>
      </w:r>
      <w:r>
        <w:rPr>
          <w:rFonts w:hint="default" w:ascii="Calibri" w:hAnsi="Calibri" w:eastAsia="Open Sans" w:cs="Calibri"/>
          <w:b w:val="0"/>
          <w:bCs w:val="0"/>
          <w:i w:val="0"/>
          <w:iCs w:val="0"/>
          <w:caps w:val="0"/>
          <w:color w:val="0074A3"/>
          <w:spacing w:val="0"/>
          <w:sz w:val="28"/>
          <w:szCs w:val="28"/>
          <w:bdr w:val="none" w:color="auto" w:sz="0" w:space="0"/>
          <w:shd w:val="clear" w:fill="FFFFFF"/>
          <w:vertAlign w:val="baseline"/>
        </w:rPr>
        <w:fldChar w:fldCharType="end"/>
      </w:r>
      <w:r>
        <w:rPr>
          <w:rFonts w:hint="default" w:ascii="Calibri" w:hAnsi="Calibri" w:eastAsia="Open Sans" w:cs="Calibri"/>
          <w:b w:val="0"/>
          <w:bCs w:val="0"/>
          <w:i w:val="0"/>
          <w:iCs w:val="0"/>
          <w:caps w:val="0"/>
          <w:color w:val="555555"/>
          <w:spacing w:val="0"/>
          <w:sz w:val="28"/>
          <w:szCs w:val="28"/>
          <w:bdr w:val="none" w:color="auto" w:sz="0" w:space="0"/>
          <w:shd w:val="clear" w:fill="FFFFFF"/>
          <w:vertAlign w:val="baseline"/>
        </w:rPr>
        <w:t>) precision.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textAlignment w:val="center"/>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auto"/>
          <w:spacing w:val="0"/>
          <w:sz w:val="28"/>
          <w:szCs w:val="28"/>
          <w:bdr w:val="none" w:color="auto" w:sz="0" w:space="0"/>
          <w:shd w:val="clear" w:fill="FFFFFF"/>
          <w:vertAlign w:val="baseline"/>
        </w:rPr>
      </w:pPr>
      <w:r>
        <w:rPr>
          <w:rFonts w:hint="default" w:ascii="Calibri" w:hAnsi="Calibri" w:eastAsia="Open Sans" w:cs="Calibri"/>
          <w:b w:val="0"/>
          <w:i w:val="0"/>
          <w:caps w:val="0"/>
          <w:color w:val="auto"/>
          <w:spacing w:val="0"/>
          <w:sz w:val="28"/>
          <w:szCs w:val="28"/>
          <w:bdr w:val="none" w:color="auto" w:sz="0" w:space="0"/>
          <w:shd w:val="clear" w:fill="FFFFFF"/>
          <w:vertAlign w:val="baseline"/>
        </w:rPr>
        <w:t>If there are no matching rows, </w:t>
      </w:r>
      <w:r>
        <w:rPr>
          <w:rFonts w:hint="default" w:ascii="Calibri" w:hAnsi="Calibri" w:eastAsia="Open Sans" w:cs="Calibri"/>
          <w:i w:val="0"/>
          <w:caps w:val="0"/>
          <w:color w:val="auto"/>
          <w:spacing w:val="0"/>
          <w:sz w:val="28"/>
          <w:szCs w:val="28"/>
          <w:bdr w:val="none" w:color="auto" w:sz="0" w:space="0"/>
          <w:shd w:val="clear" w:fill="FFFFFF"/>
          <w:vertAlign w:val="baseline"/>
        </w:rPr>
        <w:t>BIT_AND()</w:t>
      </w:r>
      <w:r>
        <w:rPr>
          <w:rFonts w:hint="default" w:ascii="Calibri" w:hAnsi="Calibri" w:eastAsia="Open Sans" w:cs="Calibri"/>
          <w:b w:val="0"/>
          <w:i w:val="0"/>
          <w:caps w:val="0"/>
          <w:color w:val="auto"/>
          <w:spacing w:val="0"/>
          <w:sz w:val="28"/>
          <w:szCs w:val="28"/>
          <w:bdr w:val="none" w:color="auto" w:sz="0" w:space="0"/>
          <w:shd w:val="clear" w:fill="FFFFFF"/>
          <w:vertAlign w:val="baseline"/>
        </w:rPr>
        <w:t> returns a neutral value (all bits set to 1).</w:t>
      </w:r>
      <w:bookmarkStart w:id="0" w:name="function_bit-or"/>
      <w:bookmarkEnd w:id="0"/>
      <w:bookmarkStart w:id="1" w:name="idm140401872656432"/>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b/>
          <w:bCs/>
          <w:sz w:val="21"/>
          <w:szCs w:val="21"/>
        </w:rPr>
      </w:pP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begin"/>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instrText xml:space="preserve"> HYPERLINK "https://dev.mysql.com/doc/refman/5.7/en/group-by-functions.html" \l "function_bit-or" </w:instrText>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separate"/>
      </w:r>
      <w:r>
        <w:rPr>
          <w:rStyle w:val="5"/>
          <w:rFonts w:hint="default" w:ascii="Calibri" w:hAnsi="Calibri" w:eastAsia="Open Sans" w:cs="Calibri"/>
          <w:b/>
          <w:bCs/>
          <w:i w:val="0"/>
          <w:iCs w:val="0"/>
          <w:caps w:val="0"/>
          <w:color w:val="000000"/>
          <w:spacing w:val="0"/>
          <w:sz w:val="28"/>
          <w:szCs w:val="28"/>
          <w:bdr w:val="none" w:color="auto" w:sz="0" w:space="0"/>
          <w:shd w:val="clear" w:fill="FFFFFF"/>
          <w:vertAlign w:val="baseline"/>
        </w:rPr>
        <w:t>BIT_OR(expr)</w:t>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end"/>
      </w:r>
      <w:r>
        <w:rPr>
          <w:rFonts w:hint="default" w:ascii="Calibri" w:hAnsi="Calibri" w:eastAsia="Open Sans" w:cs="Calibri"/>
          <w:b/>
          <w:bCs/>
          <w:i w:val="0"/>
          <w:iCs w:val="0"/>
          <w:caps w:val="0"/>
          <w:color w:val="0074A3"/>
          <w:spacing w:val="0"/>
          <w:sz w:val="28"/>
          <w:szCs w:val="28"/>
          <w:bdr w:val="none" w:color="auto" w:sz="0" w:space="0"/>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pP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lang w:val="en-IN"/>
          <w14:textFill>
            <w14:solidFill>
              <w14:schemeClr w14:val="tx1"/>
            </w14:solidFill>
          </w14:textFill>
        </w:rPr>
        <w:t xml:space="preserve">It </w:t>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Returns the bitwise </w:t>
      </w:r>
      <w:r>
        <w:rPr>
          <w:rStyle w:val="4"/>
          <w:rFonts w:hint="default" w:ascii="Calibri" w:hAnsi="Calibri" w:eastAsia="Open Sans"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OR</w:t>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 of all bits in </w:t>
      </w:r>
      <w:r>
        <w:rPr>
          <w:rStyle w:val="4"/>
          <w:rFonts w:hint="default" w:ascii="Calibri" w:hAnsi="Calibri" w:eastAsia="Open Sans" w:cs="Calibri"/>
          <w:b/>
          <w:i w:val="0"/>
          <w:iCs w:val="0"/>
          <w:caps w:val="0"/>
          <w:color w:val="000000" w:themeColor="text1"/>
          <w:spacing w:val="0"/>
          <w:sz w:val="28"/>
          <w:szCs w:val="28"/>
          <w:bdr w:val="none" w:color="auto" w:sz="0" w:space="0"/>
          <w:shd w:val="clear" w:fill="FFFFFF"/>
          <w:vertAlign w:val="baseline"/>
          <w14:textFill>
            <w14:solidFill>
              <w14:schemeClr w14:val="tx1"/>
            </w14:solidFill>
          </w14:textFill>
        </w:rPr>
        <w:t>expr</w:t>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 The calculation is performed with 64-bit (</w:t>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begin"/>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separate"/>
      </w:r>
      <w:r>
        <w:rPr>
          <w:rStyle w:val="5"/>
          <w:rFonts w:hint="default" w:ascii="Calibri" w:hAnsi="Calibri" w:eastAsia="Open Sans" w:cs="Calibri"/>
          <w:i w:val="0"/>
          <w:iCs w:val="0"/>
          <w:caps w:val="0"/>
          <w:color w:val="000000" w:themeColor="text1"/>
          <w:spacing w:val="0"/>
          <w:sz w:val="28"/>
          <w:szCs w:val="28"/>
          <w:bdr w:val="none" w:color="auto" w:sz="0" w:space="0"/>
          <w:shd w:val="clear" w:fill="FFFFFF"/>
          <w:vertAlign w:val="baseline"/>
          <w14:textFill>
            <w14:solidFill>
              <w14:schemeClr w14:val="tx1"/>
            </w14:solidFill>
          </w14:textFill>
        </w:rPr>
        <w:t>BIGINT</w:t>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end"/>
      </w:r>
      <w:r>
        <w:rPr>
          <w:rFonts w:hint="default" w:ascii="Calibri" w:hAnsi="Calibri" w:eastAsia="Open Sans" w:cs="Calibri"/>
          <w:b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 precision.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000000" w:themeColor="text1"/>
          <w:spacing w:val="0"/>
          <w:sz w:val="28"/>
          <w:szCs w:val="28"/>
          <w:bdr w:val="none" w:color="auto" w:sz="0" w:space="0"/>
          <w:shd w:val="clear" w:fill="FFFFFF"/>
          <w:vertAlign w:val="baseline"/>
          <w14:textFill>
            <w14:solidFill>
              <w14:schemeClr w14:val="tx1"/>
            </w14:solidFill>
          </w14:textFill>
        </w:rPr>
      </w:pPr>
      <w:r>
        <w:rPr>
          <w:rFonts w:hint="default" w:ascii="Calibri" w:hAnsi="Calibri" w:eastAsia="Open Sans" w:cs="Calibri"/>
          <w:b w:val="0"/>
          <w:i w:val="0"/>
          <w:caps w:val="0"/>
          <w:color w:val="000000" w:themeColor="text1"/>
          <w:spacing w:val="0"/>
          <w:sz w:val="28"/>
          <w:szCs w:val="28"/>
          <w:bdr w:val="none" w:color="auto" w:sz="0" w:space="0"/>
          <w:shd w:val="clear" w:fill="FFFFFF"/>
          <w:vertAlign w:val="baseline"/>
          <w14:textFill>
            <w14:solidFill>
              <w14:schemeClr w14:val="tx1"/>
            </w14:solidFill>
          </w14:textFill>
        </w:rPr>
        <w:t>If there are no matching rows, </w:t>
      </w:r>
      <w:r>
        <w:rPr>
          <w:rFonts w:hint="default" w:ascii="Calibri" w:hAnsi="Calibri" w:eastAsia="Open Sans" w:cs="Calibri"/>
          <w:b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"https://dev.mysql.com/doc/refman/5.7/en/group-by-functions.html" \l "function_bit-or" </w:instrText>
      </w:r>
      <w:r>
        <w:rPr>
          <w:rFonts w:hint="default" w:ascii="Calibri" w:hAnsi="Calibri" w:eastAsia="Open Sans" w:cs="Calibri"/>
          <w:b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5"/>
          <w:rFonts w:hint="default" w:ascii="Calibri" w:hAnsi="Calibri" w:eastAsia="Open Sans" w:cs="Calibri"/>
          <w:i w:val="0"/>
          <w:caps w:val="0"/>
          <w:color w:val="000000" w:themeColor="text1"/>
          <w:spacing w:val="0"/>
          <w:sz w:val="28"/>
          <w:szCs w:val="28"/>
          <w:u w:val="single"/>
          <w:bdr w:val="none" w:color="auto" w:sz="0" w:space="0"/>
          <w:shd w:val="clear" w:fill="FFFFFF"/>
          <w:vertAlign w:val="baseline"/>
          <w14:textFill>
            <w14:solidFill>
              <w14:schemeClr w14:val="tx1"/>
            </w14:solidFill>
          </w14:textFill>
        </w:rPr>
        <w:t>BIT</w:t>
      </w:r>
      <w:r>
        <w:rPr>
          <w:rStyle w:val="5"/>
          <w:rFonts w:hint="default" w:ascii="Calibri" w:hAnsi="Calibri" w:eastAsia="Open Sans" w:cs="Calibri"/>
          <w:i w:val="0"/>
          <w:caps w:val="0"/>
          <w:color w:val="000000" w:themeColor="text1"/>
          <w:spacing w:val="0"/>
          <w:sz w:val="28"/>
          <w:szCs w:val="28"/>
          <w:u w:val="single"/>
          <w:bdr w:val="none" w:color="auto" w:sz="0" w:space="0"/>
          <w:shd w:val="clear" w:fill="FFFFFF"/>
          <w:vertAlign w:val="baseline"/>
          <w:lang w:val="en-IN"/>
          <w14:textFill>
            <w14:solidFill>
              <w14:schemeClr w14:val="tx1"/>
            </w14:solidFill>
          </w14:textFill>
        </w:rPr>
        <w:t>_</w:t>
      </w:r>
      <w:r>
        <w:rPr>
          <w:rStyle w:val="5"/>
          <w:rFonts w:hint="default" w:ascii="Calibri" w:hAnsi="Calibri" w:eastAsia="Open Sans" w:cs="Calibri"/>
          <w:i w:val="0"/>
          <w:caps w:val="0"/>
          <w:color w:val="000000" w:themeColor="text1"/>
          <w:spacing w:val="0"/>
          <w:sz w:val="28"/>
          <w:szCs w:val="28"/>
          <w:u w:val="single"/>
          <w:bdr w:val="none" w:color="auto" w:sz="0" w:space="0"/>
          <w:shd w:val="clear" w:fill="FFFFFF"/>
          <w:vertAlign w:val="baseline"/>
          <w14:textFill>
            <w14:solidFill>
              <w14:schemeClr w14:val="tx1"/>
            </w14:solidFill>
          </w14:textFill>
        </w:rPr>
        <w:t>OR()</w:t>
      </w:r>
      <w:r>
        <w:rPr>
          <w:rFonts w:hint="default" w:ascii="Calibri" w:hAnsi="Calibri" w:eastAsia="Open Sans" w:cs="Calibri"/>
          <w:b w:val="0"/>
          <w:i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Calibri" w:hAnsi="Calibri" w:eastAsia="Open Sans" w:cs="Calibri"/>
          <w:b w:val="0"/>
          <w:i w:val="0"/>
          <w:caps w:val="0"/>
          <w:color w:val="000000" w:themeColor="text1"/>
          <w:spacing w:val="0"/>
          <w:sz w:val="28"/>
          <w:szCs w:val="28"/>
          <w:bdr w:val="none" w:color="auto" w:sz="0" w:space="0"/>
          <w:shd w:val="clear" w:fill="FFFFFF"/>
          <w:vertAlign w:val="baseline"/>
          <w14:textFill>
            <w14:solidFill>
              <w14:schemeClr w14:val="tx1"/>
            </w14:solidFill>
          </w14:textFill>
        </w:rPr>
        <w:t> returns a neutral value (all bits set to 0).</w:t>
      </w:r>
      <w:bookmarkStart w:id="2" w:name="function_bit-xor"/>
      <w:bookmarkEnd w:id="2"/>
      <w:bookmarkStart w:id="3" w:name="idm140401872645024"/>
      <w:bookmarkEnd w:id="3"/>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bCs w:val="0"/>
          <w:i w:val="0"/>
          <w:iCs w:val="0"/>
          <w:caps w:val="0"/>
          <w:color w:val="0074A3"/>
          <w:spacing w:val="0"/>
          <w:sz w:val="28"/>
          <w:szCs w:val="28"/>
          <w:bdr w:val="none" w:color="auto" w:sz="0" w:space="0"/>
          <w:shd w:val="clear" w:fill="FFFFFF"/>
          <w:vertAlign w:val="baseline"/>
          <w:lang w:val="en-IN"/>
        </w:rPr>
      </w:pP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begin"/>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instrText xml:space="preserve"> HYPERLINK "https://dev.mysql.com/doc/refman/5.7/en/group-by-functions.html" \l "function_bit-xor" </w:instrText>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separate"/>
      </w:r>
      <w:r>
        <w:rPr>
          <w:rStyle w:val="5"/>
          <w:rFonts w:hint="default" w:ascii="Calibri" w:hAnsi="Calibri" w:eastAsia="Open Sans" w:cs="Calibri"/>
          <w:b/>
          <w:bCs/>
          <w:i w:val="0"/>
          <w:iCs w:val="0"/>
          <w:caps w:val="0"/>
          <w:color w:val="000000"/>
          <w:spacing w:val="0"/>
          <w:sz w:val="28"/>
          <w:szCs w:val="28"/>
          <w:bdr w:val="none" w:color="auto" w:sz="0" w:space="0"/>
          <w:shd w:val="clear" w:fill="FFFFFF"/>
          <w:vertAlign w:val="baseline"/>
        </w:rPr>
        <w:t>BIT_XOR(expr)</w:t>
      </w:r>
      <w:r>
        <w:rPr>
          <w:rFonts w:hint="default" w:ascii="Calibri" w:hAnsi="Calibri" w:eastAsia="Open Sans" w:cs="Calibri"/>
          <w:b/>
          <w:bCs/>
          <w:i w:val="0"/>
          <w:iCs w:val="0"/>
          <w:caps w:val="0"/>
          <w:color w:val="0074A3"/>
          <w:spacing w:val="0"/>
          <w:sz w:val="28"/>
          <w:szCs w:val="28"/>
          <w:bdr w:val="none" w:color="auto" w:sz="0" w:space="0"/>
          <w:shd w:val="clear" w:fill="FFFFFF"/>
          <w:vertAlign w:val="baseline"/>
        </w:rPr>
        <w:fldChar w:fldCharType="end"/>
      </w:r>
      <w:r>
        <w:rPr>
          <w:rFonts w:hint="default" w:ascii="Calibri" w:hAnsi="Calibri" w:eastAsia="Open Sans" w:cs="Calibri"/>
          <w:b/>
          <w:bCs/>
          <w:i w:val="0"/>
          <w:iCs w:val="0"/>
          <w:caps w:val="0"/>
          <w:color w:val="0074A3"/>
          <w:spacing w:val="0"/>
          <w:sz w:val="28"/>
          <w:szCs w:val="28"/>
          <w:bdr w:val="none" w:color="auto" w:sz="0" w:space="0"/>
          <w:shd w:val="clear" w:fill="FFFFFF"/>
          <w:vertAlign w:val="baseline"/>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cs="Calibri"/>
          <w:b w:val="0"/>
          <w:bCs w:val="0"/>
          <w:i w:val="0"/>
          <w:iCs w:val="0"/>
          <w:color w:val="000000" w:themeColor="text1"/>
          <w:sz w:val="28"/>
          <w:szCs w:val="28"/>
          <w14:textFill>
            <w14:solidFill>
              <w14:schemeClr w14:val="tx1"/>
            </w14:solidFill>
          </w14:textFill>
        </w:rPr>
      </w:pP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lang w:val="en-IN"/>
          <w14:textFill>
            <w14:solidFill>
              <w14:schemeClr w14:val="tx1"/>
            </w14:solidFill>
          </w14:textFill>
        </w:rPr>
        <w:t>It r</w: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eturns the bitwise </w: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begin"/>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instrText xml:space="preserve"> HYPERLINK "https://dev.mysql.com/doc/refman/5.7/en/logical-operators.html" \l "operator_xor" </w:instrTex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separate"/>
      </w:r>
      <w:r>
        <w:rPr>
          <w:rStyle w:val="5"/>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XOR</w: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end"/>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 of all bits in </w:t>
      </w:r>
      <w:r>
        <w:rPr>
          <w:rStyle w:val="4"/>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expr</w: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 The calculation is performed with 64-bit (</w: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begin"/>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separate"/>
      </w:r>
      <w:r>
        <w:rPr>
          <w:rStyle w:val="5"/>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BIGINT</w:t>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fldChar w:fldCharType="end"/>
      </w:r>
      <w:r>
        <w:rPr>
          <w:rFonts w:hint="default" w:ascii="Calibri" w:hAnsi="Calibri" w:eastAsia="Open Sans" w:cs="Calibri"/>
          <w:b w:val="0"/>
          <w:bCs w:val="0"/>
          <w:i w:val="0"/>
          <w:iCs w:val="0"/>
          <w:caps w:val="0"/>
          <w:color w:val="000000" w:themeColor="text1"/>
          <w:spacing w:val="0"/>
          <w:sz w:val="28"/>
          <w:szCs w:val="28"/>
          <w:bdr w:val="none" w:color="auto" w:sz="0" w:space="0"/>
          <w:shd w:val="clear" w:fill="FFFFFF"/>
          <w:vertAlign w:val="baseline"/>
          <w14:textFill>
            <w14:solidFill>
              <w14:schemeClr w14:val="tx1"/>
            </w14:solidFill>
          </w14:textFill>
        </w:rPr>
        <w:t>) precision.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555555"/>
          <w:spacing w:val="0"/>
          <w:sz w:val="28"/>
          <w:szCs w:val="28"/>
          <w:bdr w:val="none" w:color="auto" w:sz="0" w:space="0"/>
          <w:shd w:val="clear" w:fill="FFFFFF"/>
          <w:vertAlign w:val="baseline"/>
        </w:rPr>
      </w:pPr>
      <w:r>
        <w:rPr>
          <w:rFonts w:hint="default" w:ascii="Calibri" w:hAnsi="Calibri" w:eastAsia="Open Sans" w:cs="Calibri"/>
          <w:b w:val="0"/>
          <w:i w:val="0"/>
          <w:caps w:val="0"/>
          <w:color w:val="555555"/>
          <w:spacing w:val="0"/>
          <w:sz w:val="28"/>
          <w:szCs w:val="28"/>
          <w:bdr w:val="none" w:color="auto" w:sz="0" w:space="0"/>
          <w:shd w:val="clear" w:fill="FFFFFF"/>
          <w:vertAlign w:val="baseline"/>
        </w:rPr>
        <w:t>If there are no matching rows, </w:t>
      </w:r>
      <w:r>
        <w:rPr>
          <w:rFonts w:hint="default" w:ascii="Calibri" w:hAnsi="Calibri" w:eastAsia="Open Sans" w:cs="Calibri"/>
          <w:b w:val="0"/>
          <w:i w:val="0"/>
          <w:caps w:val="0"/>
          <w:color w:val="0074A3"/>
          <w:spacing w:val="0"/>
          <w:sz w:val="28"/>
          <w:szCs w:val="28"/>
          <w:bdr w:val="none" w:color="auto" w:sz="0" w:space="0"/>
          <w:shd w:val="clear" w:fill="FFFFFF"/>
          <w:vertAlign w:val="baseline"/>
        </w:rPr>
        <w:fldChar w:fldCharType="begin"/>
      </w:r>
      <w:r>
        <w:rPr>
          <w:rFonts w:hint="default" w:ascii="Calibri" w:hAnsi="Calibri" w:eastAsia="Open Sans" w:cs="Calibri"/>
          <w:b w:val="0"/>
          <w:i w:val="0"/>
          <w:caps w:val="0"/>
          <w:color w:val="0074A3"/>
          <w:spacing w:val="0"/>
          <w:sz w:val="28"/>
          <w:szCs w:val="28"/>
          <w:bdr w:val="none" w:color="auto" w:sz="0" w:space="0"/>
          <w:shd w:val="clear" w:fill="FFFFFF"/>
          <w:vertAlign w:val="baseline"/>
        </w:rPr>
        <w:instrText xml:space="preserve"> HYPERLINK "https://dev.mysql.com/doc/refman/5.7/en/group-by-functions.html" \l "function_bit-xor" </w:instrText>
      </w:r>
      <w:r>
        <w:rPr>
          <w:rFonts w:hint="default" w:ascii="Calibri" w:hAnsi="Calibri" w:eastAsia="Open Sans" w:cs="Calibri"/>
          <w:b w:val="0"/>
          <w:i w:val="0"/>
          <w:caps w:val="0"/>
          <w:color w:val="0074A3"/>
          <w:spacing w:val="0"/>
          <w:sz w:val="28"/>
          <w:szCs w:val="28"/>
          <w:bdr w:val="none" w:color="auto" w:sz="0" w:space="0"/>
          <w:shd w:val="clear" w:fill="FFFFFF"/>
          <w:vertAlign w:val="baseline"/>
        </w:rPr>
        <w:fldChar w:fldCharType="separate"/>
      </w:r>
      <w:r>
        <w:rPr>
          <w:rStyle w:val="5"/>
          <w:rFonts w:hint="default" w:ascii="Calibri" w:hAnsi="Calibri" w:eastAsia="Open Sans" w:cs="Calibri"/>
          <w:i w:val="0"/>
          <w:caps w:val="0"/>
          <w:color w:val="000000"/>
          <w:spacing w:val="0"/>
          <w:sz w:val="28"/>
          <w:szCs w:val="28"/>
          <w:bdr w:val="none" w:color="auto" w:sz="0" w:space="0"/>
          <w:shd w:val="clear" w:fill="FFFFFF"/>
          <w:vertAlign w:val="baseline"/>
        </w:rPr>
        <w:t>BIT_XOR()</w:t>
      </w:r>
      <w:r>
        <w:rPr>
          <w:rFonts w:hint="default" w:ascii="Calibri" w:hAnsi="Calibri" w:eastAsia="Open Sans" w:cs="Calibri"/>
          <w:b w:val="0"/>
          <w:i w:val="0"/>
          <w:caps w:val="0"/>
          <w:color w:val="0074A3"/>
          <w:spacing w:val="0"/>
          <w:sz w:val="28"/>
          <w:szCs w:val="28"/>
          <w:bdr w:val="none" w:color="auto" w:sz="0" w:space="0"/>
          <w:shd w:val="clear" w:fill="FFFFFF"/>
          <w:vertAlign w:val="baseline"/>
        </w:rPr>
        <w:fldChar w:fldCharType="end"/>
      </w:r>
      <w:r>
        <w:rPr>
          <w:rFonts w:hint="default" w:ascii="Calibri" w:hAnsi="Calibri" w:eastAsia="Open Sans" w:cs="Calibri"/>
          <w:b w:val="0"/>
          <w:i w:val="0"/>
          <w:caps w:val="0"/>
          <w:color w:val="555555"/>
          <w:spacing w:val="0"/>
          <w:sz w:val="28"/>
          <w:szCs w:val="28"/>
          <w:bdr w:val="none" w:color="auto" w:sz="0" w:space="0"/>
          <w:shd w:val="clear" w:fill="FFFFFF"/>
          <w:vertAlign w:val="baseline"/>
        </w:rPr>
        <w:t> returns a neutral value (all bits set to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COUNT(DISTINCT expr,[expr...]):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Returns a count of the number of rows with different non-NULL expr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If there are no matching rows, COUNT(DISTINCT) returns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t>SELECT COUNT(DISTINCT results) FROM student;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000000" w:themeColor="text1"/>
          <w:spacing w:val="0"/>
          <w:sz w:val="36"/>
          <w:szCs w:val="36"/>
          <w:bdr w:val="none" w:color="auto" w:sz="0" w:space="0"/>
          <w:shd w:val="clear" w:fill="FFFFFF"/>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36"/>
          <w:szCs w:val="36"/>
          <w:bdr w:val="none" w:color="auto" w:sz="0" w:space="0"/>
          <w:shd w:val="clear" w:fill="FFFFFF"/>
          <w:vertAlign w:val="baseline"/>
          <w:lang w:val="en-IN"/>
          <w14:textFill>
            <w14:solidFill>
              <w14:schemeClr w14:val="tx1"/>
            </w14:solidFill>
          </w14:textFill>
        </w:rPr>
        <w:t>And some Other Aggregate Functions: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SimSun" w:cs="Calibri"/>
          <w:b/>
          <w:bCs/>
          <w:sz w:val="28"/>
          <w:szCs w:val="28"/>
        </w:rPr>
      </w:pPr>
      <w:r>
        <w:rPr>
          <w:rFonts w:hint="default" w:ascii="Calibri" w:hAnsi="Calibri" w:eastAsia="SimSun" w:cs="Calibri"/>
          <w:b/>
          <w:bCs/>
          <w:color w:val="0074A3"/>
          <w:sz w:val="28"/>
          <w:szCs w:val="28"/>
          <w:bdr w:val="none" w:color="auto" w:sz="0" w:space="0"/>
          <w:vertAlign w:val="baseline"/>
        </w:rPr>
        <w:fldChar w:fldCharType="begin"/>
      </w:r>
      <w:r>
        <w:rPr>
          <w:rFonts w:hint="default" w:ascii="Calibri" w:hAnsi="Calibri" w:eastAsia="SimSun" w:cs="Calibri"/>
          <w:b/>
          <w:bCs/>
          <w:color w:val="0074A3"/>
          <w:sz w:val="28"/>
          <w:szCs w:val="28"/>
          <w:bdr w:val="none" w:color="auto" w:sz="0" w:space="0"/>
          <w:vertAlign w:val="baseline"/>
        </w:rPr>
        <w:instrText xml:space="preserve"> HYPERLINK "https://dev.mysql.com/doc/refman/5.7/en/group-by-functions.html" \l "function_std" </w:instrText>
      </w:r>
      <w:r>
        <w:rPr>
          <w:rFonts w:hint="default" w:ascii="Calibri" w:hAnsi="Calibri" w:eastAsia="SimSun" w:cs="Calibri"/>
          <w:b/>
          <w:bCs/>
          <w:color w:val="0074A3"/>
          <w:sz w:val="28"/>
          <w:szCs w:val="28"/>
          <w:bdr w:val="none" w:color="auto" w:sz="0" w:space="0"/>
          <w:vertAlign w:val="baseline"/>
        </w:rPr>
        <w:fldChar w:fldCharType="separate"/>
      </w:r>
      <w:r>
        <w:rPr>
          <w:rStyle w:val="5"/>
          <w:rFonts w:hint="default" w:ascii="Calibri" w:hAnsi="Calibri" w:eastAsia="SimSun" w:cs="Calibri"/>
          <w:b/>
          <w:bCs/>
          <w:color w:val="000000"/>
          <w:sz w:val="28"/>
          <w:szCs w:val="28"/>
          <w:bdr w:val="none" w:color="auto" w:sz="0" w:space="0"/>
          <w:vertAlign w:val="baseline"/>
        </w:rPr>
        <w:t>STD()</w:t>
      </w:r>
      <w:r>
        <w:rPr>
          <w:rFonts w:hint="default" w:ascii="Calibri" w:hAnsi="Calibri" w:eastAsia="SimSun" w:cs="Calibri"/>
          <w:b/>
          <w:bCs/>
          <w:color w:val="0074A3"/>
          <w:sz w:val="28"/>
          <w:szCs w:val="28"/>
          <w:bdr w:val="none" w:color="auto" w:sz="0" w:space="0"/>
          <w:vertAlign w:val="baseline"/>
        </w:rPr>
        <w:fldChar w:fldCharType="end"/>
      </w:r>
      <w:r>
        <w:rPr>
          <w:rFonts w:hint="default" w:ascii="Calibri" w:hAnsi="Calibri" w:eastAsia="SimSun" w:cs="Calibri"/>
          <w:b/>
          <w:bCs/>
          <w:color w:val="0074A3"/>
          <w:sz w:val="28"/>
          <w:szCs w:val="28"/>
          <w:bdr w:val="none" w:color="auto" w:sz="0" w:space="0"/>
          <w:vertAlign w:val="baseline"/>
          <w:lang w:val="en-IN"/>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population standard deviation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SimSun" w:cs="Calibri"/>
          <w:sz w:val="28"/>
          <w:szCs w:val="28"/>
        </w:rPr>
      </w:pPr>
      <w:r>
        <w:rPr>
          <w:rFonts w:hint="default" w:ascii="Calibri" w:hAnsi="Calibri" w:eastAsia="SimSun" w:cs="Calibri"/>
          <w:b/>
          <w:bCs/>
          <w:color w:val="0074A3"/>
          <w:sz w:val="28"/>
          <w:szCs w:val="28"/>
          <w:bdr w:val="none" w:color="auto" w:sz="0" w:space="0"/>
          <w:vertAlign w:val="baseline"/>
        </w:rPr>
        <w:fldChar w:fldCharType="begin"/>
      </w:r>
      <w:r>
        <w:rPr>
          <w:rFonts w:hint="default" w:ascii="Calibri" w:hAnsi="Calibri" w:eastAsia="SimSun" w:cs="Calibri"/>
          <w:b/>
          <w:bCs/>
          <w:color w:val="0074A3"/>
          <w:sz w:val="28"/>
          <w:szCs w:val="28"/>
          <w:bdr w:val="none" w:color="auto" w:sz="0" w:space="0"/>
          <w:vertAlign w:val="baseline"/>
        </w:rPr>
        <w:instrText xml:space="preserve"> HYPERLINK "https://dev.mysql.com/doc/refman/5.7/en/group-by-functions.html" \l "function_stddev" </w:instrText>
      </w:r>
      <w:r>
        <w:rPr>
          <w:rFonts w:hint="default" w:ascii="Calibri" w:hAnsi="Calibri" w:eastAsia="SimSun" w:cs="Calibri"/>
          <w:b/>
          <w:bCs/>
          <w:color w:val="0074A3"/>
          <w:sz w:val="28"/>
          <w:szCs w:val="28"/>
          <w:bdr w:val="none" w:color="auto" w:sz="0" w:space="0"/>
          <w:vertAlign w:val="baseline"/>
        </w:rPr>
        <w:fldChar w:fldCharType="separate"/>
      </w:r>
      <w:r>
        <w:rPr>
          <w:rStyle w:val="5"/>
          <w:rFonts w:hint="default" w:ascii="Calibri" w:hAnsi="Calibri" w:eastAsia="SimSun" w:cs="Calibri"/>
          <w:b/>
          <w:bCs/>
          <w:color w:val="000000"/>
          <w:sz w:val="28"/>
          <w:szCs w:val="28"/>
          <w:bdr w:val="none" w:color="auto" w:sz="0" w:space="0"/>
          <w:vertAlign w:val="baseline"/>
        </w:rPr>
        <w:t>STDDEV()</w:t>
      </w:r>
      <w:r>
        <w:rPr>
          <w:rFonts w:hint="default" w:ascii="Calibri" w:hAnsi="Calibri" w:eastAsia="SimSun" w:cs="Calibri"/>
          <w:b/>
          <w:bCs/>
          <w:color w:val="0074A3"/>
          <w:sz w:val="28"/>
          <w:szCs w:val="28"/>
          <w:bdr w:val="none" w:color="auto" w:sz="0" w:space="0"/>
          <w:vertAlign w:val="baseline"/>
        </w:rPr>
        <w:fldChar w:fldCharType="end"/>
      </w:r>
      <w:r>
        <w:rPr>
          <w:rFonts w:hint="default" w:ascii="Calibri" w:hAnsi="Calibri" w:eastAsia="SimSun" w:cs="Calibri"/>
          <w:b/>
          <w:bCs/>
          <w:color w:val="0074A3"/>
          <w:sz w:val="28"/>
          <w:szCs w:val="28"/>
          <w:bdr w:val="none" w:color="auto" w:sz="0" w:space="0"/>
          <w:vertAlign w:val="baseline"/>
          <w:lang w:val="en-IN"/>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population standard deviation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SimSun" w:cs="Calibri"/>
          <w:sz w:val="28"/>
          <w:szCs w:val="28"/>
        </w:rPr>
      </w:pPr>
      <w:r>
        <w:rPr>
          <w:rFonts w:hint="default" w:ascii="Calibri" w:hAnsi="Calibri" w:eastAsia="SimSun" w:cs="Calibri"/>
          <w:b/>
          <w:bCs/>
          <w:color w:val="0074A3"/>
          <w:sz w:val="28"/>
          <w:szCs w:val="28"/>
          <w:bdr w:val="none" w:color="auto" w:sz="0" w:space="0"/>
          <w:vertAlign w:val="baseline"/>
        </w:rPr>
        <w:fldChar w:fldCharType="begin"/>
      </w:r>
      <w:r>
        <w:rPr>
          <w:rFonts w:hint="default" w:ascii="Calibri" w:hAnsi="Calibri" w:eastAsia="SimSun" w:cs="Calibri"/>
          <w:b/>
          <w:bCs/>
          <w:color w:val="0074A3"/>
          <w:sz w:val="28"/>
          <w:szCs w:val="28"/>
          <w:bdr w:val="none" w:color="auto" w:sz="0" w:space="0"/>
          <w:vertAlign w:val="baseline"/>
        </w:rPr>
        <w:instrText xml:space="preserve"> HYPERLINK "https://dev.mysql.com/doc/refman/5.7/en/group-by-functions.html" \l "function_stddev-pop" </w:instrText>
      </w:r>
      <w:r>
        <w:rPr>
          <w:rFonts w:hint="default" w:ascii="Calibri" w:hAnsi="Calibri" w:eastAsia="SimSun" w:cs="Calibri"/>
          <w:b/>
          <w:bCs/>
          <w:color w:val="0074A3"/>
          <w:sz w:val="28"/>
          <w:szCs w:val="28"/>
          <w:bdr w:val="none" w:color="auto" w:sz="0" w:space="0"/>
          <w:vertAlign w:val="baseline"/>
        </w:rPr>
        <w:fldChar w:fldCharType="separate"/>
      </w:r>
      <w:r>
        <w:rPr>
          <w:rStyle w:val="5"/>
          <w:rFonts w:hint="default" w:ascii="Calibri" w:hAnsi="Calibri" w:eastAsia="SimSun" w:cs="Calibri"/>
          <w:b/>
          <w:bCs/>
          <w:color w:val="000000"/>
          <w:sz w:val="28"/>
          <w:szCs w:val="28"/>
          <w:bdr w:val="none" w:color="auto" w:sz="0" w:space="0"/>
          <w:vertAlign w:val="baseline"/>
        </w:rPr>
        <w:t>STDDEV_POP()</w:t>
      </w:r>
      <w:r>
        <w:rPr>
          <w:rFonts w:hint="default" w:ascii="Calibri" w:hAnsi="Calibri" w:eastAsia="SimSun" w:cs="Calibri"/>
          <w:b/>
          <w:bCs/>
          <w:color w:val="0074A3"/>
          <w:sz w:val="28"/>
          <w:szCs w:val="28"/>
          <w:bdr w:val="none" w:color="auto" w:sz="0" w:space="0"/>
          <w:vertAlign w:val="baseline"/>
        </w:rPr>
        <w:fldChar w:fldCharType="end"/>
      </w:r>
      <w:r>
        <w:rPr>
          <w:rFonts w:hint="default" w:ascii="Calibri" w:hAnsi="Calibri" w:eastAsia="SimSun" w:cs="Calibri"/>
          <w:b/>
          <w:bCs/>
          <w:color w:val="0074A3"/>
          <w:sz w:val="28"/>
          <w:szCs w:val="28"/>
          <w:bdr w:val="none" w:color="auto" w:sz="0" w:space="0"/>
          <w:vertAlign w:val="baseline"/>
          <w:lang w:val="en-IN"/>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population standard deviation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SimSun" w:cs="Calibri"/>
          <w:sz w:val="28"/>
          <w:szCs w:val="28"/>
        </w:rPr>
      </w:pP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begin"/>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instrText xml:space="preserve"> HYPERLINK "https://dev.mysql.com/doc/refman/5.7/en/group-by-functions.html" \l "function_stddev-samp" </w:instrTex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separate"/>
      </w:r>
      <w:r>
        <w:rPr>
          <w:rStyle w:val="5"/>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t>STDDEV_SAMP()</w: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end"/>
      </w:r>
      <w:r>
        <w:rPr>
          <w:rFonts w:hint="default" w:ascii="Calibri" w:hAnsi="Calibri" w:eastAsia="SimSun" w:cs="Calibri"/>
          <w:b/>
          <w:bCs/>
          <w:color w:val="000000" w:themeColor="text1"/>
          <w:sz w:val="28"/>
          <w:szCs w:val="28"/>
          <w:bdr w:val="none" w:color="auto" w:sz="0" w:space="0"/>
          <w:vertAlign w:val="baseline"/>
          <w:lang w:val="en-IN"/>
          <w14:textFill>
            <w14:solidFill>
              <w14:schemeClr w14:val="tx1"/>
            </w14:solidFill>
          </w14:textFill>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sample standard deviation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SimSun" w:cs="Calibri"/>
          <w:sz w:val="28"/>
          <w:szCs w:val="28"/>
        </w:rPr>
      </w:pP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begin"/>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instrText xml:space="preserve"> HYPERLINK "https://dev.mysql.com/doc/refman/5.7/en/group-by-functions.html" \l "function_sum" </w:instrTex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separate"/>
      </w:r>
      <w:r>
        <w:rPr>
          <w:rStyle w:val="5"/>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t>SUM()</w: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end"/>
      </w:r>
      <w:r>
        <w:rPr>
          <w:rFonts w:hint="default" w:ascii="Calibri" w:hAnsi="Calibri" w:eastAsia="SimSun" w:cs="Calibri"/>
          <w:b/>
          <w:bCs/>
          <w:color w:val="000000" w:themeColor="text1"/>
          <w:sz w:val="28"/>
          <w:szCs w:val="28"/>
          <w:bdr w:val="none" w:color="auto" w:sz="0" w:space="0"/>
          <w:vertAlign w:val="baseline"/>
          <w:lang w:val="en-IN"/>
          <w14:textFill>
            <w14:solidFill>
              <w14:schemeClr w14:val="tx1"/>
            </w14:solidFill>
          </w14:textFill>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sum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SimSun" w:cs="Calibri"/>
          <w:sz w:val="28"/>
          <w:szCs w:val="28"/>
        </w:rPr>
      </w:pP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begin"/>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instrText xml:space="preserve"> HYPERLINK "https://dev.mysql.com/doc/refman/5.7/en/group-by-functions.html" \l "function_var-pop" </w:instrTex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separate"/>
      </w:r>
      <w:r>
        <w:rPr>
          <w:rStyle w:val="5"/>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t>VAR_POP()</w: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end"/>
      </w:r>
      <w:r>
        <w:rPr>
          <w:rFonts w:hint="default" w:ascii="Calibri" w:hAnsi="Calibri" w:eastAsia="SimSun" w:cs="Calibri"/>
          <w:b/>
          <w:bCs/>
          <w:color w:val="000000" w:themeColor="text1"/>
          <w:sz w:val="28"/>
          <w:szCs w:val="28"/>
          <w:bdr w:val="none" w:color="auto" w:sz="0" w:space="0"/>
          <w:vertAlign w:val="baseline"/>
          <w:lang w:val="en-IN"/>
          <w14:textFill>
            <w14:solidFill>
              <w14:schemeClr w14:val="tx1"/>
            </w14:solidFill>
          </w14:textFill>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population standard variance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SimSun" w:cs="Calibri"/>
          <w:sz w:val="28"/>
          <w:szCs w:val="28"/>
        </w:rPr>
      </w:pP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begin"/>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instrText xml:space="preserve"> HYPERLINK "https://dev.mysql.com/doc/refman/5.7/en/group-by-functions.html" \l "function_var-samp" </w:instrTex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separate"/>
      </w:r>
      <w:r>
        <w:rPr>
          <w:rStyle w:val="5"/>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t>VAR_SAMP()</w: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end"/>
      </w:r>
      <w:r>
        <w:rPr>
          <w:rFonts w:hint="default" w:ascii="Calibri" w:hAnsi="Calibri" w:eastAsia="SimSun" w:cs="Calibri"/>
          <w:b/>
          <w:bCs/>
          <w:color w:val="000000" w:themeColor="text1"/>
          <w:sz w:val="28"/>
          <w:szCs w:val="28"/>
          <w:bdr w:val="none" w:color="auto" w:sz="0" w:space="0"/>
          <w:vertAlign w:val="baseline"/>
          <w:lang w:val="en-IN"/>
          <w14:textFill>
            <w14:solidFill>
              <w14:schemeClr w14:val="tx1"/>
            </w14:solidFill>
          </w14:textFill>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sample variance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6" w:lineRule="atLeast"/>
        <w:ind w:right="0"/>
        <w:textAlignment w:val="baseline"/>
        <w:rPr>
          <w:rFonts w:hint="default" w:ascii="Calibri" w:hAnsi="Calibri" w:eastAsia="Open Sans" w:cs="Calibri"/>
          <w:b w:val="0"/>
          <w:i w:val="0"/>
          <w:caps w:val="0"/>
          <w:color w:val="000000" w:themeColor="text1"/>
          <w:spacing w:val="0"/>
          <w:sz w:val="28"/>
          <w:szCs w:val="28"/>
          <w:bdr w:val="none" w:color="auto" w:sz="0" w:space="0"/>
          <w:shd w:val="clear" w:fill="FFFFFF"/>
          <w:vertAlign w:val="baseline"/>
          <w:lang w:val="en-IN"/>
          <w14:textFill>
            <w14:solidFill>
              <w14:schemeClr w14:val="tx1"/>
            </w14:solidFill>
          </w14:textFill>
        </w:rPr>
      </w:pP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begin"/>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instrText xml:space="preserve"> HYPERLINK "https://dev.mysql.com/doc/refman/5.7/en/group-by-functions.html" \l "function_variance" </w:instrTex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separate"/>
      </w:r>
      <w:r>
        <w:rPr>
          <w:rStyle w:val="5"/>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t>VARIANCE()</w:t>
      </w:r>
      <w:r>
        <w:rPr>
          <w:rFonts w:hint="default" w:ascii="Calibri" w:hAnsi="Calibri" w:eastAsia="SimSun" w:cs="Calibri"/>
          <w:b/>
          <w:bCs/>
          <w:color w:val="000000" w:themeColor="text1"/>
          <w:sz w:val="28"/>
          <w:szCs w:val="28"/>
          <w:bdr w:val="none" w:color="auto" w:sz="0" w:space="0"/>
          <w:vertAlign w:val="baseline"/>
          <w14:textFill>
            <w14:solidFill>
              <w14:schemeClr w14:val="tx1"/>
            </w14:solidFill>
          </w14:textFill>
        </w:rPr>
        <w:fldChar w:fldCharType="end"/>
      </w:r>
      <w:r>
        <w:rPr>
          <w:rFonts w:hint="default" w:ascii="Calibri" w:hAnsi="Calibri" w:eastAsia="SimSun" w:cs="Calibri"/>
          <w:b/>
          <w:bCs/>
          <w:color w:val="000000" w:themeColor="text1"/>
          <w:sz w:val="28"/>
          <w:szCs w:val="28"/>
          <w:bdr w:val="none" w:color="auto" w:sz="0" w:space="0"/>
          <w:vertAlign w:val="baseline"/>
          <w:lang w:val="en-IN"/>
          <w14:textFill>
            <w14:solidFill>
              <w14:schemeClr w14:val="tx1"/>
            </w14:solidFill>
          </w14:textFill>
        </w:rPr>
        <w:t>:</w:t>
      </w:r>
      <w:r>
        <w:rPr>
          <w:rFonts w:hint="default" w:ascii="Calibri" w:hAnsi="Calibri" w:eastAsia="SimSun" w:cs="Calibri"/>
          <w:color w:val="0074A3"/>
          <w:sz w:val="28"/>
          <w:szCs w:val="28"/>
          <w:bdr w:val="none" w:color="auto" w:sz="0" w:space="0"/>
          <w:vertAlign w:val="baseline"/>
          <w:lang w:val="en-IN"/>
        </w:rPr>
        <w:t xml:space="preserve"> </w:t>
      </w:r>
      <w:r>
        <w:rPr>
          <w:rFonts w:hint="default" w:ascii="Calibri" w:hAnsi="Calibri" w:eastAsia="SimSun" w:cs="Calibri"/>
          <w:sz w:val="28"/>
          <w:szCs w:val="28"/>
        </w:rPr>
        <w:t>Return the population standard variance</w:t>
      </w:r>
    </w:p>
    <w:p>
      <w:pPr>
        <w:rPr>
          <w:rFonts w:hint="default" w:ascii="Calibri" w:hAnsi="Calibri" w:eastAsia="Open Sans" w:cs="Calibri"/>
          <w:b w:val="0"/>
          <w:bCs w:val="0"/>
          <w:i w:val="0"/>
          <w:caps w:val="0"/>
          <w:color w:val="000000"/>
          <w:spacing w:val="0"/>
          <w:sz w:val="28"/>
          <w:szCs w:val="28"/>
          <w:shd w:val="clear" w:fill="FFFFFF"/>
          <w:lang w:val="en-IN"/>
        </w:rPr>
      </w:pPr>
    </w:p>
    <w:p>
      <w:pPr>
        <w:rPr>
          <w:rFonts w:hint="default" w:ascii="Calibri" w:hAnsi="Calibri" w:eastAsia="Open Sans" w:cs="Calibri"/>
          <w:b w:val="0"/>
          <w:bCs w:val="0"/>
          <w:i w:val="0"/>
          <w:caps w:val="0"/>
          <w:color w:val="000000"/>
          <w:spacing w:val="0"/>
          <w:sz w:val="28"/>
          <w:szCs w:val="28"/>
          <w:shd w:val="clear" w:fill="FFFFFF"/>
          <w:lang w:val="en-IN"/>
        </w:rPr>
      </w:pPr>
      <w:bookmarkStart w:id="4" w:name="_GoBack"/>
      <w:bookmarkEnd w:id="4"/>
    </w:p>
    <w:p>
      <w:pPr>
        <w:rPr>
          <w:rFonts w:hint="default" w:ascii="Calibri" w:hAnsi="Calibri" w:eastAsia="Open Sans" w:cs="Calibri"/>
          <w:b w:val="0"/>
          <w:bCs w:val="0"/>
          <w:i w:val="0"/>
          <w:caps w:val="0"/>
          <w:color w:val="000000"/>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Liberation 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6068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2017-05-25T16:37:47Z</dcterms:created>
  <dc:creator>sayakh</dc:creator>
  <cp:lastModifiedBy>sayakh</cp:lastModifiedBy>
  <dcterms:modified xsi:type="dcterms:W3CDTF">2017-05-25T17:46:43Z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