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BAD2" w14:textId="0927EFCD" w:rsidR="00686114" w:rsidRDefault="00B27CEE" w:rsidP="00B27CEE">
      <w:pPr>
        <w:jc w:val="center"/>
        <w:rPr>
          <w:b/>
          <w:bCs/>
          <w:sz w:val="28"/>
          <w:szCs w:val="28"/>
        </w:rPr>
      </w:pPr>
      <w:r w:rsidRPr="00B27CEE">
        <w:rPr>
          <w:b/>
          <w:bCs/>
          <w:sz w:val="28"/>
          <w:szCs w:val="28"/>
        </w:rPr>
        <w:t>Studio 13</w:t>
      </w:r>
    </w:p>
    <w:p w14:paraId="5C2740E5" w14:textId="45FA628A" w:rsidR="00B27CEE" w:rsidRDefault="00B27CEE" w:rsidP="00B27CEE">
      <w:pPr>
        <w:pStyle w:val="ListParagraph"/>
        <w:numPr>
          <w:ilvl w:val="0"/>
          <w:numId w:val="1"/>
        </w:numPr>
      </w:pPr>
      <w:r w:rsidRPr="00B27CEE">
        <w:rPr>
          <w:b/>
          <w:bCs/>
        </w:rPr>
        <w:t>Names of the people:</w:t>
      </w:r>
      <w:r>
        <w:t xml:space="preserve"> Sayali Patil</w:t>
      </w:r>
    </w:p>
    <w:p w14:paraId="31A31C34" w14:textId="77777777" w:rsidR="00103DEC" w:rsidRDefault="00103DEC" w:rsidP="00103DEC">
      <w:pPr>
        <w:pStyle w:val="ListParagraph"/>
      </w:pPr>
    </w:p>
    <w:p w14:paraId="5682F444" w14:textId="027F3BF5" w:rsidR="00B27CEE" w:rsidRPr="009B52BB" w:rsidRDefault="00AE63D2" w:rsidP="00B27C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000000"/>
        </w:rPr>
        <w:t>W</w:t>
      </w:r>
      <w:r w:rsidR="009B52BB" w:rsidRPr="009B52BB">
        <w:rPr>
          <w:b/>
          <w:bCs/>
          <w:color w:val="000000"/>
        </w:rPr>
        <w:t>hy it is important that both of the processes that will be sharing the memory region see the same layout for this structure</w:t>
      </w:r>
      <w:r w:rsidR="009B52BB" w:rsidRPr="009B52BB">
        <w:rPr>
          <w:b/>
          <w:bCs/>
          <w:color w:val="000000"/>
        </w:rPr>
        <w:t>?</w:t>
      </w:r>
    </w:p>
    <w:p w14:paraId="60257541" w14:textId="76A29557" w:rsidR="009B52BB" w:rsidRDefault="00704CEF" w:rsidP="009B52BB">
      <w:pPr>
        <w:pStyle w:val="ListParagraph"/>
      </w:pPr>
      <w:r>
        <w:t xml:space="preserve">Because since two processes are sharing the same memory region for read and write calls </w:t>
      </w:r>
      <w:r w:rsidR="00AC2D35">
        <w:t>if the underlying data structure is not the same it can cause chaos</w:t>
      </w:r>
      <w:r w:rsidR="00103DEC">
        <w:t xml:space="preserve"> while trying to coordinate the access of the two processes to the memory region. </w:t>
      </w:r>
    </w:p>
    <w:p w14:paraId="5648305A" w14:textId="597DC916" w:rsidR="00103DEC" w:rsidRDefault="00103DEC" w:rsidP="009B52BB">
      <w:pPr>
        <w:pStyle w:val="ListParagraph"/>
      </w:pPr>
    </w:p>
    <w:p w14:paraId="499834CC" w14:textId="4447B8AA" w:rsidR="00103DEC" w:rsidRPr="00C239E0" w:rsidRDefault="00C239E0" w:rsidP="00103DE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239E0">
        <w:rPr>
          <w:rFonts w:cstheme="minorHAnsi"/>
          <w:b/>
          <w:bCs/>
          <w:color w:val="000000"/>
        </w:rPr>
        <w:t>E</w:t>
      </w:r>
      <w:r w:rsidRPr="00C239E0">
        <w:rPr>
          <w:rFonts w:cstheme="minorHAnsi"/>
          <w:b/>
          <w:bCs/>
          <w:color w:val="000000"/>
        </w:rPr>
        <w:t>xplain whether you think element-wise assignment or using </w:t>
      </w:r>
      <w:proofErr w:type="spellStart"/>
      <w:r w:rsidRPr="00C239E0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memcpy</w:t>
      </w:r>
      <w:proofErr w:type="spellEnd"/>
      <w:r w:rsidRPr="00C239E0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()</w:t>
      </w:r>
      <w:r w:rsidRPr="00C239E0">
        <w:rPr>
          <w:rFonts w:cstheme="minorHAnsi"/>
          <w:b/>
          <w:bCs/>
          <w:color w:val="000000"/>
        </w:rPr>
        <w:t> is likely to be more efficient, and why</w:t>
      </w:r>
      <w:r>
        <w:rPr>
          <w:rFonts w:cstheme="minorHAnsi"/>
          <w:b/>
          <w:bCs/>
          <w:color w:val="000000"/>
        </w:rPr>
        <w:t>?</w:t>
      </w:r>
    </w:p>
    <w:p w14:paraId="0E842635" w14:textId="6AD2C8E5" w:rsidR="00C239E0" w:rsidRDefault="0075622B" w:rsidP="00C239E0">
      <w:pPr>
        <w:pStyle w:val="ListParagrap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Memcpy</w:t>
      </w:r>
      <w:proofErr w:type="spellEnd"/>
      <w:r>
        <w:rPr>
          <w:rFonts w:cstheme="minorHAnsi"/>
          <w:color w:val="000000"/>
        </w:rPr>
        <w:t>() will be more efficient because it is much faster than element-wise assignment</w:t>
      </w:r>
      <w:r w:rsidR="00847B24">
        <w:rPr>
          <w:rFonts w:cstheme="minorHAnsi"/>
          <w:color w:val="000000"/>
        </w:rPr>
        <w:t xml:space="preserve">. Also, </w:t>
      </w:r>
      <w:proofErr w:type="spellStart"/>
      <w:r w:rsidR="00847B24">
        <w:rPr>
          <w:rFonts w:cstheme="minorHAnsi"/>
          <w:color w:val="000000"/>
        </w:rPr>
        <w:t>memcpy</w:t>
      </w:r>
      <w:proofErr w:type="spellEnd"/>
      <w:r w:rsidR="00847B24">
        <w:rPr>
          <w:rFonts w:cstheme="minorHAnsi"/>
          <w:color w:val="000000"/>
        </w:rPr>
        <w:t xml:space="preserve">() is type-safe. </w:t>
      </w:r>
      <w:r w:rsidR="004428FA">
        <w:rPr>
          <w:rFonts w:cstheme="minorHAnsi"/>
          <w:color w:val="000000"/>
        </w:rPr>
        <w:t xml:space="preserve">Changing the data type to non-primitives also becomes easy with </w:t>
      </w:r>
      <w:proofErr w:type="spellStart"/>
      <w:r w:rsidR="00DC0503">
        <w:rPr>
          <w:rFonts w:cstheme="minorHAnsi"/>
          <w:color w:val="000000"/>
        </w:rPr>
        <w:t>memcpy</w:t>
      </w:r>
      <w:proofErr w:type="spellEnd"/>
      <w:r w:rsidR="00DC0503">
        <w:rPr>
          <w:rFonts w:cstheme="minorHAnsi"/>
          <w:color w:val="000000"/>
        </w:rPr>
        <w:t xml:space="preserve">() as it calls for copy constructors. </w:t>
      </w:r>
    </w:p>
    <w:p w14:paraId="3371ED7B" w14:textId="34B05DED" w:rsidR="008D52CB" w:rsidRDefault="008D52CB" w:rsidP="00C239E0">
      <w:pPr>
        <w:pStyle w:val="ListParagraph"/>
        <w:rPr>
          <w:rFonts w:cstheme="minorHAnsi"/>
          <w:color w:val="000000"/>
        </w:rPr>
      </w:pPr>
    </w:p>
    <w:p w14:paraId="6D10298F" w14:textId="6C1051B8" w:rsidR="008D52CB" w:rsidRPr="008504CC" w:rsidRDefault="008504CC" w:rsidP="008D52C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504CC">
        <w:rPr>
          <w:rFonts w:cstheme="minorHAnsi"/>
          <w:b/>
          <w:bCs/>
          <w:color w:val="000000"/>
        </w:rPr>
        <w:t>E</w:t>
      </w:r>
      <w:r w:rsidRPr="008504CC">
        <w:rPr>
          <w:rFonts w:cstheme="minorHAnsi"/>
          <w:b/>
          <w:bCs/>
          <w:color w:val="000000"/>
        </w:rPr>
        <w:t>xplain briefly why it was necessary to remove both </w:t>
      </w:r>
      <w:r w:rsidRPr="008504CC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O_CREAT</w:t>
      </w:r>
      <w:r w:rsidRPr="008504CC">
        <w:rPr>
          <w:rFonts w:cstheme="minorHAnsi"/>
          <w:b/>
          <w:bCs/>
          <w:color w:val="000000"/>
        </w:rPr>
        <w:t> and the call to </w:t>
      </w:r>
      <w:proofErr w:type="spellStart"/>
      <w:r w:rsidRPr="008504CC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ftruncate</w:t>
      </w:r>
      <w:proofErr w:type="spellEnd"/>
      <w:r w:rsidRPr="008504CC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()</w:t>
      </w:r>
      <w:r w:rsidRPr="008504CC">
        <w:rPr>
          <w:rFonts w:cstheme="minorHAnsi"/>
          <w:b/>
          <w:bCs/>
          <w:color w:val="000000"/>
        </w:rPr>
        <w:t> from the follower program</w:t>
      </w:r>
      <w:r>
        <w:rPr>
          <w:rFonts w:cstheme="minorHAnsi"/>
          <w:b/>
          <w:bCs/>
          <w:color w:val="000000"/>
        </w:rPr>
        <w:t xml:space="preserve">. </w:t>
      </w:r>
    </w:p>
    <w:p w14:paraId="491BED9D" w14:textId="66C8D845" w:rsidR="008504CC" w:rsidRDefault="008504CC" w:rsidP="008504CC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 we know O_CREAT is the option that we use to create a memory region if it doesn’t exist already. Since leader is already creating a region, and as the region is going to be used by the follower, we do not need to specify it in the follower code to avoid false creation of another region. </w:t>
      </w:r>
      <w:r w:rsidR="002C4EE8">
        <w:rPr>
          <w:rFonts w:cstheme="minorHAnsi"/>
          <w:color w:val="000000"/>
        </w:rPr>
        <w:t xml:space="preserve">Same with </w:t>
      </w:r>
      <w:proofErr w:type="spellStart"/>
      <w:r w:rsidR="002C4EE8">
        <w:rPr>
          <w:rFonts w:cstheme="minorHAnsi"/>
          <w:color w:val="000000"/>
        </w:rPr>
        <w:t>ftruncate</w:t>
      </w:r>
      <w:proofErr w:type="spellEnd"/>
      <w:r w:rsidR="002C4EE8">
        <w:rPr>
          <w:rFonts w:cstheme="minorHAnsi"/>
          <w:color w:val="000000"/>
        </w:rPr>
        <w:t>() as we know it</w:t>
      </w:r>
      <w:r w:rsidR="0058125A">
        <w:rPr>
          <w:rFonts w:cstheme="minorHAnsi"/>
          <w:color w:val="000000"/>
        </w:rPr>
        <w:t xml:space="preserve">’s used to set the size of the memory region and as leader is already doing that, follower doesn’t need to. </w:t>
      </w:r>
    </w:p>
    <w:p w14:paraId="421DBC9D" w14:textId="09D99BF2" w:rsidR="0058125A" w:rsidRDefault="0058125A" w:rsidP="008504CC">
      <w:pPr>
        <w:pStyle w:val="ListParagraph"/>
        <w:rPr>
          <w:rFonts w:cstheme="minorHAnsi"/>
          <w:color w:val="000000"/>
        </w:rPr>
      </w:pPr>
    </w:p>
    <w:p w14:paraId="7C403C45" w14:textId="33E30B6F" w:rsidR="0058125A" w:rsidRPr="009C3B14" w:rsidRDefault="009C3B14" w:rsidP="009C3B1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3B14">
        <w:rPr>
          <w:b/>
          <w:bCs/>
          <w:color w:val="000000"/>
        </w:rPr>
        <w:t>E</w:t>
      </w:r>
      <w:r w:rsidRPr="009C3B14">
        <w:rPr>
          <w:b/>
          <w:bCs/>
          <w:color w:val="000000"/>
        </w:rPr>
        <w:t>xplain briefly why you believe your concurrency protocol correctly avoids data races, deadlocks, and other hazards</w:t>
      </w:r>
      <w:r>
        <w:rPr>
          <w:b/>
          <w:bCs/>
          <w:color w:val="000000"/>
        </w:rPr>
        <w:t xml:space="preserve">. </w:t>
      </w:r>
    </w:p>
    <w:p w14:paraId="58DBB6BE" w14:textId="6860825B" w:rsidR="00CE2172" w:rsidRDefault="009C3B14" w:rsidP="00CE2172">
      <w:pPr>
        <w:pStyle w:val="ListParagraph"/>
        <w:rPr>
          <w:color w:val="000000"/>
        </w:rPr>
      </w:pPr>
      <w:r>
        <w:rPr>
          <w:color w:val="000000"/>
        </w:rPr>
        <w:t xml:space="preserve">Since we are using read, write, and delete guards to </w:t>
      </w:r>
      <w:r w:rsidR="00524BC2">
        <w:rPr>
          <w:color w:val="000000"/>
        </w:rPr>
        <w:t xml:space="preserve">synchronize the actions between leader and follower programs using the same memory which make sure that </w:t>
      </w:r>
      <w:r w:rsidR="00110AA4">
        <w:rPr>
          <w:color w:val="000000"/>
        </w:rPr>
        <w:t xml:space="preserve">leader does not take action before </w:t>
      </w:r>
      <w:r w:rsidR="00F0197D">
        <w:rPr>
          <w:color w:val="000000"/>
        </w:rPr>
        <w:t>the follower action that needs to be completed before leader’s and vice versa</w:t>
      </w:r>
      <w:r w:rsidR="00CE2172">
        <w:rPr>
          <w:color w:val="000000"/>
        </w:rPr>
        <w:t xml:space="preserve"> helping avoid the data races, deadlocks, and other hazards. </w:t>
      </w:r>
    </w:p>
    <w:p w14:paraId="5975D997" w14:textId="19294B5A" w:rsidR="00CE2172" w:rsidRDefault="00CE2172" w:rsidP="00CE2172">
      <w:pPr>
        <w:pStyle w:val="ListParagraph"/>
        <w:rPr>
          <w:color w:val="000000"/>
        </w:rPr>
      </w:pPr>
    </w:p>
    <w:p w14:paraId="603C78D6" w14:textId="5A0BA441" w:rsidR="00CE2172" w:rsidRDefault="00CE2172" w:rsidP="00CE2172">
      <w:pPr>
        <w:pStyle w:val="ListParagraph"/>
        <w:numPr>
          <w:ilvl w:val="0"/>
          <w:numId w:val="1"/>
        </w:numPr>
        <w:rPr>
          <w:color w:val="000000"/>
        </w:rPr>
      </w:pPr>
      <w:r w:rsidRPr="00CE2172">
        <w:rPr>
          <w:b/>
          <w:bCs/>
          <w:color w:val="000000"/>
        </w:rPr>
        <w:t>Output:</w:t>
      </w:r>
      <w:r>
        <w:rPr>
          <w:color w:val="000000"/>
        </w:rPr>
        <w:t xml:space="preserve"> </w:t>
      </w:r>
    </w:p>
    <w:p w14:paraId="0BA944C8" w14:textId="6E48FE3E" w:rsidR="00CE2172" w:rsidRPr="00CE2172" w:rsidRDefault="00CA7ECA" w:rsidP="00CE2172">
      <w:pPr>
        <w:pStyle w:val="ListParagraph"/>
        <w:rPr>
          <w:color w:val="000000"/>
        </w:rPr>
      </w:pPr>
      <w:r>
        <w:rPr>
          <w:color w:val="000000"/>
        </w:rPr>
        <w:t xml:space="preserve">Could not take output as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lab isn’t working </w:t>
      </w:r>
      <w:bookmarkStart w:id="0" w:name="_GoBack"/>
      <w:bookmarkEnd w:id="0"/>
    </w:p>
    <w:p w14:paraId="37E7782F" w14:textId="77777777" w:rsidR="00103DEC" w:rsidRPr="00704CEF" w:rsidRDefault="00103DEC" w:rsidP="009B52BB">
      <w:pPr>
        <w:pStyle w:val="ListParagraph"/>
      </w:pPr>
    </w:p>
    <w:sectPr w:rsidR="00103DEC" w:rsidRPr="0070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8C0"/>
    <w:multiLevelType w:val="hybridMultilevel"/>
    <w:tmpl w:val="F24CFEE2"/>
    <w:lvl w:ilvl="0" w:tplc="D3CA7F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EE"/>
    <w:rsid w:val="000C68AF"/>
    <w:rsid w:val="00103DEC"/>
    <w:rsid w:val="00110AA4"/>
    <w:rsid w:val="002C4EE8"/>
    <w:rsid w:val="004428FA"/>
    <w:rsid w:val="00524BC2"/>
    <w:rsid w:val="0058125A"/>
    <w:rsid w:val="00686114"/>
    <w:rsid w:val="00704CEF"/>
    <w:rsid w:val="0075622B"/>
    <w:rsid w:val="00847B24"/>
    <w:rsid w:val="008504CC"/>
    <w:rsid w:val="008D52CB"/>
    <w:rsid w:val="009B52BB"/>
    <w:rsid w:val="009C3B14"/>
    <w:rsid w:val="00AC2D35"/>
    <w:rsid w:val="00AE63D2"/>
    <w:rsid w:val="00B27CEE"/>
    <w:rsid w:val="00C239E0"/>
    <w:rsid w:val="00CA7ECA"/>
    <w:rsid w:val="00CE2172"/>
    <w:rsid w:val="00DC0503"/>
    <w:rsid w:val="00F0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2F6D"/>
  <w15:chartTrackingRefBased/>
  <w15:docId w15:val="{4B25CB21-7E44-48C0-A140-B0716B94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3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22</cp:revision>
  <dcterms:created xsi:type="dcterms:W3CDTF">2019-12-02T05:02:00Z</dcterms:created>
  <dcterms:modified xsi:type="dcterms:W3CDTF">2019-12-04T01:43:00Z</dcterms:modified>
</cp:coreProperties>
</file>