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B4C" w:rsidRPr="001D542E" w:rsidRDefault="007004E0" w:rsidP="00981C39">
      <w:pPr>
        <w:jc w:val="center"/>
        <w:rPr>
          <w:rFonts w:ascii="Book Antiqua" w:hAnsi="Book Antiqua" w:cs="BookAntiqua"/>
          <w:b/>
          <w:bCs/>
          <w:i/>
          <w:iCs/>
        </w:rPr>
      </w:pPr>
      <w:r w:rsidRPr="001D542E">
        <w:rPr>
          <w:rFonts w:ascii="Book Antiqua" w:hAnsi="Book Antiqua"/>
          <w:b/>
          <w:bCs/>
        </w:rPr>
        <w:t>Topics: Confidence Intervals</w:t>
      </w:r>
    </w:p>
    <w:p w:rsidR="00042B4C" w:rsidRPr="007004E0" w:rsidRDefault="00042B4C">
      <w:pPr>
        <w:rPr>
          <w:rFonts w:ascii="Book Antiqua" w:hAnsi="Book Antiqua"/>
          <w:b/>
          <w:bCs/>
        </w:rPr>
      </w:pPr>
    </w:p>
    <w:p w:rsidR="0057135A" w:rsidRPr="007004E0" w:rsidRDefault="007004E0" w:rsidP="007004E0">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rsidR="00BC3A5E" w:rsidRPr="007004E0" w:rsidRDefault="00BC3A5E" w:rsidP="000A30DC">
      <w:pPr>
        <w:autoSpaceDE w:val="0"/>
        <w:autoSpaceDN w:val="0"/>
        <w:adjustRightInd w:val="0"/>
        <w:rPr>
          <w:rFonts w:ascii="Book Antiqua" w:hAnsi="Book Antiqua" w:cs="BookAntiqua"/>
          <w:sz w:val="22"/>
          <w:szCs w:val="22"/>
        </w:rPr>
      </w:pPr>
    </w:p>
    <w:p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w:t>
      </w:r>
      <w:r w:rsidR="007004E0">
        <w:rPr>
          <w:rFonts w:ascii="Book Antiqua" w:hAnsi="Book Antiqua" w:cs="BookAntiqua"/>
          <w:sz w:val="22"/>
          <w:szCs w:val="22"/>
        </w:rPr>
        <w:t xml:space="preserve">sample </w:t>
      </w:r>
      <w:r w:rsidRPr="007004E0">
        <w:rPr>
          <w:rFonts w:ascii="Book Antiqua" w:hAnsi="Book Antiqua" w:cs="BookAntiqua"/>
          <w:sz w:val="22"/>
          <w:szCs w:val="22"/>
        </w:rPr>
        <w:t xml:space="preserve">size of the survey should </w:t>
      </w:r>
      <w:r w:rsidR="007004E0">
        <w:rPr>
          <w:rFonts w:ascii="Book Antiqua" w:hAnsi="Book Antiqua" w:cs="BookAntiqua"/>
          <w:sz w:val="22"/>
          <w:szCs w:val="22"/>
        </w:rPr>
        <w:t xml:space="preserve">at least </w:t>
      </w:r>
      <w:r w:rsidRPr="007004E0">
        <w:rPr>
          <w:rFonts w:ascii="Book Antiqua" w:hAnsi="Book Antiqua" w:cs="BookAntiqua"/>
          <w:sz w:val="22"/>
          <w:szCs w:val="22"/>
        </w:rPr>
        <w:t>be a fixed percentage of the population size in order to produce representative results.</w:t>
      </w:r>
    </w:p>
    <w:p w:rsidR="00A630A3" w:rsidRPr="007004E0" w:rsidRDefault="00A630A3" w:rsidP="00A630A3">
      <w:pPr>
        <w:autoSpaceDE w:val="0"/>
        <w:autoSpaceDN w:val="0"/>
        <w:adjustRightInd w:val="0"/>
        <w:ind w:left="720"/>
        <w:rPr>
          <w:rFonts w:ascii="Book Antiqua" w:hAnsi="Book Antiqua" w:cs="BookAntiqua"/>
          <w:sz w:val="22"/>
          <w:szCs w:val="22"/>
        </w:rPr>
      </w:pPr>
      <w:r w:rsidRPr="00CA0DC6">
        <w:rPr>
          <w:rFonts w:ascii="Book Antiqua" w:hAnsi="Book Antiqua" w:cs="BookAntiqua"/>
          <w:b/>
          <w:sz w:val="22"/>
          <w:szCs w:val="22"/>
        </w:rPr>
        <w:t>Answer</w:t>
      </w:r>
      <w:r>
        <w:rPr>
          <w:rFonts w:ascii="Book Antiqua" w:hAnsi="Book Antiqua" w:cs="BookAntiqua"/>
          <w:sz w:val="22"/>
          <w:szCs w:val="22"/>
        </w:rPr>
        <w:t>:</w:t>
      </w:r>
      <w:r w:rsidR="00AA690E">
        <w:rPr>
          <w:rFonts w:ascii="Book Antiqua" w:hAnsi="Book Antiqua" w:cs="BookAntiqua"/>
          <w:sz w:val="22"/>
          <w:szCs w:val="22"/>
        </w:rPr>
        <w:t xml:space="preserve"> </w:t>
      </w:r>
      <w:r w:rsidR="001C0027" w:rsidRPr="001C0027">
        <w:rPr>
          <w:rFonts w:ascii="Book Antiqua" w:hAnsi="Book Antiqua" w:cs="BookAntiqua"/>
          <w:sz w:val="22"/>
          <w:szCs w:val="22"/>
        </w:rPr>
        <w:t>False. The appropriate sample size depends on the size of the population, the desired level of precision, and the degree of variability in the population. A fixed percentage of the population size may not be appropriate for all surveys, and a larger sample size does not necessarily produce more representative results.</w:t>
      </w:r>
    </w:p>
    <w:p w:rsidR="000A30DC" w:rsidRPr="007004E0" w:rsidRDefault="000A30DC" w:rsidP="007004E0">
      <w:pPr>
        <w:ind w:left="360"/>
        <w:rPr>
          <w:rFonts w:ascii="Book Antiqua" w:hAnsi="Book Antiqua"/>
          <w:sz w:val="22"/>
          <w:szCs w:val="22"/>
        </w:rPr>
      </w:pPr>
    </w:p>
    <w:p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sampling frame is a list of every item that appears in a </w:t>
      </w:r>
      <w:r w:rsidR="00902B77" w:rsidRPr="007004E0">
        <w:rPr>
          <w:rFonts w:ascii="Book Antiqua" w:hAnsi="Book Antiqua" w:cs="BookAntiqua"/>
          <w:sz w:val="22"/>
          <w:szCs w:val="22"/>
        </w:rPr>
        <w:t xml:space="preserve">survey </w:t>
      </w:r>
      <w:r w:rsidRPr="007004E0">
        <w:rPr>
          <w:rFonts w:ascii="Book Antiqua" w:hAnsi="Book Antiqua" w:cs="BookAntiqua"/>
          <w:sz w:val="22"/>
          <w:szCs w:val="22"/>
        </w:rPr>
        <w:t>sample, including those that did not respond to questions.</w:t>
      </w:r>
    </w:p>
    <w:p w:rsidR="00AA690E" w:rsidRPr="007004E0" w:rsidRDefault="002955D9" w:rsidP="00CA0DC6">
      <w:pPr>
        <w:autoSpaceDE w:val="0"/>
        <w:autoSpaceDN w:val="0"/>
        <w:adjustRightInd w:val="0"/>
        <w:ind w:left="720"/>
        <w:rPr>
          <w:rFonts w:ascii="Book Antiqua" w:hAnsi="Book Antiqua" w:cs="BookAntiqua"/>
          <w:sz w:val="22"/>
          <w:szCs w:val="22"/>
        </w:rPr>
      </w:pPr>
      <w:r w:rsidRPr="00CA0DC6">
        <w:rPr>
          <w:rFonts w:ascii="Book Antiqua" w:hAnsi="Book Antiqua" w:cs="BookAntiqua"/>
          <w:b/>
          <w:sz w:val="22"/>
          <w:szCs w:val="22"/>
        </w:rPr>
        <w:t>Answer</w:t>
      </w:r>
      <w:r w:rsidR="001C0027">
        <w:rPr>
          <w:rFonts w:ascii="Book Antiqua" w:hAnsi="Book Antiqua" w:cs="BookAntiqua"/>
          <w:sz w:val="22"/>
          <w:szCs w:val="22"/>
        </w:rPr>
        <w:t xml:space="preserve">: </w:t>
      </w:r>
      <w:r w:rsidR="001C0027" w:rsidRPr="001C0027">
        <w:rPr>
          <w:rFonts w:ascii="Book Antiqua" w:hAnsi="Book Antiqua" w:cs="BookAntiqua"/>
          <w:sz w:val="22"/>
          <w:szCs w:val="22"/>
        </w:rPr>
        <w:t>False. The sampling frame is a list of all elements in the population from which the sample will be selected. It does not include items that did not respond to the survey.</w:t>
      </w:r>
    </w:p>
    <w:p w:rsidR="000A30DC" w:rsidRPr="007004E0" w:rsidRDefault="000A30DC" w:rsidP="007004E0">
      <w:pPr>
        <w:ind w:left="360"/>
        <w:rPr>
          <w:rFonts w:ascii="Book Antiqua" w:hAnsi="Book Antiqua"/>
          <w:sz w:val="22"/>
          <w:szCs w:val="22"/>
        </w:rPr>
      </w:pPr>
    </w:p>
    <w:p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Larger surveys convey a more accurate impression of the population than smaller surveys.</w:t>
      </w:r>
    </w:p>
    <w:p w:rsidR="0013326D" w:rsidRDefault="00E27B7B" w:rsidP="001C0027">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 xml:space="preserve"> </w:t>
      </w:r>
      <w:r w:rsidRPr="00CA0DC6">
        <w:rPr>
          <w:rFonts w:ascii="Book Antiqua" w:hAnsi="Book Antiqua" w:cs="BookAntiqua"/>
          <w:b/>
          <w:sz w:val="22"/>
          <w:szCs w:val="22"/>
        </w:rPr>
        <w:t>Answer</w:t>
      </w:r>
      <w:r>
        <w:rPr>
          <w:rFonts w:ascii="Book Antiqua" w:hAnsi="Book Antiqua" w:cs="BookAntiqua"/>
          <w:sz w:val="22"/>
          <w:szCs w:val="22"/>
        </w:rPr>
        <w:t xml:space="preserve">: </w:t>
      </w:r>
      <w:r w:rsidR="001C0027" w:rsidRPr="001C0027">
        <w:rPr>
          <w:rFonts w:ascii="Book Antiqua" w:hAnsi="Book Antiqua" w:cs="BookAntiqua"/>
          <w:sz w:val="22"/>
          <w:szCs w:val="22"/>
        </w:rPr>
        <w:t>False. The accuracy of the survey results depends on a variety of factors, including the sampling method used, the representativeness of the sample, and the quality of the data collection process. Larger sample sizes may produce more precise estimates, but this does not necessarily mean that they provide a more accurate representation of the population.</w:t>
      </w:r>
    </w:p>
    <w:p w:rsidR="0013326D" w:rsidRDefault="0013326D" w:rsidP="0013326D">
      <w:pPr>
        <w:autoSpaceDE w:val="0"/>
        <w:autoSpaceDN w:val="0"/>
        <w:adjustRightInd w:val="0"/>
        <w:rPr>
          <w:rFonts w:ascii="Book Antiqua" w:hAnsi="Book Antiqua" w:cs="BookAntiqua"/>
          <w:sz w:val="22"/>
          <w:szCs w:val="22"/>
        </w:rPr>
      </w:pPr>
    </w:p>
    <w:p w:rsidR="000A30DC" w:rsidRDefault="0013326D" w:rsidP="006C426A">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Italic"/>
          <w:i/>
          <w:iCs/>
          <w:sz w:val="22"/>
          <w:szCs w:val="22"/>
        </w:rPr>
        <w:t xml:space="preserve">PC Magazine </w:t>
      </w:r>
      <w:r w:rsidRPr="007004E0">
        <w:rPr>
          <w:rFonts w:ascii="Book Antiqua" w:hAnsi="Book Antiqua" w:cs="BookAntiqua"/>
          <w:sz w:val="22"/>
          <w:szCs w:val="22"/>
        </w:rPr>
        <w:t>ask</w:t>
      </w:r>
      <w:r>
        <w:rPr>
          <w:rFonts w:ascii="Book Antiqua" w:hAnsi="Book Antiqua" w:cs="BookAntiqua"/>
          <w:sz w:val="22"/>
          <w:szCs w:val="22"/>
        </w:rPr>
        <w:t>ed</w:t>
      </w:r>
      <w:r w:rsidRPr="007004E0">
        <w:rPr>
          <w:rFonts w:ascii="Book Antiqua" w:hAnsi="Book Antiqua" w:cs="BookAntiqua"/>
          <w:sz w:val="22"/>
          <w:szCs w:val="22"/>
        </w:rPr>
        <w:t xml:space="preserve"> all of its readers to participate in a survey of their satisfaction with different brands of </w:t>
      </w:r>
      <w:r w:rsidR="004C6207">
        <w:rPr>
          <w:rFonts w:ascii="Book Antiqua" w:hAnsi="Book Antiqua" w:cs="BookAntiqua"/>
          <w:sz w:val="22"/>
          <w:szCs w:val="22"/>
        </w:rPr>
        <w:t>electronics</w:t>
      </w:r>
      <w:r w:rsidRPr="007004E0">
        <w:rPr>
          <w:rFonts w:ascii="Book Antiqua" w:hAnsi="Book Antiqua" w:cs="BookAntiqua"/>
          <w:sz w:val="22"/>
          <w:szCs w:val="22"/>
        </w:rPr>
        <w:t>. In the 2004 survey</w:t>
      </w:r>
      <w:r w:rsidR="00120D0B">
        <w:rPr>
          <w:rFonts w:ascii="Book Antiqua" w:hAnsi="Book Antiqua" w:cs="BookAntiqua"/>
          <w:sz w:val="22"/>
          <w:szCs w:val="22"/>
        </w:rPr>
        <w:t>, which was included in an issue of the magazine that year</w:t>
      </w:r>
      <w:r w:rsidRPr="007004E0">
        <w:rPr>
          <w:rFonts w:ascii="Book Antiqua" w:hAnsi="Book Antiqua" w:cs="BookAntiqua"/>
          <w:sz w:val="22"/>
          <w:szCs w:val="22"/>
        </w:rPr>
        <w:t>, more than 9000 readers rated the products on a scale from 1 to 10. The magazine reported that the average rating assigned by 225 readers to a Kodak compact digital camera was 7.5.</w:t>
      </w:r>
      <w:r>
        <w:rPr>
          <w:rFonts w:ascii="Book Antiqua" w:hAnsi="Book Antiqua" w:cs="BookAntiqua"/>
          <w:sz w:val="22"/>
          <w:szCs w:val="22"/>
        </w:rPr>
        <w:t xml:space="preserve"> </w:t>
      </w:r>
      <w:r w:rsidR="003515AB">
        <w:rPr>
          <w:rFonts w:ascii="Book Antiqua" w:hAnsi="Book Antiqua" w:cs="BookAntiqua"/>
          <w:sz w:val="22"/>
          <w:szCs w:val="22"/>
        </w:rPr>
        <w:t>For this product, i</w:t>
      </w:r>
      <w:r>
        <w:rPr>
          <w:rFonts w:ascii="Book Antiqua" w:hAnsi="Book Antiqua" w:cs="BookAntiqua"/>
          <w:sz w:val="22"/>
          <w:szCs w:val="22"/>
        </w:rPr>
        <w:t>dentify the following:</w:t>
      </w:r>
    </w:p>
    <w:p w:rsidR="0013326D" w:rsidRPr="007004E0" w:rsidRDefault="0013326D" w:rsidP="000A30DC">
      <w:pPr>
        <w:autoSpaceDE w:val="0"/>
        <w:autoSpaceDN w:val="0"/>
        <w:adjustRightInd w:val="0"/>
        <w:rPr>
          <w:rFonts w:ascii="Book Antiqua" w:hAnsi="Book Antiqua" w:cs="BookAntiqua"/>
          <w:sz w:val="22"/>
          <w:szCs w:val="22"/>
        </w:rPr>
      </w:pPr>
    </w:p>
    <w:p w:rsidR="00015313"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w:t>
      </w:r>
      <w:r w:rsidR="00015313">
        <w:rPr>
          <w:rFonts w:ascii="Book Antiqua" w:hAnsi="Book Antiqua" w:cs="BookAntiqua"/>
          <w:sz w:val="22"/>
          <w:szCs w:val="22"/>
        </w:rPr>
        <w:t>population</w:t>
      </w:r>
    </w:p>
    <w:p w:rsidR="00015313" w:rsidRPr="007004E0" w:rsidRDefault="00C5205A" w:rsidP="00015313">
      <w:pPr>
        <w:autoSpaceDE w:val="0"/>
        <w:autoSpaceDN w:val="0"/>
        <w:adjustRightInd w:val="0"/>
        <w:ind w:left="1080"/>
        <w:rPr>
          <w:rFonts w:ascii="Book Antiqua" w:hAnsi="Book Antiqua" w:cs="BookAntiqua"/>
          <w:sz w:val="22"/>
          <w:szCs w:val="22"/>
        </w:rPr>
      </w:pPr>
      <w:r w:rsidRPr="00CA0DC6">
        <w:rPr>
          <w:rFonts w:ascii="Book Antiqua" w:hAnsi="Book Antiqua" w:cs="BookAntiqua"/>
          <w:b/>
          <w:sz w:val="22"/>
          <w:szCs w:val="22"/>
        </w:rPr>
        <w:t>Answer</w:t>
      </w:r>
      <w:r w:rsidR="00015313">
        <w:rPr>
          <w:rFonts w:ascii="Book Antiqua" w:hAnsi="Book Antiqua" w:cs="BookAntiqua"/>
          <w:sz w:val="22"/>
          <w:szCs w:val="22"/>
        </w:rPr>
        <w:t>: p=x/n=225/9000=0.025</w:t>
      </w:r>
    </w:p>
    <w:p w:rsidR="00015313"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 xml:space="preserve">arameter of </w:t>
      </w:r>
      <w:r w:rsidR="00015313">
        <w:rPr>
          <w:rFonts w:ascii="Book Antiqua" w:hAnsi="Book Antiqua" w:cs="BookAntiqua"/>
          <w:sz w:val="22"/>
          <w:szCs w:val="22"/>
        </w:rPr>
        <w:t>interest</w:t>
      </w:r>
    </w:p>
    <w:p w:rsidR="00015313" w:rsidRPr="007004E0" w:rsidRDefault="00C5205A" w:rsidP="00015313">
      <w:pPr>
        <w:autoSpaceDE w:val="0"/>
        <w:autoSpaceDN w:val="0"/>
        <w:adjustRightInd w:val="0"/>
        <w:ind w:left="1080"/>
        <w:rPr>
          <w:rFonts w:ascii="Book Antiqua" w:hAnsi="Book Antiqua" w:cs="BookAntiqua"/>
          <w:sz w:val="22"/>
          <w:szCs w:val="22"/>
        </w:rPr>
      </w:pPr>
      <w:r w:rsidRPr="00CA0DC6">
        <w:rPr>
          <w:rFonts w:ascii="Book Antiqua" w:hAnsi="Book Antiqua" w:cs="BookAntiqua"/>
          <w:b/>
          <w:sz w:val="22"/>
          <w:szCs w:val="22"/>
        </w:rPr>
        <w:t>Answer</w:t>
      </w:r>
      <w:r w:rsidR="00DF1B83">
        <w:rPr>
          <w:rFonts w:ascii="Book Antiqua" w:hAnsi="Book Antiqua" w:cs="BookAntiqua"/>
          <w:sz w:val="22"/>
          <w:szCs w:val="22"/>
        </w:rPr>
        <w:t xml:space="preserve">: sample </w:t>
      </w:r>
      <w:r>
        <w:rPr>
          <w:rFonts w:ascii="Book Antiqua" w:hAnsi="Book Antiqua" w:cs="BookAntiqua"/>
          <w:sz w:val="22"/>
          <w:szCs w:val="22"/>
        </w:rPr>
        <w:t>size, average, scale</w:t>
      </w:r>
    </w:p>
    <w:p w:rsidR="00DF1B83"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 xml:space="preserve">ampling </w:t>
      </w:r>
      <w:r w:rsidR="00DF1B83">
        <w:rPr>
          <w:rFonts w:ascii="Book Antiqua" w:hAnsi="Book Antiqua" w:cs="BookAntiqua"/>
          <w:sz w:val="22"/>
          <w:szCs w:val="22"/>
        </w:rPr>
        <w:t>frame</w:t>
      </w:r>
    </w:p>
    <w:p w:rsidR="00DF1B83" w:rsidRPr="007004E0" w:rsidRDefault="00C5205A" w:rsidP="00DF1B83">
      <w:pPr>
        <w:autoSpaceDE w:val="0"/>
        <w:autoSpaceDN w:val="0"/>
        <w:adjustRightInd w:val="0"/>
        <w:ind w:left="1080"/>
        <w:rPr>
          <w:rFonts w:ascii="Book Antiqua" w:hAnsi="Book Antiqua" w:cs="BookAntiqua"/>
          <w:sz w:val="22"/>
          <w:szCs w:val="22"/>
        </w:rPr>
      </w:pPr>
      <w:r w:rsidRPr="00CA0DC6">
        <w:rPr>
          <w:rFonts w:ascii="Book Antiqua" w:hAnsi="Book Antiqua" w:cs="BookAntiqua"/>
          <w:b/>
          <w:sz w:val="22"/>
          <w:szCs w:val="22"/>
        </w:rPr>
        <w:t>Answer</w:t>
      </w:r>
      <w:r w:rsidR="001551A9">
        <w:rPr>
          <w:rFonts w:ascii="Book Antiqua" w:hAnsi="Book Antiqua" w:cs="BookAntiqua"/>
          <w:sz w:val="22"/>
          <w:szCs w:val="22"/>
        </w:rPr>
        <w:t>: 9000</w:t>
      </w:r>
    </w:p>
    <w:p w:rsidR="00455954"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 xml:space="preserve">ample </w:t>
      </w:r>
      <w:r w:rsidR="00455954">
        <w:rPr>
          <w:rFonts w:ascii="Book Antiqua" w:hAnsi="Book Antiqua" w:cs="BookAntiqua"/>
          <w:sz w:val="22"/>
          <w:szCs w:val="22"/>
        </w:rPr>
        <w:t>size</w:t>
      </w:r>
    </w:p>
    <w:p w:rsidR="00455954" w:rsidRPr="007004E0" w:rsidRDefault="00C5205A" w:rsidP="00455954">
      <w:pPr>
        <w:autoSpaceDE w:val="0"/>
        <w:autoSpaceDN w:val="0"/>
        <w:adjustRightInd w:val="0"/>
        <w:ind w:left="1080"/>
        <w:rPr>
          <w:rFonts w:ascii="Book Antiqua" w:hAnsi="Book Antiqua" w:cs="BookAntiqua"/>
          <w:sz w:val="22"/>
          <w:szCs w:val="22"/>
        </w:rPr>
      </w:pPr>
      <w:r w:rsidRPr="00CA0DC6">
        <w:rPr>
          <w:rFonts w:ascii="Book Antiqua" w:hAnsi="Book Antiqua" w:cs="BookAntiqua"/>
          <w:b/>
          <w:sz w:val="22"/>
          <w:szCs w:val="22"/>
        </w:rPr>
        <w:t>Answer</w:t>
      </w:r>
      <w:r w:rsidR="00455954">
        <w:rPr>
          <w:rFonts w:ascii="Book Antiqua" w:hAnsi="Book Antiqua" w:cs="BookAntiqua"/>
          <w:sz w:val="22"/>
          <w:szCs w:val="22"/>
        </w:rPr>
        <w:t>: 225</w:t>
      </w:r>
    </w:p>
    <w:p w:rsidR="00541795"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B32574" w:rsidRPr="007004E0">
        <w:rPr>
          <w:rFonts w:ascii="Book Antiqua" w:hAnsi="Book Antiqua" w:cs="BookAntiqua"/>
          <w:sz w:val="22"/>
          <w:szCs w:val="22"/>
        </w:rPr>
        <w:t xml:space="preserve">ampling </w:t>
      </w:r>
      <w:r w:rsidR="00541795">
        <w:rPr>
          <w:rFonts w:ascii="Book Antiqua" w:hAnsi="Book Antiqua" w:cs="BookAntiqua"/>
          <w:sz w:val="22"/>
          <w:szCs w:val="22"/>
        </w:rPr>
        <w:t>design</w:t>
      </w:r>
    </w:p>
    <w:p w:rsidR="00541795" w:rsidRPr="007004E0" w:rsidRDefault="00C90148" w:rsidP="00C90148">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 xml:space="preserve">  </w:t>
      </w:r>
      <w:r w:rsidR="00C5205A" w:rsidRPr="00CA0DC6">
        <w:rPr>
          <w:rFonts w:ascii="Book Antiqua" w:hAnsi="Book Antiqua" w:cs="BookAntiqua"/>
          <w:b/>
          <w:sz w:val="22"/>
          <w:szCs w:val="22"/>
        </w:rPr>
        <w:t>Answer</w:t>
      </w:r>
      <w:r>
        <w:rPr>
          <w:rFonts w:ascii="Book Antiqua" w:hAnsi="Book Antiqua" w:cs="BookAntiqua"/>
          <w:sz w:val="22"/>
          <w:szCs w:val="22"/>
        </w:rPr>
        <w:t xml:space="preserve">: </w:t>
      </w:r>
      <w:r w:rsidR="00A94EC6">
        <w:rPr>
          <w:rFonts w:ascii="Book Antiqua" w:hAnsi="Book Antiqua" w:cs="BookAntiqua"/>
          <w:sz w:val="22"/>
          <w:szCs w:val="22"/>
        </w:rPr>
        <w:t>voluntary respond</w:t>
      </w:r>
    </w:p>
    <w:p w:rsidR="000A30DC" w:rsidRPr="007004E0" w:rsidRDefault="000A30DC" w:rsidP="0013326D">
      <w:pPr>
        <w:numPr>
          <w:ilvl w:val="0"/>
          <w:numId w:val="3"/>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Any potential sources of bias or other problems with the survey or sample</w:t>
      </w:r>
    </w:p>
    <w:p w:rsidR="000A30DC" w:rsidRPr="00A94EC6" w:rsidRDefault="00A94EC6" w:rsidP="00A94EC6">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r w:rsidRPr="00CA0DC6">
        <w:rPr>
          <w:rFonts w:ascii="Book Antiqua" w:hAnsi="Book Antiqua" w:cs="BookAntiqua"/>
          <w:b/>
          <w:sz w:val="22"/>
          <w:szCs w:val="22"/>
        </w:rPr>
        <w:t>Answer</w:t>
      </w:r>
      <w:r>
        <w:rPr>
          <w:rFonts w:ascii="Book Antiqua" w:hAnsi="Book Antiqua" w:cs="BookAntiqua"/>
          <w:b/>
          <w:sz w:val="22"/>
          <w:szCs w:val="22"/>
        </w:rPr>
        <w:t xml:space="preserve">: </w:t>
      </w:r>
      <w:r>
        <w:rPr>
          <w:rFonts w:ascii="Book Antiqua" w:hAnsi="Book Antiqua" w:cs="BookAntiqua"/>
          <w:sz w:val="22"/>
          <w:szCs w:val="22"/>
        </w:rPr>
        <w:t xml:space="preserve">It is possible that only those who were particularly pleased or only who were displeased with the product participated in the survey which can makes the result unreliable. </w:t>
      </w:r>
    </w:p>
    <w:p w:rsidR="00A94EC6" w:rsidRPr="00A94EC6" w:rsidRDefault="00A94EC6" w:rsidP="00A94EC6">
      <w:pPr>
        <w:autoSpaceDE w:val="0"/>
        <w:autoSpaceDN w:val="0"/>
        <w:adjustRightInd w:val="0"/>
        <w:rPr>
          <w:rFonts w:ascii="Book Antiqua" w:hAnsi="Book Antiqua" w:cs="BookAntiqua"/>
          <w:sz w:val="22"/>
          <w:szCs w:val="22"/>
        </w:rPr>
      </w:pPr>
    </w:p>
    <w:p w:rsidR="0013326D" w:rsidRPr="007004E0" w:rsidRDefault="0013326D" w:rsidP="0013326D">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rsidR="0013326D" w:rsidRPr="007004E0" w:rsidRDefault="0013326D" w:rsidP="0013326D">
      <w:pPr>
        <w:autoSpaceDE w:val="0"/>
        <w:autoSpaceDN w:val="0"/>
        <w:adjustRightInd w:val="0"/>
        <w:rPr>
          <w:rFonts w:ascii="Book Antiqua" w:hAnsi="Book Antiqua" w:cs="BookAntiqua"/>
          <w:sz w:val="22"/>
          <w:szCs w:val="22"/>
        </w:rPr>
      </w:pPr>
    </w:p>
    <w:p w:rsidR="0013326D"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average purchase of customers at a department store is $50 to $110, then $100 is a plausible value for the population m</w:t>
      </w:r>
      <w:r>
        <w:rPr>
          <w:rFonts w:ascii="Book Antiqua" w:hAnsi="Book Antiqua" w:cs="BookAntiqua"/>
          <w:sz w:val="22"/>
          <w:szCs w:val="22"/>
        </w:rPr>
        <w:t>ean at this level of confidence</w:t>
      </w:r>
      <w:r w:rsidRPr="007004E0">
        <w:rPr>
          <w:rFonts w:ascii="Book Antiqua" w:hAnsi="Book Antiqua" w:cs="BookAntiqua"/>
          <w:sz w:val="22"/>
          <w:szCs w:val="22"/>
        </w:rPr>
        <w:t>.</w:t>
      </w:r>
    </w:p>
    <w:p w:rsidR="0086479F" w:rsidRPr="007004E0" w:rsidRDefault="00C5205A" w:rsidP="0086479F">
      <w:pPr>
        <w:autoSpaceDE w:val="0"/>
        <w:autoSpaceDN w:val="0"/>
        <w:adjustRightInd w:val="0"/>
        <w:ind w:left="720"/>
        <w:rPr>
          <w:rFonts w:ascii="Book Antiqua" w:hAnsi="Book Antiqua" w:cs="BookAntiqua"/>
          <w:sz w:val="22"/>
          <w:szCs w:val="22"/>
        </w:rPr>
      </w:pPr>
      <w:r w:rsidRPr="00CA0DC6">
        <w:rPr>
          <w:rFonts w:ascii="Book Antiqua" w:hAnsi="Book Antiqua" w:cs="BookAntiqua"/>
          <w:b/>
          <w:sz w:val="22"/>
          <w:szCs w:val="22"/>
        </w:rPr>
        <w:t>Answer</w:t>
      </w:r>
      <w:r w:rsidR="0086479F">
        <w:rPr>
          <w:rFonts w:ascii="Book Antiqua" w:hAnsi="Book Antiqua" w:cs="BookAntiqua"/>
          <w:sz w:val="22"/>
          <w:szCs w:val="22"/>
        </w:rPr>
        <w:t>: True</w:t>
      </w:r>
    </w:p>
    <w:p w:rsidR="0013326D" w:rsidRPr="007004E0" w:rsidRDefault="0013326D" w:rsidP="0013326D">
      <w:pPr>
        <w:ind w:left="360"/>
        <w:rPr>
          <w:rFonts w:ascii="Book Antiqua" w:hAnsi="Book Antiqua"/>
          <w:sz w:val="22"/>
          <w:szCs w:val="22"/>
        </w:rPr>
      </w:pPr>
    </w:p>
    <w:p w:rsidR="0013326D"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number of moviegoers who purchase concessions is 30% to 45%, th</w:t>
      </w:r>
      <w:r w:rsidR="000A6243">
        <w:rPr>
          <w:rFonts w:ascii="Book Antiqua" w:hAnsi="Book Antiqua" w:cs="BookAntiqua"/>
          <w:sz w:val="22"/>
          <w:szCs w:val="22"/>
        </w:rPr>
        <w:t>is means that</w:t>
      </w:r>
      <w:r w:rsidRPr="007004E0">
        <w:rPr>
          <w:rFonts w:ascii="Book Antiqua" w:hAnsi="Book Antiqua" w:cs="BookAntiqua"/>
          <w:sz w:val="22"/>
          <w:szCs w:val="22"/>
        </w:rPr>
        <w:t xml:space="preserve"> fewer than half of all moviegoers purchase concessions.</w:t>
      </w:r>
    </w:p>
    <w:p w:rsidR="0013326D" w:rsidRDefault="00C5205A" w:rsidP="0013326D">
      <w:pPr>
        <w:pStyle w:val="ListParagraph"/>
        <w:rPr>
          <w:rFonts w:ascii="Book Antiqua" w:hAnsi="Book Antiqua" w:cs="BookAntiqua"/>
          <w:sz w:val="22"/>
          <w:szCs w:val="22"/>
        </w:rPr>
      </w:pPr>
      <w:r w:rsidRPr="00CA0DC6">
        <w:rPr>
          <w:rFonts w:ascii="Book Antiqua" w:hAnsi="Book Antiqua" w:cs="BookAntiqua"/>
          <w:b/>
          <w:sz w:val="22"/>
          <w:szCs w:val="22"/>
        </w:rPr>
        <w:t>Answer</w:t>
      </w:r>
      <w:r w:rsidR="0086479F">
        <w:rPr>
          <w:rFonts w:ascii="Book Antiqua" w:hAnsi="Book Antiqua" w:cs="BookAntiqua"/>
          <w:sz w:val="22"/>
          <w:szCs w:val="22"/>
        </w:rPr>
        <w:t xml:space="preserve">: </w:t>
      </w:r>
      <w:r w:rsidR="00040BF8">
        <w:rPr>
          <w:rFonts w:ascii="Book Antiqua" w:hAnsi="Book Antiqua" w:cs="BookAntiqua"/>
          <w:sz w:val="22"/>
          <w:szCs w:val="22"/>
        </w:rPr>
        <w:t xml:space="preserve">False. </w:t>
      </w:r>
    </w:p>
    <w:p w:rsidR="0086479F" w:rsidRDefault="0086479F" w:rsidP="0013326D">
      <w:pPr>
        <w:pStyle w:val="ListParagraph"/>
        <w:rPr>
          <w:rFonts w:ascii="Book Antiqua" w:hAnsi="Book Antiqua" w:cs="BookAntiqua"/>
          <w:sz w:val="22"/>
          <w:szCs w:val="22"/>
        </w:rPr>
      </w:pPr>
    </w:p>
    <w:p w:rsidR="000A30DC" w:rsidRDefault="000A30DC" w:rsidP="000A30DC">
      <w:pPr>
        <w:numPr>
          <w:ilvl w:val="0"/>
          <w:numId w:val="4"/>
        </w:numPr>
        <w:autoSpaceDE w:val="0"/>
        <w:autoSpaceDN w:val="0"/>
        <w:adjustRightInd w:val="0"/>
        <w:rPr>
          <w:rFonts w:ascii="Book Antiqua" w:hAnsi="Book Antiqua" w:cs="BookAntiqua"/>
          <w:sz w:val="22"/>
          <w:szCs w:val="22"/>
        </w:rPr>
      </w:pPr>
      <w:r w:rsidRPr="0013326D">
        <w:rPr>
          <w:rFonts w:ascii="Book Antiqua" w:hAnsi="Book Antiqua" w:cs="BookAntiqua"/>
          <w:sz w:val="22"/>
          <w:szCs w:val="22"/>
        </w:rPr>
        <w:t xml:space="preserve">The 95% </w:t>
      </w:r>
      <w:r w:rsidR="004E52C9" w:rsidRPr="0013326D">
        <w:rPr>
          <w:rFonts w:ascii="Book Antiqua" w:hAnsi="Book Antiqua" w:cs="BookAntiqua"/>
          <w:sz w:val="22"/>
          <w:szCs w:val="22"/>
        </w:rPr>
        <w:t>Confidence-I</w:t>
      </w:r>
      <w:r w:rsidRPr="0013326D">
        <w:rPr>
          <w:rFonts w:ascii="Book Antiqua" w:hAnsi="Book Antiqua" w:cs="BookAntiqua"/>
          <w:sz w:val="22"/>
          <w:szCs w:val="22"/>
        </w:rPr>
        <w:t xml:space="preserve">nterval for </w:t>
      </w:r>
      <w:r w:rsidRPr="00F57AC5">
        <w:rPr>
          <w:rFonts w:ascii="Book Antiqua" w:hAnsi="Book Antiqua" w:cs="Symbol"/>
          <w:i/>
          <w:sz w:val="22"/>
          <w:szCs w:val="22"/>
        </w:rPr>
        <w:t>μ</w:t>
      </w:r>
      <w:r w:rsidRPr="0013326D">
        <w:rPr>
          <w:rFonts w:ascii="Book Antiqua" w:hAnsi="Book Antiqua" w:cs="Symbol"/>
          <w:sz w:val="22"/>
          <w:szCs w:val="22"/>
        </w:rPr>
        <w:t xml:space="preserve"> </w:t>
      </w:r>
      <w:r w:rsidRPr="0013326D">
        <w:rPr>
          <w:rFonts w:ascii="Book Antiqua" w:hAnsi="Book Antiqua" w:cs="BookAntiqua"/>
          <w:sz w:val="22"/>
          <w:szCs w:val="22"/>
        </w:rPr>
        <w:t>only applies if the sample data are nearly normally distributed.</w:t>
      </w:r>
    </w:p>
    <w:p w:rsidR="0086479F" w:rsidRPr="0013326D" w:rsidRDefault="00C5205A" w:rsidP="0086479F">
      <w:pPr>
        <w:autoSpaceDE w:val="0"/>
        <w:autoSpaceDN w:val="0"/>
        <w:adjustRightInd w:val="0"/>
        <w:ind w:left="720"/>
        <w:rPr>
          <w:rFonts w:ascii="Book Antiqua" w:hAnsi="Book Antiqua" w:cs="BookAntiqua"/>
          <w:sz w:val="22"/>
          <w:szCs w:val="22"/>
        </w:rPr>
      </w:pPr>
      <w:r w:rsidRPr="00CA0DC6">
        <w:rPr>
          <w:rFonts w:ascii="Book Antiqua" w:hAnsi="Book Antiqua" w:cs="BookAntiqua"/>
          <w:b/>
          <w:sz w:val="22"/>
          <w:szCs w:val="22"/>
        </w:rPr>
        <w:t>Answer</w:t>
      </w:r>
      <w:r w:rsidR="00A50164">
        <w:rPr>
          <w:rFonts w:ascii="Book Antiqua" w:hAnsi="Book Antiqua" w:cs="BookAntiqua"/>
          <w:sz w:val="22"/>
          <w:szCs w:val="22"/>
        </w:rPr>
        <w:t>: False</w:t>
      </w:r>
    </w:p>
    <w:p w:rsidR="000A30DC" w:rsidRDefault="000A30DC" w:rsidP="000A30DC">
      <w:pPr>
        <w:autoSpaceDE w:val="0"/>
        <w:autoSpaceDN w:val="0"/>
        <w:adjustRightInd w:val="0"/>
        <w:rPr>
          <w:rFonts w:ascii="Book Antiqua" w:hAnsi="Book Antiqua" w:cs="BookAntiqua"/>
          <w:bCs/>
          <w:sz w:val="22"/>
          <w:szCs w:val="22"/>
        </w:rPr>
      </w:pPr>
    </w:p>
    <w:p w:rsidR="0013326D" w:rsidRDefault="0013326D" w:rsidP="000A30DC">
      <w:pPr>
        <w:autoSpaceDE w:val="0"/>
        <w:autoSpaceDN w:val="0"/>
        <w:adjustRightInd w:val="0"/>
        <w:rPr>
          <w:rFonts w:ascii="Book Antiqua" w:hAnsi="Book Antiqua" w:cs="BookAntiqua"/>
          <w:bCs/>
          <w:sz w:val="22"/>
          <w:szCs w:val="22"/>
        </w:rPr>
      </w:pPr>
    </w:p>
    <w:p w:rsidR="000A30DC" w:rsidRDefault="000A30DC" w:rsidP="008B640D">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What are the chances </w:t>
      </w:r>
      <w:r w:rsidR="00C5205A" w:rsidRPr="007004E0">
        <w:rPr>
          <w:rFonts w:ascii="Book Antiqua" w:hAnsi="Book Antiqua" w:cs="BookAntiqua"/>
          <w:sz w:val="22"/>
          <w:szCs w:val="22"/>
        </w:rPr>
        <w:t>that</w:t>
      </w:r>
      <w:r w:rsidR="005D0409" w:rsidRPr="008B640D">
        <w:rPr>
          <w:rFonts w:ascii="Book Antiqua" w:hAnsi="Book Antiqua" w:cs="BookAntiqua"/>
          <w:noProof/>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737795833" r:id="rId6"/>
        </w:object>
      </w:r>
      <w:r w:rsidRPr="007004E0">
        <w:rPr>
          <w:rFonts w:ascii="Book Antiqua" w:hAnsi="Book Antiqua" w:cs="BookAntiqua"/>
          <w:sz w:val="22"/>
          <w:szCs w:val="22"/>
        </w:rPr>
        <w:t>?</w:t>
      </w:r>
    </w:p>
    <w:p w:rsidR="008B640D" w:rsidRPr="007004E0" w:rsidRDefault="008B640D" w:rsidP="000A30DC">
      <w:pPr>
        <w:autoSpaceDE w:val="0"/>
        <w:autoSpaceDN w:val="0"/>
        <w:adjustRightInd w:val="0"/>
        <w:rPr>
          <w:rFonts w:ascii="Book Antiqua" w:hAnsi="Book Antiqua" w:cs="BookAntiqua"/>
          <w:sz w:val="22"/>
          <w:szCs w:val="22"/>
        </w:rPr>
      </w:pPr>
    </w:p>
    <w:p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¼ </w:t>
      </w:r>
    </w:p>
    <w:p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½ </w:t>
      </w:r>
    </w:p>
    <w:p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¾ </w:t>
      </w:r>
    </w:p>
    <w:p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1</w:t>
      </w:r>
    </w:p>
    <w:p w:rsidR="000A30DC" w:rsidRDefault="00C5205A" w:rsidP="000A30DC">
      <w:pPr>
        <w:autoSpaceDE w:val="0"/>
        <w:autoSpaceDN w:val="0"/>
        <w:adjustRightInd w:val="0"/>
        <w:rPr>
          <w:rFonts w:ascii="Book Antiqua" w:hAnsi="Book Antiqua" w:cs="BookAntiqua"/>
          <w:bCs/>
          <w:sz w:val="22"/>
          <w:szCs w:val="22"/>
        </w:rPr>
      </w:pPr>
      <w:r w:rsidRPr="00CA0DC6">
        <w:rPr>
          <w:rFonts w:ascii="Book Antiqua" w:hAnsi="Book Antiqua" w:cs="BookAntiqua"/>
          <w:b/>
          <w:sz w:val="22"/>
          <w:szCs w:val="22"/>
        </w:rPr>
        <w:t>Answer</w:t>
      </w:r>
      <w:r w:rsidR="00040BF8">
        <w:rPr>
          <w:rFonts w:ascii="Book Antiqua" w:hAnsi="Book Antiqua" w:cs="BookAntiqua"/>
          <w:bCs/>
          <w:sz w:val="22"/>
          <w:szCs w:val="22"/>
        </w:rPr>
        <w:t>: B</w:t>
      </w:r>
    </w:p>
    <w:p w:rsidR="008B640D" w:rsidRPr="007004E0" w:rsidRDefault="008B640D" w:rsidP="000A30DC">
      <w:pPr>
        <w:autoSpaceDE w:val="0"/>
        <w:autoSpaceDN w:val="0"/>
        <w:adjustRightInd w:val="0"/>
        <w:rPr>
          <w:rFonts w:ascii="Book Antiqua" w:hAnsi="Book Antiqua" w:cs="BookAntiqua"/>
          <w:bCs/>
          <w:sz w:val="22"/>
          <w:szCs w:val="22"/>
        </w:rPr>
      </w:pPr>
    </w:p>
    <w:p w:rsidR="003E7221" w:rsidRPr="007004E0" w:rsidRDefault="00BC3A5E" w:rsidP="005347FF">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In January 2005, a company that monitors Internet traffic (WebSideStory) reported that its sampling revealed that the Mozilla </w:t>
      </w:r>
      <w:r w:rsidR="005347FF">
        <w:rPr>
          <w:rFonts w:ascii="Book Antiqua" w:hAnsi="Book Antiqua" w:cs="BookAntiqua"/>
          <w:sz w:val="22"/>
          <w:szCs w:val="22"/>
        </w:rPr>
        <w:t xml:space="preserve">Firefox </w:t>
      </w:r>
      <w:r w:rsidRPr="007004E0">
        <w:rPr>
          <w:rFonts w:ascii="Book Antiqua" w:hAnsi="Book Antiqua" w:cs="BookAntiqua"/>
          <w:sz w:val="22"/>
          <w:szCs w:val="22"/>
        </w:rPr>
        <w:t>browser launched in 2004 had grabbed a 4.6% share of the market.</w:t>
      </w:r>
    </w:p>
    <w:p w:rsidR="00BC3A5E" w:rsidRPr="007004E0" w:rsidRDefault="00BC3A5E" w:rsidP="00BC3A5E">
      <w:pPr>
        <w:autoSpaceDE w:val="0"/>
        <w:autoSpaceDN w:val="0"/>
        <w:adjustRightInd w:val="0"/>
        <w:rPr>
          <w:rFonts w:ascii="Book Antiqua" w:hAnsi="Book Antiqua" w:cs="BookAntiqua"/>
          <w:sz w:val="22"/>
          <w:szCs w:val="22"/>
        </w:rPr>
      </w:pPr>
    </w:p>
    <w:p w:rsidR="00BC3A5E" w:rsidRPr="007004E0"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the sample were based on 2,000 users, could Microsoft conclude that Mozilla has a </w:t>
      </w:r>
      <w:r w:rsidR="00065EFD" w:rsidRPr="007004E0">
        <w:rPr>
          <w:rFonts w:ascii="Book Antiqua" w:hAnsi="Book Antiqua" w:cs="BookAntiqua"/>
          <w:sz w:val="22"/>
          <w:szCs w:val="22"/>
        </w:rPr>
        <w:t xml:space="preserve">less than </w:t>
      </w:r>
      <w:r w:rsidRPr="007004E0">
        <w:rPr>
          <w:rFonts w:ascii="Book Antiqua" w:hAnsi="Book Antiqua" w:cs="BookAntiqua"/>
          <w:sz w:val="22"/>
          <w:szCs w:val="22"/>
        </w:rPr>
        <w:t>5% share of the market?</w:t>
      </w:r>
    </w:p>
    <w:p w:rsidR="00336D61" w:rsidRDefault="00336D61" w:rsidP="00F63989">
      <w:pPr>
        <w:autoSpaceDE w:val="0"/>
        <w:autoSpaceDN w:val="0"/>
        <w:adjustRightInd w:val="0"/>
        <w:ind w:left="720"/>
        <w:rPr>
          <w:rFonts w:ascii="Book Antiqua" w:hAnsi="Book Antiqua" w:cs="BookAntiqua"/>
          <w:sz w:val="22"/>
          <w:szCs w:val="22"/>
        </w:rPr>
      </w:pPr>
    </w:p>
    <w:p w:rsidR="00C5205A" w:rsidRDefault="00C5205A" w:rsidP="00F63989">
      <w:pPr>
        <w:autoSpaceDE w:val="0"/>
        <w:autoSpaceDN w:val="0"/>
        <w:adjustRightInd w:val="0"/>
        <w:ind w:left="720"/>
        <w:rPr>
          <w:rFonts w:ascii="Book Antiqua" w:hAnsi="Book Antiqua" w:cs="BookAntiqua"/>
          <w:sz w:val="22"/>
          <w:szCs w:val="22"/>
        </w:rPr>
      </w:pPr>
      <w:r w:rsidRPr="00CA0DC6">
        <w:rPr>
          <w:rFonts w:ascii="Book Antiqua" w:hAnsi="Book Antiqua" w:cs="BookAntiqua"/>
          <w:b/>
          <w:sz w:val="22"/>
          <w:szCs w:val="22"/>
        </w:rPr>
        <w:t>Answer</w:t>
      </w:r>
      <w:r>
        <w:rPr>
          <w:rFonts w:ascii="Book Antiqua" w:hAnsi="Book Antiqua" w:cs="BookAntiqua"/>
          <w:sz w:val="22"/>
          <w:szCs w:val="22"/>
        </w:rPr>
        <w:t xml:space="preserve">: </w:t>
      </w:r>
    </w:p>
    <w:p w:rsid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Now suppose the population proportion share of market by the Mozilla is = p</w:t>
      </w:r>
    </w:p>
    <w:p w:rsid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Then, Null Hypothesis is </w:t>
      </w:r>
      <w:r w:rsidRPr="00C5205A">
        <w:rPr>
          <w:rFonts w:ascii="Book Antiqua" w:hAnsi="Book Antiqua" w:cs="BookAntiqua"/>
          <w:noProof/>
          <w:sz w:val="22"/>
          <w:szCs w:val="22"/>
          <w:lang w:val="en-IN" w:eastAsia="en-IN"/>
        </w:rPr>
        <w:drawing>
          <wp:inline distT="0" distB="0" distL="0" distR="0">
            <wp:extent cx="781050" cy="152400"/>
            <wp:effectExtent l="0" t="0" r="0" b="0"/>
            <wp:docPr id="2" name="Picture 2" descr="$H_0 \text{ is}\ p \geq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Formula1" descr="$H_0 \text{ is}\ p \geq 5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152400"/>
                    </a:xfrm>
                    <a:prstGeom prst="rect">
                      <a:avLst/>
                    </a:prstGeom>
                    <a:noFill/>
                    <a:ln>
                      <a:noFill/>
                    </a:ln>
                  </pic:spPr>
                </pic:pic>
              </a:graphicData>
            </a:graphic>
          </wp:inline>
        </w:drawing>
      </w:r>
      <w:r>
        <w:rPr>
          <w:rFonts w:ascii="Book Antiqua" w:hAnsi="Book Antiqua" w:cs="BookAntiqua"/>
          <w:sz w:val="22"/>
          <w:szCs w:val="22"/>
        </w:rPr>
        <w:t xml:space="preserve"> % </w:t>
      </w:r>
    </w:p>
    <w:p w:rsid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{Meaning Mozilla has more than 5 percent or equal to 5 percent share of the market}</w:t>
      </w:r>
    </w:p>
    <w:p w:rsidR="00C5205A" w:rsidRDefault="00C5205A" w:rsidP="00C5205A">
      <w:pPr>
        <w:autoSpaceDE w:val="0"/>
        <w:autoSpaceDN w:val="0"/>
        <w:adjustRightInd w:val="0"/>
        <w:ind w:left="720"/>
        <w:rPr>
          <w:rFonts w:ascii="Book Antiqua" w:hAnsi="Book Antiqua" w:cs="BookAntiqua"/>
          <w:sz w:val="22"/>
          <w:szCs w:val="22"/>
        </w:rPr>
      </w:pPr>
    </w:p>
    <w:p w:rsid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Alternate Hypothesis, </w:t>
      </w:r>
      <w:r w:rsidRPr="00C5205A">
        <w:rPr>
          <w:rFonts w:ascii="Book Antiqua" w:hAnsi="Book Antiqua" w:cs="BookAntiqua"/>
          <w:noProof/>
          <w:sz w:val="22"/>
          <w:szCs w:val="22"/>
          <w:lang w:val="en-IN" w:eastAsia="en-IN"/>
        </w:rPr>
        <w:drawing>
          <wp:inline distT="0" distB="0" distL="0" distR="0">
            <wp:extent cx="809625" cy="152400"/>
            <wp:effectExtent l="0" t="0" r="9525" b="0"/>
            <wp:docPr id="4" name="Picture 4" descr="https://tex.z-dn.net/?f=%24H_A%20%5Ctext%7B%20is%7D%5C%20p%20%3C%205%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ex.z-dn.net/?f=%24H_A%20%5Ctext%7B%20is%7D%5C%20p%20%3C%205%2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152400"/>
                    </a:xfrm>
                    <a:prstGeom prst="rect">
                      <a:avLst/>
                    </a:prstGeom>
                    <a:noFill/>
                    <a:ln>
                      <a:noFill/>
                    </a:ln>
                  </pic:spPr>
                </pic:pic>
              </a:graphicData>
            </a:graphic>
          </wp:inline>
        </w:drawing>
      </w:r>
      <w:r w:rsidRPr="00C5205A">
        <w:rPr>
          <w:rFonts w:ascii="Book Antiqua" w:hAnsi="Book Antiqua" w:cs="BookAntiqua"/>
          <w:sz w:val="22"/>
          <w:szCs w:val="22"/>
        </w:rPr>
        <w:t> %      </w:t>
      </w:r>
    </w:p>
    <w:p w:rsid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{Meaning Mozilla has a less than five percent share of the market}</w:t>
      </w:r>
    </w:p>
    <w:p w:rsidR="00C5205A" w:rsidRPr="00C5205A" w:rsidRDefault="00C5205A" w:rsidP="00C5205A">
      <w:pPr>
        <w:autoSpaceDE w:val="0"/>
        <w:autoSpaceDN w:val="0"/>
        <w:adjustRightInd w:val="0"/>
        <w:ind w:left="720"/>
        <w:rPr>
          <w:rFonts w:ascii="Book Antiqua" w:hAnsi="Book Antiqua" w:cs="BookAntiqua"/>
          <w:sz w:val="22"/>
          <w:szCs w:val="22"/>
        </w:rPr>
      </w:pPr>
    </w:p>
    <w:p w:rsidR="00C5205A" w:rsidRP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This test statistics which will be used is One-sample z-test for proportions;</w:t>
      </w:r>
    </w:p>
    <w:p w:rsidR="00C5205A" w:rsidRP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noProof/>
          <w:sz w:val="22"/>
          <w:szCs w:val="22"/>
          <w:lang w:val="en-IN" w:eastAsia="en-IN"/>
        </w:rPr>
        <w:drawing>
          <wp:inline distT="0" distB="0" distL="0" distR="0">
            <wp:extent cx="1666875" cy="333375"/>
            <wp:effectExtent l="0" t="0" r="9525" b="9525"/>
            <wp:docPr id="12" name="Picture 12" descr="https://tex.z-dn.net/?f=TS%20%3D%20%5Cfrac%7B%5Chat%7Bp%7D-p%7D%7B%5Csqrt%7B%5Cfrac%7Bp(1-p)%7D%7Bn%7D%7D%7D%20%5Csim%20N(0%2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tex.z-dn.net/?f=TS%20%3D%20%5Cfrac%7B%5Chat%7Bp%7D-p%7D%7B%5Csqrt%7B%5Cfrac%7Bp(1-p)%7D%7Bn%7D%7D%7D%20%5Csim%20N(0%2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333375"/>
                    </a:xfrm>
                    <a:prstGeom prst="rect">
                      <a:avLst/>
                    </a:prstGeom>
                    <a:noFill/>
                    <a:ln>
                      <a:noFill/>
                    </a:ln>
                  </pic:spPr>
                </pic:pic>
              </a:graphicData>
            </a:graphic>
          </wp:inline>
        </w:drawing>
      </w:r>
    </w:p>
    <w:p w:rsid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Where,  </w:t>
      </w:r>
      <w:r w:rsidRPr="00C5205A">
        <w:rPr>
          <w:rFonts w:ascii="Book Antiqua" w:hAnsi="Book Antiqua" w:cs="BookAntiqua"/>
          <w:noProof/>
          <w:sz w:val="22"/>
          <w:szCs w:val="22"/>
          <w:lang w:val="en-IN" w:eastAsia="en-IN"/>
        </w:rPr>
        <w:drawing>
          <wp:inline distT="0" distB="0" distL="0" distR="0">
            <wp:extent cx="95250" cy="152400"/>
            <wp:effectExtent l="0" t="0" r="0" b="0"/>
            <wp:docPr id="11" name="Picture 11" descr="https://tex.z-dn.net/?f=%24%20%5Chat%7Bp%7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tex.z-dn.net/?f=%24%20%5Chat%7Bp%7D%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152400"/>
                    </a:xfrm>
                    <a:prstGeom prst="rect">
                      <a:avLst/>
                    </a:prstGeom>
                    <a:noFill/>
                    <a:ln>
                      <a:noFill/>
                    </a:ln>
                  </pic:spPr>
                </pic:pic>
              </a:graphicData>
            </a:graphic>
          </wp:inline>
        </w:drawing>
      </w:r>
      <w:r w:rsidRPr="00C5205A">
        <w:rPr>
          <w:rFonts w:ascii="Book Antiqua" w:hAnsi="Book Antiqua" w:cs="BookAntiqua"/>
          <w:sz w:val="22"/>
          <w:szCs w:val="22"/>
        </w:rPr>
        <w:t> = is the sample proportion of share of the market that is grabbed by the Mozilla in year 2004 = 4.6%</w:t>
      </w:r>
    </w:p>
    <w:p w:rsidR="00C5205A" w:rsidRPr="00C5205A" w:rsidRDefault="00C5205A" w:rsidP="00C5205A">
      <w:pPr>
        <w:autoSpaceDE w:val="0"/>
        <w:autoSpaceDN w:val="0"/>
        <w:adjustRightInd w:val="0"/>
        <w:ind w:left="720"/>
        <w:rPr>
          <w:rFonts w:ascii="Book Antiqua" w:hAnsi="Book Antiqua" w:cs="BookAntiqua"/>
          <w:sz w:val="22"/>
          <w:szCs w:val="22"/>
        </w:rPr>
      </w:pPr>
    </w:p>
    <w:p w:rsidR="00C5205A" w:rsidRP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n = sample of users = 2,000</w:t>
      </w:r>
    </w:p>
    <w:p w:rsidR="00C5205A" w:rsidRP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So, the test statistics is =   </w:t>
      </w:r>
      <w:r w:rsidRPr="00C5205A">
        <w:rPr>
          <w:rFonts w:ascii="Book Antiqua" w:hAnsi="Book Antiqua" w:cs="BookAntiqua"/>
          <w:noProof/>
          <w:sz w:val="22"/>
          <w:szCs w:val="22"/>
          <w:lang w:val="en-IN" w:eastAsia="en-IN"/>
        </w:rPr>
        <w:drawing>
          <wp:inline distT="0" distB="0" distL="0" distR="0">
            <wp:extent cx="971550" cy="323850"/>
            <wp:effectExtent l="0" t="0" r="0" b="0"/>
            <wp:docPr id="10" name="Picture 10" descr="https://tex.z-dn.net/?f=%3D%20%5Cfrac%7B0.046-0.05%7D%7B%5Csqrt%7B%5Cfrac%7B0.05(1-0.05)%7D%7B2000%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tex.z-dn.net/?f=%3D%20%5Cfrac%7B0.046-0.05%7D%7B%5Csqrt%7B%5Cfrac%7B0.05(1-0.05)%7D%7B2000%7D%7D%7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323850"/>
                    </a:xfrm>
                    <a:prstGeom prst="rect">
                      <a:avLst/>
                    </a:prstGeom>
                    <a:noFill/>
                    <a:ln>
                      <a:noFill/>
                    </a:ln>
                  </pic:spPr>
                </pic:pic>
              </a:graphicData>
            </a:graphic>
          </wp:inline>
        </w:drawing>
      </w:r>
    </w:p>
    <w:p w:rsidR="00C5205A" w:rsidRP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                                       = </w:t>
      </w:r>
      <w:r w:rsidRPr="00C5205A">
        <w:rPr>
          <w:rFonts w:ascii="Book Antiqua" w:hAnsi="Book Antiqua" w:cs="BookAntiqua"/>
          <w:noProof/>
          <w:sz w:val="22"/>
          <w:szCs w:val="22"/>
          <w:lang w:val="en-IN" w:eastAsia="en-IN"/>
        </w:rPr>
        <w:drawing>
          <wp:inline distT="0" distB="0" distL="0" distR="0">
            <wp:extent cx="466725" cy="114300"/>
            <wp:effectExtent l="0" t="0" r="9525" b="0"/>
            <wp:docPr id="9" name="Picture 9" descr="https://tex.z-dn.net/?f=%24-0.8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tex.z-dn.net/?f=%24-0.821%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114300"/>
                    </a:xfrm>
                    <a:prstGeom prst="rect">
                      <a:avLst/>
                    </a:prstGeom>
                    <a:noFill/>
                    <a:ln>
                      <a:noFill/>
                    </a:ln>
                  </pic:spPr>
                </pic:pic>
              </a:graphicData>
            </a:graphic>
          </wp:inline>
        </w:drawing>
      </w:r>
    </w:p>
    <w:p w:rsidR="00C5205A" w:rsidRP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Therefore, z-test statistics is -0.821.</w:t>
      </w:r>
    </w:p>
    <w:p w:rsid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 Now, the level of significance at 5 percent, the z table will give the critical value of -1.96 to the left-tailed test.</w:t>
      </w:r>
    </w:p>
    <w:p w:rsidR="00C5205A" w:rsidRDefault="00C5205A" w:rsidP="00C5205A">
      <w:pPr>
        <w:autoSpaceDE w:val="0"/>
        <w:autoSpaceDN w:val="0"/>
        <w:adjustRightInd w:val="0"/>
        <w:ind w:left="720"/>
        <w:rPr>
          <w:rFonts w:ascii="Book Antiqua" w:hAnsi="Book Antiqua" w:cs="BookAntiqua"/>
          <w:sz w:val="22"/>
          <w:szCs w:val="22"/>
        </w:rPr>
      </w:pPr>
    </w:p>
    <w:p w:rsidR="00C5205A" w:rsidRPr="00C5205A" w:rsidRDefault="00C5205A" w:rsidP="00C5205A">
      <w:pPr>
        <w:autoSpaceDE w:val="0"/>
        <w:autoSpaceDN w:val="0"/>
        <w:adjustRightInd w:val="0"/>
        <w:ind w:left="720"/>
        <w:rPr>
          <w:rFonts w:ascii="Book Antiqua" w:hAnsi="Book Antiqua" w:cs="BookAntiqua"/>
          <w:sz w:val="22"/>
          <w:szCs w:val="22"/>
        </w:rPr>
      </w:pPr>
      <w:r w:rsidRPr="00C5205A">
        <w:rPr>
          <w:rFonts w:ascii="Book Antiqua" w:hAnsi="Book Antiqua" w:cs="BookAntiqua"/>
          <w:sz w:val="22"/>
          <w:szCs w:val="22"/>
        </w:rPr>
        <w:t>So we can conclude that the Mozilla has equal to 5% or more than 5 % share of the market.</w:t>
      </w:r>
    </w:p>
    <w:p w:rsidR="00C5205A" w:rsidRDefault="00C5205A" w:rsidP="00F63989">
      <w:pPr>
        <w:autoSpaceDE w:val="0"/>
        <w:autoSpaceDN w:val="0"/>
        <w:adjustRightInd w:val="0"/>
        <w:ind w:left="720"/>
        <w:rPr>
          <w:rFonts w:ascii="Book Antiqua" w:hAnsi="Book Antiqua" w:cs="BookAntiqua"/>
          <w:sz w:val="22"/>
          <w:szCs w:val="22"/>
        </w:rPr>
      </w:pPr>
    </w:p>
    <w:p w:rsidR="00C5205A" w:rsidRPr="007004E0" w:rsidRDefault="00C5205A" w:rsidP="00F63989">
      <w:pPr>
        <w:autoSpaceDE w:val="0"/>
        <w:autoSpaceDN w:val="0"/>
        <w:adjustRightInd w:val="0"/>
        <w:ind w:left="720"/>
        <w:rPr>
          <w:rFonts w:ascii="Book Antiqua" w:hAnsi="Book Antiqua" w:cs="BookAntiqua"/>
          <w:sz w:val="22"/>
          <w:szCs w:val="22"/>
        </w:rPr>
      </w:pPr>
    </w:p>
    <w:p w:rsidR="00BC3A5E"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WebSideStory claims tha</w:t>
      </w:r>
      <w:r w:rsidR="004B0827" w:rsidRPr="007004E0">
        <w:rPr>
          <w:rFonts w:ascii="Book Antiqua" w:hAnsi="Book Antiqua" w:cs="BookAntiqua"/>
          <w:sz w:val="22"/>
          <w:szCs w:val="22"/>
        </w:rPr>
        <w:t>t its sample includes all the</w:t>
      </w:r>
      <w:r w:rsidRPr="007004E0">
        <w:rPr>
          <w:rFonts w:ascii="Book Antiqua" w:hAnsi="Book Antiqua" w:cs="BookAntiqua"/>
          <w:sz w:val="22"/>
          <w:szCs w:val="22"/>
        </w:rPr>
        <w:t xml:space="preserve"> daily Internet users. If that’s the case, then can Microsoft conclude </w:t>
      </w:r>
      <w:r w:rsidR="00104035" w:rsidRPr="007004E0">
        <w:rPr>
          <w:rFonts w:ascii="Book Antiqua" w:hAnsi="Book Antiqua" w:cs="BookAntiqua"/>
          <w:sz w:val="22"/>
          <w:szCs w:val="22"/>
        </w:rPr>
        <w:t>that Mozilla has a less than 5% share of the market?</w:t>
      </w:r>
    </w:p>
    <w:p w:rsidR="00C5205A" w:rsidRPr="00C5205A" w:rsidRDefault="00C5205A" w:rsidP="00C5205A">
      <w:pPr>
        <w:autoSpaceDE w:val="0"/>
        <w:autoSpaceDN w:val="0"/>
        <w:adjustRightInd w:val="0"/>
        <w:ind w:left="720"/>
        <w:rPr>
          <w:rFonts w:ascii="Book Antiqua" w:hAnsi="Book Antiqua" w:cs="BookAntiqua"/>
          <w:sz w:val="22"/>
          <w:szCs w:val="22"/>
          <w:lang w:val="en-IN"/>
        </w:rPr>
      </w:pPr>
      <w:r>
        <w:rPr>
          <w:rFonts w:ascii="Book Antiqua" w:hAnsi="Book Antiqua" w:cs="BookAntiqua"/>
          <w:sz w:val="22"/>
          <w:szCs w:val="22"/>
        </w:rPr>
        <w:t xml:space="preserve">Answer: </w:t>
      </w:r>
      <w:r w:rsidRPr="00C5205A">
        <w:rPr>
          <w:rFonts w:ascii="Book Antiqua" w:hAnsi="Book Antiqua" w:cs="BookAntiqua"/>
          <w:sz w:val="22"/>
          <w:szCs w:val="22"/>
          <w:lang w:val="en-IN"/>
        </w:rPr>
        <w:t xml:space="preserve">Now it is claimed by </w:t>
      </w:r>
      <w:proofErr w:type="spellStart"/>
      <w:r w:rsidRPr="00C5205A">
        <w:rPr>
          <w:rFonts w:ascii="Book Antiqua" w:hAnsi="Book Antiqua" w:cs="BookAntiqua"/>
          <w:sz w:val="22"/>
          <w:szCs w:val="22"/>
          <w:lang w:val="en-IN"/>
        </w:rPr>
        <w:t>WebSideStory</w:t>
      </w:r>
      <w:proofErr w:type="spellEnd"/>
      <w:r w:rsidRPr="00C5205A">
        <w:rPr>
          <w:rFonts w:ascii="Book Antiqua" w:hAnsi="Book Antiqua" w:cs="BookAntiqua"/>
          <w:sz w:val="22"/>
          <w:szCs w:val="22"/>
          <w:lang w:val="en-IN"/>
        </w:rPr>
        <w:t xml:space="preserve"> that their sample contains all the internet users using daily. Thus it means 4.6 percent share of market shows the entire population.</w:t>
      </w:r>
    </w:p>
    <w:p w:rsidR="00C5205A" w:rsidRPr="00C5205A" w:rsidRDefault="00C5205A" w:rsidP="00C5205A">
      <w:pPr>
        <w:autoSpaceDE w:val="0"/>
        <w:autoSpaceDN w:val="0"/>
        <w:adjustRightInd w:val="0"/>
        <w:ind w:left="720"/>
        <w:rPr>
          <w:rFonts w:ascii="Book Antiqua" w:hAnsi="Book Antiqua" w:cs="BookAntiqua"/>
          <w:sz w:val="22"/>
          <w:szCs w:val="22"/>
          <w:lang w:val="en-IN"/>
        </w:rPr>
      </w:pPr>
      <w:r w:rsidRPr="00C5205A">
        <w:rPr>
          <w:rFonts w:ascii="Book Antiqua" w:hAnsi="Book Antiqua" w:cs="BookAntiqua"/>
          <w:sz w:val="22"/>
          <w:szCs w:val="22"/>
          <w:lang w:val="en-IN"/>
        </w:rPr>
        <w:t>So, we conclude that the Mozilla has a share in the, market of less than 5 percent.</w:t>
      </w:r>
    </w:p>
    <w:p w:rsidR="00C5205A" w:rsidRPr="007004E0" w:rsidRDefault="00C5205A" w:rsidP="00C5205A">
      <w:pPr>
        <w:autoSpaceDE w:val="0"/>
        <w:autoSpaceDN w:val="0"/>
        <w:adjustRightInd w:val="0"/>
        <w:ind w:left="720"/>
        <w:rPr>
          <w:rFonts w:ascii="Book Antiqua" w:hAnsi="Book Antiqua" w:cs="BookAntiqua"/>
          <w:sz w:val="22"/>
          <w:szCs w:val="22"/>
        </w:rPr>
      </w:pPr>
    </w:p>
    <w:p w:rsidR="00B4772C" w:rsidRPr="007004E0" w:rsidRDefault="00B4772C" w:rsidP="000A30DC">
      <w:pPr>
        <w:autoSpaceDE w:val="0"/>
        <w:autoSpaceDN w:val="0"/>
        <w:adjustRightInd w:val="0"/>
        <w:rPr>
          <w:rFonts w:ascii="Book Antiqua" w:hAnsi="Book Antiqua" w:cs="BookAntiqua"/>
          <w:bCs/>
          <w:sz w:val="22"/>
          <w:szCs w:val="22"/>
        </w:rPr>
      </w:pPr>
    </w:p>
    <w:p w:rsidR="007D5069" w:rsidRPr="007004E0" w:rsidRDefault="007D5069"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A book publisher monitors the size of shipments of its textbooks to university bookstores. For a sample of texts used at various schools, the 95% confi</w:t>
      </w:r>
      <w:r w:rsidR="00B4772C">
        <w:rPr>
          <w:rFonts w:ascii="Book Antiqua" w:hAnsi="Book Antiqua" w:cs="BookAntiqua"/>
          <w:sz w:val="22"/>
          <w:szCs w:val="22"/>
        </w:rPr>
        <w:t xml:space="preserve">dence interval for the size of </w:t>
      </w:r>
      <w:r w:rsidRPr="007004E0">
        <w:rPr>
          <w:rFonts w:ascii="Book Antiqua" w:hAnsi="Book Antiqua" w:cs="BookAntiqua"/>
          <w:sz w:val="22"/>
          <w:szCs w:val="22"/>
        </w:rPr>
        <w:t>the shipment was 250 ± 45 books. Which, if any, of the following interpretations of this</w:t>
      </w:r>
      <w:r w:rsidR="00BC3A5E" w:rsidRPr="007004E0">
        <w:rPr>
          <w:rFonts w:ascii="Book Antiqua" w:hAnsi="Book Antiqua" w:cs="BookAntiqua"/>
          <w:sz w:val="22"/>
          <w:szCs w:val="22"/>
        </w:rPr>
        <w:t xml:space="preserve"> </w:t>
      </w:r>
      <w:r w:rsidRPr="007004E0">
        <w:rPr>
          <w:rFonts w:ascii="Book Antiqua" w:hAnsi="Book Antiqua" w:cs="BookAntiqua"/>
          <w:sz w:val="22"/>
          <w:szCs w:val="22"/>
        </w:rPr>
        <w:t>interval are correct?</w:t>
      </w:r>
    </w:p>
    <w:p w:rsidR="00BC3A5E" w:rsidRPr="007004E0" w:rsidRDefault="00BC3A5E" w:rsidP="007D5069">
      <w:pPr>
        <w:autoSpaceDE w:val="0"/>
        <w:autoSpaceDN w:val="0"/>
        <w:adjustRightInd w:val="0"/>
        <w:rPr>
          <w:rFonts w:ascii="Book Antiqua" w:hAnsi="Book Antiqua" w:cs="BookAntiqua"/>
          <w:sz w:val="22"/>
          <w:szCs w:val="22"/>
        </w:rPr>
      </w:pPr>
    </w:p>
    <w:p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All shipments are between 205 and 295 books.</w:t>
      </w:r>
    </w:p>
    <w:p w:rsidR="00BC3A5E" w:rsidRPr="007004E0" w:rsidRDefault="00BC3A5E" w:rsidP="00B4772C">
      <w:pPr>
        <w:autoSpaceDE w:val="0"/>
        <w:autoSpaceDN w:val="0"/>
        <w:adjustRightInd w:val="0"/>
        <w:ind w:left="1080"/>
        <w:rPr>
          <w:rFonts w:ascii="Book Antiqua" w:hAnsi="Book Antiqua" w:cs="BookAntiqua"/>
          <w:sz w:val="22"/>
          <w:szCs w:val="22"/>
        </w:rPr>
      </w:pPr>
    </w:p>
    <w:p w:rsidR="007D5069" w:rsidRPr="007004E0" w:rsidRDefault="00950A57"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95% of shipments are between 205 and 295</w:t>
      </w:r>
      <w:r w:rsidR="007D5069" w:rsidRPr="007004E0">
        <w:rPr>
          <w:rFonts w:ascii="Book Antiqua" w:hAnsi="Book Antiqua" w:cs="BookAntiqua"/>
          <w:sz w:val="22"/>
          <w:szCs w:val="22"/>
        </w:rPr>
        <w:t xml:space="preserve"> books.</w:t>
      </w:r>
    </w:p>
    <w:p w:rsidR="00BC3A5E" w:rsidRPr="007004E0" w:rsidRDefault="00BC3A5E" w:rsidP="00B4772C">
      <w:pPr>
        <w:autoSpaceDE w:val="0"/>
        <w:autoSpaceDN w:val="0"/>
        <w:adjustRightInd w:val="0"/>
        <w:ind w:left="1080"/>
        <w:rPr>
          <w:rFonts w:ascii="Book Antiqua" w:hAnsi="Book Antiqua" w:cs="BookAntiqua"/>
          <w:sz w:val="22"/>
          <w:szCs w:val="22"/>
        </w:rPr>
      </w:pPr>
    </w:p>
    <w:p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The procedure that produced this interval generates ranges that hold the population mean for 95% of samples.</w:t>
      </w:r>
    </w:p>
    <w:p w:rsidR="00BC3A5E" w:rsidRPr="007004E0" w:rsidRDefault="00BC3A5E" w:rsidP="00B4772C">
      <w:pPr>
        <w:autoSpaceDE w:val="0"/>
        <w:autoSpaceDN w:val="0"/>
        <w:adjustRightInd w:val="0"/>
        <w:ind w:left="1080"/>
        <w:rPr>
          <w:rFonts w:ascii="Book Antiqua" w:hAnsi="Book Antiqua" w:cs="BookAntiqua"/>
          <w:sz w:val="22"/>
          <w:szCs w:val="22"/>
        </w:rPr>
      </w:pPr>
    </w:p>
    <w:p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we get another sample, then we can be 95% sure that the mean of this second </w:t>
      </w:r>
      <w:r w:rsidR="00950A57" w:rsidRPr="007004E0">
        <w:rPr>
          <w:rFonts w:ascii="Book Antiqua" w:hAnsi="Book Antiqua" w:cs="BookAntiqua"/>
          <w:sz w:val="22"/>
          <w:szCs w:val="22"/>
        </w:rPr>
        <w:t>sample is between 205 and 295</w:t>
      </w:r>
      <w:r w:rsidRPr="007004E0">
        <w:rPr>
          <w:rFonts w:ascii="Book Antiqua" w:hAnsi="Book Antiqua" w:cs="BookAntiqua"/>
          <w:sz w:val="22"/>
          <w:szCs w:val="22"/>
        </w:rPr>
        <w:t>.</w:t>
      </w:r>
    </w:p>
    <w:p w:rsidR="00BC3A5E" w:rsidRPr="007004E0" w:rsidRDefault="00BC3A5E" w:rsidP="00B4772C">
      <w:pPr>
        <w:autoSpaceDE w:val="0"/>
        <w:autoSpaceDN w:val="0"/>
        <w:adjustRightInd w:val="0"/>
        <w:ind w:left="1080"/>
        <w:rPr>
          <w:rFonts w:ascii="Book Antiqua" w:hAnsi="Book Antiqua" w:cs="BookAntiqua"/>
          <w:sz w:val="22"/>
          <w:szCs w:val="22"/>
        </w:rPr>
      </w:pPr>
    </w:p>
    <w:p w:rsidR="000A30DC"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 can be 95% confident that the range 160 to 340 holds the population mean.</w:t>
      </w:r>
    </w:p>
    <w:p w:rsidR="0057135A" w:rsidRDefault="0057135A" w:rsidP="000A30DC">
      <w:pPr>
        <w:autoSpaceDE w:val="0"/>
        <w:autoSpaceDN w:val="0"/>
        <w:adjustRightInd w:val="0"/>
        <w:rPr>
          <w:rFonts w:ascii="Book Antiqua" w:hAnsi="Book Antiqua" w:cs="BookAntiqua"/>
          <w:sz w:val="22"/>
          <w:szCs w:val="22"/>
        </w:rPr>
      </w:pPr>
    </w:p>
    <w:p w:rsidR="001C1F1B" w:rsidRDefault="001C1F1B" w:rsidP="000A30DC">
      <w:pPr>
        <w:autoSpaceDE w:val="0"/>
        <w:autoSpaceDN w:val="0"/>
        <w:adjustRightInd w:val="0"/>
        <w:rPr>
          <w:rFonts w:ascii="Book Antiqua" w:hAnsi="Book Antiqua" w:cs="BookAntiqua"/>
          <w:sz w:val="22"/>
          <w:szCs w:val="22"/>
        </w:rPr>
      </w:pPr>
      <w:r w:rsidRPr="00CA0DC6">
        <w:rPr>
          <w:rFonts w:ascii="Book Antiqua" w:hAnsi="Book Antiqua" w:cs="BookAntiqua"/>
          <w:b/>
          <w:sz w:val="22"/>
          <w:szCs w:val="22"/>
        </w:rPr>
        <w:t>Answer</w:t>
      </w:r>
      <w:r w:rsidR="00040BF8">
        <w:rPr>
          <w:rFonts w:ascii="Book Antiqua" w:hAnsi="Book Antiqua" w:cs="BookAntiqua"/>
          <w:sz w:val="22"/>
          <w:szCs w:val="22"/>
        </w:rPr>
        <w:t>: Option C</w:t>
      </w:r>
      <w:r>
        <w:rPr>
          <w:rFonts w:ascii="Book Antiqua" w:hAnsi="Book Antiqua" w:cs="BookAntiqua"/>
          <w:sz w:val="22"/>
          <w:szCs w:val="22"/>
        </w:rPr>
        <w:t xml:space="preserve"> is correct.</w:t>
      </w:r>
    </w:p>
    <w:p w:rsidR="00B4772C" w:rsidRDefault="00B4772C" w:rsidP="000A30DC">
      <w:pPr>
        <w:autoSpaceDE w:val="0"/>
        <w:autoSpaceDN w:val="0"/>
        <w:adjustRightInd w:val="0"/>
        <w:rPr>
          <w:rFonts w:ascii="Book Antiqua" w:hAnsi="Book Antiqua" w:cs="BookAntiqua"/>
          <w:sz w:val="22"/>
          <w:szCs w:val="22"/>
        </w:rPr>
      </w:pPr>
    </w:p>
    <w:p w:rsidR="00B4772C" w:rsidRDefault="00B4772C"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Which is shorter: a 95% </w:t>
      </w:r>
      <w:r>
        <w:rPr>
          <w:rFonts w:ascii="Book Antiqua" w:hAnsi="Book Antiqua" w:cs="BookAntiqua"/>
          <w:i/>
          <w:iCs/>
          <w:sz w:val="22"/>
          <w:szCs w:val="22"/>
        </w:rPr>
        <w:t>z</w:t>
      </w:r>
      <w:r w:rsidRPr="007004E0">
        <w:rPr>
          <w:rFonts w:ascii="Book Antiqua" w:hAnsi="Book Antiqua" w:cs="BookAntiqua"/>
          <w:sz w:val="22"/>
          <w:szCs w:val="22"/>
        </w:rPr>
        <w:t>-interval or</w:t>
      </w:r>
      <w:bookmarkStart w:id="0" w:name="_GoBack"/>
      <w:bookmarkEnd w:id="0"/>
      <w:r w:rsidRPr="007004E0">
        <w:rPr>
          <w:rFonts w:ascii="Book Antiqua" w:hAnsi="Book Antiqua" w:cs="BookAntiqua"/>
          <w:sz w:val="22"/>
          <w:szCs w:val="22"/>
        </w:rPr>
        <w:t xml:space="preserve"> a 95% </w:t>
      </w:r>
      <w:r w:rsidRPr="007004E0">
        <w:rPr>
          <w:rFonts w:ascii="Book Antiqua" w:hAnsi="Book Antiqua" w:cs="BookAntiqua"/>
          <w:i/>
          <w:iCs/>
          <w:sz w:val="22"/>
          <w:szCs w:val="22"/>
        </w:rPr>
        <w:t>t</w:t>
      </w:r>
      <w:r w:rsidRPr="007004E0">
        <w:rPr>
          <w:rFonts w:ascii="Book Antiqua" w:hAnsi="Book Antiqua" w:cs="BookAntiqua"/>
          <w:sz w:val="22"/>
          <w:szCs w:val="22"/>
        </w:rPr>
        <w:t xml:space="preserve">-interval for </w:t>
      </w:r>
      <w:r w:rsidRPr="00B4772C">
        <w:rPr>
          <w:rFonts w:ascii="Book Antiqua" w:hAnsi="Book Antiqua" w:cs="BookAntiqua"/>
          <w:i/>
          <w:sz w:val="22"/>
          <w:szCs w:val="22"/>
        </w:rPr>
        <w:t>μ</w:t>
      </w:r>
      <w:r w:rsidRPr="007004E0">
        <w:rPr>
          <w:rFonts w:ascii="Book Antiqua" w:hAnsi="Book Antiqua" w:cs="BookAntiqua"/>
          <w:sz w:val="22"/>
          <w:szCs w:val="22"/>
        </w:rPr>
        <w:t xml:space="preserve"> if we know that σ</w:t>
      </w:r>
      <w:r w:rsidR="002B267B">
        <w:rPr>
          <w:rFonts w:ascii="Book Antiqua" w:hAnsi="Book Antiqua" w:cs="BookAntiqua"/>
          <w:sz w:val="22"/>
          <w:szCs w:val="22"/>
        </w:rPr>
        <w:t xml:space="preserve"> </w:t>
      </w:r>
      <w:r w:rsidRPr="007004E0">
        <w:rPr>
          <w:rFonts w:ascii="Book Antiqua" w:hAnsi="Book Antiqua" w:cs="BookAntiqua"/>
          <w:sz w:val="22"/>
          <w:szCs w:val="22"/>
        </w:rPr>
        <w:t>=s?</w:t>
      </w:r>
    </w:p>
    <w:p w:rsidR="00B4772C" w:rsidRPr="007004E0" w:rsidRDefault="00B4772C" w:rsidP="00B4772C">
      <w:pPr>
        <w:autoSpaceDE w:val="0"/>
        <w:autoSpaceDN w:val="0"/>
        <w:adjustRightInd w:val="0"/>
        <w:rPr>
          <w:rFonts w:ascii="Book Antiqua" w:hAnsi="Book Antiqua" w:cs="BookAntiqua"/>
          <w:sz w:val="22"/>
          <w:szCs w:val="22"/>
        </w:rPr>
      </w:pPr>
    </w:p>
    <w:p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z-interval is shorter</w:t>
      </w:r>
    </w:p>
    <w:p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t-interval is shorter</w:t>
      </w:r>
    </w:p>
    <w:p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Both are equal</w:t>
      </w:r>
    </w:p>
    <w:p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We cannot say</w:t>
      </w:r>
    </w:p>
    <w:p w:rsidR="00B4772C" w:rsidRDefault="001C1F1B" w:rsidP="000A30DC">
      <w:pPr>
        <w:autoSpaceDE w:val="0"/>
        <w:autoSpaceDN w:val="0"/>
        <w:adjustRightInd w:val="0"/>
        <w:rPr>
          <w:rFonts w:ascii="Book Antiqua" w:hAnsi="Book Antiqua" w:cs="BookAntiqua"/>
          <w:sz w:val="22"/>
          <w:szCs w:val="22"/>
        </w:rPr>
      </w:pPr>
      <w:r w:rsidRPr="00CA0DC6">
        <w:rPr>
          <w:rFonts w:ascii="Book Antiqua" w:hAnsi="Book Antiqua" w:cs="BookAntiqua"/>
          <w:b/>
          <w:sz w:val="22"/>
          <w:szCs w:val="22"/>
        </w:rPr>
        <w:t>Answer</w:t>
      </w:r>
      <w:r>
        <w:rPr>
          <w:rFonts w:ascii="Book Antiqua" w:hAnsi="Book Antiqua" w:cs="BookAntiqua"/>
          <w:sz w:val="22"/>
          <w:szCs w:val="22"/>
        </w:rPr>
        <w:t>: Option A is correct.</w:t>
      </w:r>
    </w:p>
    <w:p w:rsidR="00B4772C" w:rsidRPr="007004E0" w:rsidRDefault="00B4772C" w:rsidP="000A30DC">
      <w:pPr>
        <w:autoSpaceDE w:val="0"/>
        <w:autoSpaceDN w:val="0"/>
        <w:adjustRightInd w:val="0"/>
        <w:rPr>
          <w:rFonts w:ascii="Book Antiqua" w:hAnsi="Book Antiqua" w:cs="BookAntiqua"/>
          <w:sz w:val="22"/>
          <w:szCs w:val="22"/>
        </w:rPr>
      </w:pPr>
    </w:p>
    <w:p w:rsidR="00B06617" w:rsidRPr="007004E0" w:rsidRDefault="000D2D18" w:rsidP="00B06617">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Questions 8 and 9 are based on the following: </w:t>
      </w:r>
      <w:r w:rsidR="00B06617" w:rsidRPr="007004E0">
        <w:rPr>
          <w:rFonts w:ascii="Book Antiqua" w:hAnsi="Book Antiqua" w:cs="BookAntiqua"/>
          <w:sz w:val="22"/>
          <w:szCs w:val="22"/>
        </w:rPr>
        <w:t>To prepare a report on the economy, analysts need to estimate the percentage of businesses that plan to hire additional employees in the next 60 days.</w:t>
      </w:r>
    </w:p>
    <w:p w:rsidR="008401F7" w:rsidRPr="007004E0" w:rsidRDefault="008401F7" w:rsidP="00B06617">
      <w:pPr>
        <w:autoSpaceDE w:val="0"/>
        <w:autoSpaceDN w:val="0"/>
        <w:adjustRightInd w:val="0"/>
        <w:rPr>
          <w:rFonts w:ascii="Book Antiqua" w:hAnsi="Book Antiqua" w:cs="BookAntiqua"/>
          <w:sz w:val="22"/>
          <w:szCs w:val="22"/>
        </w:rPr>
      </w:pPr>
    </w:p>
    <w:p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How many randomly selected employers </w:t>
      </w:r>
      <w:r w:rsidR="004D6C6E" w:rsidRPr="007004E0">
        <w:rPr>
          <w:rFonts w:ascii="Book Antiqua" w:hAnsi="Book Antiqua" w:cs="BookAntiqua"/>
          <w:sz w:val="22"/>
          <w:szCs w:val="22"/>
        </w:rPr>
        <w:t xml:space="preserve">(minimum number) </w:t>
      </w:r>
      <w:r w:rsidRPr="007004E0">
        <w:rPr>
          <w:rFonts w:ascii="Book Antiqua" w:hAnsi="Book Antiqua" w:cs="BookAntiqua"/>
          <w:sz w:val="22"/>
          <w:szCs w:val="22"/>
        </w:rPr>
        <w:t>must we contact in order to guarantee a margin of error of no m</w:t>
      </w:r>
      <w:r w:rsidR="000D2D18">
        <w:rPr>
          <w:rFonts w:ascii="Book Antiqua" w:hAnsi="Book Antiqua" w:cs="BookAntiqua"/>
          <w:sz w:val="22"/>
          <w:szCs w:val="22"/>
        </w:rPr>
        <w:t>ore than 4% (at 95% confidence)?</w:t>
      </w:r>
    </w:p>
    <w:p w:rsidR="000D2D18" w:rsidRPr="007004E0" w:rsidRDefault="000D2D18" w:rsidP="00B06617">
      <w:pPr>
        <w:autoSpaceDE w:val="0"/>
        <w:autoSpaceDN w:val="0"/>
        <w:adjustRightInd w:val="0"/>
        <w:rPr>
          <w:rFonts w:ascii="Book Antiqua" w:hAnsi="Book Antiqua" w:cs="BookAntiqua"/>
          <w:sz w:val="22"/>
          <w:szCs w:val="22"/>
        </w:rPr>
      </w:pPr>
    </w:p>
    <w:p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6</w:t>
      </w:r>
      <w:r w:rsidR="00BD2113">
        <w:rPr>
          <w:rFonts w:ascii="Book Antiqua" w:hAnsi="Book Antiqua" w:cs="BookAntiqua"/>
          <w:sz w:val="22"/>
          <w:szCs w:val="22"/>
        </w:rPr>
        <w:t>00</w:t>
      </w:r>
    </w:p>
    <w:p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400</w:t>
      </w:r>
    </w:p>
    <w:p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550</w:t>
      </w:r>
    </w:p>
    <w:p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rsidR="001C1F1B" w:rsidRPr="001C1F1B" w:rsidRDefault="001C1F1B" w:rsidP="001C1F1B">
      <w:pPr>
        <w:autoSpaceDE w:val="0"/>
        <w:autoSpaceDN w:val="0"/>
        <w:adjustRightInd w:val="0"/>
        <w:rPr>
          <w:rFonts w:ascii="Book Antiqua" w:hAnsi="Book Antiqua" w:cs="BookAntiqua"/>
          <w:sz w:val="22"/>
          <w:szCs w:val="22"/>
          <w:lang w:val="en-IN"/>
        </w:rPr>
      </w:pPr>
      <w:r w:rsidRPr="00CA0DC6">
        <w:rPr>
          <w:rFonts w:ascii="Book Antiqua" w:hAnsi="Book Antiqua" w:cs="BookAntiqua"/>
          <w:b/>
          <w:sz w:val="22"/>
          <w:szCs w:val="22"/>
        </w:rPr>
        <w:t>Answer</w:t>
      </w:r>
      <w:r>
        <w:rPr>
          <w:rFonts w:ascii="Book Antiqua" w:hAnsi="Book Antiqua" w:cs="BookAntiqua"/>
          <w:sz w:val="22"/>
          <w:szCs w:val="22"/>
        </w:rPr>
        <w:t xml:space="preserve">: </w:t>
      </w:r>
      <w:r w:rsidRPr="001C1F1B">
        <w:rPr>
          <w:rFonts w:ascii="Book Antiqua" w:hAnsi="Book Antiqua" w:cs="BookAntiqua"/>
          <w:sz w:val="22"/>
          <w:szCs w:val="22"/>
          <w:lang w:val="en-IN"/>
        </w:rPr>
        <w:t>We want to construct a 95% confidence interval for </w:t>
      </w:r>
      <w:r>
        <w:rPr>
          <w:rFonts w:ascii="Tahoma" w:hAnsi="Tahoma" w:cs="Tahoma"/>
          <w:sz w:val="22"/>
          <w:szCs w:val="22"/>
          <w:lang w:val="en-IN"/>
        </w:rPr>
        <w:t>p</w:t>
      </w:r>
      <w:r w:rsidRPr="001C1F1B">
        <w:rPr>
          <w:rFonts w:ascii="Book Antiqua" w:hAnsi="Book Antiqua" w:cs="Book Antiqua"/>
          <w:sz w:val="22"/>
          <w:szCs w:val="22"/>
          <w:lang w:val="en-IN"/>
        </w:rPr>
        <w:t> </w:t>
      </w:r>
      <w:r w:rsidRPr="001C1F1B">
        <w:rPr>
          <w:rFonts w:ascii="Book Antiqua" w:hAnsi="Book Antiqua" w:cs="BookAntiqua"/>
          <w:sz w:val="22"/>
          <w:szCs w:val="22"/>
          <w:lang w:val="en-IN"/>
        </w:rPr>
        <w:t>with a margin of error equal to 4%.</w:t>
      </w:r>
    </w:p>
    <w:p w:rsidR="001C1F1B" w:rsidRDefault="001C1F1B" w:rsidP="001C1F1B">
      <w:pPr>
        <w:autoSpaceDE w:val="0"/>
        <w:autoSpaceDN w:val="0"/>
        <w:adjustRightInd w:val="0"/>
        <w:rPr>
          <w:rFonts w:ascii="Book Antiqua" w:hAnsi="Book Antiqua" w:cs="BookAntiqua"/>
          <w:sz w:val="22"/>
          <w:szCs w:val="22"/>
          <w:lang w:val="en-IN"/>
        </w:rPr>
      </w:pPr>
      <w:r w:rsidRPr="001C1F1B">
        <w:rPr>
          <w:rFonts w:ascii="Book Antiqua" w:hAnsi="Book Antiqua" w:cs="BookAntiqua"/>
          <w:sz w:val="22"/>
          <w:szCs w:val="22"/>
          <w:lang w:val="en-IN"/>
        </w:rPr>
        <w:t>Because there is no estimate of the proportion given, we use </w:t>
      </w:r>
      <w:proofErr w:type="spellStart"/>
      <w:r>
        <w:rPr>
          <w:rFonts w:ascii="Tahoma" w:hAnsi="Tahoma" w:cs="Tahoma"/>
          <w:sz w:val="22"/>
          <w:szCs w:val="22"/>
          <w:lang w:val="en-IN"/>
        </w:rPr>
        <w:t>p_bar</w:t>
      </w:r>
      <w:proofErr w:type="spellEnd"/>
      <w:r w:rsidRPr="001C1F1B">
        <w:rPr>
          <w:rFonts w:ascii="Book Antiqua" w:hAnsi="Book Antiqua" w:cs="BookAntiqua"/>
          <w:sz w:val="22"/>
          <w:szCs w:val="22"/>
          <w:lang w:val="en-IN"/>
        </w:rPr>
        <w:t>=0.50</w:t>
      </w:r>
      <w:r w:rsidRPr="001C1F1B">
        <w:rPr>
          <w:rFonts w:ascii="Book Antiqua" w:hAnsi="Book Antiqua" w:cs="Book Antiqua"/>
          <w:sz w:val="22"/>
          <w:szCs w:val="22"/>
          <w:lang w:val="en-IN"/>
        </w:rPr>
        <w:t> </w:t>
      </w:r>
      <w:r w:rsidRPr="001C1F1B">
        <w:rPr>
          <w:rFonts w:ascii="Book Antiqua" w:hAnsi="Book Antiqua" w:cs="BookAntiqua"/>
          <w:sz w:val="22"/>
          <w:szCs w:val="22"/>
          <w:lang w:val="en-IN"/>
        </w:rPr>
        <w:t>for a conservative estimate.</w:t>
      </w:r>
    </w:p>
    <w:p w:rsidR="001C1F1B" w:rsidRPr="001C1F1B" w:rsidRDefault="001C1F1B" w:rsidP="001C1F1B">
      <w:pPr>
        <w:autoSpaceDE w:val="0"/>
        <w:autoSpaceDN w:val="0"/>
        <w:adjustRightInd w:val="0"/>
        <w:rPr>
          <w:rFonts w:ascii="Book Antiqua" w:hAnsi="Book Antiqua" w:cs="BookAntiqua"/>
          <w:sz w:val="22"/>
          <w:szCs w:val="22"/>
          <w:lang w:val="en-IN"/>
        </w:rPr>
      </w:pPr>
    </w:p>
    <w:p w:rsidR="001C1F1B" w:rsidRPr="001C1F1B" w:rsidRDefault="001C1F1B" w:rsidP="001C1F1B">
      <w:pPr>
        <w:autoSpaceDE w:val="0"/>
        <w:autoSpaceDN w:val="0"/>
        <w:adjustRightInd w:val="0"/>
        <w:rPr>
          <w:rFonts w:ascii="Book Antiqua" w:hAnsi="Book Antiqua" w:cs="BookAntiqua"/>
          <w:sz w:val="22"/>
          <w:szCs w:val="22"/>
          <w:lang w:val="en-IN"/>
        </w:rPr>
      </w:pPr>
      <w:r w:rsidRPr="001C1F1B">
        <w:rPr>
          <w:rFonts w:ascii="Book Antiqua" w:hAnsi="Book Antiqua" w:cs="BookAntiqua"/>
          <w:sz w:val="22"/>
          <w:szCs w:val="22"/>
          <w:lang w:val="en-IN"/>
        </w:rPr>
        <w:t>For a 95% confidence interval, </w:t>
      </w:r>
      <w:r>
        <w:rPr>
          <w:rFonts w:ascii="Tahoma" w:hAnsi="Tahoma" w:cs="Tahoma"/>
          <w:sz w:val="22"/>
          <w:szCs w:val="22"/>
          <w:lang w:val="en-IN"/>
        </w:rPr>
        <w:t>z</w:t>
      </w:r>
      <w:r w:rsidRPr="001C1F1B">
        <w:rPr>
          <w:rFonts w:ascii="Cambria Math" w:hAnsi="Cambria Math" w:cs="Cambria Math"/>
          <w:sz w:val="22"/>
          <w:szCs w:val="22"/>
          <w:lang w:val="en-IN"/>
        </w:rPr>
        <w:t>∗</w:t>
      </w:r>
      <w:r w:rsidRPr="001C1F1B">
        <w:rPr>
          <w:rFonts w:ascii="Book Antiqua" w:hAnsi="Book Antiqua" w:cs="BookAntiqua"/>
          <w:sz w:val="22"/>
          <w:szCs w:val="22"/>
          <w:lang w:val="en-IN"/>
        </w:rPr>
        <w:t>=1.960</w:t>
      </w:r>
    </w:p>
    <w:p w:rsidR="001C1F1B" w:rsidRDefault="001C1F1B" w:rsidP="001C1F1B">
      <w:pPr>
        <w:autoSpaceDE w:val="0"/>
        <w:autoSpaceDN w:val="0"/>
        <w:adjustRightInd w:val="0"/>
        <w:rPr>
          <w:rFonts w:ascii="Book Antiqua" w:hAnsi="Book Antiqua" w:cs="BookAntiqua"/>
          <w:sz w:val="22"/>
          <w:szCs w:val="22"/>
          <w:lang w:val="en-IN"/>
        </w:rPr>
      </w:pPr>
      <w:r>
        <w:rPr>
          <w:rFonts w:ascii="Tahoma" w:hAnsi="Tahoma" w:cs="Tahoma"/>
          <w:sz w:val="22"/>
          <w:szCs w:val="22"/>
          <w:lang w:val="en-IN"/>
        </w:rPr>
        <w:t>z</w:t>
      </w:r>
      <w:r w:rsidRPr="001C1F1B">
        <w:rPr>
          <w:rFonts w:ascii="Book Antiqua" w:hAnsi="Book Antiqua" w:cs="BookAntiqua"/>
          <w:sz w:val="22"/>
          <w:szCs w:val="22"/>
          <w:lang w:val="en-IN"/>
        </w:rPr>
        <w:t>= (1.9600.04)2(0.5) (1</w:t>
      </w:r>
      <w:r w:rsidRPr="001C1F1B">
        <w:rPr>
          <w:rFonts w:ascii="Book Antiqua" w:hAnsi="Book Antiqua" w:cs="Book Antiqua"/>
          <w:sz w:val="22"/>
          <w:szCs w:val="22"/>
          <w:lang w:val="en-IN"/>
        </w:rPr>
        <w:t>−</w:t>
      </w:r>
      <w:r w:rsidRPr="001C1F1B">
        <w:rPr>
          <w:rFonts w:ascii="Book Antiqua" w:hAnsi="Book Antiqua" w:cs="BookAntiqua"/>
          <w:sz w:val="22"/>
          <w:szCs w:val="22"/>
          <w:lang w:val="en-IN"/>
        </w:rPr>
        <w:t>0.5) =600.25</w:t>
      </w:r>
    </w:p>
    <w:p w:rsidR="001C1F1B" w:rsidRPr="001C1F1B" w:rsidRDefault="001C1F1B" w:rsidP="001C1F1B">
      <w:pPr>
        <w:autoSpaceDE w:val="0"/>
        <w:autoSpaceDN w:val="0"/>
        <w:adjustRightInd w:val="0"/>
        <w:rPr>
          <w:rFonts w:ascii="Book Antiqua" w:hAnsi="Book Antiqua" w:cs="BookAntiqua"/>
          <w:sz w:val="22"/>
          <w:szCs w:val="22"/>
          <w:lang w:val="en-IN"/>
        </w:rPr>
      </w:pPr>
    </w:p>
    <w:p w:rsidR="001C1F1B" w:rsidRPr="001C1F1B" w:rsidRDefault="001C1F1B" w:rsidP="001C1F1B">
      <w:pPr>
        <w:autoSpaceDE w:val="0"/>
        <w:autoSpaceDN w:val="0"/>
        <w:adjustRightInd w:val="0"/>
        <w:rPr>
          <w:rFonts w:ascii="Book Antiqua" w:hAnsi="Book Antiqua" w:cs="BookAntiqua"/>
          <w:sz w:val="22"/>
          <w:szCs w:val="22"/>
          <w:lang w:val="en-IN"/>
        </w:rPr>
      </w:pPr>
      <w:r w:rsidRPr="001C1F1B">
        <w:rPr>
          <w:rFonts w:ascii="Book Antiqua" w:hAnsi="Book Antiqua" w:cs="BookAntiqua"/>
          <w:sz w:val="22"/>
          <w:szCs w:val="22"/>
          <w:lang w:val="en-IN"/>
        </w:rPr>
        <w:t>This is the minimum sample size, therefore we should round up to 601. In order to construct a 95% confidence interval with a margin of error of 4%, we should obtain a sample of at least </w:t>
      </w:r>
      <w:r>
        <w:rPr>
          <w:rFonts w:ascii="Tahoma" w:hAnsi="Tahoma" w:cs="Tahoma"/>
          <w:sz w:val="22"/>
          <w:szCs w:val="22"/>
          <w:lang w:val="en-IN"/>
        </w:rPr>
        <w:t>z</w:t>
      </w:r>
      <w:r>
        <w:rPr>
          <w:rFonts w:ascii="Book Antiqua" w:hAnsi="Book Antiqua" w:cs="BookAntiqua"/>
          <w:sz w:val="22"/>
          <w:szCs w:val="22"/>
          <w:lang w:val="en-IN"/>
        </w:rPr>
        <w:t>=600</w:t>
      </w:r>
      <w:r w:rsidRPr="001C1F1B">
        <w:rPr>
          <w:rFonts w:ascii="Book Antiqua" w:hAnsi="Book Antiqua" w:cs="BookAntiqua"/>
          <w:sz w:val="22"/>
          <w:szCs w:val="22"/>
          <w:lang w:val="en-IN"/>
        </w:rPr>
        <w:t>.</w:t>
      </w:r>
    </w:p>
    <w:p w:rsidR="008401F7" w:rsidRDefault="008401F7" w:rsidP="00B06617">
      <w:pPr>
        <w:autoSpaceDE w:val="0"/>
        <w:autoSpaceDN w:val="0"/>
        <w:adjustRightInd w:val="0"/>
        <w:rPr>
          <w:rFonts w:ascii="Book Antiqua" w:hAnsi="Book Antiqua" w:cs="BookAntiqua"/>
          <w:sz w:val="22"/>
          <w:szCs w:val="22"/>
        </w:rPr>
      </w:pPr>
    </w:p>
    <w:p w:rsidR="000D2D18" w:rsidRPr="007004E0" w:rsidRDefault="000D2D18" w:rsidP="00B06617">
      <w:pPr>
        <w:autoSpaceDE w:val="0"/>
        <w:autoSpaceDN w:val="0"/>
        <w:adjustRightInd w:val="0"/>
        <w:rPr>
          <w:rFonts w:ascii="Book Antiqua" w:hAnsi="Book Antiqua" w:cs="BookAntiqua"/>
          <w:sz w:val="22"/>
          <w:szCs w:val="22"/>
        </w:rPr>
      </w:pPr>
    </w:p>
    <w:p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Suppose we want the </w:t>
      </w:r>
      <w:r w:rsidR="000D2D18">
        <w:rPr>
          <w:rFonts w:ascii="Book Antiqua" w:hAnsi="Book Antiqua" w:cs="BookAntiqua"/>
          <w:sz w:val="22"/>
          <w:szCs w:val="22"/>
        </w:rPr>
        <w:t xml:space="preserve">above </w:t>
      </w:r>
      <w:r w:rsidRPr="007004E0">
        <w:rPr>
          <w:rFonts w:ascii="Book Antiqua" w:hAnsi="Book Antiqua" w:cs="BookAntiqua"/>
          <w:sz w:val="22"/>
          <w:szCs w:val="22"/>
        </w:rPr>
        <w:t xml:space="preserve">margin of error </w:t>
      </w:r>
      <w:r w:rsidR="000D2D18">
        <w:rPr>
          <w:rFonts w:ascii="Book Antiqua" w:hAnsi="Book Antiqua" w:cs="BookAntiqua"/>
          <w:sz w:val="22"/>
          <w:szCs w:val="22"/>
        </w:rPr>
        <w:t>to be based on a 98% confidence level</w:t>
      </w:r>
      <w:r w:rsidRPr="007004E0">
        <w:rPr>
          <w:rFonts w:ascii="Book Antiqua" w:hAnsi="Book Antiqua" w:cs="BookAntiqua"/>
          <w:sz w:val="22"/>
          <w:szCs w:val="22"/>
        </w:rPr>
        <w:t xml:space="preserve">. What sample size </w:t>
      </w:r>
      <w:r w:rsidR="00065E5B" w:rsidRPr="007004E0">
        <w:rPr>
          <w:rFonts w:ascii="Book Antiqua" w:hAnsi="Book Antiqua" w:cs="BookAntiqua"/>
          <w:sz w:val="22"/>
          <w:szCs w:val="22"/>
        </w:rPr>
        <w:t xml:space="preserve">(minimum) </w:t>
      </w:r>
      <w:r w:rsidRPr="007004E0">
        <w:rPr>
          <w:rFonts w:ascii="Book Antiqua" w:hAnsi="Book Antiqua" w:cs="BookAntiqua"/>
          <w:sz w:val="22"/>
          <w:szCs w:val="22"/>
        </w:rPr>
        <w:t xml:space="preserve">must we </w:t>
      </w:r>
      <w:r w:rsidR="000D2D18">
        <w:rPr>
          <w:rFonts w:ascii="Book Antiqua" w:hAnsi="Book Antiqua" w:cs="BookAntiqua"/>
          <w:sz w:val="22"/>
          <w:szCs w:val="22"/>
        </w:rPr>
        <w:t>now use</w:t>
      </w:r>
      <w:r w:rsidRPr="007004E0">
        <w:rPr>
          <w:rFonts w:ascii="Book Antiqua" w:hAnsi="Book Antiqua" w:cs="BookAntiqua"/>
          <w:sz w:val="22"/>
          <w:szCs w:val="22"/>
        </w:rPr>
        <w:t>?</w:t>
      </w:r>
    </w:p>
    <w:p w:rsidR="000D2D18" w:rsidRPr="007004E0" w:rsidRDefault="000D2D18" w:rsidP="00B06617">
      <w:pPr>
        <w:autoSpaceDE w:val="0"/>
        <w:autoSpaceDN w:val="0"/>
        <w:adjustRightInd w:val="0"/>
        <w:rPr>
          <w:rFonts w:ascii="Book Antiqua" w:hAnsi="Book Antiqua" w:cs="BookAntiqua"/>
          <w:sz w:val="22"/>
          <w:szCs w:val="22"/>
        </w:rPr>
      </w:pPr>
    </w:p>
    <w:p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757</w:t>
      </w:r>
    </w:p>
    <w:p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84</w:t>
      </w:r>
      <w:r w:rsidR="00BD2113">
        <w:rPr>
          <w:rFonts w:ascii="Book Antiqua" w:hAnsi="Book Antiqua" w:cs="BookAntiqua"/>
          <w:sz w:val="22"/>
          <w:szCs w:val="22"/>
        </w:rPr>
        <w:t>8</w:t>
      </w:r>
    </w:p>
    <w:p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543</w:t>
      </w:r>
    </w:p>
    <w:p w:rsidR="006A67C2" w:rsidRPr="007004E0" w:rsidRDefault="006A67C2" w:rsidP="00B06617">
      <w:pPr>
        <w:autoSpaceDE w:val="0"/>
        <w:autoSpaceDN w:val="0"/>
        <w:adjustRightInd w:val="0"/>
        <w:rPr>
          <w:rFonts w:ascii="Book Antiqua" w:hAnsi="Book Antiqua" w:cs="BookAntiqua"/>
          <w:sz w:val="22"/>
          <w:szCs w:val="22"/>
        </w:rPr>
      </w:pPr>
    </w:p>
    <w:p w:rsidR="00B06617" w:rsidRDefault="001C1F1B" w:rsidP="00B06617">
      <w:pPr>
        <w:autoSpaceDE w:val="0"/>
        <w:autoSpaceDN w:val="0"/>
        <w:adjustRightInd w:val="0"/>
        <w:rPr>
          <w:rFonts w:ascii="Book Antiqua" w:hAnsi="Book Antiqua" w:cs="BookAntiqua"/>
          <w:sz w:val="22"/>
          <w:szCs w:val="22"/>
        </w:rPr>
      </w:pPr>
      <w:r w:rsidRPr="00CA0DC6">
        <w:rPr>
          <w:rFonts w:ascii="Book Antiqua" w:hAnsi="Book Antiqua" w:cs="BookAntiqua"/>
          <w:b/>
          <w:sz w:val="22"/>
          <w:szCs w:val="22"/>
        </w:rPr>
        <w:t>Answer</w:t>
      </w:r>
      <w:r>
        <w:rPr>
          <w:rFonts w:ascii="Book Antiqua" w:hAnsi="Book Antiqua" w:cs="BookAntiqua"/>
          <w:sz w:val="22"/>
          <w:szCs w:val="22"/>
        </w:rPr>
        <w:t xml:space="preserve">: </w:t>
      </w:r>
    </w:p>
    <w:p w:rsidR="007F639A" w:rsidRDefault="007F639A" w:rsidP="00B06617">
      <w:pPr>
        <w:autoSpaceDE w:val="0"/>
        <w:autoSpaceDN w:val="0"/>
        <w:adjustRightInd w:val="0"/>
        <w:rPr>
          <w:rFonts w:ascii="Book Antiqua" w:hAnsi="Book Antiqua" w:cs="BookAntiqua"/>
          <w:sz w:val="22"/>
          <w:szCs w:val="22"/>
        </w:rPr>
      </w:pPr>
      <w:r w:rsidRPr="007F639A">
        <w:rPr>
          <w:rFonts w:ascii="Book Antiqua" w:hAnsi="Book Antiqua" w:cs="BookAntiqua"/>
          <w:sz w:val="22"/>
          <w:szCs w:val="22"/>
        </w:rPr>
        <w:t xml:space="preserve">Z= 2.5760.04 </w:t>
      </w:r>
    </w:p>
    <w:p w:rsidR="007F639A" w:rsidRDefault="007F639A" w:rsidP="00B06617">
      <w:pPr>
        <w:autoSpaceDE w:val="0"/>
        <w:autoSpaceDN w:val="0"/>
        <w:adjustRightInd w:val="0"/>
        <w:rPr>
          <w:rFonts w:ascii="Book Antiqua" w:hAnsi="Book Antiqua" w:cs="BookAntiqua"/>
          <w:sz w:val="22"/>
          <w:szCs w:val="22"/>
        </w:rPr>
      </w:pPr>
      <w:r w:rsidRPr="007F639A">
        <w:rPr>
          <w:rFonts w:ascii="Book Antiqua" w:hAnsi="Book Antiqua" w:cs="BookAntiqua"/>
          <w:sz w:val="22"/>
          <w:szCs w:val="22"/>
        </w:rPr>
        <w:t>= 2.326 * √0.5</w:t>
      </w:r>
      <w:r w:rsidRPr="007F639A">
        <w:rPr>
          <w:rFonts w:ascii="Cambria Math" w:hAnsi="Cambria Math" w:cs="Cambria Math"/>
          <w:sz w:val="22"/>
          <w:szCs w:val="22"/>
        </w:rPr>
        <w:t>∗</w:t>
      </w:r>
      <w:r>
        <w:rPr>
          <w:rFonts w:ascii="Book Antiqua" w:hAnsi="Book Antiqua" w:cs="BookAntiqua"/>
          <w:sz w:val="22"/>
          <w:szCs w:val="22"/>
        </w:rPr>
        <w:t>0.5/</w:t>
      </w:r>
      <w:r w:rsidRPr="007F639A">
        <w:rPr>
          <w:rFonts w:ascii="Book Antiqua" w:hAnsi="Book Antiqua" w:cs="BookAntiqua"/>
          <w:sz w:val="22"/>
          <w:szCs w:val="22"/>
        </w:rPr>
        <w:t>n</w:t>
      </w:r>
    </w:p>
    <w:p w:rsidR="007F639A" w:rsidRDefault="007F639A" w:rsidP="00B06617">
      <w:pPr>
        <w:autoSpaceDE w:val="0"/>
        <w:autoSpaceDN w:val="0"/>
        <w:adjustRightInd w:val="0"/>
        <w:rPr>
          <w:rFonts w:ascii="Book Antiqua" w:hAnsi="Book Antiqua" w:cs="BookAntiqua"/>
          <w:sz w:val="22"/>
          <w:szCs w:val="22"/>
        </w:rPr>
      </w:pPr>
      <w:r w:rsidRPr="007F639A">
        <w:rPr>
          <w:rFonts w:ascii="Book Antiqua" w:hAnsi="Book Antiqua" w:cs="BookAntiqua"/>
          <w:sz w:val="22"/>
          <w:szCs w:val="22"/>
        </w:rPr>
        <w:t>= 2.3262</w:t>
      </w:r>
      <w:r w:rsidRPr="007F639A">
        <w:rPr>
          <w:rFonts w:ascii="Cambria Math" w:hAnsi="Cambria Math" w:cs="Cambria Math"/>
          <w:sz w:val="22"/>
          <w:szCs w:val="22"/>
        </w:rPr>
        <w:t>∗</w:t>
      </w:r>
      <w:r w:rsidRPr="007F639A">
        <w:rPr>
          <w:rFonts w:ascii="Book Antiqua" w:hAnsi="Book Antiqua" w:cs="BookAntiqua"/>
          <w:sz w:val="22"/>
          <w:szCs w:val="22"/>
        </w:rPr>
        <w:t>0.5</w:t>
      </w:r>
      <w:r w:rsidRPr="007F639A">
        <w:rPr>
          <w:rFonts w:ascii="Cambria Math" w:hAnsi="Cambria Math" w:cs="Cambria Math"/>
          <w:sz w:val="22"/>
          <w:szCs w:val="22"/>
        </w:rPr>
        <w:t>∗</w:t>
      </w:r>
      <w:r w:rsidRPr="007F639A">
        <w:rPr>
          <w:rFonts w:ascii="Book Antiqua" w:hAnsi="Book Antiqua" w:cs="BookAntiqua"/>
          <w:sz w:val="22"/>
          <w:szCs w:val="22"/>
        </w:rPr>
        <w:t xml:space="preserve">0.50.042 </w:t>
      </w:r>
    </w:p>
    <w:p w:rsidR="007F639A" w:rsidRDefault="007F639A" w:rsidP="00B06617">
      <w:pPr>
        <w:autoSpaceDE w:val="0"/>
        <w:autoSpaceDN w:val="0"/>
        <w:adjustRightInd w:val="0"/>
        <w:rPr>
          <w:rFonts w:ascii="Book Antiqua" w:hAnsi="Book Antiqua" w:cs="BookAntiqua"/>
          <w:sz w:val="22"/>
          <w:szCs w:val="22"/>
        </w:rPr>
      </w:pPr>
      <w:r w:rsidRPr="007F639A">
        <w:rPr>
          <w:rFonts w:ascii="Book Antiqua" w:hAnsi="Book Antiqua" w:cs="BookAntiqua"/>
          <w:sz w:val="22"/>
          <w:szCs w:val="22"/>
        </w:rPr>
        <w:t>= 1.35250.0016</w:t>
      </w:r>
    </w:p>
    <w:p w:rsidR="001C1F1B" w:rsidRPr="007004E0" w:rsidRDefault="007F639A" w:rsidP="00B06617">
      <w:pPr>
        <w:autoSpaceDE w:val="0"/>
        <w:autoSpaceDN w:val="0"/>
        <w:adjustRightInd w:val="0"/>
        <w:rPr>
          <w:rFonts w:ascii="Book Antiqua" w:hAnsi="Book Antiqua" w:cs="BookAntiqua"/>
          <w:sz w:val="22"/>
          <w:szCs w:val="22"/>
        </w:rPr>
      </w:pPr>
      <w:r w:rsidRPr="007F639A">
        <w:rPr>
          <w:rFonts w:ascii="Book Antiqua" w:hAnsi="Book Antiqua" w:cs="BookAntiqua"/>
          <w:sz w:val="22"/>
          <w:szCs w:val="22"/>
        </w:rPr>
        <w:t>= 845.35 = C</w:t>
      </w:r>
    </w:p>
    <w:sectPr w:rsidR="001C1F1B" w:rsidRPr="007004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28C8CFA6"/>
    <w:lvl w:ilvl="0" w:tplc="1BDE54F6">
      <w:start w:val="1"/>
      <w:numFmt w:val="upperRoman"/>
      <w:lvlText w:val="%1."/>
      <w:lvlJc w:val="left"/>
      <w:pPr>
        <w:ind w:left="1440" w:hanging="360"/>
      </w:pPr>
      <w:rPr>
        <w:rFonts w:hint="default"/>
      </w:rPr>
    </w:lvl>
    <w:lvl w:ilvl="1" w:tplc="AF6072C6">
      <w:start w:val="1"/>
      <w:numFmt w:val="upp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10"/>
  </w:num>
  <w:num w:numId="8">
    <w:abstractNumId w:val="4"/>
  </w:num>
  <w:num w:numId="9">
    <w:abstractNumId w:val="9"/>
  </w:num>
  <w:num w:numId="10">
    <w:abstractNumId w:val="12"/>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DC"/>
    <w:rsid w:val="00004293"/>
    <w:rsid w:val="000151DC"/>
    <w:rsid w:val="00015313"/>
    <w:rsid w:val="0003065B"/>
    <w:rsid w:val="000337DB"/>
    <w:rsid w:val="00040BF8"/>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E2819"/>
    <w:rsid w:val="000F15DB"/>
    <w:rsid w:val="00104035"/>
    <w:rsid w:val="00120A3A"/>
    <w:rsid w:val="00120D0B"/>
    <w:rsid w:val="0013326D"/>
    <w:rsid w:val="00134F42"/>
    <w:rsid w:val="00144B06"/>
    <w:rsid w:val="001551A9"/>
    <w:rsid w:val="00156CFD"/>
    <w:rsid w:val="001703B6"/>
    <w:rsid w:val="001720E6"/>
    <w:rsid w:val="00175177"/>
    <w:rsid w:val="001775F4"/>
    <w:rsid w:val="00185B42"/>
    <w:rsid w:val="00194A13"/>
    <w:rsid w:val="001A131C"/>
    <w:rsid w:val="001B2E52"/>
    <w:rsid w:val="001C0027"/>
    <w:rsid w:val="001C055B"/>
    <w:rsid w:val="001C1F1B"/>
    <w:rsid w:val="001D542E"/>
    <w:rsid w:val="001D7A4C"/>
    <w:rsid w:val="001E689B"/>
    <w:rsid w:val="001F43DE"/>
    <w:rsid w:val="001F442C"/>
    <w:rsid w:val="00200404"/>
    <w:rsid w:val="00206F00"/>
    <w:rsid w:val="0021451B"/>
    <w:rsid w:val="002312E6"/>
    <w:rsid w:val="002320EC"/>
    <w:rsid w:val="002408C8"/>
    <w:rsid w:val="00240F15"/>
    <w:rsid w:val="00241669"/>
    <w:rsid w:val="00253542"/>
    <w:rsid w:val="0027055C"/>
    <w:rsid w:val="002862B9"/>
    <w:rsid w:val="00293FA1"/>
    <w:rsid w:val="002955D9"/>
    <w:rsid w:val="002B267B"/>
    <w:rsid w:val="002C2B3B"/>
    <w:rsid w:val="00304D3B"/>
    <w:rsid w:val="0032196E"/>
    <w:rsid w:val="00335281"/>
    <w:rsid w:val="00336D61"/>
    <w:rsid w:val="00347DC0"/>
    <w:rsid w:val="003515AB"/>
    <w:rsid w:val="003B578D"/>
    <w:rsid w:val="003C7919"/>
    <w:rsid w:val="003D3890"/>
    <w:rsid w:val="003E7221"/>
    <w:rsid w:val="003F038B"/>
    <w:rsid w:val="0041194D"/>
    <w:rsid w:val="004156CE"/>
    <w:rsid w:val="00454B10"/>
    <w:rsid w:val="00454C42"/>
    <w:rsid w:val="00455954"/>
    <w:rsid w:val="00460CF2"/>
    <w:rsid w:val="00467DFC"/>
    <w:rsid w:val="00470CB4"/>
    <w:rsid w:val="00477B55"/>
    <w:rsid w:val="00487C4D"/>
    <w:rsid w:val="00492975"/>
    <w:rsid w:val="004A20AC"/>
    <w:rsid w:val="004B03FE"/>
    <w:rsid w:val="004B0827"/>
    <w:rsid w:val="004B632D"/>
    <w:rsid w:val="004B6A44"/>
    <w:rsid w:val="004C2D4F"/>
    <w:rsid w:val="004C4443"/>
    <w:rsid w:val="004C6207"/>
    <w:rsid w:val="004C72A8"/>
    <w:rsid w:val="004C7DE7"/>
    <w:rsid w:val="004D536F"/>
    <w:rsid w:val="004D6C6E"/>
    <w:rsid w:val="004E1619"/>
    <w:rsid w:val="004E52C9"/>
    <w:rsid w:val="004F6A11"/>
    <w:rsid w:val="004F6BD9"/>
    <w:rsid w:val="005176E8"/>
    <w:rsid w:val="00527D80"/>
    <w:rsid w:val="005347FF"/>
    <w:rsid w:val="0053541D"/>
    <w:rsid w:val="00541795"/>
    <w:rsid w:val="00547563"/>
    <w:rsid w:val="00547EAB"/>
    <w:rsid w:val="0057135A"/>
    <w:rsid w:val="0058192F"/>
    <w:rsid w:val="00582118"/>
    <w:rsid w:val="00586373"/>
    <w:rsid w:val="005A069D"/>
    <w:rsid w:val="005A0B11"/>
    <w:rsid w:val="005D0409"/>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1A21"/>
    <w:rsid w:val="0072367C"/>
    <w:rsid w:val="00734834"/>
    <w:rsid w:val="00747864"/>
    <w:rsid w:val="007552B7"/>
    <w:rsid w:val="007636F6"/>
    <w:rsid w:val="00766C08"/>
    <w:rsid w:val="007715F5"/>
    <w:rsid w:val="0078383F"/>
    <w:rsid w:val="00787586"/>
    <w:rsid w:val="007900C8"/>
    <w:rsid w:val="00792497"/>
    <w:rsid w:val="007B0244"/>
    <w:rsid w:val="007C2C18"/>
    <w:rsid w:val="007D5069"/>
    <w:rsid w:val="007D5D76"/>
    <w:rsid w:val="007F639A"/>
    <w:rsid w:val="00805221"/>
    <w:rsid w:val="00806CF8"/>
    <w:rsid w:val="008179C3"/>
    <w:rsid w:val="008247E7"/>
    <w:rsid w:val="00826245"/>
    <w:rsid w:val="00830680"/>
    <w:rsid w:val="008401F7"/>
    <w:rsid w:val="008445BF"/>
    <w:rsid w:val="0086479F"/>
    <w:rsid w:val="00865F21"/>
    <w:rsid w:val="00871496"/>
    <w:rsid w:val="0087223F"/>
    <w:rsid w:val="0088124A"/>
    <w:rsid w:val="00881D7B"/>
    <w:rsid w:val="00881FDF"/>
    <w:rsid w:val="00885B35"/>
    <w:rsid w:val="008918C2"/>
    <w:rsid w:val="008A784E"/>
    <w:rsid w:val="008B640D"/>
    <w:rsid w:val="008D35F1"/>
    <w:rsid w:val="008E45C4"/>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3E36"/>
    <w:rsid w:val="009B6D1F"/>
    <w:rsid w:val="009D3BA0"/>
    <w:rsid w:val="009D67FB"/>
    <w:rsid w:val="009E431A"/>
    <w:rsid w:val="009E5067"/>
    <w:rsid w:val="00A101C9"/>
    <w:rsid w:val="00A24AAF"/>
    <w:rsid w:val="00A2601F"/>
    <w:rsid w:val="00A30CB4"/>
    <w:rsid w:val="00A327CE"/>
    <w:rsid w:val="00A373A4"/>
    <w:rsid w:val="00A47A1B"/>
    <w:rsid w:val="00A50164"/>
    <w:rsid w:val="00A54630"/>
    <w:rsid w:val="00A630A3"/>
    <w:rsid w:val="00A72769"/>
    <w:rsid w:val="00A94EC6"/>
    <w:rsid w:val="00A96BEC"/>
    <w:rsid w:val="00AA53BB"/>
    <w:rsid w:val="00AA690E"/>
    <w:rsid w:val="00AB11D0"/>
    <w:rsid w:val="00AB4D9D"/>
    <w:rsid w:val="00AD37D2"/>
    <w:rsid w:val="00AE7EF4"/>
    <w:rsid w:val="00AF3B51"/>
    <w:rsid w:val="00AF4AC3"/>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5205A"/>
    <w:rsid w:val="00C608BB"/>
    <w:rsid w:val="00C619BB"/>
    <w:rsid w:val="00C61AF0"/>
    <w:rsid w:val="00C853FC"/>
    <w:rsid w:val="00C90148"/>
    <w:rsid w:val="00C92D9F"/>
    <w:rsid w:val="00C93696"/>
    <w:rsid w:val="00C96857"/>
    <w:rsid w:val="00CA0DC6"/>
    <w:rsid w:val="00CA4655"/>
    <w:rsid w:val="00CA6492"/>
    <w:rsid w:val="00CA67DC"/>
    <w:rsid w:val="00CA7C42"/>
    <w:rsid w:val="00CB302A"/>
    <w:rsid w:val="00D20254"/>
    <w:rsid w:val="00D23191"/>
    <w:rsid w:val="00D25B0E"/>
    <w:rsid w:val="00D74DB8"/>
    <w:rsid w:val="00D904BA"/>
    <w:rsid w:val="00D9559C"/>
    <w:rsid w:val="00D96682"/>
    <w:rsid w:val="00DC0B11"/>
    <w:rsid w:val="00DF1B83"/>
    <w:rsid w:val="00DF5923"/>
    <w:rsid w:val="00E07DA9"/>
    <w:rsid w:val="00E12D1D"/>
    <w:rsid w:val="00E27B7B"/>
    <w:rsid w:val="00E3315D"/>
    <w:rsid w:val="00E40741"/>
    <w:rsid w:val="00E4692C"/>
    <w:rsid w:val="00E51905"/>
    <w:rsid w:val="00E717C5"/>
    <w:rsid w:val="00EA5585"/>
    <w:rsid w:val="00EB0CCA"/>
    <w:rsid w:val="00ED478F"/>
    <w:rsid w:val="00F0419B"/>
    <w:rsid w:val="00F32959"/>
    <w:rsid w:val="00F41FBE"/>
    <w:rsid w:val="00F45A47"/>
    <w:rsid w:val="00F4754B"/>
    <w:rsid w:val="00F57AC5"/>
    <w:rsid w:val="00F616BC"/>
    <w:rsid w:val="00F63989"/>
    <w:rsid w:val="00FA10E6"/>
    <w:rsid w:val="00FA2FF1"/>
    <w:rsid w:val="00FB57E6"/>
    <w:rsid w:val="00FB774E"/>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D631A"/>
  <w15:chartTrackingRefBased/>
  <w15:docId w15:val="{A90438EB-F480-A240-9B82-70849CF6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 w:type="paragraph" w:styleId="NormalWeb">
    <w:name w:val="Normal (Web)"/>
    <w:basedOn w:val="Normal"/>
    <w:rsid w:val="00C52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67941">
      <w:bodyDiv w:val="1"/>
      <w:marLeft w:val="0"/>
      <w:marRight w:val="0"/>
      <w:marTop w:val="0"/>
      <w:marBottom w:val="0"/>
      <w:divBdr>
        <w:top w:val="none" w:sz="0" w:space="0" w:color="auto"/>
        <w:left w:val="none" w:sz="0" w:space="0" w:color="auto"/>
        <w:bottom w:val="none" w:sz="0" w:space="0" w:color="auto"/>
        <w:right w:val="none" w:sz="0" w:space="0" w:color="auto"/>
      </w:divBdr>
    </w:div>
    <w:div w:id="635261880">
      <w:bodyDiv w:val="1"/>
      <w:marLeft w:val="0"/>
      <w:marRight w:val="0"/>
      <w:marTop w:val="0"/>
      <w:marBottom w:val="0"/>
      <w:divBdr>
        <w:top w:val="none" w:sz="0" w:space="0" w:color="auto"/>
        <w:left w:val="none" w:sz="0" w:space="0" w:color="auto"/>
        <w:bottom w:val="none" w:sz="0" w:space="0" w:color="auto"/>
        <w:right w:val="none" w:sz="0" w:space="0" w:color="auto"/>
      </w:divBdr>
    </w:div>
    <w:div w:id="783692721">
      <w:bodyDiv w:val="1"/>
      <w:marLeft w:val="0"/>
      <w:marRight w:val="0"/>
      <w:marTop w:val="0"/>
      <w:marBottom w:val="0"/>
      <w:divBdr>
        <w:top w:val="none" w:sz="0" w:space="0" w:color="auto"/>
        <w:left w:val="none" w:sz="0" w:space="0" w:color="auto"/>
        <w:bottom w:val="none" w:sz="0" w:space="0" w:color="auto"/>
        <w:right w:val="none" w:sz="0" w:space="0" w:color="auto"/>
      </w:divBdr>
    </w:div>
    <w:div w:id="796026678">
      <w:bodyDiv w:val="1"/>
      <w:marLeft w:val="0"/>
      <w:marRight w:val="0"/>
      <w:marTop w:val="0"/>
      <w:marBottom w:val="0"/>
      <w:divBdr>
        <w:top w:val="none" w:sz="0" w:space="0" w:color="auto"/>
        <w:left w:val="none" w:sz="0" w:space="0" w:color="auto"/>
        <w:bottom w:val="none" w:sz="0" w:space="0" w:color="auto"/>
        <w:right w:val="none" w:sz="0" w:space="0" w:color="auto"/>
      </w:divBdr>
    </w:div>
    <w:div w:id="940408079">
      <w:bodyDiv w:val="1"/>
      <w:marLeft w:val="0"/>
      <w:marRight w:val="0"/>
      <w:marTop w:val="0"/>
      <w:marBottom w:val="0"/>
      <w:divBdr>
        <w:top w:val="none" w:sz="0" w:space="0" w:color="auto"/>
        <w:left w:val="none" w:sz="0" w:space="0" w:color="auto"/>
        <w:bottom w:val="none" w:sz="0" w:space="0" w:color="auto"/>
        <w:right w:val="none" w:sz="0" w:space="0" w:color="auto"/>
      </w:divBdr>
    </w:div>
    <w:div w:id="982544537">
      <w:bodyDiv w:val="1"/>
      <w:marLeft w:val="0"/>
      <w:marRight w:val="0"/>
      <w:marTop w:val="0"/>
      <w:marBottom w:val="0"/>
      <w:divBdr>
        <w:top w:val="none" w:sz="0" w:space="0" w:color="auto"/>
        <w:left w:val="none" w:sz="0" w:space="0" w:color="auto"/>
        <w:bottom w:val="none" w:sz="0" w:space="0" w:color="auto"/>
        <w:right w:val="none" w:sz="0" w:space="0" w:color="auto"/>
      </w:divBdr>
      <w:divsChild>
        <w:div w:id="1056274392">
          <w:marLeft w:val="0"/>
          <w:marRight w:val="0"/>
          <w:marTop w:val="0"/>
          <w:marBottom w:val="0"/>
          <w:divBdr>
            <w:top w:val="none" w:sz="0" w:space="0" w:color="auto"/>
            <w:left w:val="none" w:sz="0" w:space="0" w:color="auto"/>
            <w:bottom w:val="none" w:sz="0" w:space="0" w:color="auto"/>
            <w:right w:val="none" w:sz="0" w:space="0" w:color="auto"/>
          </w:divBdr>
        </w:div>
        <w:div w:id="1380283810">
          <w:marLeft w:val="0"/>
          <w:marRight w:val="0"/>
          <w:marTop w:val="0"/>
          <w:marBottom w:val="0"/>
          <w:divBdr>
            <w:top w:val="none" w:sz="0" w:space="0" w:color="auto"/>
            <w:left w:val="none" w:sz="0" w:space="0" w:color="auto"/>
            <w:bottom w:val="none" w:sz="0" w:space="0" w:color="auto"/>
            <w:right w:val="none" w:sz="0" w:space="0" w:color="auto"/>
          </w:divBdr>
        </w:div>
        <w:div w:id="1881358812">
          <w:marLeft w:val="0"/>
          <w:marRight w:val="0"/>
          <w:marTop w:val="0"/>
          <w:marBottom w:val="0"/>
          <w:divBdr>
            <w:top w:val="none" w:sz="0" w:space="0" w:color="auto"/>
            <w:left w:val="none" w:sz="0" w:space="0" w:color="auto"/>
            <w:bottom w:val="none" w:sz="0" w:space="0" w:color="auto"/>
            <w:right w:val="none" w:sz="0" w:space="0" w:color="auto"/>
          </w:divBdr>
        </w:div>
        <w:div w:id="832257795">
          <w:marLeft w:val="0"/>
          <w:marRight w:val="0"/>
          <w:marTop w:val="0"/>
          <w:marBottom w:val="0"/>
          <w:divBdr>
            <w:top w:val="none" w:sz="0" w:space="0" w:color="auto"/>
            <w:left w:val="none" w:sz="0" w:space="0" w:color="auto"/>
            <w:bottom w:val="none" w:sz="0" w:space="0" w:color="auto"/>
            <w:right w:val="none" w:sz="0" w:space="0" w:color="auto"/>
          </w:divBdr>
        </w:div>
        <w:div w:id="1806581614">
          <w:marLeft w:val="0"/>
          <w:marRight w:val="0"/>
          <w:marTop w:val="0"/>
          <w:marBottom w:val="0"/>
          <w:divBdr>
            <w:top w:val="none" w:sz="0" w:space="0" w:color="auto"/>
            <w:left w:val="none" w:sz="0" w:space="0" w:color="auto"/>
            <w:bottom w:val="none" w:sz="0" w:space="0" w:color="auto"/>
            <w:right w:val="none" w:sz="0" w:space="0" w:color="auto"/>
          </w:divBdr>
        </w:div>
        <w:div w:id="2077320890">
          <w:marLeft w:val="0"/>
          <w:marRight w:val="0"/>
          <w:marTop w:val="0"/>
          <w:marBottom w:val="0"/>
          <w:divBdr>
            <w:top w:val="none" w:sz="0" w:space="0" w:color="auto"/>
            <w:left w:val="none" w:sz="0" w:space="0" w:color="auto"/>
            <w:bottom w:val="none" w:sz="0" w:space="0" w:color="auto"/>
            <w:right w:val="none" w:sz="0" w:space="0" w:color="auto"/>
          </w:divBdr>
        </w:div>
        <w:div w:id="363406038">
          <w:marLeft w:val="0"/>
          <w:marRight w:val="0"/>
          <w:marTop w:val="0"/>
          <w:marBottom w:val="0"/>
          <w:divBdr>
            <w:top w:val="none" w:sz="0" w:space="0" w:color="auto"/>
            <w:left w:val="none" w:sz="0" w:space="0" w:color="auto"/>
            <w:bottom w:val="none" w:sz="0" w:space="0" w:color="auto"/>
            <w:right w:val="none" w:sz="0" w:space="0" w:color="auto"/>
          </w:divBdr>
        </w:div>
        <w:div w:id="1854761815">
          <w:marLeft w:val="0"/>
          <w:marRight w:val="0"/>
          <w:marTop w:val="0"/>
          <w:marBottom w:val="0"/>
          <w:divBdr>
            <w:top w:val="none" w:sz="0" w:space="0" w:color="auto"/>
            <w:left w:val="none" w:sz="0" w:space="0" w:color="auto"/>
            <w:bottom w:val="none" w:sz="0" w:space="0" w:color="auto"/>
            <w:right w:val="none" w:sz="0" w:space="0" w:color="auto"/>
          </w:divBdr>
        </w:div>
        <w:div w:id="268777705">
          <w:marLeft w:val="0"/>
          <w:marRight w:val="0"/>
          <w:marTop w:val="0"/>
          <w:marBottom w:val="0"/>
          <w:divBdr>
            <w:top w:val="none" w:sz="0" w:space="0" w:color="auto"/>
            <w:left w:val="none" w:sz="0" w:space="0" w:color="auto"/>
            <w:bottom w:val="none" w:sz="0" w:space="0" w:color="auto"/>
            <w:right w:val="none" w:sz="0" w:space="0" w:color="auto"/>
          </w:divBdr>
        </w:div>
        <w:div w:id="1382826251">
          <w:marLeft w:val="0"/>
          <w:marRight w:val="0"/>
          <w:marTop w:val="0"/>
          <w:marBottom w:val="0"/>
          <w:divBdr>
            <w:top w:val="none" w:sz="0" w:space="0" w:color="auto"/>
            <w:left w:val="none" w:sz="0" w:space="0" w:color="auto"/>
            <w:bottom w:val="none" w:sz="0" w:space="0" w:color="auto"/>
            <w:right w:val="none" w:sz="0" w:space="0" w:color="auto"/>
          </w:divBdr>
        </w:div>
        <w:div w:id="1865242635">
          <w:marLeft w:val="0"/>
          <w:marRight w:val="0"/>
          <w:marTop w:val="0"/>
          <w:marBottom w:val="0"/>
          <w:divBdr>
            <w:top w:val="none" w:sz="0" w:space="0" w:color="auto"/>
            <w:left w:val="none" w:sz="0" w:space="0" w:color="auto"/>
            <w:bottom w:val="none" w:sz="0" w:space="0" w:color="auto"/>
            <w:right w:val="none" w:sz="0" w:space="0" w:color="auto"/>
          </w:divBdr>
        </w:div>
        <w:div w:id="1301224123">
          <w:marLeft w:val="0"/>
          <w:marRight w:val="0"/>
          <w:marTop w:val="0"/>
          <w:marBottom w:val="0"/>
          <w:divBdr>
            <w:top w:val="none" w:sz="0" w:space="0" w:color="auto"/>
            <w:left w:val="none" w:sz="0" w:space="0" w:color="auto"/>
            <w:bottom w:val="none" w:sz="0" w:space="0" w:color="auto"/>
            <w:right w:val="none" w:sz="0" w:space="0" w:color="auto"/>
          </w:divBdr>
        </w:div>
        <w:div w:id="2014718973">
          <w:marLeft w:val="0"/>
          <w:marRight w:val="0"/>
          <w:marTop w:val="0"/>
          <w:marBottom w:val="0"/>
          <w:divBdr>
            <w:top w:val="none" w:sz="0" w:space="0" w:color="auto"/>
            <w:left w:val="none" w:sz="0" w:space="0" w:color="auto"/>
            <w:bottom w:val="none" w:sz="0" w:space="0" w:color="auto"/>
            <w:right w:val="none" w:sz="0" w:space="0" w:color="auto"/>
          </w:divBdr>
        </w:div>
        <w:div w:id="310211215">
          <w:marLeft w:val="0"/>
          <w:marRight w:val="0"/>
          <w:marTop w:val="0"/>
          <w:marBottom w:val="0"/>
          <w:divBdr>
            <w:top w:val="none" w:sz="0" w:space="0" w:color="auto"/>
            <w:left w:val="none" w:sz="0" w:space="0" w:color="auto"/>
            <w:bottom w:val="none" w:sz="0" w:space="0" w:color="auto"/>
            <w:right w:val="none" w:sz="0" w:space="0" w:color="auto"/>
          </w:divBdr>
        </w:div>
        <w:div w:id="216674249">
          <w:marLeft w:val="0"/>
          <w:marRight w:val="0"/>
          <w:marTop w:val="0"/>
          <w:marBottom w:val="0"/>
          <w:divBdr>
            <w:top w:val="none" w:sz="0" w:space="0" w:color="auto"/>
            <w:left w:val="none" w:sz="0" w:space="0" w:color="auto"/>
            <w:bottom w:val="none" w:sz="0" w:space="0" w:color="auto"/>
            <w:right w:val="none" w:sz="0" w:space="0" w:color="auto"/>
          </w:divBdr>
        </w:div>
        <w:div w:id="1179007028">
          <w:marLeft w:val="0"/>
          <w:marRight w:val="0"/>
          <w:marTop w:val="0"/>
          <w:marBottom w:val="0"/>
          <w:divBdr>
            <w:top w:val="none" w:sz="0" w:space="0" w:color="auto"/>
            <w:left w:val="none" w:sz="0" w:space="0" w:color="auto"/>
            <w:bottom w:val="none" w:sz="0" w:space="0" w:color="auto"/>
            <w:right w:val="none" w:sz="0" w:space="0" w:color="auto"/>
          </w:divBdr>
        </w:div>
        <w:div w:id="1028023773">
          <w:marLeft w:val="0"/>
          <w:marRight w:val="0"/>
          <w:marTop w:val="0"/>
          <w:marBottom w:val="0"/>
          <w:divBdr>
            <w:top w:val="none" w:sz="0" w:space="0" w:color="auto"/>
            <w:left w:val="none" w:sz="0" w:space="0" w:color="auto"/>
            <w:bottom w:val="none" w:sz="0" w:space="0" w:color="auto"/>
            <w:right w:val="none" w:sz="0" w:space="0" w:color="auto"/>
          </w:divBdr>
        </w:div>
        <w:div w:id="1942374452">
          <w:marLeft w:val="0"/>
          <w:marRight w:val="0"/>
          <w:marTop w:val="0"/>
          <w:marBottom w:val="0"/>
          <w:divBdr>
            <w:top w:val="none" w:sz="0" w:space="0" w:color="auto"/>
            <w:left w:val="none" w:sz="0" w:space="0" w:color="auto"/>
            <w:bottom w:val="none" w:sz="0" w:space="0" w:color="auto"/>
            <w:right w:val="none" w:sz="0" w:space="0" w:color="auto"/>
          </w:divBdr>
        </w:div>
        <w:div w:id="146172733">
          <w:marLeft w:val="0"/>
          <w:marRight w:val="0"/>
          <w:marTop w:val="0"/>
          <w:marBottom w:val="0"/>
          <w:divBdr>
            <w:top w:val="none" w:sz="0" w:space="0" w:color="auto"/>
            <w:left w:val="none" w:sz="0" w:space="0" w:color="auto"/>
            <w:bottom w:val="none" w:sz="0" w:space="0" w:color="auto"/>
            <w:right w:val="none" w:sz="0" w:space="0" w:color="auto"/>
          </w:divBdr>
        </w:div>
        <w:div w:id="949363716">
          <w:marLeft w:val="0"/>
          <w:marRight w:val="0"/>
          <w:marTop w:val="0"/>
          <w:marBottom w:val="0"/>
          <w:divBdr>
            <w:top w:val="none" w:sz="0" w:space="0" w:color="auto"/>
            <w:left w:val="none" w:sz="0" w:space="0" w:color="auto"/>
            <w:bottom w:val="none" w:sz="0" w:space="0" w:color="auto"/>
            <w:right w:val="none" w:sz="0" w:space="0" w:color="auto"/>
          </w:divBdr>
        </w:div>
        <w:div w:id="889464032">
          <w:marLeft w:val="0"/>
          <w:marRight w:val="0"/>
          <w:marTop w:val="0"/>
          <w:marBottom w:val="0"/>
          <w:divBdr>
            <w:top w:val="none" w:sz="0" w:space="0" w:color="auto"/>
            <w:left w:val="none" w:sz="0" w:space="0" w:color="auto"/>
            <w:bottom w:val="none" w:sz="0" w:space="0" w:color="auto"/>
            <w:right w:val="none" w:sz="0" w:space="0" w:color="auto"/>
          </w:divBdr>
        </w:div>
      </w:divsChild>
    </w:div>
    <w:div w:id="1436898333">
      <w:bodyDiv w:val="1"/>
      <w:marLeft w:val="0"/>
      <w:marRight w:val="0"/>
      <w:marTop w:val="0"/>
      <w:marBottom w:val="0"/>
      <w:divBdr>
        <w:top w:val="none" w:sz="0" w:space="0" w:color="auto"/>
        <w:left w:val="none" w:sz="0" w:space="0" w:color="auto"/>
        <w:bottom w:val="none" w:sz="0" w:space="0" w:color="auto"/>
        <w:right w:val="none" w:sz="0" w:space="0" w:color="auto"/>
      </w:divBdr>
    </w:div>
    <w:div w:id="173384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Windows User</cp:lastModifiedBy>
  <cp:revision>5</cp:revision>
  <cp:lastPrinted>2010-04-12T10:51:00Z</cp:lastPrinted>
  <dcterms:created xsi:type="dcterms:W3CDTF">2023-02-11T12:10:00Z</dcterms:created>
  <dcterms:modified xsi:type="dcterms:W3CDTF">2023-02-13T06:48:00Z</dcterms:modified>
</cp:coreProperties>
</file>