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56DE" w14:textId="77777777" w:rsidR="00F5659A" w:rsidRDefault="00BB76EA" w:rsidP="00F5659A">
      <w:pPr>
        <w:pStyle w:val="Heading1"/>
        <w:pBdr>
          <w:bottom w:val="single" w:sz="6" w:space="1" w:color="auto"/>
        </w:pBdr>
      </w:pPr>
      <w:r>
        <w:t>Problem Statement</w:t>
      </w:r>
    </w:p>
    <w:p w14:paraId="672A6659" w14:textId="3DE96A20" w:rsidR="00BB76EA" w:rsidRDefault="00BB76EA" w:rsidP="00BB76EA"/>
    <w:p w14:paraId="43547B23" w14:textId="77777777" w:rsidR="00C14911" w:rsidRPr="00C14911" w:rsidRDefault="00C14911" w:rsidP="00BB76EA">
      <w:pPr>
        <w:rPr>
          <w:b/>
          <w:sz w:val="28"/>
        </w:rPr>
      </w:pPr>
      <w:r w:rsidRPr="00C14911">
        <w:rPr>
          <w:b/>
          <w:sz w:val="28"/>
        </w:rPr>
        <w:t>PROBLEM</w:t>
      </w:r>
      <w:r w:rsidRPr="00C14911">
        <w:rPr>
          <w:b/>
          <w:sz w:val="28"/>
        </w:rPr>
        <w:br/>
        <w:t>BACKGROUND</w:t>
      </w:r>
    </w:p>
    <w:p w14:paraId="3B0C202C" w14:textId="7629F979" w:rsidR="00C14911" w:rsidRPr="00C14911" w:rsidRDefault="00C14911" w:rsidP="00BB76EA">
      <w:pPr>
        <w:rPr>
          <w:b/>
          <w:sz w:val="28"/>
        </w:rPr>
      </w:pPr>
      <w:r w:rsidRPr="00C14911">
        <w:rPr>
          <w:b/>
          <w:sz w:val="28"/>
        </w:rPr>
        <w:t>RELEVANCE</w:t>
      </w:r>
    </w:p>
    <w:p w14:paraId="5E53F8A4" w14:textId="16C5BDB9" w:rsidR="00C14911" w:rsidRPr="00C14911" w:rsidRDefault="00C14911" w:rsidP="00BB76EA">
      <w:pPr>
        <w:rPr>
          <w:b/>
          <w:sz w:val="28"/>
        </w:rPr>
      </w:pPr>
      <w:r w:rsidRPr="00C14911">
        <w:rPr>
          <w:b/>
          <w:sz w:val="28"/>
        </w:rPr>
        <w:t>OBJECTIVES</w:t>
      </w:r>
    </w:p>
    <w:p w14:paraId="4CA78526" w14:textId="77777777" w:rsidR="00B15ED9" w:rsidRPr="00B15ED9" w:rsidRDefault="00B15ED9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 w:rsidRPr="00B15ED9">
        <w:rPr>
          <w:rStyle w:val="normaltextrun"/>
          <w:rFonts w:ascii="Calibri" w:hAnsi="Calibri" w:cs="Calibri"/>
          <w:b/>
          <w:bCs/>
          <w:i/>
          <w:sz w:val="22"/>
          <w:szCs w:val="32"/>
          <w:lang w:val="en-US"/>
        </w:rPr>
        <w:t>Key Functionalities - </w:t>
      </w:r>
      <w:r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51ABE03D" w14:textId="3E29E85A" w:rsidR="00B15ED9" w:rsidRPr="00B15ED9" w:rsidRDefault="00B15ED9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1. Login functionality</w:t>
      </w:r>
      <w:r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49C67168" w14:textId="77777777" w:rsidR="00B15ED9" w:rsidRPr="00B15ED9" w:rsidRDefault="00B15ED9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2. User role</w:t>
      </w:r>
      <w:r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33B9DE8A" w14:textId="77777777" w:rsidR="00E86A58" w:rsidRDefault="00B15ED9" w:rsidP="00B15E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sz w:val="22"/>
          <w:szCs w:val="32"/>
          <w:lang w:val="en-US"/>
        </w:rPr>
      </w:pPr>
      <w:r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 xml:space="preserve">3. Product </w:t>
      </w:r>
    </w:p>
    <w:p w14:paraId="5CF9762D" w14:textId="43C516D2" w:rsidR="00B15ED9" w:rsidRPr="00B15ED9" w:rsidRDefault="00E86A58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>
        <w:rPr>
          <w:rStyle w:val="normaltextrun"/>
          <w:rFonts w:ascii="Calibri" w:hAnsi="Calibri" w:cs="Calibri"/>
          <w:i/>
          <w:sz w:val="22"/>
          <w:szCs w:val="32"/>
          <w:lang w:val="en-US"/>
        </w:rPr>
        <w:t>4. C</w:t>
      </w:r>
      <w:r w:rsidR="00B15ED9"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ategories</w:t>
      </w:r>
      <w:r w:rsidR="00B15ED9"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69377C8E" w14:textId="25C9842F" w:rsidR="00B15ED9" w:rsidRDefault="00E86A58" w:rsidP="00B15E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sz w:val="22"/>
          <w:szCs w:val="32"/>
        </w:rPr>
      </w:pPr>
      <w:r>
        <w:rPr>
          <w:rStyle w:val="normaltextrun"/>
          <w:rFonts w:ascii="Calibri" w:hAnsi="Calibri" w:cs="Calibri"/>
          <w:i/>
          <w:sz w:val="22"/>
          <w:szCs w:val="32"/>
          <w:lang w:val="en-US"/>
        </w:rPr>
        <w:t>5</w:t>
      </w:r>
      <w:r w:rsidR="00B15ED9"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. Searching and filtration of product (by cost, ratings, category)</w:t>
      </w:r>
      <w:r w:rsidR="00B15ED9"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3EE0D58B" w14:textId="1B0D6535" w:rsidR="00E86A58" w:rsidRPr="00B15ED9" w:rsidRDefault="00E86A58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>
        <w:rPr>
          <w:rStyle w:val="eop"/>
          <w:rFonts w:ascii="Calibri" w:hAnsi="Calibri" w:cs="Calibri"/>
          <w:i/>
          <w:sz w:val="22"/>
          <w:szCs w:val="32"/>
        </w:rPr>
        <w:t>6. Pagination</w:t>
      </w:r>
    </w:p>
    <w:p w14:paraId="10B2361F" w14:textId="694A41F1" w:rsidR="00B15ED9" w:rsidRPr="00B15ED9" w:rsidRDefault="00E86A58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>
        <w:rPr>
          <w:rStyle w:val="normaltextrun"/>
          <w:rFonts w:ascii="Calibri" w:hAnsi="Calibri" w:cs="Calibri"/>
          <w:i/>
          <w:sz w:val="22"/>
          <w:szCs w:val="32"/>
          <w:lang w:val="en-US"/>
        </w:rPr>
        <w:t>7</w:t>
      </w:r>
      <w:r w:rsidR="00B15ED9"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. Add to cart</w:t>
      </w:r>
      <w:r w:rsidR="00B15ED9"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1FD2F145" w14:textId="0FD56E39" w:rsidR="00B15ED9" w:rsidRDefault="00E86A58" w:rsidP="00B15E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sz w:val="22"/>
          <w:szCs w:val="32"/>
        </w:rPr>
      </w:pPr>
      <w:r>
        <w:rPr>
          <w:rStyle w:val="normaltextrun"/>
          <w:rFonts w:ascii="Calibri" w:hAnsi="Calibri" w:cs="Calibri"/>
          <w:i/>
          <w:sz w:val="22"/>
          <w:szCs w:val="32"/>
          <w:lang w:val="en-US"/>
        </w:rPr>
        <w:t>8</w:t>
      </w:r>
      <w:r w:rsidR="00B15ED9"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. List of selected products (Add, update, delete product from cart), checkout, </w:t>
      </w:r>
      <w:r w:rsidR="00B15ED9"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09F227F9" w14:textId="0DC1798B" w:rsidR="00E86A58" w:rsidRPr="00B15ED9" w:rsidRDefault="00E86A58" w:rsidP="00B15E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>
        <w:rPr>
          <w:rStyle w:val="eop"/>
          <w:rFonts w:ascii="Calibri" w:hAnsi="Calibri" w:cs="Calibri"/>
          <w:i/>
          <w:sz w:val="22"/>
          <w:szCs w:val="32"/>
        </w:rPr>
        <w:t>9. Order History</w:t>
      </w:r>
    </w:p>
    <w:p w14:paraId="0A37501D" w14:textId="50D7952F" w:rsidR="00BB76EA" w:rsidRPr="00B15ED9" w:rsidRDefault="00E86A58" w:rsidP="00E86A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sz w:val="12"/>
          <w:szCs w:val="18"/>
        </w:rPr>
      </w:pPr>
      <w:r>
        <w:rPr>
          <w:rStyle w:val="normaltextrun"/>
          <w:rFonts w:ascii="Calibri" w:hAnsi="Calibri" w:cs="Calibri"/>
          <w:i/>
          <w:sz w:val="22"/>
          <w:szCs w:val="32"/>
          <w:lang w:val="en-US"/>
        </w:rPr>
        <w:t>10</w:t>
      </w:r>
      <w:r w:rsidR="00B15ED9" w:rsidRPr="00B15ED9">
        <w:rPr>
          <w:rStyle w:val="normaltextrun"/>
          <w:rFonts w:ascii="Calibri" w:hAnsi="Calibri" w:cs="Calibri"/>
          <w:i/>
          <w:sz w:val="22"/>
          <w:szCs w:val="32"/>
          <w:lang w:val="en-US"/>
        </w:rPr>
        <w:t>. Receipt of checkout</w:t>
      </w:r>
      <w:r w:rsidR="00B15ED9" w:rsidRPr="00B15ED9">
        <w:rPr>
          <w:rStyle w:val="eop"/>
          <w:rFonts w:ascii="Calibri" w:hAnsi="Calibri" w:cs="Calibri"/>
          <w:i/>
          <w:sz w:val="22"/>
          <w:szCs w:val="32"/>
        </w:rPr>
        <w:t> </w:t>
      </w:r>
    </w:p>
    <w:p w14:paraId="7F95D73B" w14:textId="77777777" w:rsidR="00F5659A" w:rsidRDefault="00F5659A" w:rsidP="00F5659A">
      <w:pPr>
        <w:pStyle w:val="Heading1"/>
        <w:pBdr>
          <w:bottom w:val="single" w:sz="6" w:space="1" w:color="auto"/>
        </w:pBdr>
      </w:pPr>
      <w:r>
        <w:t>Functional Requirements</w:t>
      </w:r>
    </w:p>
    <w:p w14:paraId="5DAB6C7B" w14:textId="721922A0" w:rsidR="00575F47" w:rsidRDefault="00575F47" w:rsidP="00E86A58"/>
    <w:p w14:paraId="6DF1632B" w14:textId="77777777" w:rsidR="00575F47" w:rsidRDefault="00575F47" w:rsidP="00575F47">
      <w:pPr>
        <w:pStyle w:val="ListParagraph"/>
        <w:ind w:left="90"/>
        <w:rPr>
          <w:b/>
          <w:color w:val="1F4E79" w:themeColor="accent1" w:themeShade="80"/>
        </w:rPr>
      </w:pPr>
      <w:r w:rsidRPr="00575F47">
        <w:rPr>
          <w:b/>
          <w:color w:val="1F4E79" w:themeColor="accent1" w:themeShade="80"/>
        </w:rPr>
        <w:t>Login Module Details</w:t>
      </w:r>
    </w:p>
    <w:p w14:paraId="39E19D3B" w14:textId="77777777" w:rsidR="00575F47" w:rsidRDefault="00575F47" w:rsidP="00575F47">
      <w:pPr>
        <w:ind w:left="90"/>
      </w:pPr>
      <w:r>
        <w:t>For login below details are to be captured:</w:t>
      </w:r>
    </w:p>
    <w:p w14:paraId="4AC407D1" w14:textId="77777777" w:rsidR="00575F47" w:rsidRDefault="00575F47" w:rsidP="00575F47">
      <w:pPr>
        <w:pStyle w:val="ListParagraph"/>
        <w:numPr>
          <w:ilvl w:val="0"/>
          <w:numId w:val="3"/>
        </w:numPr>
      </w:pPr>
      <w:r>
        <w:t>User email</w:t>
      </w:r>
    </w:p>
    <w:p w14:paraId="7EA06DC2" w14:textId="6BE6F361" w:rsidR="00B15ED9" w:rsidRDefault="00575F47" w:rsidP="00E86A58">
      <w:pPr>
        <w:pStyle w:val="ListParagraph"/>
        <w:numPr>
          <w:ilvl w:val="0"/>
          <w:numId w:val="3"/>
        </w:numPr>
      </w:pPr>
      <w:r>
        <w:t>Password</w:t>
      </w:r>
    </w:p>
    <w:p w14:paraId="1613B685" w14:textId="77777777" w:rsidR="00E86A58" w:rsidRPr="00E86A58" w:rsidRDefault="00E86A58" w:rsidP="00E86A58">
      <w:pPr>
        <w:pStyle w:val="ListParagraph"/>
        <w:ind w:left="1080"/>
      </w:pPr>
    </w:p>
    <w:p w14:paraId="64B5A48C" w14:textId="77777777" w:rsidR="00B15ED9" w:rsidRDefault="00B15ED9" w:rsidP="00B15ED9">
      <w:pPr>
        <w:pStyle w:val="ListParagraph"/>
        <w:ind w:left="90"/>
        <w:rPr>
          <w:b/>
          <w:color w:val="1F4E79" w:themeColor="accent1" w:themeShade="80"/>
        </w:rPr>
      </w:pPr>
    </w:p>
    <w:p w14:paraId="79AA23A5" w14:textId="6B9F98CB" w:rsidR="00B15ED9" w:rsidRDefault="00B15ED9" w:rsidP="00B15ED9">
      <w:pPr>
        <w:pStyle w:val="ListParagraph"/>
        <w:ind w:left="9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Product</w:t>
      </w:r>
      <w:r w:rsidRPr="00575F47">
        <w:rPr>
          <w:b/>
          <w:color w:val="1F4E79" w:themeColor="accent1" w:themeShade="80"/>
        </w:rPr>
        <w:t xml:space="preserve"> Module Details</w:t>
      </w:r>
    </w:p>
    <w:p w14:paraId="76A98FD7" w14:textId="1190857A" w:rsidR="00B15ED9" w:rsidRDefault="00B15ED9" w:rsidP="00B15ED9">
      <w:pPr>
        <w:ind w:left="90"/>
      </w:pPr>
      <w:r>
        <w:t>To list a product the below details are to be captured:</w:t>
      </w:r>
    </w:p>
    <w:p w14:paraId="160736BF" w14:textId="71860CC2" w:rsidR="00B15ED9" w:rsidRDefault="00B15ED9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B15ED9">
        <w:rPr>
          <w:color w:val="000000" w:themeColor="text1"/>
        </w:rPr>
        <w:t>Product name</w:t>
      </w:r>
    </w:p>
    <w:p w14:paraId="3EA4690F" w14:textId="0BE82C8F" w:rsidR="00B15ED9" w:rsidRDefault="00B15ED9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Category</w:t>
      </w:r>
      <w:r w:rsidR="00E86A58">
        <w:rPr>
          <w:color w:val="000000" w:themeColor="text1"/>
        </w:rPr>
        <w:t xml:space="preserve"> ID</w:t>
      </w:r>
    </w:p>
    <w:p w14:paraId="6502333A" w14:textId="3F860055" w:rsidR="00E86A58" w:rsidRDefault="00E86A58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Product ID</w:t>
      </w:r>
    </w:p>
    <w:p w14:paraId="239951C4" w14:textId="2E0049DB" w:rsidR="00B15ED9" w:rsidRDefault="00B15ED9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Price</w:t>
      </w:r>
    </w:p>
    <w:p w14:paraId="6FBA8B61" w14:textId="77777777" w:rsidR="00E86A58" w:rsidRDefault="00E86A58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Discount on Product</w:t>
      </w:r>
    </w:p>
    <w:p w14:paraId="5C1E1160" w14:textId="1D381AA2" w:rsidR="00B15ED9" w:rsidRDefault="00E86A58" w:rsidP="00B15ED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Discount Price  </w:t>
      </w:r>
    </w:p>
    <w:p w14:paraId="21787987" w14:textId="77777777" w:rsidR="00E86A58" w:rsidRPr="00E86A58" w:rsidRDefault="00B15ED9" w:rsidP="00E86A58">
      <w:pPr>
        <w:pStyle w:val="ListParagraph"/>
        <w:numPr>
          <w:ilvl w:val="0"/>
          <w:numId w:val="7"/>
        </w:numPr>
        <w:rPr>
          <w:b/>
          <w:color w:val="1F4E79" w:themeColor="accent1" w:themeShade="80"/>
        </w:rPr>
      </w:pPr>
      <w:r>
        <w:rPr>
          <w:color w:val="000000" w:themeColor="text1"/>
        </w:rPr>
        <w:t xml:space="preserve">Description </w:t>
      </w:r>
    </w:p>
    <w:p w14:paraId="5B26022A" w14:textId="457982CE" w:rsidR="00E86A58" w:rsidRDefault="00E86A58" w:rsidP="00E86A58">
      <w:pPr>
        <w:pStyle w:val="ListParagraph"/>
        <w:ind w:left="810"/>
        <w:rPr>
          <w:b/>
          <w:color w:val="1F4E79" w:themeColor="accent1" w:themeShade="80"/>
        </w:rPr>
      </w:pPr>
    </w:p>
    <w:p w14:paraId="619C0268" w14:textId="77777777" w:rsidR="00E86A58" w:rsidRPr="00E86A58" w:rsidRDefault="00E86A58" w:rsidP="00E86A58">
      <w:pPr>
        <w:pStyle w:val="ListParagraph"/>
        <w:ind w:left="810"/>
        <w:rPr>
          <w:b/>
          <w:color w:val="1F4E79" w:themeColor="accent1" w:themeShade="80"/>
        </w:rPr>
      </w:pPr>
    </w:p>
    <w:p w14:paraId="7E4A279D" w14:textId="25DAEF96" w:rsidR="00746143" w:rsidRPr="00E86A58" w:rsidRDefault="00746143" w:rsidP="00E86A58">
      <w:pPr>
        <w:ind w:left="450"/>
        <w:rPr>
          <w:b/>
          <w:color w:val="1F4E79" w:themeColor="accent1" w:themeShade="80"/>
        </w:rPr>
      </w:pPr>
      <w:r w:rsidRPr="00E86A58">
        <w:rPr>
          <w:b/>
          <w:color w:val="1F4E79" w:themeColor="accent1" w:themeShade="80"/>
        </w:rPr>
        <w:lastRenderedPageBreak/>
        <w:t>Tracking Module Details</w:t>
      </w:r>
    </w:p>
    <w:p w14:paraId="109D2583" w14:textId="39154D5D" w:rsidR="00D92395" w:rsidRPr="00E86A58" w:rsidRDefault="00D92395" w:rsidP="00D92395">
      <w:pPr>
        <w:pStyle w:val="ListParagraph"/>
        <w:numPr>
          <w:ilvl w:val="0"/>
          <w:numId w:val="10"/>
        </w:numPr>
        <w:rPr>
          <w:b/>
          <w:color w:val="2E74B5" w:themeColor="accent1" w:themeShade="BF"/>
        </w:rPr>
      </w:pPr>
      <w:r>
        <w:rPr>
          <w:color w:val="000000" w:themeColor="text1"/>
        </w:rPr>
        <w:t>Order ID</w:t>
      </w:r>
      <w:r w:rsidRPr="00D92395">
        <w:rPr>
          <w:color w:val="000000" w:themeColor="text1"/>
        </w:rPr>
        <w:t xml:space="preserve"> </w:t>
      </w:r>
    </w:p>
    <w:p w14:paraId="0145ACC0" w14:textId="77777777" w:rsidR="00E86A58" w:rsidRPr="00D92395" w:rsidRDefault="00E86A58" w:rsidP="00E86A58">
      <w:pPr>
        <w:pStyle w:val="ListParagraph"/>
        <w:rPr>
          <w:b/>
          <w:color w:val="2E74B5" w:themeColor="accent1" w:themeShade="BF"/>
        </w:rPr>
      </w:pPr>
    </w:p>
    <w:p w14:paraId="3BC6A42E" w14:textId="77B4D335" w:rsidR="00D92395" w:rsidRDefault="00D92395" w:rsidP="00E86A58">
      <w:pPr>
        <w:ind w:firstLine="360"/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Products / Search</w:t>
      </w:r>
    </w:p>
    <w:p w14:paraId="6F179729" w14:textId="4B29E824" w:rsidR="00D92395" w:rsidRPr="00D92395" w:rsidRDefault="00D92395" w:rsidP="00D9239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92395">
        <w:rPr>
          <w:color w:val="000000" w:themeColor="text1"/>
        </w:rPr>
        <w:t>Search Term</w:t>
      </w:r>
    </w:p>
    <w:p w14:paraId="21BB93E2" w14:textId="6900EB8F" w:rsidR="00D92395" w:rsidRDefault="00D92395" w:rsidP="00D9239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92395">
        <w:rPr>
          <w:color w:val="000000" w:themeColor="text1"/>
        </w:rPr>
        <w:t>Category / Filter</w:t>
      </w:r>
    </w:p>
    <w:p w14:paraId="6359B46D" w14:textId="5FF9B241" w:rsidR="00E86A58" w:rsidRPr="00D92395" w:rsidRDefault="00E86A58" w:rsidP="00D92395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Pagination </w:t>
      </w:r>
    </w:p>
    <w:p w14:paraId="4E955E50" w14:textId="77777777" w:rsidR="00D92395" w:rsidRPr="00746143" w:rsidRDefault="00D92395" w:rsidP="00D92395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User Profile</w:t>
      </w:r>
    </w:p>
    <w:p w14:paraId="4DDEA334" w14:textId="09385071" w:rsidR="00D92395" w:rsidRDefault="00D92395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2395">
        <w:rPr>
          <w:color w:val="000000" w:themeColor="text1"/>
        </w:rPr>
        <w:t xml:space="preserve">User ID </w:t>
      </w:r>
    </w:p>
    <w:p w14:paraId="5072B6F2" w14:textId="4036ECBA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User Name</w:t>
      </w:r>
    </w:p>
    <w:p w14:paraId="16246082" w14:textId="66F4F736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Password</w:t>
      </w:r>
    </w:p>
    <w:p w14:paraId="5EBCB080" w14:textId="04DBC666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First Name</w:t>
      </w:r>
    </w:p>
    <w:p w14:paraId="7E56DEB0" w14:textId="75F7A5A5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Last Name</w:t>
      </w:r>
    </w:p>
    <w:p w14:paraId="389AA0E1" w14:textId="7D436846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Address</w:t>
      </w:r>
    </w:p>
    <w:p w14:paraId="1E044C27" w14:textId="1E5C75A4" w:rsidR="00E86A58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Contact Number</w:t>
      </w:r>
    </w:p>
    <w:p w14:paraId="5C19CCC6" w14:textId="2B334460" w:rsidR="00E86A58" w:rsidRPr="00D92395" w:rsidRDefault="00E86A58" w:rsidP="00D92395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Role</w:t>
      </w:r>
    </w:p>
    <w:p w14:paraId="6A05A809" w14:textId="68D2E912" w:rsidR="00BB76EA" w:rsidRDefault="00BB76EA" w:rsidP="00BB76EA"/>
    <w:p w14:paraId="6CD4CE71" w14:textId="77777777" w:rsidR="0095404F" w:rsidRPr="0095404F" w:rsidRDefault="0095404F" w:rsidP="0095404F">
      <w:pPr>
        <w:pStyle w:val="Heading3"/>
        <w:rPr>
          <w:b/>
          <w:color w:val="323E4F" w:themeColor="text2" w:themeShade="BF"/>
        </w:rPr>
      </w:pPr>
      <w:r w:rsidRPr="0095404F">
        <w:rPr>
          <w:b/>
          <w:color w:val="323E4F" w:themeColor="text2" w:themeShade="BF"/>
        </w:rPr>
        <w:t>Use Case Diagram</w:t>
      </w:r>
    </w:p>
    <w:p w14:paraId="5A39BBE3" w14:textId="77777777" w:rsidR="0095404F" w:rsidRDefault="0095404F" w:rsidP="00BB76EA"/>
    <w:p w14:paraId="41C8F396" w14:textId="77777777" w:rsidR="0095404F" w:rsidRDefault="0095404F" w:rsidP="00BB76EA"/>
    <w:p w14:paraId="2E5C61C7" w14:textId="427A44D2" w:rsidR="00BB76EA" w:rsidRDefault="00BB76EA" w:rsidP="00BB76EA">
      <w:pPr>
        <w:pStyle w:val="Heading2"/>
        <w:rPr>
          <w:b/>
        </w:rPr>
      </w:pPr>
      <w:r w:rsidRPr="00BB76EA">
        <w:rPr>
          <w:b/>
        </w:rPr>
        <w:t>&lt;&lt;Add more</w:t>
      </w:r>
      <w:r>
        <w:rPr>
          <w:b/>
        </w:rPr>
        <w:t xml:space="preserve"> screens</w:t>
      </w:r>
      <w:r w:rsidRPr="00BB76EA">
        <w:rPr>
          <w:b/>
        </w:rPr>
        <w:t xml:space="preserve"> based on your case study&gt;&gt;</w:t>
      </w:r>
    </w:p>
    <w:p w14:paraId="67AEFB90" w14:textId="77777777" w:rsidR="00746143" w:rsidRPr="00746143" w:rsidRDefault="00746143" w:rsidP="00746143"/>
    <w:p w14:paraId="3F234807" w14:textId="63788884" w:rsidR="00746143" w:rsidRDefault="00746143" w:rsidP="00746143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Homepage</w:t>
      </w:r>
      <w:r>
        <w:rPr>
          <w:b/>
          <w:color w:val="2E74B5" w:themeColor="accent1" w:themeShade="BF"/>
        </w:rPr>
        <w:t xml:space="preserve"> – Contact </w:t>
      </w:r>
      <w:r w:rsidR="00D92395">
        <w:rPr>
          <w:b/>
          <w:color w:val="2E74B5" w:themeColor="accent1" w:themeShade="BF"/>
        </w:rPr>
        <w:t>etc.</w:t>
      </w:r>
      <w:r>
        <w:rPr>
          <w:b/>
          <w:color w:val="2E74B5" w:themeColor="accent1" w:themeShade="BF"/>
        </w:rPr>
        <w:t xml:space="preserve"> in footer</w:t>
      </w:r>
    </w:p>
    <w:p w14:paraId="339733E9" w14:textId="77777777" w:rsidR="00746143" w:rsidRPr="00575F47" w:rsidRDefault="00746143" w:rsidP="00746143">
      <w:pPr>
        <w:rPr>
          <w:b/>
          <w:color w:val="1F4E79" w:themeColor="accent1" w:themeShade="80"/>
        </w:rPr>
      </w:pPr>
      <w:r w:rsidRPr="00575F47">
        <w:rPr>
          <w:b/>
          <w:color w:val="1F4E79" w:themeColor="accent1" w:themeShade="80"/>
        </w:rPr>
        <w:t>Login Screen</w:t>
      </w:r>
    </w:p>
    <w:p w14:paraId="41AD620C" w14:textId="336EF358" w:rsidR="00746143" w:rsidRPr="00746143" w:rsidRDefault="00746143" w:rsidP="00746143">
      <w:r w:rsidRPr="00575F47">
        <w:t>This is the default screen when application</w:t>
      </w:r>
      <w:r>
        <w:t xml:space="preserve"> </w:t>
      </w:r>
      <w:r w:rsidRPr="00575F47">
        <w:t>loads, post registration user can log-in. The log-in screen shows options for registration and forgot/ change password</w:t>
      </w:r>
      <w:r>
        <w:t>.</w:t>
      </w:r>
    </w:p>
    <w:p w14:paraId="12618E06" w14:textId="2EC1BC52" w:rsidR="00746143" w:rsidRPr="00746143" w:rsidRDefault="00746143" w:rsidP="00746143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Registration</w:t>
      </w:r>
    </w:p>
    <w:p w14:paraId="72A3D3EC" w14:textId="599881AB" w:rsidR="00575F47" w:rsidRPr="00746143" w:rsidRDefault="00746143" w:rsidP="00575F47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Shipping </w:t>
      </w:r>
      <w:r w:rsidRPr="00746143">
        <w:rPr>
          <w:b/>
          <w:color w:val="2E74B5" w:themeColor="accent1" w:themeShade="BF"/>
        </w:rPr>
        <w:t xml:space="preserve">Tracking </w:t>
      </w:r>
    </w:p>
    <w:p w14:paraId="2273FD75" w14:textId="759B6FCA" w:rsidR="00746143" w:rsidRPr="00746143" w:rsidRDefault="00746143" w:rsidP="00575F47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Categories List</w:t>
      </w:r>
    </w:p>
    <w:p w14:paraId="634A0EBD" w14:textId="1B71BE3A" w:rsidR="00746143" w:rsidRPr="00746143" w:rsidRDefault="00746143" w:rsidP="00575F47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Products / Search</w:t>
      </w:r>
    </w:p>
    <w:p w14:paraId="2282AB8E" w14:textId="2DDA6782" w:rsidR="00746143" w:rsidRPr="00746143" w:rsidRDefault="00746143" w:rsidP="00575F47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User Profile</w:t>
      </w:r>
    </w:p>
    <w:p w14:paraId="2A9648F9" w14:textId="306874D7" w:rsidR="00746143" w:rsidRPr="00746143" w:rsidRDefault="00746143" w:rsidP="00575F47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Checkout</w:t>
      </w:r>
    </w:p>
    <w:p w14:paraId="6D02B1F4" w14:textId="2E7393A2" w:rsidR="00746143" w:rsidRPr="00746143" w:rsidRDefault="00746143" w:rsidP="00575F47">
      <w:pPr>
        <w:rPr>
          <w:b/>
          <w:color w:val="2E74B5" w:themeColor="accent1" w:themeShade="BF"/>
        </w:rPr>
      </w:pPr>
      <w:r w:rsidRPr="00746143">
        <w:rPr>
          <w:b/>
          <w:color w:val="2E74B5" w:themeColor="accent1" w:themeShade="BF"/>
        </w:rPr>
        <w:t>Invoice</w:t>
      </w:r>
    </w:p>
    <w:p w14:paraId="07302915" w14:textId="78953456" w:rsidR="00746143" w:rsidRPr="00746143" w:rsidRDefault="00746143" w:rsidP="00575F47">
      <w:pPr>
        <w:rPr>
          <w:b/>
          <w:color w:val="000000" w:themeColor="text1"/>
        </w:rPr>
      </w:pPr>
    </w:p>
    <w:p w14:paraId="0863E0C3" w14:textId="77777777" w:rsidR="0095404F" w:rsidRPr="00746143" w:rsidRDefault="0095404F" w:rsidP="00575F47">
      <w:pPr>
        <w:rPr>
          <w:b/>
          <w:sz w:val="24"/>
          <w:u w:val="single"/>
        </w:rPr>
      </w:pPr>
      <w:r w:rsidRPr="00746143">
        <w:rPr>
          <w:b/>
          <w:sz w:val="24"/>
          <w:u w:val="single"/>
        </w:rPr>
        <w:t>Database Design</w:t>
      </w:r>
    </w:p>
    <w:p w14:paraId="0E27B00A" w14:textId="72F9EF94" w:rsidR="0095404F" w:rsidRDefault="0095404F" w:rsidP="00575F47"/>
    <w:p w14:paraId="7968F5E0" w14:textId="5A5BB60F" w:rsidR="00897785" w:rsidRDefault="00897785" w:rsidP="00575F47">
      <w:r>
        <w:rPr>
          <w:noProof/>
        </w:rPr>
        <w:drawing>
          <wp:inline distT="0" distB="0" distL="0" distR="0" wp14:anchorId="0B645018" wp14:editId="6E40ECFC">
            <wp:extent cx="6067425" cy="723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2EE" w14:textId="77777777" w:rsidR="00897785" w:rsidRDefault="00897785" w:rsidP="00575F47"/>
    <w:p w14:paraId="59C545AE" w14:textId="77777777" w:rsidR="00F5659A" w:rsidRDefault="00F5659A" w:rsidP="00F5659A">
      <w:pPr>
        <w:pStyle w:val="Heading1"/>
        <w:pBdr>
          <w:bottom w:val="single" w:sz="6" w:space="1" w:color="auto"/>
        </w:pBdr>
      </w:pPr>
      <w:r>
        <w:t>Non-Functional Requirements</w:t>
      </w:r>
    </w:p>
    <w:p w14:paraId="52E26361" w14:textId="77777777" w:rsidR="00F5659A" w:rsidRDefault="00F5659A" w:rsidP="00F5659A">
      <w:pPr>
        <w:pStyle w:val="ListParagraph"/>
        <w:numPr>
          <w:ilvl w:val="0"/>
          <w:numId w:val="4"/>
        </w:numPr>
      </w:pPr>
      <w:r>
        <w:t>The application UI should be supported on Google Chrome and Microsoft Edge</w:t>
      </w:r>
    </w:p>
    <w:p w14:paraId="23CB4FBD" w14:textId="77777777" w:rsidR="00F5659A" w:rsidRDefault="00F5659A" w:rsidP="00F5659A">
      <w:pPr>
        <w:pStyle w:val="ListParagraph"/>
        <w:numPr>
          <w:ilvl w:val="0"/>
          <w:numId w:val="4"/>
        </w:numPr>
      </w:pPr>
      <w:r>
        <w:t>All the coding guidelines and code q</w:t>
      </w:r>
      <w:r w:rsidR="001601F4">
        <w:t>uality standards to be followed</w:t>
      </w:r>
    </w:p>
    <w:p w14:paraId="48E48146" w14:textId="77777777" w:rsidR="001601F4" w:rsidRDefault="001601F4" w:rsidP="00F5659A">
      <w:pPr>
        <w:pStyle w:val="ListParagraph"/>
        <w:numPr>
          <w:ilvl w:val="0"/>
          <w:numId w:val="4"/>
        </w:numPr>
      </w:pPr>
      <w:r>
        <w:t>Proper database schema’s to be created</w:t>
      </w:r>
    </w:p>
    <w:p w14:paraId="0FED0806" w14:textId="77777777" w:rsidR="00BF0E99" w:rsidRDefault="00BF0E99" w:rsidP="00F5659A">
      <w:pPr>
        <w:pStyle w:val="ListParagraph"/>
        <w:numPr>
          <w:ilvl w:val="0"/>
          <w:numId w:val="4"/>
        </w:numPr>
      </w:pPr>
      <w:r>
        <w:t>Follow best practices for databases</w:t>
      </w:r>
    </w:p>
    <w:p w14:paraId="19FF2831" w14:textId="77777777" w:rsidR="00F5659A" w:rsidRDefault="00F5659A" w:rsidP="00F5659A">
      <w:pPr>
        <w:pStyle w:val="ListParagraph"/>
        <w:numPr>
          <w:ilvl w:val="0"/>
          <w:numId w:val="4"/>
        </w:numPr>
      </w:pPr>
      <w:r>
        <w:t>Unit Testing code coverage should be 80%</w:t>
      </w:r>
    </w:p>
    <w:p w14:paraId="56A2B9F3" w14:textId="77777777" w:rsidR="00F5659A" w:rsidRDefault="00F5659A" w:rsidP="00F5659A">
      <w:pPr>
        <w:pStyle w:val="ListParagraph"/>
        <w:numPr>
          <w:ilvl w:val="0"/>
          <w:numId w:val="4"/>
        </w:numPr>
      </w:pPr>
      <w:r>
        <w:t>Unit Testing for UI is optional</w:t>
      </w:r>
    </w:p>
    <w:p w14:paraId="78418DE9" w14:textId="77777777" w:rsidR="00F5659A" w:rsidRDefault="00F5659A" w:rsidP="00F5659A">
      <w:pPr>
        <w:pStyle w:val="ListParagraph"/>
        <w:numPr>
          <w:ilvl w:val="0"/>
          <w:numId w:val="4"/>
        </w:numPr>
      </w:pPr>
      <w:r>
        <w:t>The application should following proper naming conventions for both front-end as well as backend codes</w:t>
      </w:r>
    </w:p>
    <w:p w14:paraId="3D8D10D8" w14:textId="64D8BA5E" w:rsidR="00F5659A" w:rsidRDefault="00F5659A" w:rsidP="00F5659A">
      <w:pPr>
        <w:pStyle w:val="ListParagraph"/>
        <w:numPr>
          <w:ilvl w:val="0"/>
          <w:numId w:val="4"/>
        </w:numPr>
      </w:pPr>
      <w:r>
        <w:t>The application should be completed with 80% working functionalities to be accepted for final presentation</w:t>
      </w:r>
    </w:p>
    <w:p w14:paraId="697296BE" w14:textId="77777777" w:rsidR="00B441D6" w:rsidRDefault="00B441D6" w:rsidP="00B441D6">
      <w:pPr>
        <w:pStyle w:val="ListParagraph"/>
      </w:pPr>
    </w:p>
    <w:p w14:paraId="4B2C6FEF" w14:textId="77777777" w:rsidR="00F5659A" w:rsidRDefault="00F5659A" w:rsidP="00F5659A">
      <w:pPr>
        <w:pStyle w:val="Heading1"/>
        <w:pBdr>
          <w:bottom w:val="single" w:sz="6" w:space="1" w:color="auto"/>
        </w:pBdr>
      </w:pPr>
      <w:r>
        <w:t>Application Architecture</w:t>
      </w:r>
    </w:p>
    <w:p w14:paraId="3DEEC669" w14:textId="61189E4B" w:rsidR="00BB76EA" w:rsidRPr="00BB76EA" w:rsidRDefault="00C14911" w:rsidP="00BB76EA">
      <w:r>
        <w:rPr>
          <w:noProof/>
        </w:rPr>
        <w:drawing>
          <wp:inline distT="0" distB="0" distL="0" distR="0" wp14:anchorId="087D8AF3" wp14:editId="1416EAED">
            <wp:extent cx="5943600" cy="3629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6B9AB" w14:textId="5B45B9C4" w:rsidR="0020175A" w:rsidRDefault="0020175A" w:rsidP="00F5659A"/>
    <w:p w14:paraId="45FB0818" w14:textId="1A556592" w:rsidR="0020175A" w:rsidRDefault="0020175A" w:rsidP="00F5659A"/>
    <w:p w14:paraId="592654B9" w14:textId="77777777" w:rsidR="00DA68A4" w:rsidRDefault="00DA68A4" w:rsidP="00F5659A"/>
    <w:p w14:paraId="4D74993E" w14:textId="77777777" w:rsidR="0020175A" w:rsidRDefault="0020175A" w:rsidP="00BB76EA">
      <w:pPr>
        <w:pStyle w:val="Heading1"/>
        <w:pBdr>
          <w:bottom w:val="single" w:sz="6" w:space="1" w:color="auto"/>
        </w:pBdr>
      </w:pPr>
      <w:r>
        <w:lastRenderedPageBreak/>
        <w:t>Component Description</w:t>
      </w:r>
    </w:p>
    <w:p w14:paraId="049F31CB" w14:textId="77777777" w:rsidR="00BB76EA" w:rsidRPr="00BB76EA" w:rsidRDefault="00BB76EA" w:rsidP="00BB76EA"/>
    <w:tbl>
      <w:tblPr>
        <w:tblStyle w:val="GridTable2-Accent5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430"/>
        <w:gridCol w:w="3867"/>
        <w:gridCol w:w="3423"/>
      </w:tblGrid>
      <w:tr w:rsidR="0020175A" w14:paraId="4B9C42C6" w14:textId="77777777" w:rsidTr="00BB7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FC7B24" w14:textId="77777777" w:rsidR="0020175A" w:rsidRPr="00BB76EA" w:rsidRDefault="0020175A" w:rsidP="00BB76EA">
            <w:pPr>
              <w:jc w:val="center"/>
            </w:pPr>
            <w:r w:rsidRPr="00BB76EA">
              <w:t>#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089E2F" w14:textId="77777777" w:rsidR="0020175A" w:rsidRDefault="0020175A" w:rsidP="00BB7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3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FF54C8" w14:textId="77777777" w:rsidR="0020175A" w:rsidRDefault="0020175A" w:rsidP="00BB7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40139D" w14:textId="77777777" w:rsidR="0020175A" w:rsidRDefault="0020175A" w:rsidP="00BB7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Stack</w:t>
            </w:r>
          </w:p>
        </w:tc>
      </w:tr>
      <w:tr w:rsidR="0020175A" w14:paraId="4331FB70" w14:textId="77777777" w:rsidTr="00BB7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9841BE" w14:textId="77777777" w:rsidR="0020175A" w:rsidRPr="00BB76EA" w:rsidRDefault="0020175A" w:rsidP="00BB76EA">
            <w:pPr>
              <w:jc w:val="center"/>
              <w:rPr>
                <w:b w:val="0"/>
              </w:rPr>
            </w:pPr>
            <w:r w:rsidRPr="00BB76EA">
              <w:rPr>
                <w:b w:val="0"/>
              </w:rPr>
              <w:t>1</w:t>
            </w:r>
          </w:p>
        </w:tc>
        <w:tc>
          <w:tcPr>
            <w:tcW w:w="2430" w:type="dxa"/>
          </w:tcPr>
          <w:p w14:paraId="0A5AB710" w14:textId="77777777" w:rsidR="0020175A" w:rsidRDefault="0020175A" w:rsidP="00F5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Layer</w:t>
            </w:r>
          </w:p>
        </w:tc>
        <w:tc>
          <w:tcPr>
            <w:tcW w:w="3867" w:type="dxa"/>
          </w:tcPr>
          <w:p w14:paraId="76406667" w14:textId="77777777" w:rsidR="0020175A" w:rsidRDefault="0020175A" w:rsidP="0020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75A">
              <w:t>User Interface (UI) will be developed using HTML5, CSS3</w:t>
            </w:r>
            <w:r>
              <w:t xml:space="preserve">, Bootstrap, </w:t>
            </w:r>
            <w:r w:rsidRPr="0020175A">
              <w:t xml:space="preserve">and Angular </w:t>
            </w:r>
            <w:r>
              <w:t>10</w:t>
            </w:r>
            <w:r w:rsidRPr="0020175A">
              <w:t xml:space="preserve"> JavaScript Framework.</w:t>
            </w:r>
            <w:r>
              <w:t xml:space="preserve"> </w:t>
            </w:r>
            <w:r w:rsidRPr="0020175A">
              <w:t>These application components will be responsible for rendering User visualization elements, UI processing, data binding, event wiring and command dispatching.</w:t>
            </w:r>
          </w:p>
        </w:tc>
        <w:tc>
          <w:tcPr>
            <w:tcW w:w="3423" w:type="dxa"/>
          </w:tcPr>
          <w:p w14:paraId="3CA4974D" w14:textId="77777777" w:rsidR="0020175A" w:rsidRDefault="0020175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  <w:p w14:paraId="26C172F4" w14:textId="77777777" w:rsidR="0020175A" w:rsidRDefault="0020175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10+</w:t>
            </w:r>
          </w:p>
          <w:p w14:paraId="4E97EEEE" w14:textId="77777777" w:rsidR="0020175A" w:rsidRDefault="0020175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Bootstrap or Angular Material for Responsive Design</w:t>
            </w:r>
          </w:p>
        </w:tc>
      </w:tr>
      <w:tr w:rsidR="0020175A" w14:paraId="5F159562" w14:textId="77777777" w:rsidTr="00BB7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F999B5" w14:textId="77777777" w:rsidR="0020175A" w:rsidRPr="00BB76EA" w:rsidRDefault="0020175A" w:rsidP="00BB76EA">
            <w:pPr>
              <w:jc w:val="center"/>
              <w:rPr>
                <w:b w:val="0"/>
              </w:rPr>
            </w:pPr>
            <w:r w:rsidRPr="00BB76EA">
              <w:rPr>
                <w:b w:val="0"/>
              </w:rPr>
              <w:t>2</w:t>
            </w:r>
          </w:p>
        </w:tc>
        <w:tc>
          <w:tcPr>
            <w:tcW w:w="2430" w:type="dxa"/>
          </w:tcPr>
          <w:p w14:paraId="77CBBC80" w14:textId="77777777" w:rsidR="0020175A" w:rsidRDefault="0020175A" w:rsidP="00F5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Storage</w:t>
            </w:r>
          </w:p>
        </w:tc>
        <w:tc>
          <w:tcPr>
            <w:tcW w:w="3867" w:type="dxa"/>
          </w:tcPr>
          <w:p w14:paraId="40814CE7" w14:textId="77777777" w:rsidR="0020175A" w:rsidRPr="0020175A" w:rsidRDefault="0020175A" w:rsidP="0020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 has ability to store the data offline</w:t>
            </w:r>
          </w:p>
        </w:tc>
        <w:tc>
          <w:tcPr>
            <w:tcW w:w="3423" w:type="dxa"/>
          </w:tcPr>
          <w:p w14:paraId="60D575B4" w14:textId="77777777" w:rsidR="0020175A" w:rsidRDefault="0020175A" w:rsidP="0020175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(Browser-based or offline storage)</w:t>
            </w:r>
          </w:p>
        </w:tc>
      </w:tr>
      <w:tr w:rsidR="0020175A" w14:paraId="11CD85D6" w14:textId="77777777" w:rsidTr="00BB7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FCD5EC4" w14:textId="77777777" w:rsidR="0020175A" w:rsidRPr="00BB76EA" w:rsidRDefault="00BF0E99" w:rsidP="00BB76EA">
            <w:pPr>
              <w:jc w:val="center"/>
              <w:rPr>
                <w:b w:val="0"/>
              </w:rPr>
            </w:pPr>
            <w:r w:rsidRPr="00BB76EA">
              <w:rPr>
                <w:b w:val="0"/>
              </w:rPr>
              <w:t>3</w:t>
            </w:r>
          </w:p>
        </w:tc>
        <w:tc>
          <w:tcPr>
            <w:tcW w:w="2430" w:type="dxa"/>
          </w:tcPr>
          <w:p w14:paraId="68682E90" w14:textId="77777777" w:rsidR="0020175A" w:rsidRDefault="00BF0E99" w:rsidP="00F5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Middleware Layer</w:t>
            </w:r>
          </w:p>
        </w:tc>
        <w:tc>
          <w:tcPr>
            <w:tcW w:w="3867" w:type="dxa"/>
          </w:tcPr>
          <w:p w14:paraId="2C577820" w14:textId="77777777" w:rsidR="0020175A" w:rsidRDefault="00BF0E99" w:rsidP="0020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E99">
              <w:t>Microservices are collection of services which represent business capabilities. And are highly maintainable, testable, loosely coupled and independently deployable.</w:t>
            </w:r>
          </w:p>
        </w:tc>
        <w:tc>
          <w:tcPr>
            <w:tcW w:w="3423" w:type="dxa"/>
          </w:tcPr>
          <w:p w14:paraId="1F2B485D" w14:textId="77777777" w:rsidR="0020175A" w:rsidRDefault="00BF0E99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Boot</w:t>
            </w:r>
          </w:p>
          <w:p w14:paraId="6DDB75A4" w14:textId="77777777" w:rsidR="00BF0E99" w:rsidRDefault="00BF0E99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Swagger API for documentation or any other tool</w:t>
            </w:r>
          </w:p>
          <w:p w14:paraId="0387D639" w14:textId="77777777" w:rsidR="00BF0E99" w:rsidRDefault="00BF0E99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REST API</w:t>
            </w:r>
          </w:p>
          <w:p w14:paraId="448E2F81" w14:textId="77777777" w:rsidR="00BF0E99" w:rsidRDefault="00BF0E99" w:rsidP="003867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Spring Boot </w:t>
            </w:r>
            <w:r w:rsidR="003867A4">
              <w:t xml:space="preserve">Data </w:t>
            </w:r>
            <w:r>
              <w:t>JPA</w:t>
            </w:r>
          </w:p>
        </w:tc>
      </w:tr>
      <w:tr w:rsidR="00BF0E99" w14:paraId="38C570C5" w14:textId="77777777" w:rsidTr="00BB7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598DEE6" w14:textId="77777777" w:rsidR="00BF0E99" w:rsidRPr="00BB76EA" w:rsidRDefault="00BF0E99" w:rsidP="00BB76EA">
            <w:pPr>
              <w:jc w:val="center"/>
              <w:rPr>
                <w:b w:val="0"/>
              </w:rPr>
            </w:pPr>
            <w:r w:rsidRPr="00BB76EA">
              <w:rPr>
                <w:b w:val="0"/>
              </w:rPr>
              <w:t>4</w:t>
            </w:r>
          </w:p>
        </w:tc>
        <w:tc>
          <w:tcPr>
            <w:tcW w:w="2430" w:type="dxa"/>
          </w:tcPr>
          <w:p w14:paraId="336B2033" w14:textId="77777777" w:rsidR="00BF0E99" w:rsidRDefault="00BF0E99" w:rsidP="00F5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3867" w:type="dxa"/>
          </w:tcPr>
          <w:p w14:paraId="70703029" w14:textId="77777777" w:rsidR="00BF0E99" w:rsidRPr="00BF0E99" w:rsidRDefault="00BF0E99" w:rsidP="00BF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E99">
              <w:t xml:space="preserve">Database to the </w:t>
            </w:r>
            <w:r>
              <w:t xml:space="preserve">relation and maintain entities data in the tables. Retrieve </w:t>
            </w:r>
          </w:p>
        </w:tc>
        <w:tc>
          <w:tcPr>
            <w:tcW w:w="3423" w:type="dxa"/>
          </w:tcPr>
          <w:p w14:paraId="775CC236" w14:textId="21BCB282" w:rsidR="00BF0E99" w:rsidRDefault="00E93244" w:rsidP="0020175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MySQL/ Postgre</w:t>
            </w:r>
            <w:bookmarkStart w:id="0" w:name="_GoBack"/>
            <w:bookmarkEnd w:id="0"/>
            <w:r w:rsidR="00BF0E99">
              <w:t>SQL</w:t>
            </w:r>
          </w:p>
        </w:tc>
      </w:tr>
      <w:tr w:rsidR="00BF0E99" w14:paraId="05B5ACCC" w14:textId="77777777" w:rsidTr="00BB7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941E47" w14:textId="77777777" w:rsidR="00BF0E99" w:rsidRPr="00BB76EA" w:rsidRDefault="00BF0E99" w:rsidP="00BB76EA">
            <w:pPr>
              <w:jc w:val="center"/>
              <w:rPr>
                <w:b w:val="0"/>
              </w:rPr>
            </w:pPr>
            <w:r w:rsidRPr="00BB76EA">
              <w:rPr>
                <w:b w:val="0"/>
              </w:rPr>
              <w:t>5</w:t>
            </w:r>
          </w:p>
        </w:tc>
        <w:tc>
          <w:tcPr>
            <w:tcW w:w="2430" w:type="dxa"/>
          </w:tcPr>
          <w:p w14:paraId="1185A4E1" w14:textId="77777777" w:rsidR="00BF0E99" w:rsidRDefault="00BF0E99" w:rsidP="00F5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Cross Cutting </w:t>
            </w:r>
          </w:p>
        </w:tc>
        <w:tc>
          <w:tcPr>
            <w:tcW w:w="3867" w:type="dxa"/>
          </w:tcPr>
          <w:p w14:paraId="5ACECC4A" w14:textId="77777777" w:rsidR="00BF0E99" w:rsidRDefault="00BF0E99" w:rsidP="00BF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6EA">
              <w:rPr>
                <w:b/>
              </w:rPr>
              <w:t>Logging</w:t>
            </w:r>
            <w:r>
              <w:t xml:space="preserve"> – </w:t>
            </w:r>
            <w:r w:rsidRPr="00BF0E99">
              <w:t>Useful l</w:t>
            </w:r>
            <w:r w:rsidR="00BB76EA">
              <w:t>ogs can provide the developer (</w:t>
            </w:r>
            <w:r w:rsidRPr="00BF0E99">
              <w:t>especially when someone has to debug/maintain someone else’s code) with tremendous help when trying to understand what the code actually does.</w:t>
            </w:r>
          </w:p>
          <w:p w14:paraId="53128261" w14:textId="77777777" w:rsidR="00BB76EA" w:rsidRDefault="00BB76EA" w:rsidP="00BF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85440D" w14:textId="77777777" w:rsidR="00BB76EA" w:rsidRPr="00BF0E99" w:rsidRDefault="00BB76EA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6EA">
              <w:rPr>
                <w:b/>
              </w:rPr>
              <w:t xml:space="preserve">Authentication </w:t>
            </w:r>
            <w:r>
              <w:t xml:space="preserve">- </w:t>
            </w:r>
            <w:r w:rsidRPr="00BB76EA">
              <w:t xml:space="preserve">The services would be secured by </w:t>
            </w:r>
            <w:r>
              <w:t xml:space="preserve">username/ password or </w:t>
            </w:r>
            <w:r w:rsidRPr="00BB76EA">
              <w:t>Token based authentication.</w:t>
            </w:r>
            <w:r>
              <w:t xml:space="preserve"> Authorization can also be performed at API service-level.</w:t>
            </w:r>
          </w:p>
        </w:tc>
        <w:tc>
          <w:tcPr>
            <w:tcW w:w="3423" w:type="dxa"/>
          </w:tcPr>
          <w:p w14:paraId="5A898397" w14:textId="77777777" w:rsidR="00BF0E99" w:rsidRDefault="00BB76E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In-built Logging APIs</w:t>
            </w:r>
          </w:p>
          <w:p w14:paraId="79442ED4" w14:textId="77777777" w:rsidR="00BB76EA" w:rsidRDefault="00BB76E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 Tools/ DataDOG/ LogRocket</w:t>
            </w:r>
          </w:p>
          <w:p w14:paraId="2538D669" w14:textId="77777777" w:rsidR="00BB76EA" w:rsidRDefault="00BB76E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NLOG/Log4J/Logback</w:t>
            </w:r>
          </w:p>
          <w:p w14:paraId="4D490D8B" w14:textId="77777777" w:rsidR="00BB76EA" w:rsidRDefault="00BB76E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Security</w:t>
            </w:r>
          </w:p>
          <w:p w14:paraId="144239CD" w14:textId="77777777" w:rsidR="00BB76EA" w:rsidRDefault="00BB76EA" w:rsidP="0020175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JWT </w:t>
            </w:r>
          </w:p>
        </w:tc>
      </w:tr>
    </w:tbl>
    <w:p w14:paraId="62486C05" w14:textId="77777777" w:rsidR="0020175A" w:rsidRDefault="0020175A" w:rsidP="00F5659A"/>
    <w:p w14:paraId="0B54ABF1" w14:textId="77777777" w:rsidR="0020175A" w:rsidRDefault="00BB76EA" w:rsidP="00BB76EA">
      <w:pPr>
        <w:pStyle w:val="Heading1"/>
        <w:pBdr>
          <w:bottom w:val="single" w:sz="6" w:space="1" w:color="auto"/>
        </w:pBdr>
      </w:pPr>
      <w:r>
        <w:t>Project Plan</w:t>
      </w:r>
      <w:r w:rsidR="003867A4">
        <w:t xml:space="preserve"> Milestones</w:t>
      </w:r>
    </w:p>
    <w:p w14:paraId="4101652C" w14:textId="77777777" w:rsidR="00BB76EA" w:rsidRDefault="00BB76EA" w:rsidP="00BB76EA"/>
    <w:tbl>
      <w:tblPr>
        <w:tblStyle w:val="Grid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226"/>
        <w:gridCol w:w="3879"/>
        <w:gridCol w:w="1723"/>
        <w:gridCol w:w="1952"/>
      </w:tblGrid>
      <w:tr w:rsidR="003867A4" w14:paraId="3305369B" w14:textId="77777777" w:rsidTr="06CEE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AE0C79" w14:textId="77777777" w:rsidR="003867A4" w:rsidRDefault="003867A4" w:rsidP="00BB76EA">
            <w:r>
              <w:t>#</w:t>
            </w:r>
          </w:p>
        </w:tc>
        <w:tc>
          <w:tcPr>
            <w:tcW w:w="12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0595D1" w14:textId="77777777" w:rsidR="003867A4" w:rsidRDefault="003867A4" w:rsidP="0038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Milestones</w:t>
            </w:r>
          </w:p>
        </w:tc>
        <w:tc>
          <w:tcPr>
            <w:tcW w:w="3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B1A2E3" w14:textId="77777777" w:rsidR="003867A4" w:rsidRDefault="003867A4" w:rsidP="00BB7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  <w:tc>
          <w:tcPr>
            <w:tcW w:w="17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A1D6CC" w14:textId="77777777" w:rsidR="003867A4" w:rsidRDefault="003867A4" w:rsidP="00BB7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Actors</w:t>
            </w:r>
          </w:p>
        </w:tc>
        <w:tc>
          <w:tcPr>
            <w:tcW w:w="19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E212B8" w14:textId="77777777" w:rsidR="003867A4" w:rsidRDefault="003867A4" w:rsidP="0038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Date for Demonstration</w:t>
            </w:r>
          </w:p>
        </w:tc>
      </w:tr>
      <w:tr w:rsidR="003867A4" w14:paraId="6FF4722F" w14:textId="77777777" w:rsidTr="06CEE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6B20A0C" w14:textId="77777777" w:rsidR="003867A4" w:rsidRDefault="003867A4" w:rsidP="00BB76EA">
            <w:r>
              <w:t>1</w:t>
            </w:r>
          </w:p>
        </w:tc>
        <w:tc>
          <w:tcPr>
            <w:tcW w:w="1202" w:type="dxa"/>
          </w:tcPr>
          <w:p w14:paraId="2F7375EA" w14:textId="77777777" w:rsidR="003867A4" w:rsidRDefault="003867A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M1</w:t>
            </w:r>
          </w:p>
        </w:tc>
        <w:tc>
          <w:tcPr>
            <w:tcW w:w="3891" w:type="dxa"/>
          </w:tcPr>
          <w:p w14:paraId="3B8E7BDB" w14:textId="77777777" w:rsidR="003867A4" w:rsidRDefault="003867A4" w:rsidP="003867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 Setup</w:t>
            </w:r>
          </w:p>
          <w:p w14:paraId="0BA209A8" w14:textId="77777777" w:rsidR="003867A4" w:rsidRDefault="003867A4" w:rsidP="003867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Finalization</w:t>
            </w:r>
          </w:p>
          <w:p w14:paraId="3AAEADBA" w14:textId="77777777" w:rsidR="003867A4" w:rsidRDefault="003867A4" w:rsidP="003867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of Case Study</w:t>
            </w:r>
          </w:p>
          <w:p w14:paraId="6D992931" w14:textId="77777777" w:rsidR="003867A4" w:rsidRDefault="003867A4" w:rsidP="003867A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Flow Documentation</w:t>
            </w:r>
          </w:p>
          <w:p w14:paraId="6343829E" w14:textId="77777777" w:rsidR="003867A4" w:rsidRDefault="003867A4" w:rsidP="006C02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Repository Folder Structure</w:t>
            </w:r>
          </w:p>
        </w:tc>
        <w:tc>
          <w:tcPr>
            <w:tcW w:w="1730" w:type="dxa"/>
          </w:tcPr>
          <w:p w14:paraId="14C5F9ED" w14:textId="77777777" w:rsidR="003867A4" w:rsidRDefault="003867A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 + Dev Team</w:t>
            </w:r>
          </w:p>
        </w:tc>
        <w:tc>
          <w:tcPr>
            <w:tcW w:w="1955" w:type="dxa"/>
          </w:tcPr>
          <w:p w14:paraId="4B99056E" w14:textId="77777777" w:rsidR="003867A4" w:rsidRDefault="003867A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7A4" w14:paraId="17D08CB8" w14:textId="77777777" w:rsidTr="06CEE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144751B" w14:textId="77777777" w:rsidR="003867A4" w:rsidRDefault="00825074" w:rsidP="00BB76EA">
            <w:r>
              <w:lastRenderedPageBreak/>
              <w:t>2</w:t>
            </w:r>
          </w:p>
        </w:tc>
        <w:tc>
          <w:tcPr>
            <w:tcW w:w="1202" w:type="dxa"/>
          </w:tcPr>
          <w:p w14:paraId="32C77CCE" w14:textId="77777777" w:rsidR="003867A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</w:t>
            </w:r>
          </w:p>
        </w:tc>
        <w:tc>
          <w:tcPr>
            <w:tcW w:w="3891" w:type="dxa"/>
          </w:tcPr>
          <w:p w14:paraId="2469B8AB" w14:textId="77777777" w:rsidR="003867A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Wireframes for decided modules</w:t>
            </w:r>
          </w:p>
          <w:p w14:paraId="05DD2431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JSON structure for UI development of Modules </w:t>
            </w:r>
          </w:p>
          <w:p w14:paraId="1A87F93F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UI functionality for Login, Logout and landing Dashboard</w:t>
            </w:r>
          </w:p>
        </w:tc>
        <w:tc>
          <w:tcPr>
            <w:tcW w:w="1730" w:type="dxa"/>
          </w:tcPr>
          <w:p w14:paraId="12040416" w14:textId="77777777" w:rsidR="003867A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1955" w:type="dxa"/>
          </w:tcPr>
          <w:p w14:paraId="1299C43A" w14:textId="77777777" w:rsidR="003867A4" w:rsidRDefault="003867A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074" w14:paraId="045CCF05" w14:textId="77777777" w:rsidTr="06CEE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B778152" w14:textId="77777777" w:rsidR="00825074" w:rsidRDefault="00825074" w:rsidP="00BB76EA">
            <w:r>
              <w:t>3</w:t>
            </w:r>
          </w:p>
        </w:tc>
        <w:tc>
          <w:tcPr>
            <w:tcW w:w="1202" w:type="dxa"/>
          </w:tcPr>
          <w:p w14:paraId="2A55871B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M3</w:t>
            </w:r>
          </w:p>
        </w:tc>
        <w:tc>
          <w:tcPr>
            <w:tcW w:w="3891" w:type="dxa"/>
          </w:tcPr>
          <w:p w14:paraId="36C6783C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UI Screens for other modules </w:t>
            </w:r>
            <w:r w:rsidRPr="00825074">
              <w:rPr>
                <w:rStyle w:val="Heading1Char"/>
              </w:rPr>
              <w:t>&lt;&lt;name here&gt;&gt;</w:t>
            </w:r>
          </w:p>
          <w:p w14:paraId="3F9DB879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UI Screen for Admin module</w:t>
            </w:r>
          </w:p>
        </w:tc>
        <w:tc>
          <w:tcPr>
            <w:tcW w:w="1730" w:type="dxa"/>
          </w:tcPr>
          <w:p w14:paraId="7649626E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1955" w:type="dxa"/>
          </w:tcPr>
          <w:p w14:paraId="4DDBEF00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074" w14:paraId="58A00F32" w14:textId="77777777" w:rsidTr="06CEE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79935FF" w14:textId="77777777" w:rsidR="00825074" w:rsidRDefault="00825074" w:rsidP="00BB76EA">
            <w:r>
              <w:t>4</w:t>
            </w:r>
          </w:p>
        </w:tc>
        <w:tc>
          <w:tcPr>
            <w:tcW w:w="1202" w:type="dxa"/>
          </w:tcPr>
          <w:p w14:paraId="3782E433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</w:t>
            </w:r>
          </w:p>
        </w:tc>
        <w:tc>
          <w:tcPr>
            <w:tcW w:w="3891" w:type="dxa"/>
          </w:tcPr>
          <w:p w14:paraId="11CB97FC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Database Schema</w:t>
            </w:r>
          </w:p>
          <w:p w14:paraId="04168FEF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ER Diagrams</w:t>
            </w:r>
          </w:p>
          <w:p w14:paraId="27E7099D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other objects like procedures and functions</w:t>
            </w:r>
          </w:p>
          <w:p w14:paraId="6F2E234B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the database tables</w:t>
            </w:r>
          </w:p>
        </w:tc>
        <w:tc>
          <w:tcPr>
            <w:tcW w:w="1730" w:type="dxa"/>
          </w:tcPr>
          <w:p w14:paraId="3B58A7D5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1955" w:type="dxa"/>
          </w:tcPr>
          <w:p w14:paraId="3461D779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074" w14:paraId="788C1EC4" w14:textId="77777777" w:rsidTr="06CEE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4240AAE" w14:textId="77777777" w:rsidR="00825074" w:rsidRDefault="00825074" w:rsidP="00BB76EA">
            <w:r>
              <w:t>5</w:t>
            </w:r>
          </w:p>
        </w:tc>
        <w:tc>
          <w:tcPr>
            <w:tcW w:w="1202" w:type="dxa"/>
          </w:tcPr>
          <w:p w14:paraId="16A886DC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M5</w:t>
            </w:r>
          </w:p>
        </w:tc>
        <w:tc>
          <w:tcPr>
            <w:tcW w:w="3891" w:type="dxa"/>
          </w:tcPr>
          <w:p w14:paraId="66B4B5E4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Backend REST APIs</w:t>
            </w:r>
          </w:p>
          <w:p w14:paraId="457234A2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REST API for Login and Registration</w:t>
            </w:r>
          </w:p>
          <w:p w14:paraId="487491EF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with UI</w:t>
            </w:r>
          </w:p>
          <w:p w14:paraId="569E0CEE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Swagger Documentation</w:t>
            </w:r>
          </w:p>
          <w:p w14:paraId="339A3983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with UI</w:t>
            </w:r>
          </w:p>
        </w:tc>
        <w:tc>
          <w:tcPr>
            <w:tcW w:w="1730" w:type="dxa"/>
          </w:tcPr>
          <w:p w14:paraId="4EA2D4C2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1955" w:type="dxa"/>
          </w:tcPr>
          <w:p w14:paraId="3CF2D8B6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074" w14:paraId="7645CFD1" w14:textId="77777777" w:rsidTr="06CEE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29B4EA11" w14:textId="77777777" w:rsidR="00825074" w:rsidRDefault="00825074" w:rsidP="00BB76EA">
            <w:r>
              <w:t>6</w:t>
            </w:r>
          </w:p>
        </w:tc>
        <w:tc>
          <w:tcPr>
            <w:tcW w:w="1202" w:type="dxa"/>
          </w:tcPr>
          <w:p w14:paraId="43D7B282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M6</w:t>
            </w:r>
          </w:p>
        </w:tc>
        <w:tc>
          <w:tcPr>
            <w:tcW w:w="3891" w:type="dxa"/>
          </w:tcPr>
          <w:p w14:paraId="2BDF60CE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remaining backend </w:t>
            </w:r>
            <w:proofErr w:type="spellStart"/>
            <w:r>
              <w:t>microservices</w:t>
            </w:r>
            <w:proofErr w:type="spellEnd"/>
            <w:r>
              <w:t xml:space="preserve"> </w:t>
            </w:r>
          </w:p>
          <w:p w14:paraId="5E8578C9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REST APIs to perform REST calls</w:t>
            </w:r>
          </w:p>
          <w:p w14:paraId="233862E7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Swagger Documentation</w:t>
            </w:r>
          </w:p>
          <w:p w14:paraId="411A09B6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 with UI</w:t>
            </w:r>
          </w:p>
          <w:p w14:paraId="7B321991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server-side validations</w:t>
            </w:r>
          </w:p>
          <w:p w14:paraId="01633F1E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Logging and Security</w:t>
            </w:r>
          </w:p>
        </w:tc>
        <w:tc>
          <w:tcPr>
            <w:tcW w:w="1730" w:type="dxa"/>
          </w:tcPr>
          <w:p w14:paraId="3FAD635F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</w:t>
            </w:r>
          </w:p>
        </w:tc>
        <w:tc>
          <w:tcPr>
            <w:tcW w:w="1955" w:type="dxa"/>
          </w:tcPr>
          <w:p w14:paraId="0FB78278" w14:textId="77777777" w:rsidR="00825074" w:rsidRDefault="00825074" w:rsidP="00BB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074" w14:paraId="691406A0" w14:textId="77777777" w:rsidTr="06CEE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5697EEC" w14:textId="77777777" w:rsidR="00825074" w:rsidRDefault="00825074" w:rsidP="00BB76EA">
            <w:r>
              <w:t>7</w:t>
            </w:r>
          </w:p>
        </w:tc>
        <w:tc>
          <w:tcPr>
            <w:tcW w:w="1202" w:type="dxa"/>
          </w:tcPr>
          <w:p w14:paraId="286C0588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M7</w:t>
            </w:r>
          </w:p>
        </w:tc>
        <w:tc>
          <w:tcPr>
            <w:tcW w:w="3891" w:type="dxa"/>
          </w:tcPr>
          <w:p w14:paraId="1D63F11A" w14:textId="77777777" w:rsidR="00825074" w:rsidRDefault="00825074" w:rsidP="0082507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all Modules</w:t>
            </w:r>
          </w:p>
        </w:tc>
        <w:tc>
          <w:tcPr>
            <w:tcW w:w="1730" w:type="dxa"/>
          </w:tcPr>
          <w:p w14:paraId="26F9D3FF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 Team + </w:t>
            </w:r>
          </w:p>
          <w:p w14:paraId="719BB08F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1955" w:type="dxa"/>
          </w:tcPr>
          <w:p w14:paraId="1FC39945" w14:textId="77777777" w:rsidR="00825074" w:rsidRDefault="00825074" w:rsidP="00BB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B7B32" w14:textId="01546102" w:rsidR="06CEE88F" w:rsidRDefault="06CEE88F"/>
    <w:p w14:paraId="0562CB0E" w14:textId="77777777" w:rsidR="003867A4" w:rsidRPr="00BB76EA" w:rsidRDefault="003867A4" w:rsidP="00BB76EA"/>
    <w:p w14:paraId="59EE74B9" w14:textId="77777777" w:rsidR="006C02A3" w:rsidRDefault="006C02A3" w:rsidP="006C02A3">
      <w:pPr>
        <w:pBdr>
          <w:bottom w:val="single" w:sz="6" w:space="1" w:color="auto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Definition of Done (DOD)</w:t>
      </w:r>
    </w:p>
    <w:p w14:paraId="3DA65B80" w14:textId="77777777" w:rsidR="006C02A3" w:rsidRDefault="006C02A3" w:rsidP="006C02A3">
      <w:pPr>
        <w:pStyle w:val="ListParagraph"/>
        <w:numPr>
          <w:ilvl w:val="0"/>
          <w:numId w:val="6"/>
        </w:numPr>
      </w:pPr>
      <w:r>
        <w:t>Completed activity is demonstration ready</w:t>
      </w:r>
    </w:p>
    <w:p w14:paraId="3837D0E7" w14:textId="77777777" w:rsidR="006C02A3" w:rsidRDefault="006C02A3" w:rsidP="006C02A3">
      <w:pPr>
        <w:pStyle w:val="ListParagraph"/>
        <w:numPr>
          <w:ilvl w:val="0"/>
          <w:numId w:val="6"/>
        </w:numPr>
      </w:pPr>
      <w:r>
        <w:t>All the codes are at least unit tested</w:t>
      </w:r>
    </w:p>
    <w:p w14:paraId="345B1AB1" w14:textId="77777777" w:rsidR="006C02A3" w:rsidRDefault="006C02A3" w:rsidP="006C02A3">
      <w:pPr>
        <w:pStyle w:val="ListParagraph"/>
        <w:numPr>
          <w:ilvl w:val="0"/>
          <w:numId w:val="6"/>
        </w:numPr>
      </w:pPr>
      <w:r>
        <w:t>Modules should pass all the validations (UI and Business layers)</w:t>
      </w:r>
    </w:p>
    <w:p w14:paraId="5272EB3A" w14:textId="77777777" w:rsidR="006C02A3" w:rsidRDefault="006C02A3" w:rsidP="006C02A3">
      <w:pPr>
        <w:pStyle w:val="ListParagraph"/>
        <w:numPr>
          <w:ilvl w:val="0"/>
          <w:numId w:val="6"/>
        </w:numPr>
      </w:pPr>
      <w:r>
        <w:t xml:space="preserve">At the end of every milestone, a demo is given to the </w:t>
      </w:r>
      <w:proofErr w:type="spellStart"/>
      <w:r>
        <w:t>stackholders</w:t>
      </w:r>
      <w:proofErr w:type="spellEnd"/>
    </w:p>
    <w:p w14:paraId="41EAF541" w14:textId="77777777" w:rsidR="00BB76EA" w:rsidRDefault="006C02A3" w:rsidP="006C02A3">
      <w:pPr>
        <w:pStyle w:val="ListParagraph"/>
        <w:numPr>
          <w:ilvl w:val="0"/>
          <w:numId w:val="6"/>
        </w:numPr>
      </w:pPr>
      <w:r>
        <w:t>Project team will have minimum 3 members and all have contributed in the development</w:t>
      </w:r>
    </w:p>
    <w:p w14:paraId="73ADAF06" w14:textId="77777777" w:rsidR="006C02A3" w:rsidRDefault="006C02A3" w:rsidP="006C02A3">
      <w:pPr>
        <w:pStyle w:val="ListParagraph"/>
        <w:numPr>
          <w:ilvl w:val="0"/>
          <w:numId w:val="6"/>
        </w:numPr>
      </w:pPr>
      <w:r>
        <w:t>Every member should be presenting during demonstrations</w:t>
      </w:r>
    </w:p>
    <w:p w14:paraId="5F452504" w14:textId="1A0DB0B9" w:rsidR="00575F47" w:rsidRDefault="006C02A3" w:rsidP="006C02A3">
      <w:pPr>
        <w:pStyle w:val="ListParagraph"/>
        <w:numPr>
          <w:ilvl w:val="0"/>
          <w:numId w:val="6"/>
        </w:numPr>
      </w:pPr>
      <w:r>
        <w:lastRenderedPageBreak/>
        <w:t>Few assumptions can be done while developing the project. However, it needs to be discussed with the trainer</w:t>
      </w:r>
    </w:p>
    <w:p w14:paraId="1A415784" w14:textId="77777777" w:rsidR="006E129C" w:rsidRDefault="006E129C" w:rsidP="006E129C">
      <w:pPr>
        <w:pStyle w:val="ListParagraph"/>
      </w:pPr>
    </w:p>
    <w:sectPr w:rsidR="006E129C" w:rsidSect="00BB76EA">
      <w:headerReference w:type="default" r:id="rId12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20E1F" w14:textId="77777777" w:rsidR="00F33C57" w:rsidRDefault="00F33C57" w:rsidP="00575F47">
      <w:pPr>
        <w:spacing w:after="0" w:line="240" w:lineRule="auto"/>
      </w:pPr>
      <w:r>
        <w:separator/>
      </w:r>
    </w:p>
  </w:endnote>
  <w:endnote w:type="continuationSeparator" w:id="0">
    <w:p w14:paraId="11457178" w14:textId="77777777" w:rsidR="00F33C57" w:rsidRDefault="00F33C57" w:rsidP="0057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DAFF8" w14:textId="77777777" w:rsidR="00F33C57" w:rsidRDefault="00F33C57" w:rsidP="00575F47">
      <w:pPr>
        <w:spacing w:after="0" w:line="240" w:lineRule="auto"/>
      </w:pPr>
      <w:r>
        <w:separator/>
      </w:r>
    </w:p>
  </w:footnote>
  <w:footnote w:type="continuationSeparator" w:id="0">
    <w:p w14:paraId="525C82D7" w14:textId="77777777" w:rsidR="00F33C57" w:rsidRDefault="00F33C57" w:rsidP="0057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5187C" w14:textId="77777777" w:rsidR="00575F47" w:rsidRDefault="00575F47">
    <w:pPr>
      <w:pStyle w:val="Header"/>
      <w:pBdr>
        <w:bottom w:val="single" w:sz="6" w:space="1" w:color="auto"/>
      </w:pBdr>
    </w:pPr>
    <w:r>
      <w:t>Graduate Program – Project Case Study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DC9"/>
    <w:multiLevelType w:val="hybridMultilevel"/>
    <w:tmpl w:val="72F4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6B23"/>
    <w:multiLevelType w:val="hybridMultilevel"/>
    <w:tmpl w:val="79AC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05FF"/>
    <w:multiLevelType w:val="hybridMultilevel"/>
    <w:tmpl w:val="8780CB9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C921A97"/>
    <w:multiLevelType w:val="hybridMultilevel"/>
    <w:tmpl w:val="931AD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5CF8"/>
    <w:multiLevelType w:val="hybridMultilevel"/>
    <w:tmpl w:val="CA4E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2930"/>
    <w:multiLevelType w:val="hybridMultilevel"/>
    <w:tmpl w:val="B82C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B3FC9"/>
    <w:multiLevelType w:val="hybridMultilevel"/>
    <w:tmpl w:val="6BE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30AC3"/>
    <w:multiLevelType w:val="hybridMultilevel"/>
    <w:tmpl w:val="172E8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0E14F9"/>
    <w:multiLevelType w:val="hybridMultilevel"/>
    <w:tmpl w:val="8C46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6CFB"/>
    <w:multiLevelType w:val="hybridMultilevel"/>
    <w:tmpl w:val="2DBA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A23EC"/>
    <w:multiLevelType w:val="hybridMultilevel"/>
    <w:tmpl w:val="B114E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47"/>
    <w:rsid w:val="000A75E7"/>
    <w:rsid w:val="001601F4"/>
    <w:rsid w:val="0019550C"/>
    <w:rsid w:val="001A6D9D"/>
    <w:rsid w:val="0020175A"/>
    <w:rsid w:val="002074BB"/>
    <w:rsid w:val="003867A4"/>
    <w:rsid w:val="004945B2"/>
    <w:rsid w:val="00575F47"/>
    <w:rsid w:val="006C02A3"/>
    <w:rsid w:val="006E129C"/>
    <w:rsid w:val="00724056"/>
    <w:rsid w:val="00746143"/>
    <w:rsid w:val="00825074"/>
    <w:rsid w:val="00897785"/>
    <w:rsid w:val="0095404F"/>
    <w:rsid w:val="009C41D4"/>
    <w:rsid w:val="00AB4907"/>
    <w:rsid w:val="00B15ED9"/>
    <w:rsid w:val="00B441D6"/>
    <w:rsid w:val="00BB76EA"/>
    <w:rsid w:val="00BF0E99"/>
    <w:rsid w:val="00C14911"/>
    <w:rsid w:val="00CA2C2D"/>
    <w:rsid w:val="00D92395"/>
    <w:rsid w:val="00DA68A4"/>
    <w:rsid w:val="00DF3B50"/>
    <w:rsid w:val="00E70C33"/>
    <w:rsid w:val="00E86A58"/>
    <w:rsid w:val="00E92B8F"/>
    <w:rsid w:val="00E93244"/>
    <w:rsid w:val="00F33C57"/>
    <w:rsid w:val="00F5659A"/>
    <w:rsid w:val="00FE34F3"/>
    <w:rsid w:val="06CEE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ADBC"/>
  <w15:chartTrackingRefBased/>
  <w15:docId w15:val="{9A7EFFAA-6876-482D-9DD3-E75CEFAE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47"/>
  </w:style>
  <w:style w:type="paragraph" w:styleId="Footer">
    <w:name w:val="footer"/>
    <w:basedOn w:val="Normal"/>
    <w:link w:val="FooterChar"/>
    <w:uiPriority w:val="99"/>
    <w:unhideWhenUsed/>
    <w:rsid w:val="0057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47"/>
  </w:style>
  <w:style w:type="paragraph" w:styleId="ListParagraph">
    <w:name w:val="List Paragraph"/>
    <w:basedOn w:val="Normal"/>
    <w:uiPriority w:val="34"/>
    <w:qFormat/>
    <w:rsid w:val="00575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B76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40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1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15ED9"/>
  </w:style>
  <w:style w:type="character" w:customStyle="1" w:styleId="eop">
    <w:name w:val="eop"/>
    <w:basedOn w:val="DefaultParagraphFont"/>
    <w:rsid w:val="00B1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E70598EAEA644A02611679709AAA4" ma:contentTypeVersion="10" ma:contentTypeDescription="Create a new document." ma:contentTypeScope="" ma:versionID="b52828f6c907379a2a997d4d25df9cbe">
  <xsd:schema xmlns:xsd="http://www.w3.org/2001/XMLSchema" xmlns:xs="http://www.w3.org/2001/XMLSchema" xmlns:p="http://schemas.microsoft.com/office/2006/metadata/properties" xmlns:ns2="36f6578a-8c6c-42b9-b14a-28361a4c1427" targetNamespace="http://schemas.microsoft.com/office/2006/metadata/properties" ma:root="true" ma:fieldsID="0df5015aac73203ff9ba7548444486e7" ns2:_="">
    <xsd:import namespace="36f6578a-8c6c-42b9-b14a-28361a4c1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6578a-8c6c-42b9-b14a-28361a4c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F48B6D-9784-4FC4-A181-D330E9C05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6578a-8c6c-42b9-b14a-28361a4c1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32C4A-9575-421D-BBC1-471589147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5581B-FD45-47A3-90A2-2CD4E9331B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Janhavi Gadewar</cp:lastModifiedBy>
  <cp:revision>2</cp:revision>
  <dcterms:created xsi:type="dcterms:W3CDTF">2022-04-28T07:39:00Z</dcterms:created>
  <dcterms:modified xsi:type="dcterms:W3CDTF">2022-04-28T07:39:00Z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0x010100DBDE70598EAEA644A02611679709AAA4</vt:lpwstr>
  </property>
</Properties>
</file>