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60"/>
          <w:szCs w:val="6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u w:val="single"/>
          <w:rtl w:val="0"/>
        </w:rPr>
        <w:t xml:space="preserve">Supplementary Requirements Release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9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Author: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DF-In - Data Flow In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UC.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01.02 Modify User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UC.03.01 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View/Edit Shopping Cart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UC.03.04 Submit Order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02.06 Add products to shopping cart (wishlist) takes product data that is displayed in Browse Product(s).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Product Name, Product Category, Product Subcategory, Price, unit data flows in for 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02.06 Add products to shopping cart (wishlist) 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Card Number, CVV, Card Type, EXP_Date data flows in for UC.04.01 Defining Payment Mode.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Conditions to Apply: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1D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9050" distT="19050" distL="19050" distR="19050">
            <wp:extent cx="5943600" cy="3225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DF-Out - Data Flow Out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UC.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01.02 Modify User Account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UC.03.01 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View/Edit Shopping Cart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UC.03.04 Submit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02.06 Add products to shopping cart (wishlist) generates product data that is displayed in Browse Product(s).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Product Name, Product Category, Product Subcategory, Price, unit data flows out for 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02.06 Add products to shopping cart (wishlist)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Conditions to Apply: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31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9050" distT="19050" distL="19050" distR="19050">
            <wp:extent cx="5943600" cy="3225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 w:firstLine="0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FV - Field Validation Requirements</w:t>
      </w:r>
    </w:p>
    <w:p w:rsidR="00000000" w:rsidDel="00000000" w:rsidP="00000000" w:rsidRDefault="00000000" w:rsidRPr="00000000" w14:paraId="00000035">
      <w:pPr>
        <w:ind w:left="360" w:firstLine="0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3.1. Field “First 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UC.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01.02 Modify User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hd w:fill="ffffff" w:val="clear"/>
        <w:spacing w:line="276" w:lineRule="auto"/>
        <w:ind w:left="720" w:firstLine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Field should only contain letters.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Field is mandatory; Flaunt website will not allow proceeding without a valid name format.</w:t>
      </w:r>
    </w:p>
    <w:p w:rsidR="00000000" w:rsidDel="00000000" w:rsidP="00000000" w:rsidRDefault="00000000" w:rsidRPr="00000000" w14:paraId="0000003D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3.2. Field “Last 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UC.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01.02 Modify User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hd w:fill="ffffff" w:val="clear"/>
        <w:spacing w:line="276" w:lineRule="auto"/>
        <w:ind w:left="720" w:firstLine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Field should only contain letters.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Field is mandatory; Flaunt website will not allow proceeding without a valid name format.</w:t>
      </w:r>
    </w:p>
    <w:p w:rsidR="00000000" w:rsidDel="00000000" w:rsidP="00000000" w:rsidRDefault="00000000" w:rsidRPr="00000000" w14:paraId="00000045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Conditions to Apply: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47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3.3. Field “User 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UC.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01.02 Modify User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hd w:fill="ffffff" w:val="clear"/>
        <w:spacing w:line="276" w:lineRule="auto"/>
        <w:ind w:left="720" w:firstLine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Field should only contain combination of letters and numbers.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hd w:fill="ffffff" w:val="clear"/>
        <w:spacing w:line="276" w:lineRule="auto"/>
        <w:ind w:left="720" w:firstLine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Field should only be in the specified range.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Field is mandatory; Flaunt website will not allow proceeding without a valid name format.</w:t>
      </w:r>
    </w:p>
    <w:p w:rsidR="00000000" w:rsidDel="00000000" w:rsidP="00000000" w:rsidRDefault="00000000" w:rsidRPr="00000000" w14:paraId="00000050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Conditions to Apply: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52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3.4. Field “Billing City”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UC.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01.02 Modify User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firstLine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Field should only contain letters.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firstLine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Field is mandatory, System will not allow to proceed without a valid US City.</w:t>
      </w:r>
    </w:p>
    <w:p w:rsidR="00000000" w:rsidDel="00000000" w:rsidP="00000000" w:rsidRDefault="00000000" w:rsidRPr="00000000" w14:paraId="0000005A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Conditions to Apply: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5C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3.5. Field “Billing State”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UC.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01.02 Modify User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firstLine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Field should only contain letters.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firstLine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Field is mandatory, System will not allow to proceed without a valid US State.</w:t>
      </w:r>
    </w:p>
    <w:p w:rsidR="00000000" w:rsidDel="00000000" w:rsidP="00000000" w:rsidRDefault="00000000" w:rsidRPr="00000000" w14:paraId="00000064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Conditions to Apply: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66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3.6. Field “Billing ZIP”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UC.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01.02 Modify User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firstLine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Field should only contain numbers.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firstLine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Field size should only contain 6 numbers.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firstLine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Field is mandatory, System will not allow to proceed without a valid US Zip Code.</w:t>
      </w:r>
    </w:p>
    <w:p w:rsidR="00000000" w:rsidDel="00000000" w:rsidP="00000000" w:rsidRDefault="00000000" w:rsidRPr="00000000" w14:paraId="0000006F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Conditions to Apply: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71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3.7. Field “Shipping City”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UC.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01.02 Modify User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firstLine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Field should only contain letters.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firstLine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Field is mandatory, System will not allow to proceed without a valid US City.</w:t>
      </w:r>
    </w:p>
    <w:p w:rsidR="00000000" w:rsidDel="00000000" w:rsidP="00000000" w:rsidRDefault="00000000" w:rsidRPr="00000000" w14:paraId="00000079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Conditions to Apply: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7B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3.8. Field “Shipping State”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UC.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01.02 Modify User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firstLine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Field should only contain letters.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firstLine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Field is mandatory, System will not allow to proceed without a valid US State.</w:t>
      </w:r>
    </w:p>
    <w:p w:rsidR="00000000" w:rsidDel="00000000" w:rsidP="00000000" w:rsidRDefault="00000000" w:rsidRPr="00000000" w14:paraId="00000083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Conditions to Apply: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85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3.9. Field “Shipping ZIP”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UC.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01.02 Modify User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firstLine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Field should only contain numbers.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firstLine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Field size should only contain 6 numbers.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firstLine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Field is mandatory, System will not allow to proceed without a valid US Zip Code.</w:t>
      </w:r>
    </w:p>
    <w:p w:rsidR="00000000" w:rsidDel="00000000" w:rsidP="00000000" w:rsidRDefault="00000000" w:rsidRPr="00000000" w14:paraId="0000008E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Conditions to Apply: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90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 </w:t>
        <w:tab/>
        <w:t xml:space="preserve">Concurrency</w:t>
      </w:r>
    </w:p>
    <w:p w:rsidR="00000000" w:rsidDel="00000000" w:rsidP="00000000" w:rsidRDefault="00000000" w:rsidRPr="00000000" w14:paraId="0000009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UC.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01.02 Modify User Account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UC.03.01 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View/Edit Shopping Cart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UC.03.04 Submit Order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UC.06.02 View Banner Ads Homepage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01.02 Modify User Account follows the concurrency crosscut description when two users access the same Falunt Website account, it reflects the changes made to the user account on both the ends.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UC.03.01 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View/Edit Shopping Cart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follows the concurrency crosscut description when two users access the cart for the same account, it reflects the changes made to the cart on both the ends.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03.04 Submit Order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follows the concurrency crosscut description when two users access the same account, it reflects the changes made after submitting the order on both the ends.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UC.06.02 View Banner Ads Homepage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follows the concurrency crosscut description when two users access the same account, it reflects the same banner ads on both the 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Conditions to Apply: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After the respective join points.</w:t>
      </w:r>
    </w:p>
    <w:p w:rsidR="00000000" w:rsidDel="00000000" w:rsidP="00000000" w:rsidRDefault="00000000" w:rsidRPr="00000000" w14:paraId="000000A0">
      <w:pPr>
        <w:shd w:fill="ffffff" w:val="clear"/>
        <w:spacing w:line="276" w:lineRule="auto"/>
        <w:ind w:left="72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</w:t>
        <w:tab/>
        <w:t xml:space="preserve">Connectivity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UC.06.02 View Banner Ads Homepage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System should retain caches to populate values, if the front-end is disconnected due to Network issue, or some error.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System should also show a popup window with an error message, “Connection failed, please try again later”.</w:t>
      </w:r>
    </w:p>
    <w:p w:rsidR="00000000" w:rsidDel="00000000" w:rsidP="00000000" w:rsidRDefault="00000000" w:rsidRPr="00000000" w14:paraId="000000A9">
      <w:pPr>
        <w:ind w:left="720" w:firstLine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Conditions to Apply: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After the respective join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rsid w:val="00141C26"/>
  </w:style>
  <w:style w:type="paragraph" w:styleId="Heading1">
    <w:name w:val="heading 1"/>
    <w:basedOn w:val="Normal"/>
    <w:next w:val="Normal"/>
    <w:rsid w:val="00141C26"/>
    <w:pPr>
      <w:keepNext w:val="1"/>
      <w:keepLines w:val="1"/>
      <w:spacing w:after="120" w:before="400"/>
      <w:contextualSpacing w:val="1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141C26"/>
    <w:pPr>
      <w:keepNext w:val="1"/>
      <w:keepLines w:val="1"/>
      <w:spacing w:after="120" w:before="360"/>
      <w:contextualSpacing w:val="1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141C26"/>
    <w:pPr>
      <w:keepNext w:val="1"/>
      <w:keepLines w:val="1"/>
      <w:spacing w:after="80" w:before="320"/>
      <w:contextualSpacing w:val="1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141C26"/>
    <w:pPr>
      <w:keepNext w:val="1"/>
      <w:keepLines w:val="1"/>
      <w:spacing w:after="80" w:before="280"/>
      <w:contextualSpacing w:val="1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141C26"/>
    <w:pPr>
      <w:keepNext w:val="1"/>
      <w:keepLines w:val="1"/>
      <w:spacing w:after="80" w:before="240"/>
      <w:contextualSpacing w:val="1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141C26"/>
    <w:pPr>
      <w:keepNext w:val="1"/>
      <w:keepLines w:val="1"/>
      <w:spacing w:after="80" w:before="240"/>
      <w:contextualSpacing w:val="1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rsid w:val="00141C26"/>
    <w:pPr>
      <w:keepNext w:val="1"/>
      <w:keepLines w:val="1"/>
      <w:spacing w:after="60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rsid w:val="00141C26"/>
    <w:pPr>
      <w:keepNext w:val="1"/>
      <w:keepLines w:val="1"/>
      <w:spacing w:after="320"/>
      <w:contextualSpacing w:val="1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JguCU0gbS2LWMJShJfmXAo81uQ==">AMUW2mWneRdn6fKmTyOAh7a+KpoEW1ALOAiOqV12sbexjTAvrGy0ayimCSvJA6JInIvsd+nKj4Fvkm4SE7CwVgMqWA8f5HzcNg8WBu6Gs4vcA9yBWy5zOx+IdHJNmhArSOYRUrW107kT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2016-12-15T20:33:00Z</dcterms:created>
</cp:coreProperties>
</file>