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  <w:r>
        <w:rPr>
          <w:cs/>
          <w:lang w:val="en-US" w:bidi="th-TH"/>
        </w:rPr>
        <w:fldChar w:fldCharType="begin"/>
      </w:r>
      <w:r>
        <w:rPr>
          <w:cs/>
          <w:lang w:val="en-US" w:bidi="th-TH"/>
        </w:rPr>
        <w:instrText xml:space="preserve"> TOC \o "1-3" \h \z \u </w:instrText>
      </w:r>
      <w:r>
        <w:rPr>
          <w:cs/>
          <w:lang w:val="en-US" w:bidi="th-TH"/>
        </w:rPr>
        <w:fldChar w:fldCharType="separate"/>
      </w:r>
      <w:r>
        <w:rPr>
          <w:cs/>
          <w:lang w:val="en-US" w:bidi="th-TH"/>
        </w:rPr>
        <w:fldChar w:fldCharType="end"/>
      </w:r>
    </w:p>
    <w:p>
      <w:pPr/>
    </w:p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Segoe UI Symbol" w:hAnsi="Segoe UI Symbol" w:cs="Segoe UI Symbol"/>
          <w:cs/>
          <w:lang w:val="en-US" w:bidi="th-TH"/>
        </w:rPr>
        <w:t xml:space="preserve">☐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Segoe UI Symbol" w:hAnsi="Segoe UI Symbol" w:cs="Segoe UI Symbol"/>
          <w:cs/>
          <w:lang w:val="en-US" w:bidi="th-TH"/>
        </w:rPr>
        <w:t xml:space="preserve">☑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numPr>
          <w:ilvl w:val="1"/>
          <w:numId w:val="3"/>
        </w:numPr>
      </w:pP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/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jc w:val="right"/>
    </w:pPr>
    <w:r>
      <w:rPr>
        <w:cs/>
        <w:lang w:val="en-US" w:bidi="th-TH"/>
      </w:rPr>
      <w:fldChar w:fldCharType="begin"/>
    </w:r>
    <w:r>
      <w:rPr>
        <w:cs/>
        <w:lang w:val="en-US" w:bidi="th-TH"/>
      </w:rPr>
      <w:instrText xml:space="preserve"> PAGE </w:instrText>
    </w:r>
    <w:r>
      <w:rPr>
        <w:cs/>
        <w:lang w:val="en-US" w:bidi="th-TH"/>
      </w:rPr>
      <w:fldChar w:fldCharType="separate"/>
    </w:r>
    <w:r>
      <w:rPr>
        <w:cs/>
        <w:lang w:val="en-US" w:bidi="th-TH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cs/>
        <w:lang w:val="en-US" w:eastAsia="en-US" w:bidi="th-TH"/>
      </w:rPr>
    </w:rPrDefault>
    <w:pPrDefault>
      <w:pPr>
        <w:spacing w:after="120" w:line="264" w:lineRule="auto"/>
        <w:jc w:val="thaiDistribute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