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footnotePr>
            <w:numFmt w:val="thaiNumbers"/>
          </w:footnotePr>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footnotePr>
            <w:numFmt w:val="thaiNumbers"/>
          </w:footnotePr>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ก.๑ ส่วนที่ 1 ข้อมูลทั่วไปของผู้ตอบแบบสอบถาม</w:t>
      </w:r>
    </w:p>
    <w:p>
      <w:pPr>
        <w:pStyle w:val="TOC2"/>
      </w:pPr>
      <w:r>
        <w:rPr>
          <w:cs/>
          <w:lang w:val="en-US" w:bidi="th-TH"/>
        </w:rPr>
        <w:t xml:space="preserve">ก.๒ 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ก-๑ ข้อมูลทั่วไปของผู้ตอบแบบสอบถาม</w:t>
      </w:r>
    </w:p>
    <w:p>
      <w:pPr>
        <w:pStyle w:val="TOC1"/>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ตารางที่ ข-๑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รูปที่ ข-๑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footnotePr>
            <w:numFmt w:val="thaiNumbers"/>
          </w:footnotePr>
          <w:pgSz w:w="11906" w:h="16838"/>
          <w:pgMar w:top="1440" w:right="1440" w:bottom="1440" w:left="2160" w:header="720" w:footer="720" w:gutter="0"/>
          <w:pgNumType w:fmt="thaiNumbers"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footnotePr>
            <w:numFmt w:val="thaiNumbers"/>
          </w:footnotePr>
          <w:pgSz w:w="11906" w:h="16838"/>
          <w:pgMar w:top="1440" w:right="1440" w:bottom="1440" w:left="2160" w:header="720" w:footer="720" w:gutter="0"/>
          <w:pgNumType w:fmt="thaiNumbers"/>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footnotePr>
            <w:numFmt w:val="thaiNumbers"/>
          </w:footnotePr>
          <w:pgSz w:w="11906" w:h="16838"/>
          <w:pgMar w:top="1440" w:right="1440" w:bottom="1440" w:left="2160" w:header="720" w:footer="720" w:gutter="0"/>
          <w:pgNumType w:fmt="thaiNumbers"/>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footnotePr>
            <w:numFmt w:val="thaiNumbers"/>
          </w:footnotePr>
          <w:pgSz w:w="11906" w:h="16838"/>
          <w:pgMar w:top="1440" w:right="1440" w:bottom="1440" w:left="2160" w:header="720" w:footer="720" w:gutter="0"/>
          <w:pgNumType w:fmt="thaiNumbers"/>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footnotePr>
        <w:numFmt w:val="thaiNumbers"/>
      </w:footnotePr>
      <w:pgSz w:w="11906" w:h="16838"/>
      <w:pgMar w:top="1440" w:right="1440" w:bottom="1440" w:left="2160" w:header="720" w:footer="720" w:gutter="0"/>
      <w:pgNumType w:fmt="thaiNumbers"/>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