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ag39t863ll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EXPNO 8: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8"/>
          <w:szCs w:val="28"/>
          <w:rtl w:val="0"/>
        </w:rPr>
        <w:t xml:space="preserve">CREATE A VIRTUAL MACHINE WITH 1 CPU, 2GB RAM AND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8"/>
          <w:szCs w:val="28"/>
          <w:rtl w:val="0"/>
        </w:rPr>
        <w:t xml:space="preserve">15GB STORAGE DISK USING A TYPE 2 VIRTUALIZATION SOFTWARE.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4"/>
          <w:sz w:val="28"/>
          <w:szCs w:val="28"/>
          <w:rtl w:val="0"/>
        </w:rPr>
        <w:t xml:space="preserve">To create a virtual machine with 1 cpu, 2gb ram and 15gb storage disk using a type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024"/>
          <w:sz w:val="28"/>
          <w:szCs w:val="28"/>
          <w:rtl w:val="0"/>
        </w:rPr>
        <w:t xml:space="preserve">2 virtualization 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VMware workstation and installed as type 2 hypervisor.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STEP2: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ubuntu or tiny OS as iso image file.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 VMware workstation-&gt;create new VM.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 the basic configuration settings.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Created tiny OS virtual machine.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Launch the VM.</w:t>
      </w:r>
      <w:r w:rsidDel="00000000" w:rsidR="00000000" w:rsidRPr="00000000">
        <w:rPr>
          <w:rFonts w:ascii="Calibri" w:cs="Calibri" w:eastAsia="Calibri" w:hAnsi="Calibri"/>
          <w:color w:val="202024"/>
          <w:sz w:val="28"/>
          <w:szCs w:val="28"/>
          <w:rtl w:val="0"/>
        </w:rPr>
        <w:t xml:space="preserve">IMPLEMENTATION: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1:DOWLOAD VMWARE WORKSTATION AND INSTALLED AS TYPE 2 HYPERVISOR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26288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STEP2: DOWLOAD UBUNTU OR TINY OS AS ISO IMAGE 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31165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448050" cy="4070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7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85445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6: LAUNCH THE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30366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