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lang w:val="th-TH"/>
        </w:rPr>
        <w:t xml:space="preserve">บันทึกข้อความ</w:t>
      </w:r>
    </w:p>
    <w:p>
      <w:r>
        <w:rPr>
          <w:lang w:val="th-TH"/>
        </w:rPr>
        <w:t xml:space="preserve">ส่วนราชการ กลุ่มงานพัฒนาบุคลากร หน่วยงานตัวอย่าง</w:t>
      </w:r>
    </w:p>
    <w:p>
      <w:r>
        <w:rPr>
          <w:lang w:val="th-TH"/>
        </w:rPr>
        <w:t xml:space="preserve">ที่ ทดสอบ 001/2569</w:t>
      </w:r>
    </w:p>
    <w:p>
      <w:r>
        <w:rPr>
          <w:lang w:val="th-TH"/>
        </w:rPr>
        <w:t xml:space="preserve">วันที่ 25 ตุลาคม 2569</w:t>
      </w:r>
    </w:p>
    <w:p>
      <w:r>
        <w:rPr>
          <w:lang w:val="th-TH"/>
        </w:rPr>
        <w:t xml:space="preserve">เรื่อง ขอใช้ห้องประชุมเพื่อทบทวนขั้นตอนบริการ</w:t>
      </w:r>
    </w:p>
    <w:p>
      <w:r>
        <w:rPr>
          <w:lang w:val="th-TH"/>
        </w:rPr>
        <w:t xml:space="preserve">เรียน หัวหน้าหน่วยงานตัวอย่าง</w:t>
      </w:r>
    </w:p>
    <w:p>
      <w:pPr>
        <w:pStyle w:val="Heading1"/>
      </w:pPr>
      <w:r>
        <w:rPr>
          <w:lang w:val="th-TH"/>
        </w:rPr>
        <w:t xml:space="preserve">1. เรื่องเดิม</w:t>
      </w:r>
    </w:p>
    <w:p>
      <w:r>
        <w:rPr>
          <w:lang w:val="th-TH"/>
        </w:rPr>
        <w:t xml:space="preserve">[รอตรวจสอบ]</w:t>
      </w:r>
    </w:p>
    <w:p>
      <w:pPr>
        <w:pStyle w:val="Heading1"/>
      </w:pPr>
      <w:r>
        <w:rPr>
          <w:lang w:val="th-TH"/>
        </w:rPr>
        <w:t xml:space="preserve">2. ข้อเท็จจริง</w:t>
      </w:r>
    </w:p>
    <w:p>
      <w:r>
        <w:rPr>
          <w:lang w:val="th-TH"/>
        </w:rPr>
        <w:t xml:space="preserve">ประสงค์จัดกิจกรรมวันที่ 5 พฤศจิกายน 2569 เวลา 09.00–12.00 น. ผู้เข้าร่วม 20 คน โดยไม่ขอใช้งบประมาณเพิ่มเติม</w:t>
      </w:r>
    </w:p>
    <w:p>
      <w:pPr>
        <w:pStyle w:val="Heading1"/>
      </w:pPr>
      <w:r>
        <w:rPr>
          <w:lang w:val="th-TH"/>
        </w:rPr>
        <w:t xml:space="preserve">3. ข้อพิจารณา</w:t>
      </w:r>
    </w:p>
    <w:p>
      <w:r>
        <w:rPr>
          <w:lang w:val="th-TH"/>
        </w:rPr>
        <w:t xml:space="preserve">เสนอให้ตรวจสอบความพร้อมและการจองห้องประชุม [รอตรวจสอบ]</w:t>
      </w:r>
    </w:p>
    <w:p>
      <w:pPr>
        <w:pStyle w:val="Heading1"/>
      </w:pPr>
      <w:r>
        <w:rPr>
          <w:lang w:val="th-TH"/>
        </w:rPr>
        <w:t xml:space="preserve">4. ข้อเสนอ</w:t>
      </w:r>
    </w:p>
    <w:p>
      <w:r>
        <w:rPr>
          <w:lang w:val="th-TH"/>
        </w:rPr>
        <w:t xml:space="preserve">จึงเรียนมาเพื่อโปรดพิจารณาอนุญาตให้ใช้ห้องประชุมและประสานผู้ดูแลอาคาร</w:t>
      </w:r>
    </w:p>
    <w:p>
      <w:r>
        <w:rPr>
          <w:lang w:val="th-TH"/>
        </w:rPr>
        <w:t xml:space="preserve">ลงชื่อ [รอตรวจสอบ]</w:t>
      </w:r>
    </w:p>
    <w:p>
      <w:r>
        <w:rPr>
          <w:lang w:val="th-TH"/>
        </w:rPr>
        <w:t xml:space="preserve">ตำแหน่ง [รอตรวจสอบ]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32"/>
      <w:lang w:val="th-TH"/>
    </w:rPr>
  </w:style>
  <w:style w:type="paragraph" w:styleId="Title">
    <w:name w:val="Title"/>
    <w:basedOn w:val="Normal"/>
    <w:rPr>
      <w:b/>
      <w:sz w:val="40"/>
    </w:rPr>
  </w:style>
  <w:style w:type="paragraph" w:styleId="Heading1">
    <w:name w:val="heading 1"/>
    <w:basedOn w:val="Normal"/>
    <w:rPr>
      <w:b/>
      <w:sz w:val="3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