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B132C2" w14:textId="77777777" w:rsidR="00F44F19" w:rsidRDefault="00F44F19" w:rsidP="00F44F19">
      <w:pPr>
        <w:rPr>
          <w:b/>
          <w:bCs/>
          <w:color w:val="153D63" w:themeColor="text2" w:themeTint="E6"/>
          <w:sz w:val="36"/>
          <w:szCs w:val="36"/>
        </w:rPr>
      </w:pPr>
      <w:r w:rsidRPr="00F44F19">
        <w:rPr>
          <w:b/>
          <w:bCs/>
          <w:color w:val="153D63" w:themeColor="text2" w:themeTint="E6"/>
          <w:sz w:val="36"/>
          <w:szCs w:val="36"/>
        </w:rPr>
        <w:t>Knowledge Base Article: Responding to Unwanted Software Download Alerts in Microsoft Defender for Endpoint</w:t>
      </w:r>
    </w:p>
    <w:p w14:paraId="039F1A0E" w14:textId="77777777" w:rsidR="00F44F19" w:rsidRPr="00F44F19" w:rsidRDefault="00F44F19" w:rsidP="00F44F19">
      <w:pPr>
        <w:rPr>
          <w:color w:val="153D63" w:themeColor="text2" w:themeTint="E6"/>
          <w:sz w:val="36"/>
          <w:szCs w:val="36"/>
        </w:rPr>
      </w:pPr>
    </w:p>
    <w:p w14:paraId="0FF500E4" w14:textId="77777777" w:rsidR="00F44F19" w:rsidRPr="00F44F19" w:rsidRDefault="00F44F19" w:rsidP="00F44F19">
      <w:pPr>
        <w:rPr>
          <w:b/>
          <w:bCs/>
        </w:rPr>
      </w:pPr>
      <w:r w:rsidRPr="00F44F19">
        <w:rPr>
          <w:b/>
          <w:bCs/>
        </w:rPr>
        <w:t>Overview</w:t>
      </w:r>
    </w:p>
    <w:p w14:paraId="452FD816" w14:textId="77777777" w:rsidR="00F44F19" w:rsidRPr="00F44F19" w:rsidRDefault="00F44F19" w:rsidP="00F44F19">
      <w:r w:rsidRPr="00F44F19">
        <w:t>This article outlines the steps for investigating and responding to an alert indicating that potentially unwanted software (PUP) was downloaded on a user machine. The process involves alert review, file reputation checks, forensic analysis, machine isolation, threat hunting, and containment actions to mitigate the threat.</w:t>
      </w:r>
    </w:p>
    <w:p w14:paraId="4149FA7B" w14:textId="77777777" w:rsidR="00D75B10" w:rsidRDefault="00D75B10" w:rsidP="00F44F19">
      <w:pPr>
        <w:rPr>
          <w:b/>
          <w:bCs/>
        </w:rPr>
      </w:pPr>
    </w:p>
    <w:p w14:paraId="7F1D8C23" w14:textId="77777777" w:rsidR="00D75B10" w:rsidRDefault="00D75B10" w:rsidP="00F44F19">
      <w:pPr>
        <w:rPr>
          <w:b/>
          <w:bCs/>
        </w:rPr>
      </w:pPr>
    </w:p>
    <w:p w14:paraId="578192BE" w14:textId="4E1B0F0F" w:rsidR="00F44F19" w:rsidRPr="00F44F19" w:rsidRDefault="00F44F19" w:rsidP="00F44F19">
      <w:pPr>
        <w:rPr>
          <w:b/>
          <w:bCs/>
        </w:rPr>
      </w:pPr>
      <w:r w:rsidRPr="00F44F19">
        <w:rPr>
          <w:b/>
          <w:bCs/>
        </w:rPr>
        <w:t>Incident Response Steps</w:t>
      </w:r>
    </w:p>
    <w:p w14:paraId="20E75931" w14:textId="77777777" w:rsidR="00F44F19" w:rsidRPr="00F44F19" w:rsidRDefault="00F44F19" w:rsidP="00F44F19">
      <w:pPr>
        <w:rPr>
          <w:b/>
          <w:bCs/>
        </w:rPr>
      </w:pPr>
      <w:r w:rsidRPr="00F44F19">
        <w:rPr>
          <w:b/>
          <w:bCs/>
        </w:rPr>
        <w:t>1. Alert Review and Initial Assessment</w:t>
      </w:r>
    </w:p>
    <w:p w14:paraId="6655824B" w14:textId="77777777" w:rsidR="00F44F19" w:rsidRPr="00F44F19" w:rsidRDefault="00F44F19" w:rsidP="00F44F19">
      <w:r w:rsidRPr="00F44F19">
        <w:t>Upon receiving the alert that potentially unwanted software was downloaded, follow these steps:</w:t>
      </w:r>
    </w:p>
    <w:p w14:paraId="79745ABF" w14:textId="77777777" w:rsidR="00F44F19" w:rsidRPr="00F44F19" w:rsidRDefault="00F44F19" w:rsidP="00F44F19">
      <w:pPr>
        <w:numPr>
          <w:ilvl w:val="0"/>
          <w:numId w:val="17"/>
        </w:numPr>
      </w:pPr>
      <w:r w:rsidRPr="00F44F19">
        <w:rPr>
          <w:b/>
          <w:bCs/>
        </w:rPr>
        <w:t>Access the Alert</w:t>
      </w:r>
      <w:r w:rsidRPr="00F44F19">
        <w:t>: Open the alert in Microsoft Defender for Endpoint under the "Incidents &amp; Alerts" section.</w:t>
      </w:r>
    </w:p>
    <w:p w14:paraId="7FCA59FA" w14:textId="77777777" w:rsidR="00F44F19" w:rsidRDefault="00F44F19" w:rsidP="00F44F19">
      <w:pPr>
        <w:numPr>
          <w:ilvl w:val="0"/>
          <w:numId w:val="17"/>
        </w:numPr>
      </w:pPr>
      <w:r w:rsidRPr="00F44F19">
        <w:rPr>
          <w:b/>
          <w:bCs/>
        </w:rPr>
        <w:t>Review Alert Details</w:t>
      </w:r>
      <w:r w:rsidRPr="00F44F19">
        <w:t>: Examine the alert severity (High, Medium, Low), category, and affected devices. Review the process trees and timestamps to understand when the suspicious activity occurred and identify which processes were involved.</w:t>
      </w:r>
    </w:p>
    <w:p w14:paraId="2723D67E" w14:textId="1BBECEE8" w:rsidR="00CF4A33" w:rsidRPr="00F44F19" w:rsidRDefault="00CF4A33" w:rsidP="00CF4A33">
      <w:pPr>
        <w:ind w:left="360"/>
      </w:pPr>
      <w:r w:rsidRPr="00CF4A33">
        <w:drawing>
          <wp:inline distT="0" distB="0" distL="0" distR="0" wp14:anchorId="021455C7" wp14:editId="42F6BEF8">
            <wp:extent cx="5731510" cy="3048000"/>
            <wp:effectExtent l="0" t="0" r="2540" b="0"/>
            <wp:docPr id="19880251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25136" name="Picture 1" descr="A screenshot of a computer&#10;&#10;Description automatically generated"/>
                    <pic:cNvPicPr/>
                  </pic:nvPicPr>
                  <pic:blipFill>
                    <a:blip r:embed="rId5"/>
                    <a:stretch>
                      <a:fillRect/>
                    </a:stretch>
                  </pic:blipFill>
                  <pic:spPr>
                    <a:xfrm>
                      <a:off x="0" y="0"/>
                      <a:ext cx="5731510" cy="3048000"/>
                    </a:xfrm>
                    <a:prstGeom prst="rect">
                      <a:avLst/>
                    </a:prstGeom>
                  </pic:spPr>
                </pic:pic>
              </a:graphicData>
            </a:graphic>
          </wp:inline>
        </w:drawing>
      </w:r>
    </w:p>
    <w:p w14:paraId="35438132" w14:textId="77777777" w:rsidR="00D75B10" w:rsidRDefault="00D75B10" w:rsidP="00F44F19">
      <w:pPr>
        <w:rPr>
          <w:b/>
          <w:bCs/>
        </w:rPr>
      </w:pPr>
    </w:p>
    <w:p w14:paraId="5BE3EE5F" w14:textId="77777777" w:rsidR="00D75B10" w:rsidRDefault="00D75B10" w:rsidP="00F44F19">
      <w:pPr>
        <w:rPr>
          <w:b/>
          <w:bCs/>
        </w:rPr>
      </w:pPr>
    </w:p>
    <w:p w14:paraId="10EAD11F" w14:textId="79C028A3" w:rsidR="00F44F19" w:rsidRPr="00F44F19" w:rsidRDefault="00F44F19" w:rsidP="00F44F19">
      <w:pPr>
        <w:rPr>
          <w:b/>
          <w:bCs/>
        </w:rPr>
      </w:pPr>
      <w:r w:rsidRPr="00F44F19">
        <w:rPr>
          <w:b/>
          <w:bCs/>
        </w:rPr>
        <w:t>2. File Reputation Check</w:t>
      </w:r>
    </w:p>
    <w:p w14:paraId="1B654B23" w14:textId="77777777" w:rsidR="00F44F19" w:rsidRPr="00F44F19" w:rsidRDefault="00F44F19" w:rsidP="00F44F19">
      <w:r w:rsidRPr="00F44F19">
        <w:lastRenderedPageBreak/>
        <w:t>Before proceeding, it's important to verify whether the flagged file is known to be malicious:</w:t>
      </w:r>
    </w:p>
    <w:p w14:paraId="18002C06" w14:textId="77777777" w:rsidR="00F44F19" w:rsidRDefault="00F44F19" w:rsidP="00F44F19">
      <w:pPr>
        <w:numPr>
          <w:ilvl w:val="0"/>
          <w:numId w:val="18"/>
        </w:numPr>
      </w:pPr>
      <w:r w:rsidRPr="00F44F19">
        <w:rPr>
          <w:b/>
          <w:bCs/>
        </w:rPr>
        <w:t>Check File Reputation</w:t>
      </w:r>
      <w:r w:rsidRPr="00F44F19">
        <w:t xml:space="preserve">: Use tools like OSNITs, </w:t>
      </w:r>
      <w:proofErr w:type="spellStart"/>
      <w:r w:rsidRPr="00F44F19">
        <w:t>VirusTotal</w:t>
      </w:r>
      <w:proofErr w:type="spellEnd"/>
      <w:r w:rsidRPr="00F44F19">
        <w:t>, or other reputation services to check if the file has been flagged as malicious or potentially unwanted by other security vendors.</w:t>
      </w:r>
    </w:p>
    <w:p w14:paraId="6653A413" w14:textId="09FB3BE1" w:rsidR="00CF4A33" w:rsidRPr="00F44F19" w:rsidRDefault="00CF4A33" w:rsidP="00CF4A33">
      <w:r w:rsidRPr="00CF4A33">
        <w:drawing>
          <wp:inline distT="0" distB="0" distL="0" distR="0" wp14:anchorId="0634DFB0" wp14:editId="03C6D2E5">
            <wp:extent cx="5731510" cy="2232025"/>
            <wp:effectExtent l="0" t="0" r="2540" b="0"/>
            <wp:docPr id="19646077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07714" name="Picture 1" descr="A screenshot of a computer&#10;&#10;Description automatically generated"/>
                    <pic:cNvPicPr/>
                  </pic:nvPicPr>
                  <pic:blipFill>
                    <a:blip r:embed="rId6"/>
                    <a:stretch>
                      <a:fillRect/>
                    </a:stretch>
                  </pic:blipFill>
                  <pic:spPr>
                    <a:xfrm>
                      <a:off x="0" y="0"/>
                      <a:ext cx="5731510" cy="2232025"/>
                    </a:xfrm>
                    <a:prstGeom prst="rect">
                      <a:avLst/>
                    </a:prstGeom>
                  </pic:spPr>
                </pic:pic>
              </a:graphicData>
            </a:graphic>
          </wp:inline>
        </w:drawing>
      </w:r>
    </w:p>
    <w:p w14:paraId="59A59F65" w14:textId="77777777" w:rsidR="00F44F19" w:rsidRPr="00F44F19" w:rsidRDefault="00F44F19" w:rsidP="00F44F19">
      <w:pPr>
        <w:rPr>
          <w:b/>
          <w:bCs/>
        </w:rPr>
      </w:pPr>
      <w:r w:rsidRPr="00F44F19">
        <w:rPr>
          <w:b/>
          <w:bCs/>
        </w:rPr>
        <w:t>3. Timeline Review and Suspicious Activity Investigation</w:t>
      </w:r>
    </w:p>
    <w:p w14:paraId="41E0CEE4" w14:textId="77777777" w:rsidR="00F44F19" w:rsidRPr="00F44F19" w:rsidRDefault="00F44F19" w:rsidP="00F44F19">
      <w:r w:rsidRPr="00F44F19">
        <w:t>Next, investigate the activity surrounding the affected device:</w:t>
      </w:r>
    </w:p>
    <w:p w14:paraId="686DDB90" w14:textId="77777777" w:rsidR="00F44F19" w:rsidRPr="00F44F19" w:rsidRDefault="00F44F19" w:rsidP="00F44F19">
      <w:pPr>
        <w:numPr>
          <w:ilvl w:val="0"/>
          <w:numId w:val="19"/>
        </w:numPr>
      </w:pPr>
      <w:r w:rsidRPr="00F44F19">
        <w:rPr>
          <w:b/>
          <w:bCs/>
        </w:rPr>
        <w:t>Review the User Machine Timeline</w:t>
      </w:r>
      <w:r w:rsidRPr="00F44F19">
        <w:t>: Look for suspicious activity, including signs of lateral movement, abnormal network activity, or unauthorized file/registry modifications. This helps in identifying whether the threat was part of a larger attack or localized to the affected machine.</w:t>
      </w:r>
    </w:p>
    <w:p w14:paraId="7BFD3B08" w14:textId="77777777" w:rsidR="00D75B10" w:rsidRDefault="00D75B10" w:rsidP="00F44F19">
      <w:pPr>
        <w:rPr>
          <w:b/>
          <w:bCs/>
        </w:rPr>
      </w:pPr>
    </w:p>
    <w:p w14:paraId="36418804" w14:textId="77777777" w:rsidR="00D75B10" w:rsidRDefault="00D75B10" w:rsidP="00F44F19">
      <w:pPr>
        <w:rPr>
          <w:b/>
          <w:bCs/>
        </w:rPr>
      </w:pPr>
    </w:p>
    <w:p w14:paraId="598D223D" w14:textId="037EE5C6" w:rsidR="00F44F19" w:rsidRPr="00F44F19" w:rsidRDefault="00F44F19" w:rsidP="00F44F19">
      <w:pPr>
        <w:rPr>
          <w:b/>
          <w:bCs/>
        </w:rPr>
      </w:pPr>
      <w:r w:rsidRPr="00F44F19">
        <w:rPr>
          <w:b/>
          <w:bCs/>
        </w:rPr>
        <w:t>4. Machine Isolation and Remediation</w:t>
      </w:r>
    </w:p>
    <w:p w14:paraId="166772D4" w14:textId="239F1C8C" w:rsidR="00F44F19" w:rsidRPr="00F44F19" w:rsidRDefault="00F44F19" w:rsidP="00F44F19">
      <w:r w:rsidRPr="00F44F19">
        <w:t>If the file is confirmed to be malicious or suspicious</w:t>
      </w:r>
      <w:r>
        <w:t xml:space="preserve"> activity in timeline</w:t>
      </w:r>
      <w:r w:rsidRPr="00F44F19">
        <w:t>, take immediate action to contain the threat:</w:t>
      </w:r>
    </w:p>
    <w:p w14:paraId="19ACDB60" w14:textId="77777777" w:rsidR="00F44F19" w:rsidRPr="00F44F19" w:rsidRDefault="00F44F19" w:rsidP="00F44F19">
      <w:pPr>
        <w:numPr>
          <w:ilvl w:val="0"/>
          <w:numId w:val="20"/>
        </w:numPr>
      </w:pPr>
      <w:r w:rsidRPr="00F44F19">
        <w:rPr>
          <w:b/>
          <w:bCs/>
        </w:rPr>
        <w:t>Isolate the Affected Machine</w:t>
      </w:r>
      <w:r w:rsidRPr="00F44F19">
        <w:t>: Disconnect the machine from the network to prevent further spread of the threat.</w:t>
      </w:r>
    </w:p>
    <w:p w14:paraId="1768B9BC" w14:textId="113DB414" w:rsidR="00F44F19" w:rsidRPr="00F44F19" w:rsidRDefault="00F44F19" w:rsidP="00F44F19">
      <w:pPr>
        <w:numPr>
          <w:ilvl w:val="0"/>
          <w:numId w:val="20"/>
        </w:numPr>
      </w:pPr>
      <w:r w:rsidRPr="00F44F19">
        <w:rPr>
          <w:b/>
          <w:bCs/>
        </w:rPr>
        <w:t>Remove the Malicious Software</w:t>
      </w:r>
      <w:r w:rsidRPr="00F44F19">
        <w:t xml:space="preserve">: </w:t>
      </w:r>
      <w:r>
        <w:t xml:space="preserve">Kill the suspicious process and </w:t>
      </w:r>
      <w:r w:rsidR="00CF4A33">
        <w:t>remove</w:t>
      </w:r>
      <w:r>
        <w:t xml:space="preserve"> file immediately</w:t>
      </w:r>
      <w:r w:rsidRPr="00F44F19">
        <w:t>.</w:t>
      </w:r>
    </w:p>
    <w:p w14:paraId="27AA1C31" w14:textId="77777777" w:rsidR="00F44F19" w:rsidRPr="00F44F19" w:rsidRDefault="00F44F19" w:rsidP="00F44F19">
      <w:pPr>
        <w:numPr>
          <w:ilvl w:val="0"/>
          <w:numId w:val="20"/>
        </w:numPr>
      </w:pPr>
      <w:r w:rsidRPr="00F44F19">
        <w:rPr>
          <w:b/>
          <w:bCs/>
        </w:rPr>
        <w:t>Quarantine the Software</w:t>
      </w:r>
      <w:r w:rsidRPr="00F44F19">
        <w:t>: Quarantine the flagged file to prevent it from executing further.</w:t>
      </w:r>
    </w:p>
    <w:p w14:paraId="440854CC" w14:textId="77777777" w:rsidR="00F44F19" w:rsidRPr="00F44F19" w:rsidRDefault="00F44F19" w:rsidP="00F44F19">
      <w:pPr>
        <w:numPr>
          <w:ilvl w:val="0"/>
          <w:numId w:val="20"/>
        </w:numPr>
      </w:pPr>
      <w:r w:rsidRPr="00F44F19">
        <w:rPr>
          <w:b/>
          <w:bCs/>
        </w:rPr>
        <w:t>Initiate Additional Remediation</w:t>
      </w:r>
      <w:r w:rsidRPr="00F44F19">
        <w:t>: Reset the user’s password to ensure their account is secure. Clear the browser cache to eliminate any potential stored malicious data.</w:t>
      </w:r>
    </w:p>
    <w:p w14:paraId="0EA9FD84" w14:textId="77777777" w:rsidR="00F44F19" w:rsidRPr="00F44F19" w:rsidRDefault="00F44F19" w:rsidP="00F44F19">
      <w:pPr>
        <w:rPr>
          <w:b/>
          <w:bCs/>
        </w:rPr>
      </w:pPr>
      <w:r w:rsidRPr="00F44F19">
        <w:rPr>
          <w:b/>
          <w:bCs/>
        </w:rPr>
        <w:t>5. Blocking the File and Network Mitigation</w:t>
      </w:r>
    </w:p>
    <w:p w14:paraId="2A6F578B" w14:textId="77777777" w:rsidR="00F44F19" w:rsidRPr="00F44F19" w:rsidRDefault="00F44F19" w:rsidP="00F44F19">
      <w:r w:rsidRPr="00F44F19">
        <w:lastRenderedPageBreak/>
        <w:t>To prevent future incidents, further containment actions should be taken:</w:t>
      </w:r>
    </w:p>
    <w:p w14:paraId="0C7E37E1" w14:textId="77777777" w:rsidR="00F44F19" w:rsidRDefault="00F44F19" w:rsidP="00F44F19">
      <w:pPr>
        <w:numPr>
          <w:ilvl w:val="0"/>
          <w:numId w:val="21"/>
        </w:numPr>
      </w:pPr>
      <w:r w:rsidRPr="00F44F19">
        <w:rPr>
          <w:b/>
          <w:bCs/>
        </w:rPr>
        <w:t>Block the File Hash</w:t>
      </w:r>
      <w:r w:rsidRPr="00F44F19">
        <w:t>: Block the file hash (MD5, SHA1, SHA256) across the network to prevent the same file from being executed again.</w:t>
      </w:r>
    </w:p>
    <w:p w14:paraId="6602F041" w14:textId="69962717" w:rsidR="00CF4A33" w:rsidRPr="00F44F19" w:rsidRDefault="00CF4A33" w:rsidP="00CF4A33">
      <w:r w:rsidRPr="00CF4A33">
        <w:drawing>
          <wp:inline distT="0" distB="0" distL="0" distR="0" wp14:anchorId="406682CF" wp14:editId="47A788CB">
            <wp:extent cx="5731510" cy="2756535"/>
            <wp:effectExtent l="0" t="0" r="2540" b="5715"/>
            <wp:docPr id="117081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16689" name=""/>
                    <pic:cNvPicPr/>
                  </pic:nvPicPr>
                  <pic:blipFill>
                    <a:blip r:embed="rId7"/>
                    <a:stretch>
                      <a:fillRect/>
                    </a:stretch>
                  </pic:blipFill>
                  <pic:spPr>
                    <a:xfrm>
                      <a:off x="0" y="0"/>
                      <a:ext cx="5731510" cy="2756535"/>
                    </a:xfrm>
                    <a:prstGeom prst="rect">
                      <a:avLst/>
                    </a:prstGeom>
                  </pic:spPr>
                </pic:pic>
              </a:graphicData>
            </a:graphic>
          </wp:inline>
        </w:drawing>
      </w:r>
    </w:p>
    <w:p w14:paraId="0C932F5F" w14:textId="77777777" w:rsidR="006722AE" w:rsidRDefault="006722AE" w:rsidP="00F44F19">
      <w:pPr>
        <w:rPr>
          <w:b/>
          <w:bCs/>
        </w:rPr>
      </w:pPr>
    </w:p>
    <w:p w14:paraId="0D84B7EA" w14:textId="77777777" w:rsidR="006722AE" w:rsidRDefault="006722AE" w:rsidP="00F44F19">
      <w:pPr>
        <w:rPr>
          <w:b/>
          <w:bCs/>
        </w:rPr>
      </w:pPr>
    </w:p>
    <w:p w14:paraId="5DB562C6" w14:textId="77777777" w:rsidR="00D75B10" w:rsidRDefault="00D75B10" w:rsidP="00F44F19">
      <w:pPr>
        <w:rPr>
          <w:b/>
          <w:bCs/>
        </w:rPr>
      </w:pPr>
    </w:p>
    <w:p w14:paraId="68343EDF" w14:textId="0B0BC5F1" w:rsidR="00F44F19" w:rsidRPr="00F44F19" w:rsidRDefault="00F44F19" w:rsidP="00F44F19">
      <w:pPr>
        <w:rPr>
          <w:b/>
          <w:bCs/>
        </w:rPr>
      </w:pPr>
      <w:r w:rsidRPr="00F44F19">
        <w:rPr>
          <w:b/>
          <w:bCs/>
        </w:rPr>
        <w:t>6. Threat Hunting Using the File Hash</w:t>
      </w:r>
    </w:p>
    <w:p w14:paraId="375CDB09" w14:textId="77777777" w:rsidR="00F44F19" w:rsidRPr="00F44F19" w:rsidRDefault="00F44F19" w:rsidP="00F44F19">
      <w:r w:rsidRPr="00F44F19">
        <w:t>To determine if other devices are affected by the same potentially unwanted software:</w:t>
      </w:r>
    </w:p>
    <w:p w14:paraId="004BC2F0" w14:textId="77777777" w:rsidR="00F44F19" w:rsidRPr="00F44F19" w:rsidRDefault="00F44F19" w:rsidP="00F44F19">
      <w:pPr>
        <w:numPr>
          <w:ilvl w:val="0"/>
          <w:numId w:val="22"/>
        </w:numPr>
      </w:pPr>
      <w:r w:rsidRPr="00F44F19">
        <w:rPr>
          <w:b/>
          <w:bCs/>
        </w:rPr>
        <w:t>Perform Threat Hunting</w:t>
      </w:r>
      <w:r w:rsidRPr="00F44F19">
        <w:t>: Use the file’s hash (MD5, SHA1, or SHA256) in Advanced Hunting queries within Microsoft Defender for Endpoint. Search across your network for any other devices that might have the same file hash or any related indicators of compromise (</w:t>
      </w:r>
      <w:proofErr w:type="spellStart"/>
      <w:r w:rsidRPr="00F44F19">
        <w:t>IoCs</w:t>
      </w:r>
      <w:proofErr w:type="spellEnd"/>
      <w:r w:rsidRPr="00F44F19">
        <w:t>) to identify if other machines are also affected.</w:t>
      </w:r>
    </w:p>
    <w:p w14:paraId="75821C6B" w14:textId="77777777" w:rsidR="00F44F19" w:rsidRDefault="00F44F19" w:rsidP="00F44F19">
      <w:pPr>
        <w:numPr>
          <w:ilvl w:val="0"/>
          <w:numId w:val="22"/>
        </w:numPr>
      </w:pPr>
      <w:r w:rsidRPr="00F44F19">
        <w:rPr>
          <w:b/>
          <w:bCs/>
        </w:rPr>
        <w:t>Investigate Additional Devices</w:t>
      </w:r>
      <w:r w:rsidRPr="00F44F19">
        <w:t>: If any other devices are identified as potentially impacted, perform the same investigation and remediation steps on those machines.</w:t>
      </w:r>
    </w:p>
    <w:p w14:paraId="4E300818" w14:textId="1DF9A9D5" w:rsidR="006722AE" w:rsidRPr="00F44F19" w:rsidRDefault="006722AE" w:rsidP="006722AE">
      <w:r w:rsidRPr="006722AE">
        <w:lastRenderedPageBreak/>
        <w:drawing>
          <wp:inline distT="0" distB="0" distL="0" distR="0" wp14:anchorId="1BF29B06" wp14:editId="7002295C">
            <wp:extent cx="5731510" cy="2773045"/>
            <wp:effectExtent l="0" t="0" r="2540" b="8255"/>
            <wp:docPr id="10721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3919" name=""/>
                    <pic:cNvPicPr/>
                  </pic:nvPicPr>
                  <pic:blipFill>
                    <a:blip r:embed="rId8"/>
                    <a:stretch>
                      <a:fillRect/>
                    </a:stretch>
                  </pic:blipFill>
                  <pic:spPr>
                    <a:xfrm>
                      <a:off x="0" y="0"/>
                      <a:ext cx="5731510" cy="2773045"/>
                    </a:xfrm>
                    <a:prstGeom prst="rect">
                      <a:avLst/>
                    </a:prstGeom>
                  </pic:spPr>
                </pic:pic>
              </a:graphicData>
            </a:graphic>
          </wp:inline>
        </w:drawing>
      </w:r>
    </w:p>
    <w:p w14:paraId="336D4EE5" w14:textId="77777777" w:rsidR="006722AE" w:rsidRDefault="006722AE" w:rsidP="00F44F19">
      <w:pPr>
        <w:rPr>
          <w:b/>
          <w:bCs/>
        </w:rPr>
      </w:pPr>
    </w:p>
    <w:p w14:paraId="6796D246" w14:textId="77777777" w:rsidR="00D75B10" w:rsidRDefault="00D75B10" w:rsidP="00F44F19">
      <w:pPr>
        <w:rPr>
          <w:b/>
          <w:bCs/>
        </w:rPr>
      </w:pPr>
    </w:p>
    <w:p w14:paraId="4A82911A" w14:textId="77777777" w:rsidR="00D75B10" w:rsidRDefault="00D75B10" w:rsidP="00F44F19">
      <w:pPr>
        <w:rPr>
          <w:b/>
          <w:bCs/>
        </w:rPr>
      </w:pPr>
    </w:p>
    <w:p w14:paraId="1B892DA9" w14:textId="200DBFC4" w:rsidR="00F44F19" w:rsidRPr="00F44F19" w:rsidRDefault="00F44F19" w:rsidP="00F44F19">
      <w:pPr>
        <w:rPr>
          <w:b/>
          <w:bCs/>
        </w:rPr>
      </w:pPr>
      <w:r w:rsidRPr="00F44F19">
        <w:rPr>
          <w:b/>
          <w:bCs/>
        </w:rPr>
        <w:t>7. Forensic Analysis and Intrusion Investigation</w:t>
      </w:r>
    </w:p>
    <w:p w14:paraId="78A966C3" w14:textId="77777777" w:rsidR="00F44F19" w:rsidRPr="00F44F19" w:rsidRDefault="00F44F19" w:rsidP="00F44F19">
      <w:r w:rsidRPr="00F44F19">
        <w:t>Perform a deeper investigation to understand how the file entered the system:</w:t>
      </w:r>
    </w:p>
    <w:p w14:paraId="15D833CA" w14:textId="77777777" w:rsidR="00F44F19" w:rsidRPr="00F44F19" w:rsidRDefault="00F44F19" w:rsidP="00F44F19">
      <w:pPr>
        <w:numPr>
          <w:ilvl w:val="0"/>
          <w:numId w:val="23"/>
        </w:numPr>
      </w:pPr>
      <w:r w:rsidRPr="00F44F19">
        <w:rPr>
          <w:b/>
          <w:bCs/>
        </w:rPr>
        <w:t>Examine User Activity</w:t>
      </w:r>
      <w:r w:rsidRPr="00F44F19">
        <w:t>: Investigate how the file was downloaded or executed. Did the user unknowingly download it from a website, click on an email attachment, or install it via a USB device?</w:t>
      </w:r>
    </w:p>
    <w:p w14:paraId="2247840F" w14:textId="77777777" w:rsidR="00F44F19" w:rsidRDefault="00F44F19" w:rsidP="00F44F19">
      <w:pPr>
        <w:numPr>
          <w:ilvl w:val="0"/>
          <w:numId w:val="23"/>
        </w:numPr>
      </w:pPr>
      <w:r w:rsidRPr="00F44F19">
        <w:rPr>
          <w:b/>
          <w:bCs/>
        </w:rPr>
        <w:t>Determine the Method of Entry</w:t>
      </w:r>
      <w:r w:rsidRPr="00F44F19">
        <w:t>: Review whether the threat came from the web, an email, or another external source.</w:t>
      </w:r>
    </w:p>
    <w:p w14:paraId="402EF2B2" w14:textId="5514B6A9" w:rsidR="00CF4A33" w:rsidRDefault="00CF4A33" w:rsidP="006722AE">
      <w:pPr>
        <w:numPr>
          <w:ilvl w:val="0"/>
          <w:numId w:val="23"/>
        </w:numPr>
      </w:pPr>
      <w:r w:rsidRPr="00F44F19">
        <w:rPr>
          <w:b/>
          <w:bCs/>
        </w:rPr>
        <w:t>Block Websites or Emails</w:t>
      </w:r>
      <w:r w:rsidRPr="00F44F19">
        <w:t>: If the file was downloaded from a website, block the website at the indicator and network level. If the file came via email, block the email address and purge all related emails associated with the malicious attachment</w:t>
      </w:r>
      <w:r w:rsidR="006722AE">
        <w:t>.</w:t>
      </w:r>
    </w:p>
    <w:p w14:paraId="79EAD603" w14:textId="6E0EE1D8" w:rsidR="006722AE" w:rsidRPr="00F44F19" w:rsidRDefault="006722AE" w:rsidP="006722AE">
      <w:pPr>
        <w:ind w:left="720"/>
      </w:pPr>
      <w:r w:rsidRPr="006722AE">
        <w:lastRenderedPageBreak/>
        <w:drawing>
          <wp:inline distT="0" distB="0" distL="0" distR="0" wp14:anchorId="4BFB0AA9" wp14:editId="71687920">
            <wp:extent cx="5731510" cy="2928620"/>
            <wp:effectExtent l="0" t="0" r="2540" b="5080"/>
            <wp:docPr id="11671611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61101" name="Picture 1" descr="A screenshot of a computer&#10;&#10;Description automatically generated"/>
                    <pic:cNvPicPr/>
                  </pic:nvPicPr>
                  <pic:blipFill>
                    <a:blip r:embed="rId9"/>
                    <a:stretch>
                      <a:fillRect/>
                    </a:stretch>
                  </pic:blipFill>
                  <pic:spPr>
                    <a:xfrm>
                      <a:off x="0" y="0"/>
                      <a:ext cx="5731510" cy="2928620"/>
                    </a:xfrm>
                    <a:prstGeom prst="rect">
                      <a:avLst/>
                    </a:prstGeom>
                  </pic:spPr>
                </pic:pic>
              </a:graphicData>
            </a:graphic>
          </wp:inline>
        </w:drawing>
      </w:r>
    </w:p>
    <w:p w14:paraId="02A1CC7A" w14:textId="77777777" w:rsidR="00D75B10" w:rsidRDefault="00D75B10" w:rsidP="00F44F19">
      <w:pPr>
        <w:rPr>
          <w:b/>
          <w:bCs/>
        </w:rPr>
      </w:pPr>
    </w:p>
    <w:p w14:paraId="48E34CCF" w14:textId="77777777" w:rsidR="00D75B10" w:rsidRDefault="00D75B10" w:rsidP="00F44F19">
      <w:pPr>
        <w:rPr>
          <w:b/>
          <w:bCs/>
        </w:rPr>
      </w:pPr>
    </w:p>
    <w:p w14:paraId="2CA1E55A" w14:textId="142E2237" w:rsidR="00F44F19" w:rsidRPr="00F44F19" w:rsidRDefault="00F44F19" w:rsidP="00F44F19">
      <w:pPr>
        <w:rPr>
          <w:b/>
          <w:bCs/>
        </w:rPr>
      </w:pPr>
      <w:r w:rsidRPr="00F44F19">
        <w:rPr>
          <w:b/>
          <w:bCs/>
        </w:rPr>
        <w:t>8. Final System Check and Confirmation</w:t>
      </w:r>
    </w:p>
    <w:p w14:paraId="59E8867C" w14:textId="77777777" w:rsidR="00F44F19" w:rsidRPr="00F44F19" w:rsidRDefault="00F44F19" w:rsidP="00F44F19">
      <w:r w:rsidRPr="00F44F19">
        <w:t>Once remediation actions are complete, ensure the machine is fully cleaned:</w:t>
      </w:r>
    </w:p>
    <w:p w14:paraId="487C2640" w14:textId="77777777" w:rsidR="00F44F19" w:rsidRPr="00F44F19" w:rsidRDefault="00F44F19" w:rsidP="00F44F19">
      <w:pPr>
        <w:numPr>
          <w:ilvl w:val="0"/>
          <w:numId w:val="24"/>
        </w:numPr>
      </w:pPr>
      <w:r w:rsidRPr="00F44F19">
        <w:rPr>
          <w:b/>
          <w:bCs/>
        </w:rPr>
        <w:t>Run a Full System Scan</w:t>
      </w:r>
      <w:r w:rsidRPr="00F44F19">
        <w:t>: Perform a full system scan on the affected machine using Microsoft Defender to detect any other threats.</w:t>
      </w:r>
    </w:p>
    <w:p w14:paraId="5DD451F8" w14:textId="77777777" w:rsidR="00F44F19" w:rsidRPr="00F44F19" w:rsidRDefault="00F44F19" w:rsidP="00F44F19">
      <w:pPr>
        <w:numPr>
          <w:ilvl w:val="0"/>
          <w:numId w:val="24"/>
        </w:numPr>
      </w:pPr>
      <w:r w:rsidRPr="00F44F19">
        <w:rPr>
          <w:b/>
          <w:bCs/>
        </w:rPr>
        <w:t>Confirm Remediation</w:t>
      </w:r>
      <w:r w:rsidRPr="00F44F19">
        <w:t>: If no further threats are found, confirm that the system has been successfully remediated and is free from malicious activity.</w:t>
      </w:r>
    </w:p>
    <w:p w14:paraId="61849F92" w14:textId="77777777" w:rsidR="00B0643D" w:rsidRPr="00B0643D" w:rsidRDefault="00B0643D" w:rsidP="00B0643D"/>
    <w:sectPr w:rsidR="00B0643D" w:rsidRPr="00B0643D" w:rsidSect="006722AE">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D12CE"/>
    <w:multiLevelType w:val="multilevel"/>
    <w:tmpl w:val="164C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A249F"/>
    <w:multiLevelType w:val="multilevel"/>
    <w:tmpl w:val="25EE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674D5"/>
    <w:multiLevelType w:val="multilevel"/>
    <w:tmpl w:val="B702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D2CBF"/>
    <w:multiLevelType w:val="multilevel"/>
    <w:tmpl w:val="9D06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1737B"/>
    <w:multiLevelType w:val="hybridMultilevel"/>
    <w:tmpl w:val="F52419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78E32A2"/>
    <w:multiLevelType w:val="multilevel"/>
    <w:tmpl w:val="3C6C62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4A03CD"/>
    <w:multiLevelType w:val="hybridMultilevel"/>
    <w:tmpl w:val="00AE5D82"/>
    <w:lvl w:ilvl="0" w:tplc="40090001">
      <w:start w:val="1"/>
      <w:numFmt w:val="bullet"/>
      <w:lvlText w:val=""/>
      <w:lvlJc w:val="left"/>
      <w:pPr>
        <w:ind w:left="1110" w:hanging="360"/>
      </w:pPr>
      <w:rPr>
        <w:rFonts w:ascii="Symbol" w:hAnsi="Symbol" w:hint="default"/>
      </w:rPr>
    </w:lvl>
    <w:lvl w:ilvl="1" w:tplc="40090003" w:tentative="1">
      <w:start w:val="1"/>
      <w:numFmt w:val="bullet"/>
      <w:lvlText w:val="o"/>
      <w:lvlJc w:val="left"/>
      <w:pPr>
        <w:ind w:left="1830" w:hanging="360"/>
      </w:pPr>
      <w:rPr>
        <w:rFonts w:ascii="Courier New" w:hAnsi="Courier New" w:cs="Courier New" w:hint="default"/>
      </w:rPr>
    </w:lvl>
    <w:lvl w:ilvl="2" w:tplc="40090005" w:tentative="1">
      <w:start w:val="1"/>
      <w:numFmt w:val="bullet"/>
      <w:lvlText w:val=""/>
      <w:lvlJc w:val="left"/>
      <w:pPr>
        <w:ind w:left="2550" w:hanging="360"/>
      </w:pPr>
      <w:rPr>
        <w:rFonts w:ascii="Wingdings" w:hAnsi="Wingdings" w:hint="default"/>
      </w:rPr>
    </w:lvl>
    <w:lvl w:ilvl="3" w:tplc="40090001" w:tentative="1">
      <w:start w:val="1"/>
      <w:numFmt w:val="bullet"/>
      <w:lvlText w:val=""/>
      <w:lvlJc w:val="left"/>
      <w:pPr>
        <w:ind w:left="3270" w:hanging="360"/>
      </w:pPr>
      <w:rPr>
        <w:rFonts w:ascii="Symbol" w:hAnsi="Symbol" w:hint="default"/>
      </w:rPr>
    </w:lvl>
    <w:lvl w:ilvl="4" w:tplc="40090003" w:tentative="1">
      <w:start w:val="1"/>
      <w:numFmt w:val="bullet"/>
      <w:lvlText w:val="o"/>
      <w:lvlJc w:val="left"/>
      <w:pPr>
        <w:ind w:left="3990" w:hanging="360"/>
      </w:pPr>
      <w:rPr>
        <w:rFonts w:ascii="Courier New" w:hAnsi="Courier New" w:cs="Courier New" w:hint="default"/>
      </w:rPr>
    </w:lvl>
    <w:lvl w:ilvl="5" w:tplc="40090005" w:tentative="1">
      <w:start w:val="1"/>
      <w:numFmt w:val="bullet"/>
      <w:lvlText w:val=""/>
      <w:lvlJc w:val="left"/>
      <w:pPr>
        <w:ind w:left="4710" w:hanging="360"/>
      </w:pPr>
      <w:rPr>
        <w:rFonts w:ascii="Wingdings" w:hAnsi="Wingdings" w:hint="default"/>
      </w:rPr>
    </w:lvl>
    <w:lvl w:ilvl="6" w:tplc="40090001" w:tentative="1">
      <w:start w:val="1"/>
      <w:numFmt w:val="bullet"/>
      <w:lvlText w:val=""/>
      <w:lvlJc w:val="left"/>
      <w:pPr>
        <w:ind w:left="5430" w:hanging="360"/>
      </w:pPr>
      <w:rPr>
        <w:rFonts w:ascii="Symbol" w:hAnsi="Symbol" w:hint="default"/>
      </w:rPr>
    </w:lvl>
    <w:lvl w:ilvl="7" w:tplc="40090003" w:tentative="1">
      <w:start w:val="1"/>
      <w:numFmt w:val="bullet"/>
      <w:lvlText w:val="o"/>
      <w:lvlJc w:val="left"/>
      <w:pPr>
        <w:ind w:left="6150" w:hanging="360"/>
      </w:pPr>
      <w:rPr>
        <w:rFonts w:ascii="Courier New" w:hAnsi="Courier New" w:cs="Courier New" w:hint="default"/>
      </w:rPr>
    </w:lvl>
    <w:lvl w:ilvl="8" w:tplc="40090005" w:tentative="1">
      <w:start w:val="1"/>
      <w:numFmt w:val="bullet"/>
      <w:lvlText w:val=""/>
      <w:lvlJc w:val="left"/>
      <w:pPr>
        <w:ind w:left="6870" w:hanging="360"/>
      </w:pPr>
      <w:rPr>
        <w:rFonts w:ascii="Wingdings" w:hAnsi="Wingdings" w:hint="default"/>
      </w:rPr>
    </w:lvl>
  </w:abstractNum>
  <w:abstractNum w:abstractNumId="7" w15:restartNumberingAfterBreak="0">
    <w:nsid w:val="33B31D88"/>
    <w:multiLevelType w:val="multilevel"/>
    <w:tmpl w:val="3CAE7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543777"/>
    <w:multiLevelType w:val="hybridMultilevel"/>
    <w:tmpl w:val="A7BA0AAA"/>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B782AC5"/>
    <w:multiLevelType w:val="multilevel"/>
    <w:tmpl w:val="1CB2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B11A81"/>
    <w:multiLevelType w:val="multilevel"/>
    <w:tmpl w:val="1E424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B23B5D"/>
    <w:multiLevelType w:val="multilevel"/>
    <w:tmpl w:val="5A389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0B1275"/>
    <w:multiLevelType w:val="hybridMultilevel"/>
    <w:tmpl w:val="7730EC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6CE0C24"/>
    <w:multiLevelType w:val="multilevel"/>
    <w:tmpl w:val="CEDC5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9032FB"/>
    <w:multiLevelType w:val="multilevel"/>
    <w:tmpl w:val="EC02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551378"/>
    <w:multiLevelType w:val="multilevel"/>
    <w:tmpl w:val="4ED48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AB1F18"/>
    <w:multiLevelType w:val="multilevel"/>
    <w:tmpl w:val="1BAE34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E5524D"/>
    <w:multiLevelType w:val="hybridMultilevel"/>
    <w:tmpl w:val="6E1A6C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C393E18"/>
    <w:multiLevelType w:val="hybridMultilevel"/>
    <w:tmpl w:val="DBB4091E"/>
    <w:lvl w:ilvl="0" w:tplc="40090001">
      <w:start w:val="1"/>
      <w:numFmt w:val="bullet"/>
      <w:lvlText w:val=""/>
      <w:lvlJc w:val="left"/>
      <w:pPr>
        <w:ind w:left="1110" w:hanging="360"/>
      </w:pPr>
      <w:rPr>
        <w:rFonts w:ascii="Symbol" w:hAnsi="Symbol" w:hint="default"/>
      </w:rPr>
    </w:lvl>
    <w:lvl w:ilvl="1" w:tplc="40090003" w:tentative="1">
      <w:start w:val="1"/>
      <w:numFmt w:val="bullet"/>
      <w:lvlText w:val="o"/>
      <w:lvlJc w:val="left"/>
      <w:pPr>
        <w:ind w:left="1830" w:hanging="360"/>
      </w:pPr>
      <w:rPr>
        <w:rFonts w:ascii="Courier New" w:hAnsi="Courier New" w:cs="Courier New" w:hint="default"/>
      </w:rPr>
    </w:lvl>
    <w:lvl w:ilvl="2" w:tplc="40090005" w:tentative="1">
      <w:start w:val="1"/>
      <w:numFmt w:val="bullet"/>
      <w:lvlText w:val=""/>
      <w:lvlJc w:val="left"/>
      <w:pPr>
        <w:ind w:left="2550" w:hanging="360"/>
      </w:pPr>
      <w:rPr>
        <w:rFonts w:ascii="Wingdings" w:hAnsi="Wingdings" w:hint="default"/>
      </w:rPr>
    </w:lvl>
    <w:lvl w:ilvl="3" w:tplc="40090001" w:tentative="1">
      <w:start w:val="1"/>
      <w:numFmt w:val="bullet"/>
      <w:lvlText w:val=""/>
      <w:lvlJc w:val="left"/>
      <w:pPr>
        <w:ind w:left="3270" w:hanging="360"/>
      </w:pPr>
      <w:rPr>
        <w:rFonts w:ascii="Symbol" w:hAnsi="Symbol" w:hint="default"/>
      </w:rPr>
    </w:lvl>
    <w:lvl w:ilvl="4" w:tplc="40090003" w:tentative="1">
      <w:start w:val="1"/>
      <w:numFmt w:val="bullet"/>
      <w:lvlText w:val="o"/>
      <w:lvlJc w:val="left"/>
      <w:pPr>
        <w:ind w:left="3990" w:hanging="360"/>
      </w:pPr>
      <w:rPr>
        <w:rFonts w:ascii="Courier New" w:hAnsi="Courier New" w:cs="Courier New" w:hint="default"/>
      </w:rPr>
    </w:lvl>
    <w:lvl w:ilvl="5" w:tplc="40090005" w:tentative="1">
      <w:start w:val="1"/>
      <w:numFmt w:val="bullet"/>
      <w:lvlText w:val=""/>
      <w:lvlJc w:val="left"/>
      <w:pPr>
        <w:ind w:left="4710" w:hanging="360"/>
      </w:pPr>
      <w:rPr>
        <w:rFonts w:ascii="Wingdings" w:hAnsi="Wingdings" w:hint="default"/>
      </w:rPr>
    </w:lvl>
    <w:lvl w:ilvl="6" w:tplc="40090001" w:tentative="1">
      <w:start w:val="1"/>
      <w:numFmt w:val="bullet"/>
      <w:lvlText w:val=""/>
      <w:lvlJc w:val="left"/>
      <w:pPr>
        <w:ind w:left="5430" w:hanging="360"/>
      </w:pPr>
      <w:rPr>
        <w:rFonts w:ascii="Symbol" w:hAnsi="Symbol" w:hint="default"/>
      </w:rPr>
    </w:lvl>
    <w:lvl w:ilvl="7" w:tplc="40090003" w:tentative="1">
      <w:start w:val="1"/>
      <w:numFmt w:val="bullet"/>
      <w:lvlText w:val="o"/>
      <w:lvlJc w:val="left"/>
      <w:pPr>
        <w:ind w:left="6150" w:hanging="360"/>
      </w:pPr>
      <w:rPr>
        <w:rFonts w:ascii="Courier New" w:hAnsi="Courier New" w:cs="Courier New" w:hint="default"/>
      </w:rPr>
    </w:lvl>
    <w:lvl w:ilvl="8" w:tplc="40090005" w:tentative="1">
      <w:start w:val="1"/>
      <w:numFmt w:val="bullet"/>
      <w:lvlText w:val=""/>
      <w:lvlJc w:val="left"/>
      <w:pPr>
        <w:ind w:left="6870" w:hanging="360"/>
      </w:pPr>
      <w:rPr>
        <w:rFonts w:ascii="Wingdings" w:hAnsi="Wingdings" w:hint="default"/>
      </w:rPr>
    </w:lvl>
  </w:abstractNum>
  <w:abstractNum w:abstractNumId="19" w15:restartNumberingAfterBreak="0">
    <w:nsid w:val="5CC4194E"/>
    <w:multiLevelType w:val="multilevel"/>
    <w:tmpl w:val="FA7E5F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256C06"/>
    <w:multiLevelType w:val="hybridMultilevel"/>
    <w:tmpl w:val="353A5440"/>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F2A7ADD"/>
    <w:multiLevelType w:val="multilevel"/>
    <w:tmpl w:val="9818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646188"/>
    <w:multiLevelType w:val="multilevel"/>
    <w:tmpl w:val="CD30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4D2021"/>
    <w:multiLevelType w:val="multilevel"/>
    <w:tmpl w:val="928EF3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9511295">
    <w:abstractNumId w:val="10"/>
  </w:num>
  <w:num w:numId="2" w16cid:durableId="357197284">
    <w:abstractNumId w:val="11"/>
  </w:num>
  <w:num w:numId="3" w16cid:durableId="1096632869">
    <w:abstractNumId w:val="12"/>
  </w:num>
  <w:num w:numId="4" w16cid:durableId="1014654521">
    <w:abstractNumId w:val="20"/>
  </w:num>
  <w:num w:numId="5" w16cid:durableId="520512974">
    <w:abstractNumId w:val="8"/>
  </w:num>
  <w:num w:numId="6" w16cid:durableId="1040281638">
    <w:abstractNumId w:val="17"/>
  </w:num>
  <w:num w:numId="7" w16cid:durableId="1674917885">
    <w:abstractNumId w:val="4"/>
  </w:num>
  <w:num w:numId="8" w16cid:durableId="159582922">
    <w:abstractNumId w:val="6"/>
  </w:num>
  <w:num w:numId="9" w16cid:durableId="595477510">
    <w:abstractNumId w:val="18"/>
  </w:num>
  <w:num w:numId="10" w16cid:durableId="318316737">
    <w:abstractNumId w:val="5"/>
  </w:num>
  <w:num w:numId="11" w16cid:durableId="506408040">
    <w:abstractNumId w:val="13"/>
  </w:num>
  <w:num w:numId="12" w16cid:durableId="357775418">
    <w:abstractNumId w:val="19"/>
  </w:num>
  <w:num w:numId="13" w16cid:durableId="1673529321">
    <w:abstractNumId w:val="15"/>
  </w:num>
  <w:num w:numId="14" w16cid:durableId="1015306425">
    <w:abstractNumId w:val="7"/>
  </w:num>
  <w:num w:numId="15" w16cid:durableId="431364042">
    <w:abstractNumId w:val="23"/>
  </w:num>
  <w:num w:numId="16" w16cid:durableId="1906067770">
    <w:abstractNumId w:val="16"/>
  </w:num>
  <w:num w:numId="17" w16cid:durableId="824011245">
    <w:abstractNumId w:val="22"/>
  </w:num>
  <w:num w:numId="18" w16cid:durableId="1828284000">
    <w:abstractNumId w:val="0"/>
  </w:num>
  <w:num w:numId="19" w16cid:durableId="677804498">
    <w:abstractNumId w:val="14"/>
  </w:num>
  <w:num w:numId="20" w16cid:durableId="871646425">
    <w:abstractNumId w:val="9"/>
  </w:num>
  <w:num w:numId="21" w16cid:durableId="1568028044">
    <w:abstractNumId w:val="21"/>
  </w:num>
  <w:num w:numId="22" w16cid:durableId="1056243804">
    <w:abstractNumId w:val="2"/>
  </w:num>
  <w:num w:numId="23" w16cid:durableId="409812198">
    <w:abstractNumId w:val="1"/>
  </w:num>
  <w:num w:numId="24" w16cid:durableId="9427358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C96"/>
    <w:rsid w:val="00571318"/>
    <w:rsid w:val="006722AE"/>
    <w:rsid w:val="00860C96"/>
    <w:rsid w:val="009013E1"/>
    <w:rsid w:val="00B0643D"/>
    <w:rsid w:val="00CF4A33"/>
    <w:rsid w:val="00D75B10"/>
    <w:rsid w:val="00F44F19"/>
    <w:rsid w:val="00FF43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B3C2D"/>
  <w15:chartTrackingRefBased/>
  <w15:docId w15:val="{77B8CE32-BF03-436D-A4C0-E373C0C0A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C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C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0C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C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C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C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C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C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C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C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0C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C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C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C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C96"/>
    <w:rPr>
      <w:rFonts w:eastAsiaTheme="majorEastAsia" w:cstheme="majorBidi"/>
      <w:color w:val="272727" w:themeColor="text1" w:themeTint="D8"/>
    </w:rPr>
  </w:style>
  <w:style w:type="paragraph" w:styleId="Title">
    <w:name w:val="Title"/>
    <w:basedOn w:val="Normal"/>
    <w:next w:val="Normal"/>
    <w:link w:val="TitleChar"/>
    <w:uiPriority w:val="10"/>
    <w:qFormat/>
    <w:rsid w:val="00860C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C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C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C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C96"/>
    <w:pPr>
      <w:spacing w:before="160"/>
      <w:jc w:val="center"/>
    </w:pPr>
    <w:rPr>
      <w:i/>
      <w:iCs/>
      <w:color w:val="404040" w:themeColor="text1" w:themeTint="BF"/>
    </w:rPr>
  </w:style>
  <w:style w:type="character" w:customStyle="1" w:styleId="QuoteChar">
    <w:name w:val="Quote Char"/>
    <w:basedOn w:val="DefaultParagraphFont"/>
    <w:link w:val="Quote"/>
    <w:uiPriority w:val="29"/>
    <w:rsid w:val="00860C96"/>
    <w:rPr>
      <w:i/>
      <w:iCs/>
      <w:color w:val="404040" w:themeColor="text1" w:themeTint="BF"/>
    </w:rPr>
  </w:style>
  <w:style w:type="paragraph" w:styleId="ListParagraph">
    <w:name w:val="List Paragraph"/>
    <w:basedOn w:val="Normal"/>
    <w:uiPriority w:val="34"/>
    <w:qFormat/>
    <w:rsid w:val="00860C96"/>
    <w:pPr>
      <w:ind w:left="720"/>
      <w:contextualSpacing/>
    </w:pPr>
  </w:style>
  <w:style w:type="character" w:styleId="IntenseEmphasis">
    <w:name w:val="Intense Emphasis"/>
    <w:basedOn w:val="DefaultParagraphFont"/>
    <w:uiPriority w:val="21"/>
    <w:qFormat/>
    <w:rsid w:val="00860C96"/>
    <w:rPr>
      <w:i/>
      <w:iCs/>
      <w:color w:val="0F4761" w:themeColor="accent1" w:themeShade="BF"/>
    </w:rPr>
  </w:style>
  <w:style w:type="paragraph" w:styleId="IntenseQuote">
    <w:name w:val="Intense Quote"/>
    <w:basedOn w:val="Normal"/>
    <w:next w:val="Normal"/>
    <w:link w:val="IntenseQuoteChar"/>
    <w:uiPriority w:val="30"/>
    <w:qFormat/>
    <w:rsid w:val="00860C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C96"/>
    <w:rPr>
      <w:i/>
      <w:iCs/>
      <w:color w:val="0F4761" w:themeColor="accent1" w:themeShade="BF"/>
    </w:rPr>
  </w:style>
  <w:style w:type="character" w:styleId="IntenseReference">
    <w:name w:val="Intense Reference"/>
    <w:basedOn w:val="DefaultParagraphFont"/>
    <w:uiPriority w:val="32"/>
    <w:qFormat/>
    <w:rsid w:val="00860C96"/>
    <w:rPr>
      <w:b/>
      <w:bCs/>
      <w:smallCaps/>
      <w:color w:val="0F4761" w:themeColor="accent1" w:themeShade="BF"/>
      <w:spacing w:val="5"/>
    </w:rPr>
  </w:style>
  <w:style w:type="character" w:styleId="Hyperlink">
    <w:name w:val="Hyperlink"/>
    <w:basedOn w:val="DefaultParagraphFont"/>
    <w:uiPriority w:val="99"/>
    <w:unhideWhenUsed/>
    <w:rsid w:val="00860C96"/>
    <w:rPr>
      <w:color w:val="467886" w:themeColor="hyperlink"/>
      <w:u w:val="single"/>
    </w:rPr>
  </w:style>
  <w:style w:type="character" w:styleId="UnresolvedMention">
    <w:name w:val="Unresolved Mention"/>
    <w:basedOn w:val="DefaultParagraphFont"/>
    <w:uiPriority w:val="99"/>
    <w:semiHidden/>
    <w:unhideWhenUsed/>
    <w:rsid w:val="00860C96"/>
    <w:rPr>
      <w:color w:val="605E5C"/>
      <w:shd w:val="clear" w:color="auto" w:fill="E1DFDD"/>
    </w:rPr>
  </w:style>
  <w:style w:type="character" w:styleId="LineNumber">
    <w:name w:val="line number"/>
    <w:basedOn w:val="DefaultParagraphFont"/>
    <w:uiPriority w:val="99"/>
    <w:semiHidden/>
    <w:unhideWhenUsed/>
    <w:rsid w:val="00D75B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754968">
      <w:bodyDiv w:val="1"/>
      <w:marLeft w:val="0"/>
      <w:marRight w:val="0"/>
      <w:marTop w:val="0"/>
      <w:marBottom w:val="0"/>
      <w:divBdr>
        <w:top w:val="none" w:sz="0" w:space="0" w:color="auto"/>
        <w:left w:val="none" w:sz="0" w:space="0" w:color="auto"/>
        <w:bottom w:val="none" w:sz="0" w:space="0" w:color="auto"/>
        <w:right w:val="none" w:sz="0" w:space="0" w:color="auto"/>
      </w:divBdr>
    </w:div>
    <w:div w:id="241911054">
      <w:bodyDiv w:val="1"/>
      <w:marLeft w:val="0"/>
      <w:marRight w:val="0"/>
      <w:marTop w:val="0"/>
      <w:marBottom w:val="0"/>
      <w:divBdr>
        <w:top w:val="none" w:sz="0" w:space="0" w:color="auto"/>
        <w:left w:val="none" w:sz="0" w:space="0" w:color="auto"/>
        <w:bottom w:val="none" w:sz="0" w:space="0" w:color="auto"/>
        <w:right w:val="none" w:sz="0" w:space="0" w:color="auto"/>
      </w:divBdr>
    </w:div>
    <w:div w:id="797531647">
      <w:bodyDiv w:val="1"/>
      <w:marLeft w:val="0"/>
      <w:marRight w:val="0"/>
      <w:marTop w:val="0"/>
      <w:marBottom w:val="0"/>
      <w:divBdr>
        <w:top w:val="none" w:sz="0" w:space="0" w:color="auto"/>
        <w:left w:val="none" w:sz="0" w:space="0" w:color="auto"/>
        <w:bottom w:val="none" w:sz="0" w:space="0" w:color="auto"/>
        <w:right w:val="none" w:sz="0" w:space="0" w:color="auto"/>
      </w:divBdr>
    </w:div>
    <w:div w:id="904947192">
      <w:bodyDiv w:val="1"/>
      <w:marLeft w:val="0"/>
      <w:marRight w:val="0"/>
      <w:marTop w:val="0"/>
      <w:marBottom w:val="0"/>
      <w:divBdr>
        <w:top w:val="none" w:sz="0" w:space="0" w:color="auto"/>
        <w:left w:val="none" w:sz="0" w:space="0" w:color="auto"/>
        <w:bottom w:val="none" w:sz="0" w:space="0" w:color="auto"/>
        <w:right w:val="none" w:sz="0" w:space="0" w:color="auto"/>
      </w:divBdr>
    </w:div>
    <w:div w:id="929777743">
      <w:bodyDiv w:val="1"/>
      <w:marLeft w:val="0"/>
      <w:marRight w:val="0"/>
      <w:marTop w:val="0"/>
      <w:marBottom w:val="0"/>
      <w:divBdr>
        <w:top w:val="none" w:sz="0" w:space="0" w:color="auto"/>
        <w:left w:val="none" w:sz="0" w:space="0" w:color="auto"/>
        <w:bottom w:val="none" w:sz="0" w:space="0" w:color="auto"/>
        <w:right w:val="none" w:sz="0" w:space="0" w:color="auto"/>
      </w:divBdr>
    </w:div>
    <w:div w:id="1391806558">
      <w:bodyDiv w:val="1"/>
      <w:marLeft w:val="0"/>
      <w:marRight w:val="0"/>
      <w:marTop w:val="0"/>
      <w:marBottom w:val="0"/>
      <w:divBdr>
        <w:top w:val="none" w:sz="0" w:space="0" w:color="auto"/>
        <w:left w:val="none" w:sz="0" w:space="0" w:color="auto"/>
        <w:bottom w:val="none" w:sz="0" w:space="0" w:color="auto"/>
        <w:right w:val="none" w:sz="0" w:space="0" w:color="auto"/>
      </w:divBdr>
    </w:div>
    <w:div w:id="2011366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C744087ADF546B7108D1B1D5BF162" ma:contentTypeVersion="4" ma:contentTypeDescription="Create a new document." ma:contentTypeScope="" ma:versionID="478287ba67951d57eece580ae0e2253a">
  <xsd:schema xmlns:xsd="http://www.w3.org/2001/XMLSchema" xmlns:xs="http://www.w3.org/2001/XMLSchema" xmlns:p="http://schemas.microsoft.com/office/2006/metadata/properties" xmlns:ns2="0a655239-f2d5-409c-a7b9-2f94ec9be201" targetNamespace="http://schemas.microsoft.com/office/2006/metadata/properties" ma:root="true" ma:fieldsID="9bf96cbd4b7b5fbbffeef1424c6e7a1f" ns2:_="">
    <xsd:import namespace="0a655239-f2d5-409c-a7b9-2f94ec9be20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5239-f2d5-409c-a7b9-2f94ec9be2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56DCC4-B136-4035-A88C-FDFBEA337D01}"/>
</file>

<file path=customXml/itemProps2.xml><?xml version="1.0" encoding="utf-8"?>
<ds:datastoreItem xmlns:ds="http://schemas.openxmlformats.org/officeDocument/2006/customXml" ds:itemID="{262BC220-09E2-41F9-AFC9-EDD1DB6D1EE8}"/>
</file>

<file path=customXml/itemProps3.xml><?xml version="1.0" encoding="utf-8"?>
<ds:datastoreItem xmlns:ds="http://schemas.openxmlformats.org/officeDocument/2006/customXml" ds:itemID="{FEC77C76-3958-4405-A154-3571913DE0E0}"/>
</file>

<file path=docProps/app.xml><?xml version="1.0" encoding="utf-8"?>
<Properties xmlns="http://schemas.openxmlformats.org/officeDocument/2006/extended-properties" xmlns:vt="http://schemas.openxmlformats.org/officeDocument/2006/docPropsVTypes">
  <Template>Normal</Template>
  <TotalTime>77</TotalTime>
  <Pages>7</Pages>
  <Words>630</Words>
  <Characters>3596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Poloju Sahith</dc:creator>
  <cp:keywords/>
  <dc:description/>
  <cp:lastModifiedBy>Poloju Sahith</cp:lastModifiedBy>
  <cp:revision>1</cp:revision>
  <dcterms:created xsi:type="dcterms:W3CDTF">2024-11-20T06:49:00Z</dcterms:created>
  <dcterms:modified xsi:type="dcterms:W3CDTF">2024-11-20T08:06:00Z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0x0101005EBC744087ADF546B7108D1B1D5BF162</vt:lpwstr>
  </property>
</Properties>
</file>