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1AC" w:rsidRPr="00DE6E2B" w:rsidRDefault="00A751AC" w:rsidP="00A751AC">
      <w:pPr>
        <w:jc w:val="center"/>
        <w:rPr>
          <w:rFonts w:asciiTheme="majorHAnsi" w:hAnsiTheme="majorHAnsi"/>
          <w:b/>
          <w:sz w:val="28"/>
          <w:szCs w:val="28"/>
          <w:u w:val="single"/>
        </w:rPr>
      </w:pPr>
      <w:r w:rsidRPr="00DE6E2B">
        <w:rPr>
          <w:rFonts w:asciiTheme="majorHAnsi" w:hAnsiTheme="majorHAnsi"/>
          <w:b/>
          <w:sz w:val="28"/>
          <w:szCs w:val="28"/>
          <w:u w:val="single"/>
        </w:rPr>
        <w:t>Design Document – Crossover Log API</w:t>
      </w:r>
    </w:p>
    <w:p w:rsidR="00A751AC" w:rsidRDefault="00A751AC" w:rsidP="00A751AC"/>
    <w:p w:rsidR="00A751AC" w:rsidRDefault="00A751AC" w:rsidP="00A751AC">
      <w:r>
        <w:t>The objective of this document is to describe the design of an Elixir based REST API. As a design strategy, we give the highest priority in minimization of development effort.</w:t>
      </w:r>
    </w:p>
    <w:p w:rsidR="00A751AC" w:rsidRDefault="00A751AC" w:rsidP="00A751AC">
      <w:r>
        <w:t>This API has three functionalities.</w:t>
      </w:r>
    </w:p>
    <w:p w:rsidR="00A751AC" w:rsidRDefault="00A751AC" w:rsidP="00A751AC">
      <w:r>
        <w:t>1. A register interface where a client will send the display name of an application.  The system will generate two random strings of 32 characters as application id and application secret and respond back three parameters as a JSON to the client.</w:t>
      </w:r>
    </w:p>
    <w:p w:rsidR="00A751AC" w:rsidRDefault="00A751AC" w:rsidP="00A751AC">
      <w:r>
        <w:t>2. An auth interface where a client will send the application id and application secret of a registered application and the system will return an access token to the client if input parameters are valid.</w:t>
      </w:r>
    </w:p>
    <w:p w:rsidR="00A751AC" w:rsidRDefault="00A751AC" w:rsidP="00A751AC">
      <w:r>
        <w:t>3. A log interface where a client will send a valid access token as HTTP header and log parameters as JSON body. On successful logging, the system will return true otherwise false.</w:t>
      </w:r>
    </w:p>
    <w:p w:rsidR="00A751AC" w:rsidRDefault="00A751AC" w:rsidP="00A751AC">
      <w:r>
        <w:t>Our assumption:</w:t>
      </w:r>
    </w:p>
    <w:p w:rsidR="00A751AC" w:rsidRDefault="00A751AC" w:rsidP="00A751AC">
      <w:r>
        <w:t xml:space="preserve">1. Input message will come in UTF-8 encoded format. </w:t>
      </w:r>
    </w:p>
    <w:p w:rsidR="00A751AC" w:rsidRDefault="00A751AC" w:rsidP="00A751AC">
      <w:r>
        <w:t>2. Access token will be valid for 10 min.</w:t>
      </w:r>
    </w:p>
    <w:p w:rsidR="00000000" w:rsidRDefault="00A751AC" w:rsidP="00A751AC">
      <w:r>
        <w:t>Below use case diagram will describe the system functionalities.</w:t>
      </w:r>
    </w:p>
    <w:p w:rsidR="00A751AC" w:rsidRDefault="00A751AC" w:rsidP="00A751AC">
      <w:r>
        <w:rPr>
          <w:noProof/>
        </w:rPr>
        <w:pict>
          <v:rect id="_x0000_s1030" style="position:absolute;margin-left:196.5pt;margin-top:18.2pt;width:208.5pt;height:301.5pt;z-index:251657215">
            <v:textbox>
              <w:txbxContent>
                <w:p w:rsidR="00A751AC" w:rsidRPr="00A751AC" w:rsidRDefault="00A751AC">
                  <w:pPr>
                    <w:rPr>
                      <w:b/>
                    </w:rPr>
                  </w:pPr>
                  <w:r w:rsidRPr="00A751AC">
                    <w:rPr>
                      <w:b/>
                    </w:rPr>
                    <w:t>Rest API System</w:t>
                  </w:r>
                </w:p>
              </w:txbxContent>
            </v:textbox>
          </v:rect>
        </w:pict>
      </w:r>
    </w:p>
    <w:p w:rsidR="00A751AC" w:rsidRDefault="00A751AC" w:rsidP="00A751AC">
      <w:r>
        <w:rPr>
          <w:noProof/>
        </w:rPr>
        <w:pict>
          <v:shapetype id="_x0000_t32" coordsize="21600,21600" o:spt="32" o:oned="t" path="m,l21600,21600e" filled="f">
            <v:path arrowok="t" fillok="f" o:connecttype="none"/>
            <o:lock v:ext="edit" shapetype="t"/>
          </v:shapetype>
          <v:shape id="_x0000_s1033" type="#_x0000_t32" style="position:absolute;margin-left:55.5pt;margin-top:142.8pt;width:188.25pt;height:94.5pt;z-index:251664384" o:connectortype="straight"/>
        </w:pict>
      </w:r>
      <w:r>
        <w:rPr>
          <w:noProof/>
        </w:rPr>
        <w:pict>
          <v:shape id="_x0000_s1032" type="#_x0000_t32" style="position:absolute;margin-left:63.75pt;margin-top:130.8pt;width:152.25pt;height:18.75pt;z-index:251663360" o:connectortype="straight"/>
        </w:pict>
      </w:r>
      <w:r>
        <w:rPr>
          <w:noProof/>
        </w:rPr>
        <w:pict>
          <v:shape id="_x0000_s1031" type="#_x0000_t32" style="position:absolute;margin-left:67.5pt;margin-top:58.05pt;width:148.5pt;height:46.5pt;flip:y;z-index:251662336" o:connectortype="straight"/>
        </w:pict>
      </w:r>
      <w:r>
        <w:rPr>
          <w:noProof/>
        </w:rPr>
        <w:pict>
          <v:oval id="_x0000_s1029" style="position:absolute;margin-left:232.5pt;margin-top:222.3pt;width:91.5pt;height:1in;z-index:251661312">
            <v:textbox>
              <w:txbxContent>
                <w:p w:rsidR="00A751AC" w:rsidRDefault="00A751AC">
                  <w:r>
                    <w:t>Log message</w:t>
                  </w:r>
                </w:p>
              </w:txbxContent>
            </v:textbox>
          </v:oval>
        </w:pict>
      </w:r>
      <w:r>
        <w:rPr>
          <w:noProof/>
        </w:rPr>
        <w:pict>
          <v:oval id="_x0000_s1028" style="position:absolute;margin-left:3in;margin-top:112.8pt;width:108pt;height:1in;z-index:251660288">
            <v:textbox>
              <w:txbxContent>
                <w:p w:rsidR="00A751AC" w:rsidRDefault="00A751AC">
                  <w:r>
                    <w:t>Authenticate client</w:t>
                  </w:r>
                </w:p>
              </w:txbxContent>
            </v:textbox>
          </v:oval>
        </w:pict>
      </w:r>
      <w:r>
        <w:rPr>
          <w:noProof/>
        </w:rPr>
        <w:pict>
          <v:oval id="_x0000_s1027" style="position:absolute;margin-left:212.25pt;margin-top:12.3pt;width:98.25pt;height:1in;z-index:251659264">
            <v:textbox>
              <w:txbxContent>
                <w:p w:rsidR="00A751AC" w:rsidRDefault="00A751AC">
                  <w:r>
                    <w:t>Register Application</w:t>
                  </w:r>
                </w:p>
              </w:txbxContent>
            </v:textbox>
          </v:oval>
        </w:pict>
      </w:r>
      <w:r>
        <w:rPr>
          <w:noProof/>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26" type="#_x0000_t96" style="position:absolute;margin-left:-4.5pt;margin-top:77.55pt;width:1in;height:1in;z-index:251658240">
            <v:textbox>
              <w:txbxContent>
                <w:p w:rsidR="00A751AC" w:rsidRPr="00A751AC" w:rsidRDefault="00A751AC">
                  <w:pPr>
                    <w:rPr>
                      <w:b/>
                    </w:rPr>
                  </w:pPr>
                  <w:r w:rsidRPr="00A751AC">
                    <w:rPr>
                      <w:b/>
                    </w:rPr>
                    <w:t>Client</w:t>
                  </w:r>
                </w:p>
              </w:txbxContent>
            </v:textbox>
          </v:shape>
        </w:pict>
      </w:r>
    </w:p>
    <w:p w:rsidR="00A751AC" w:rsidRDefault="00A751AC" w:rsidP="00A751AC"/>
    <w:p w:rsidR="00A751AC" w:rsidRDefault="00A751AC" w:rsidP="00A751AC"/>
    <w:p w:rsidR="00A751AC" w:rsidRDefault="00A751AC" w:rsidP="00A751AC"/>
    <w:p w:rsidR="00A751AC" w:rsidRDefault="00A751AC" w:rsidP="00A751AC"/>
    <w:p w:rsidR="00A751AC" w:rsidRDefault="00A751AC" w:rsidP="00A751AC"/>
    <w:p w:rsidR="00A751AC" w:rsidRDefault="00A751AC" w:rsidP="00A751AC"/>
    <w:p w:rsidR="00A751AC" w:rsidRDefault="00A751AC" w:rsidP="00A751AC"/>
    <w:p w:rsidR="00A751AC" w:rsidRDefault="00A751AC" w:rsidP="00A751AC"/>
    <w:p w:rsidR="00A751AC" w:rsidRDefault="00A751AC" w:rsidP="00A751AC"/>
    <w:p w:rsidR="00A751AC" w:rsidRDefault="00A751AC" w:rsidP="00A751AC"/>
    <w:p w:rsidR="00A751AC" w:rsidRPr="00DA3E97" w:rsidRDefault="00A751AC" w:rsidP="00A751AC">
      <w:pPr>
        <w:rPr>
          <w:rFonts w:asciiTheme="majorHAnsi" w:hAnsiTheme="majorHAnsi"/>
          <w:b/>
          <w:u w:val="single"/>
        </w:rPr>
      </w:pPr>
      <w:r w:rsidRPr="00DA3E97">
        <w:rPr>
          <w:rFonts w:asciiTheme="majorHAnsi" w:hAnsiTheme="majorHAnsi"/>
          <w:b/>
          <w:u w:val="single"/>
        </w:rPr>
        <w:t>Structural View:</w:t>
      </w:r>
    </w:p>
    <w:p w:rsidR="00A751AC" w:rsidRDefault="00A751AC" w:rsidP="00A751AC">
      <w:r>
        <w:t>The structural view of the system is d</w:t>
      </w:r>
      <w:r w:rsidR="00DE6E2B">
        <w:t xml:space="preserve">escribed by below </w:t>
      </w:r>
      <w:r>
        <w:t xml:space="preserve">class diagram. The system has two entities - App </w:t>
      </w:r>
      <w:proofErr w:type="gramStart"/>
      <w:r>
        <w:t>( Application</w:t>
      </w:r>
      <w:proofErr w:type="gramEnd"/>
      <w:r>
        <w:t xml:space="preserve">) and </w:t>
      </w:r>
      <w:proofErr w:type="spellStart"/>
      <w:r>
        <w:t>Aplog</w:t>
      </w:r>
      <w:proofErr w:type="spellEnd"/>
      <w:r>
        <w:t xml:space="preserve"> ( Application Log ). They are associated with two relations. One App has many </w:t>
      </w:r>
      <w:proofErr w:type="spellStart"/>
      <w:r>
        <w:t>Applog</w:t>
      </w:r>
      <w:proofErr w:type="spellEnd"/>
      <w:r>
        <w:t xml:space="preserve">. One </w:t>
      </w:r>
      <w:proofErr w:type="spellStart"/>
      <w:r>
        <w:t>Applog</w:t>
      </w:r>
      <w:proofErr w:type="spellEnd"/>
      <w:r>
        <w:t xml:space="preserve"> can have only one App.</w:t>
      </w:r>
    </w:p>
    <w:p w:rsidR="00DA3E97" w:rsidRDefault="00DA3E97" w:rsidP="00A751AC"/>
    <w:p w:rsidR="00DA3E97" w:rsidRDefault="00DA3E97" w:rsidP="00A751AC">
      <w:r>
        <w:rPr>
          <w:noProof/>
        </w:rPr>
        <w:pict>
          <v:shapetype id="_x0000_t202" coordsize="21600,21600" o:spt="202" path="m,l,21600r21600,l21600,xe">
            <v:stroke joinstyle="miter"/>
            <v:path gradientshapeok="t" o:connecttype="rect"/>
          </v:shapetype>
          <v:shape id="_x0000_s1042" type="#_x0000_t202" style="position:absolute;margin-left:312.75pt;margin-top:75.7pt;width:25.5pt;height:24pt;z-index:251672576">
            <v:textbox>
              <w:txbxContent>
                <w:p w:rsidR="00DA3E97" w:rsidRDefault="00DA3E97" w:rsidP="00DA3E97">
                  <w:r>
                    <w:t>1</w:t>
                  </w:r>
                </w:p>
              </w:txbxContent>
            </v:textbox>
          </v:shape>
        </w:pict>
      </w:r>
      <w:r>
        <w:rPr>
          <w:noProof/>
        </w:rPr>
        <w:pict>
          <v:shape id="_x0000_s1041" type="#_x0000_t202" style="position:absolute;margin-left:141pt;margin-top:75.7pt;width:25.5pt;height:24pt;z-index:251671552">
            <v:textbox>
              <w:txbxContent>
                <w:p w:rsidR="00DA3E97" w:rsidRDefault="00DA3E97" w:rsidP="00DA3E97">
                  <w:r>
                    <w:t>1</w:t>
                  </w:r>
                </w:p>
              </w:txbxContent>
            </v:textbox>
          </v:shape>
        </w:pict>
      </w:r>
      <w:r>
        <w:rPr>
          <w:noProof/>
        </w:rPr>
        <w:pict>
          <v:shape id="_x0000_s1040" type="#_x0000_t202" style="position:absolute;margin-left:312.75pt;margin-top:28.45pt;width:25.5pt;height:24pt;z-index:251670528">
            <v:textbox>
              <w:txbxContent>
                <w:p w:rsidR="00DA3E97" w:rsidRDefault="00DA3E97" w:rsidP="00DA3E97">
                  <w:r>
                    <w:t>*</w:t>
                  </w:r>
                </w:p>
              </w:txbxContent>
            </v:textbox>
          </v:shape>
        </w:pict>
      </w:r>
      <w:r>
        <w:rPr>
          <w:noProof/>
        </w:rPr>
        <w:pict>
          <v:shape id="_x0000_s1039" type="#_x0000_t202" style="position:absolute;margin-left:141pt;margin-top:28.45pt;width:25.5pt;height:24pt;z-index:251669504">
            <v:textbox>
              <w:txbxContent>
                <w:p w:rsidR="00DA3E97" w:rsidRDefault="00DA3E97">
                  <w:r>
                    <w:t>1</w:t>
                  </w:r>
                </w:p>
              </w:txbxContent>
            </v:textbox>
          </v:shape>
        </w:pict>
      </w:r>
      <w:r>
        <w:rPr>
          <w:noProof/>
        </w:rPr>
        <w:pict>
          <v:shape id="_x0000_s1038" type="#_x0000_t32" style="position:absolute;margin-left:129pt;margin-top:99.7pt;width:3in;height:2.25pt;flip:x;z-index:251668480" o:connectortype="straight">
            <v:stroke endarrow="block"/>
          </v:shape>
        </w:pict>
      </w:r>
      <w:r>
        <w:rPr>
          <w:noProof/>
        </w:rPr>
        <w:pict>
          <v:shape id="_x0000_s1037" type="#_x0000_t32" style="position:absolute;margin-left:129pt;margin-top:52.45pt;width:3in;height:2.25pt;flip:y;z-index:251667456" o:connectortype="straight">
            <v:stroke endarrow="block"/>
          </v:shape>
        </w:pict>
      </w:r>
      <w:r>
        <w:rPr>
          <w:noProof/>
        </w:rPr>
        <w:pict>
          <v:rect id="_x0000_s1035" style="position:absolute;margin-left:345pt;margin-top:5.2pt;width:86.25pt;height:152.25pt;z-index:251666432">
            <v:textbox>
              <w:txbxContent>
                <w:p w:rsidR="00DA3E97" w:rsidRDefault="00DA3E97">
                  <w:r>
                    <w:t>APPLOG</w:t>
                  </w:r>
                </w:p>
                <w:p w:rsidR="00DA3E97" w:rsidRDefault="00DA3E97">
                  <w:r>
                    <w:t xml:space="preserve">+ </w:t>
                  </w:r>
                  <w:proofErr w:type="spellStart"/>
                  <w:r>
                    <w:t>log_id</w:t>
                  </w:r>
                  <w:proofErr w:type="spellEnd"/>
                </w:p>
                <w:p w:rsidR="00DA3E97" w:rsidRDefault="00DA3E97">
                  <w:r>
                    <w:t>+</w:t>
                  </w:r>
                  <w:proofErr w:type="spellStart"/>
                  <w:r>
                    <w:t>app_id</w:t>
                  </w:r>
                  <w:proofErr w:type="spellEnd"/>
                </w:p>
                <w:p w:rsidR="00DA3E97" w:rsidRDefault="00DA3E97">
                  <w:r>
                    <w:t xml:space="preserve">+ </w:t>
                  </w:r>
                  <w:proofErr w:type="gramStart"/>
                  <w:r>
                    <w:t>level</w:t>
                  </w:r>
                  <w:proofErr w:type="gramEnd"/>
                </w:p>
                <w:p w:rsidR="00DA3E97" w:rsidRDefault="00DA3E97">
                  <w:r>
                    <w:t>+logger</w:t>
                  </w:r>
                </w:p>
                <w:p w:rsidR="00DA3E97" w:rsidRDefault="00DA3E97">
                  <w:r>
                    <w:t xml:space="preserve">+ </w:t>
                  </w:r>
                  <w:proofErr w:type="gramStart"/>
                  <w:r>
                    <w:t>message</w:t>
                  </w:r>
                  <w:proofErr w:type="gramEnd"/>
                </w:p>
                <w:p w:rsidR="00DA3E97" w:rsidRDefault="00DA3E97"/>
              </w:txbxContent>
            </v:textbox>
          </v:rect>
        </w:pict>
      </w:r>
      <w:r>
        <w:rPr>
          <w:noProof/>
        </w:rPr>
        <w:pict>
          <v:rect id="_x0000_s1034" style="position:absolute;margin-left:42.75pt;margin-top:13.45pt;width:86.25pt;height:102.75pt;z-index:251665408">
            <v:textbox>
              <w:txbxContent>
                <w:p w:rsidR="00DA3E97" w:rsidRDefault="00DA3E97">
                  <w:r>
                    <w:t>APP</w:t>
                  </w:r>
                </w:p>
                <w:p w:rsidR="00DA3E97" w:rsidRDefault="00DA3E97">
                  <w:r>
                    <w:t xml:space="preserve">+ </w:t>
                  </w:r>
                  <w:proofErr w:type="spellStart"/>
                  <w:r>
                    <w:t>app_id</w:t>
                  </w:r>
                  <w:proofErr w:type="spellEnd"/>
                </w:p>
                <w:p w:rsidR="00DA3E97" w:rsidRDefault="00DA3E97">
                  <w:r>
                    <w:t>+</w:t>
                  </w:r>
                  <w:proofErr w:type="spellStart"/>
                  <w:r>
                    <w:t>app_secret</w:t>
                  </w:r>
                  <w:proofErr w:type="spellEnd"/>
                </w:p>
                <w:p w:rsidR="00DA3E97" w:rsidRDefault="00DA3E97">
                  <w:r>
                    <w:t>+</w:t>
                  </w:r>
                  <w:proofErr w:type="spellStart"/>
                  <w:r>
                    <w:t>display_name</w:t>
                  </w:r>
                  <w:proofErr w:type="spellEnd"/>
                </w:p>
              </w:txbxContent>
            </v:textbox>
          </v:rect>
        </w:pict>
      </w:r>
    </w:p>
    <w:p w:rsidR="00DE6E2B" w:rsidRDefault="00DE6E2B" w:rsidP="00A751AC"/>
    <w:p w:rsidR="00DE6E2B" w:rsidRDefault="00DE6E2B" w:rsidP="00A751AC"/>
    <w:p w:rsidR="00DE6E2B" w:rsidRDefault="00DE6E2B" w:rsidP="00A751AC"/>
    <w:p w:rsidR="00DE6E2B" w:rsidRDefault="00DE6E2B" w:rsidP="00A751AC"/>
    <w:p w:rsidR="00DE6E2B" w:rsidRDefault="00DE6E2B" w:rsidP="00A751AC"/>
    <w:p w:rsidR="00DE6E2B" w:rsidRDefault="00DE6E2B" w:rsidP="00A751AC"/>
    <w:p w:rsidR="00DE6E2B" w:rsidRDefault="00DE6E2B" w:rsidP="00A751AC"/>
    <w:p w:rsidR="00DE6E2B" w:rsidRDefault="00DE6E2B" w:rsidP="00A751AC"/>
    <w:p w:rsidR="00DE6E2B" w:rsidRPr="00DE6E2B" w:rsidRDefault="00DE6E2B" w:rsidP="00DE6E2B">
      <w:pPr>
        <w:rPr>
          <w:rFonts w:asciiTheme="majorHAnsi" w:hAnsiTheme="majorHAnsi"/>
          <w:b/>
          <w:u w:val="single"/>
        </w:rPr>
      </w:pPr>
      <w:r w:rsidRPr="00DE6E2B">
        <w:rPr>
          <w:rFonts w:asciiTheme="majorHAnsi" w:hAnsiTheme="majorHAnsi"/>
          <w:b/>
          <w:u w:val="single"/>
        </w:rPr>
        <w:t>Behavioral view:</w:t>
      </w:r>
    </w:p>
    <w:p w:rsidR="00DE6E2B" w:rsidRDefault="00DE6E2B" w:rsidP="00DE6E2B">
      <w:r>
        <w:t xml:space="preserve">We described the behavioral view by sequence diagrams. Along with three </w:t>
      </w:r>
      <w:proofErr w:type="gramStart"/>
      <w:r>
        <w:t>interface</w:t>
      </w:r>
      <w:proofErr w:type="gramEnd"/>
      <w:r>
        <w:t xml:space="preserve"> system also has one constraint. </w:t>
      </w:r>
      <w:proofErr w:type="gramStart"/>
      <w:r>
        <w:t>If any point of time for any of the end point request rate is greater than 60/min, then the system will ignore the request for that endpoint.</w:t>
      </w:r>
      <w:proofErr w:type="gramEnd"/>
      <w:r>
        <w:t xml:space="preserve"> We implement this request checking by </w:t>
      </w:r>
      <w:proofErr w:type="spellStart"/>
      <w:r>
        <w:rPr>
          <w:rFonts w:ascii="Segoe UI" w:hAnsi="Segoe UI" w:cs="Segoe UI"/>
          <w:color w:val="24292E"/>
          <w:shd w:val="clear" w:color="auto" w:fill="FFFFFF"/>
        </w:rPr>
        <w:t>ExRated</w:t>
      </w:r>
      <w:proofErr w:type="spellEnd"/>
      <w:r>
        <w:rPr>
          <w:rFonts w:ascii="Segoe UI" w:hAnsi="Segoe UI" w:cs="Segoe UI"/>
          <w:color w:val="24292E"/>
          <w:shd w:val="clear" w:color="auto" w:fill="FFFFFF"/>
        </w:rPr>
        <w:t xml:space="preserve">, the Elixir OTP </w:t>
      </w:r>
      <w:proofErr w:type="spellStart"/>
      <w:r>
        <w:rPr>
          <w:rFonts w:ascii="Segoe UI" w:hAnsi="Segoe UI" w:cs="Segoe UI"/>
          <w:color w:val="24292E"/>
          <w:shd w:val="clear" w:color="auto" w:fill="FFFFFF"/>
        </w:rPr>
        <w:t>GenServer</w:t>
      </w:r>
      <w:proofErr w:type="spellEnd"/>
      <w:r>
        <w:rPr>
          <w:rFonts w:ascii="Segoe UI" w:hAnsi="Segoe UI" w:cs="Segoe UI"/>
          <w:color w:val="24292E"/>
          <w:shd w:val="clear" w:color="auto" w:fill="FFFFFF"/>
        </w:rPr>
        <w:t>.</w:t>
      </w:r>
    </w:p>
    <w:p w:rsidR="00DE6E2B" w:rsidRDefault="00DE6E2B" w:rsidP="00DE6E2B">
      <w:r>
        <w:rPr>
          <w:noProof/>
        </w:rPr>
        <w:pict>
          <v:rect id="_x0000_s1044" style="position:absolute;margin-left:105pt;margin-top:24.35pt;width:1in;height:28.5pt;z-index:251674624">
            <v:textbox>
              <w:txbxContent>
                <w:p w:rsidR="00DE6E2B" w:rsidRDefault="00DE6E2B">
                  <w:proofErr w:type="spellStart"/>
                  <w:r>
                    <w:t>Ex_Rated</w:t>
                  </w:r>
                  <w:proofErr w:type="spellEnd"/>
                </w:p>
              </w:txbxContent>
            </v:textbox>
          </v:rect>
        </w:pict>
      </w:r>
      <w:r>
        <w:rPr>
          <w:noProof/>
        </w:rPr>
        <w:pict>
          <v:rect id="_x0000_s1045" style="position:absolute;margin-left:249pt;margin-top:24.35pt;width:79.5pt;height:28.5pt;z-index:251675648">
            <v:textbox>
              <w:txbxContent>
                <w:p w:rsidR="00DE6E2B" w:rsidRDefault="00DE6E2B" w:rsidP="00DE6E2B">
                  <w:r>
                    <w:t>Application</w:t>
                  </w:r>
                </w:p>
              </w:txbxContent>
            </v:textbox>
          </v:rect>
        </w:pict>
      </w:r>
      <w:r>
        <w:rPr>
          <w:noProof/>
        </w:rPr>
        <w:pict>
          <v:rect id="_x0000_s1046" style="position:absolute;margin-left:402pt;margin-top:18.65pt;width:60.75pt;height:28.5pt;z-index:251676672">
            <v:textbox>
              <w:txbxContent>
                <w:p w:rsidR="00DE6E2B" w:rsidRDefault="00DE6E2B" w:rsidP="00DE6E2B">
                  <w:r>
                    <w:t>Database</w:t>
                  </w:r>
                </w:p>
              </w:txbxContent>
            </v:textbox>
          </v:rect>
        </w:pict>
      </w:r>
      <w:r>
        <w:rPr>
          <w:noProof/>
        </w:rPr>
        <w:pict>
          <v:rect id="_x0000_s1043" style="position:absolute;margin-left:-5.25pt;margin-top:24.35pt;width:60.75pt;height:28.5pt;z-index:251673600">
            <v:textbox>
              <w:txbxContent>
                <w:p w:rsidR="00DE6E2B" w:rsidRDefault="00DE6E2B">
                  <w:r>
                    <w:t>Client</w:t>
                  </w:r>
                </w:p>
              </w:txbxContent>
            </v:textbox>
          </v:rect>
        </w:pict>
      </w:r>
      <w:r>
        <w:t>Sequence diagram for register end point.</w:t>
      </w:r>
    </w:p>
    <w:p w:rsidR="00DE6E2B" w:rsidRDefault="009B03A9" w:rsidP="00DE6E2B">
      <w:r>
        <w:rPr>
          <w:noProof/>
        </w:rPr>
        <w:pict>
          <v:shape id="_x0000_s1055" type="#_x0000_t32" style="position:absolute;margin-left:437.25pt;margin-top:21.75pt;width:0;height:96pt;z-index:251684864" o:connectortype="straight">
            <v:stroke endarrow="block"/>
          </v:shape>
        </w:pict>
      </w:r>
    </w:p>
    <w:p w:rsidR="00DE6E2B" w:rsidRDefault="00F6666D" w:rsidP="00DE6E2B">
      <w:r>
        <w:rPr>
          <w:noProof/>
        </w:rPr>
        <w:pict>
          <v:shape id="_x0000_s1074" type="#_x0000_t202" style="position:absolute;margin-left:37.5pt;margin-top:21.05pt;width:84pt;height:20.25pt;z-index:251704320">
            <v:textbox>
              <w:txbxContent>
                <w:p w:rsidR="00F6666D" w:rsidRDefault="00F6666D">
                  <w:r>
                    <w:t>Display name</w:t>
                  </w:r>
                </w:p>
              </w:txbxContent>
            </v:textbox>
          </v:shape>
        </w:pict>
      </w:r>
      <w:r w:rsidR="009B03A9">
        <w:rPr>
          <w:noProof/>
        </w:rPr>
        <w:pict>
          <v:shape id="_x0000_s1053" type="#_x0000_t32" style="position:absolute;margin-left:284.25pt;margin-top:2pt;width:.75pt;height:69.3pt;z-index:251682816" o:connectortype="straight">
            <v:stroke endarrow="block"/>
          </v:shape>
        </w:pict>
      </w:r>
      <w:r w:rsidR="00DE6E2B">
        <w:rPr>
          <w:noProof/>
        </w:rPr>
        <w:pict>
          <v:shape id="_x0000_s1048" type="#_x0000_t32" style="position:absolute;margin-left:141pt;margin-top:2pt;width:0;height:39.3pt;z-index:251678720" o:connectortype="straight">
            <v:stroke endarrow="block"/>
          </v:shape>
        </w:pict>
      </w:r>
      <w:r w:rsidR="00DE6E2B">
        <w:rPr>
          <w:noProof/>
        </w:rPr>
        <w:pict>
          <v:shape id="_x0000_s1047" type="#_x0000_t32" style="position:absolute;margin-left:11.25pt;margin-top:2pt;width:2.25pt;height:151.05pt;flip:x;z-index:251677696" o:connectortype="straight">
            <v:stroke endarrow="block"/>
          </v:shape>
        </w:pict>
      </w:r>
    </w:p>
    <w:p w:rsidR="00DE6E2B" w:rsidRDefault="009B03A9" w:rsidP="00DE6E2B">
      <w:r>
        <w:rPr>
          <w:noProof/>
        </w:rPr>
        <w:pict>
          <v:shape id="_x0000_s1065" type="#_x0000_t202" style="position:absolute;margin-left:37.5pt;margin-top:90.85pt;width:87.75pt;height:21pt;z-index:251695104">
            <v:textbox>
              <w:txbxContent>
                <w:p w:rsidR="009B03A9" w:rsidRDefault="009B03A9">
                  <w:r>
                    <w:t>Error message</w:t>
                  </w:r>
                </w:p>
              </w:txbxContent>
            </v:textbox>
          </v:shape>
        </w:pict>
      </w:r>
      <w:r>
        <w:rPr>
          <w:noProof/>
        </w:rPr>
        <w:pict>
          <v:shape id="_x0000_s1064" type="#_x0000_t202" style="position:absolute;margin-left:93pt;margin-top:127.6pt;width:150pt;height:28.5pt;z-index:251694080">
            <v:textbox>
              <w:txbxContent>
                <w:p w:rsidR="009B03A9" w:rsidRDefault="009B03A9">
                  <w:r>
                    <w:t>Detail of registered app</w:t>
                  </w:r>
                </w:p>
              </w:txbxContent>
            </v:textbox>
          </v:shape>
        </w:pict>
      </w:r>
      <w:r>
        <w:rPr>
          <w:noProof/>
        </w:rPr>
        <w:pict>
          <v:shape id="_x0000_s1063" type="#_x0000_t202" style="position:absolute;margin-left:144.75pt;margin-top:75.1pt;width:25.5pt;height:24pt;z-index:251693056">
            <v:textbox>
              <w:txbxContent>
                <w:p w:rsidR="009B03A9" w:rsidRDefault="009B03A9" w:rsidP="009B03A9">
                  <w:r>
                    <w:t>Y</w:t>
                  </w:r>
                </w:p>
              </w:txbxContent>
            </v:textbox>
          </v:shape>
        </w:pict>
      </w:r>
      <w:r>
        <w:rPr>
          <w:noProof/>
        </w:rPr>
        <w:pict>
          <v:shape id="_x0000_s1062" type="#_x0000_t202" style="position:absolute;margin-left:200.25pt;margin-top:21.85pt;width:25.5pt;height:24pt;z-index:251692032">
            <v:textbox>
              <w:txbxContent>
                <w:p w:rsidR="009B03A9" w:rsidRDefault="009B03A9" w:rsidP="009B03A9">
                  <w:r>
                    <w:t>N</w:t>
                  </w:r>
                </w:p>
              </w:txbxContent>
            </v:textbox>
          </v:shape>
        </w:pict>
      </w:r>
      <w:r>
        <w:rPr>
          <w:noProof/>
        </w:rPr>
        <w:pict>
          <v:shape id="_x0000_s1061" type="#_x0000_t32" style="position:absolute;margin-left:11.25pt;margin-top:111.85pt;width:129.75pt;height:0;flip:x;z-index:251691008" o:connectortype="straight">
            <v:stroke endarrow="block"/>
          </v:shape>
        </w:pict>
      </w:r>
      <w:r>
        <w:rPr>
          <w:noProof/>
        </w:rPr>
        <w:pict>
          <v:shape id="_x0000_s1060" type="#_x0000_t32" style="position:absolute;margin-left:188.65pt;margin-top:49.6pt;width:60.35pt;height:0;z-index:251689984" o:connectortype="straight">
            <v:stroke endarrow="block"/>
          </v:shape>
        </w:pict>
      </w:r>
      <w:r>
        <w:rPr>
          <w:noProof/>
        </w:rPr>
        <w:pict>
          <v:shape id="_x0000_s1059" type="#_x0000_t32" style="position:absolute;margin-left:13.5pt;margin-top:123.85pt;width:267pt;height:3.75pt;flip:x;z-index:251688960" o:connectortype="straight">
            <v:stroke endarrow="block"/>
          </v:shape>
        </w:pict>
      </w:r>
      <w:r>
        <w:rPr>
          <w:noProof/>
        </w:rPr>
        <w:pict>
          <v:shape id="_x0000_s1058" type="#_x0000_t32" style="position:absolute;margin-left:279.75pt;margin-top:90.85pt;width:.75pt;height:33pt;z-index:251687936" o:connectortype="straight">
            <v:stroke endarrow="block"/>
          </v:shape>
        </w:pict>
      </w:r>
      <w:r>
        <w:rPr>
          <w:noProof/>
        </w:rPr>
        <w:pict>
          <v:shape id="_x0000_s1057" type="#_x0000_t202" style="position:absolute;margin-left:348.75pt;margin-top:30.85pt;width:1in;height:36pt;z-index:251686912">
            <v:textbox>
              <w:txbxContent>
                <w:p w:rsidR="009B03A9" w:rsidRDefault="009B03A9">
                  <w:r>
                    <w:t>Register App</w:t>
                  </w:r>
                </w:p>
              </w:txbxContent>
            </v:textbox>
          </v:shape>
        </w:pict>
      </w:r>
      <w:r>
        <w:rPr>
          <w:noProof/>
        </w:rPr>
        <w:pict>
          <v:shape id="_x0000_s1056" type="#_x0000_t32" style="position:absolute;margin-left:321pt;margin-top:66.1pt;width:120.75pt;height:.75pt;z-index:251685888" o:connectortype="straight">
            <v:stroke endarrow="block"/>
          </v:shape>
        </w:pict>
      </w:r>
      <w:r>
        <w:rPr>
          <w:noProof/>
        </w:rPr>
        <w:pict>
          <v:rect id="_x0000_s1054" style="position:absolute;margin-left:249pt;margin-top:45.85pt;width:1in;height:45pt;z-index:251683840">
            <v:textbox>
              <w:txbxContent>
                <w:p w:rsidR="009B03A9" w:rsidRDefault="009B03A9">
                  <w:r>
                    <w:t>Generate id &amp; secret</w:t>
                  </w:r>
                </w:p>
              </w:txbxContent>
            </v:textbox>
          </v:rect>
        </w:pict>
      </w:r>
      <w:r>
        <w:rPr>
          <w:noProof/>
        </w:rPr>
        <w:pict>
          <v:shape id="_x0000_s1052" type="#_x0000_t32" style="position:absolute;margin-left:141pt;margin-top:81.1pt;width:0;height:30.75pt;z-index:251681792" o:connectortype="straight">
            <v:stroke endarrow="block"/>
          </v:shape>
        </w:pict>
      </w:r>
      <w:r w:rsidR="00DE6E2B">
        <w:rPr>
          <w:noProof/>
        </w:rPr>
        <w:pict>
          <v:shape id="_x0000_s1051" type="#_x0000_t32" style="position:absolute;margin-left:13.5pt;margin-top:4.6pt;width:127.5pt;height:.75pt;flip:y;z-index:251680768" o:connectortype="straight">
            <v:stroke endarrow="block"/>
          </v:shape>
        </w:pict>
      </w:r>
      <w:r w:rsidR="00DE6E2B">
        <w:rPr>
          <w:noProof/>
        </w:rPr>
        <w:pict>
          <v:shapetype id="_x0000_t4" coordsize="21600,21600" o:spt="4" path="m10800,l,10800,10800,21600,21600,10800xe">
            <v:stroke joinstyle="miter"/>
            <v:path gradientshapeok="t" o:connecttype="rect" textboxrect="5400,5400,16200,16200"/>
          </v:shapetype>
          <v:shape id="_x0000_s1050" type="#_x0000_t4" style="position:absolute;margin-left:93pt;margin-top:15.85pt;width:95.65pt;height:65.25pt;z-index:251679744">
            <v:textbox>
              <w:txbxContent>
                <w:p w:rsidR="00DE6E2B" w:rsidRDefault="00DE6E2B">
                  <w:r>
                    <w:t xml:space="preserve">Limit </w:t>
                  </w:r>
                  <w:proofErr w:type="gramStart"/>
                  <w:r>
                    <w:t>over ?</w:t>
                  </w:r>
                  <w:proofErr w:type="gramEnd"/>
                </w:p>
              </w:txbxContent>
            </v:textbox>
          </v:shape>
        </w:pict>
      </w:r>
    </w:p>
    <w:p w:rsidR="009B03A9" w:rsidRDefault="009B03A9" w:rsidP="00DE6E2B"/>
    <w:p w:rsidR="009B03A9" w:rsidRDefault="009B03A9" w:rsidP="00DE6E2B"/>
    <w:p w:rsidR="009B03A9" w:rsidRDefault="009B03A9" w:rsidP="00DE6E2B"/>
    <w:p w:rsidR="009B03A9" w:rsidRDefault="00F6666D" w:rsidP="00DE6E2B">
      <w:r>
        <w:rPr>
          <w:noProof/>
        </w:rPr>
        <w:lastRenderedPageBreak/>
        <w:pict>
          <v:shape id="_x0000_s1071" type="#_x0000_t32" style="position:absolute;margin-left:4.5pt;margin-top:55.5pt;width:3.75pt;height:162.75pt;flip:x;z-index:251701248" o:connectortype="straight">
            <v:stroke endarrow="block"/>
          </v:shape>
        </w:pict>
      </w:r>
      <w:r>
        <w:rPr>
          <w:noProof/>
        </w:rPr>
        <w:pict>
          <v:shape id="_x0000_s1094" type="#_x0000_t202" style="position:absolute;margin-left:429pt;margin-top:147pt;width:25.5pt;height:24pt;z-index:251724800">
            <v:textbox>
              <w:txbxContent>
                <w:p w:rsidR="00F6666D" w:rsidRDefault="00F6666D" w:rsidP="00F6666D">
                  <w:r>
                    <w:t>Y</w:t>
                  </w:r>
                </w:p>
              </w:txbxContent>
            </v:textbox>
          </v:shape>
        </w:pict>
      </w:r>
      <w:r>
        <w:rPr>
          <w:noProof/>
        </w:rPr>
        <w:pict>
          <v:shape id="_x0000_s1093" type="#_x0000_t202" style="position:absolute;margin-left:205.5pt;margin-top:225pt;width:100.5pt;height:22.5pt;z-index:251723776">
            <v:textbox>
              <w:txbxContent>
                <w:p w:rsidR="00F6666D" w:rsidRDefault="00F6666D" w:rsidP="00F6666D">
                  <w:r>
                    <w:t>Error message</w:t>
                  </w:r>
                </w:p>
              </w:txbxContent>
            </v:textbox>
          </v:shape>
        </w:pict>
      </w:r>
      <w:r>
        <w:rPr>
          <w:noProof/>
        </w:rPr>
        <w:pict>
          <v:shape id="_x0000_s1092" type="#_x0000_t32" style="position:absolute;margin-left:.75pt;margin-top:218.25pt;width:527.25pt;height:6.75pt;flip:x y;z-index:251722752" o:connectortype="straight">
            <v:stroke endarrow="block"/>
          </v:shape>
        </w:pict>
      </w:r>
      <w:r>
        <w:rPr>
          <w:noProof/>
        </w:rPr>
        <w:pict>
          <v:shape id="_x0000_s1091" type="#_x0000_t32" style="position:absolute;margin-left:528pt;margin-top:120.75pt;width:0;height:104.25pt;z-index:251721728" o:connectortype="straight">
            <v:stroke endarrow="block"/>
          </v:shape>
        </w:pict>
      </w:r>
      <w:r>
        <w:rPr>
          <w:noProof/>
        </w:rPr>
        <w:pict>
          <v:shape id="_x0000_s1090" type="#_x0000_t202" style="position:absolute;margin-left:24pt;margin-top:147pt;width:100.5pt;height:22.5pt;z-index:251720704">
            <v:textbox>
              <w:txbxContent>
                <w:p w:rsidR="00F6666D" w:rsidRDefault="00F6666D" w:rsidP="00F6666D">
                  <w:r>
                    <w:t>Error message</w:t>
                  </w:r>
                </w:p>
              </w:txbxContent>
            </v:textbox>
          </v:shape>
        </w:pict>
      </w:r>
      <w:r>
        <w:rPr>
          <w:noProof/>
        </w:rPr>
        <w:pict>
          <v:shape id="_x0000_s1089" type="#_x0000_t202" style="position:absolute;margin-left:89.25pt;margin-top:186pt;width:100.5pt;height:22.5pt;z-index:251719680">
            <v:textbox>
              <w:txbxContent>
                <w:p w:rsidR="00F6666D" w:rsidRDefault="00F6666D">
                  <w:r>
                    <w:t>Access token</w:t>
                  </w:r>
                </w:p>
              </w:txbxContent>
            </v:textbox>
          </v:shape>
        </w:pict>
      </w:r>
      <w:r>
        <w:rPr>
          <w:noProof/>
        </w:rPr>
        <w:pict>
          <v:shape id="_x0000_s1088" type="#_x0000_t32" style="position:absolute;margin-left:4.5pt;margin-top:184.5pt;width:262.5pt;height:1.5pt;flip:x;z-index:251718656" o:connectortype="straight">
            <v:stroke endarrow="block"/>
          </v:shape>
        </w:pict>
      </w:r>
      <w:r>
        <w:rPr>
          <w:noProof/>
        </w:rPr>
        <w:pict>
          <v:shape id="_x0000_s1087" type="#_x0000_t202" style="position:absolute;margin-left:267pt;margin-top:155.25pt;width:1in;height:39pt;z-index:251717632">
            <v:textbox>
              <w:txbxContent>
                <w:p w:rsidR="00F6666D" w:rsidRDefault="00F6666D">
                  <w:r>
                    <w:t>Generate token</w:t>
                  </w:r>
                </w:p>
              </w:txbxContent>
            </v:textbox>
          </v:shape>
        </w:pict>
      </w:r>
      <w:r>
        <w:rPr>
          <w:noProof/>
        </w:rPr>
        <w:pict>
          <v:shape id="_x0000_s1086" type="#_x0000_t32" style="position:absolute;margin-left:339pt;margin-top:169.5pt;width:131.25pt;height:0;flip:x;z-index:251716608" o:connectortype="straight">
            <v:stroke endarrow="block"/>
          </v:shape>
        </w:pict>
      </w:r>
      <w:r>
        <w:rPr>
          <w:noProof/>
        </w:rPr>
        <w:pict>
          <v:shape id="_x0000_s1085" type="#_x0000_t32" style="position:absolute;margin-left:466.5pt;margin-top:155.25pt;width:0;height:14.25pt;z-index:251715584" o:connectortype="straight">
            <v:stroke endarrow="block"/>
          </v:shape>
        </w:pict>
      </w:r>
      <w:r>
        <w:rPr>
          <w:noProof/>
        </w:rPr>
        <w:pict>
          <v:shape id="_x0000_s1084" type="#_x0000_t32" style="position:absolute;margin-left:463.5pt;margin-top:55.5pt;width:3pt;height:34.5pt;z-index:251714560" o:connectortype="straight">
            <v:stroke endarrow="block"/>
          </v:shape>
        </w:pict>
      </w:r>
      <w:r>
        <w:rPr>
          <w:noProof/>
        </w:rPr>
        <w:pict>
          <v:shape id="_x0000_s1083" type="#_x0000_t32" style="position:absolute;margin-left:327.75pt;margin-top:120pt;width:81.75pt;height:.75pt;z-index:251713536" o:connectortype="straight">
            <v:stroke endarrow="block"/>
          </v:shape>
        </w:pict>
      </w:r>
      <w:r>
        <w:rPr>
          <w:noProof/>
        </w:rPr>
        <w:pict>
          <v:rect id="_x0000_s1082" style="position:absolute;margin-left:292.5pt;margin-top:114.75pt;width:35.25pt;height:18pt;z-index:251712512"/>
        </w:pict>
      </w:r>
      <w:r>
        <w:rPr>
          <w:noProof/>
        </w:rPr>
        <w:pict>
          <v:shape id="_x0000_s1079" type="#_x0000_t32" style="position:absolute;margin-left:297pt;margin-top:55.5pt;width:0;height:59.25pt;z-index:251709440" o:connectortype="straight">
            <v:stroke endarrow="block"/>
          </v:shape>
        </w:pict>
      </w:r>
      <w:r>
        <w:rPr>
          <w:noProof/>
        </w:rPr>
        <w:pict>
          <v:shape id="_x0000_s1081" type="#_x0000_t32" style="position:absolute;margin-left:184.9pt;margin-top:114.75pt;width:107.6pt;height:0;z-index:251711488" o:connectortype="straight">
            <v:stroke endarrow="block"/>
          </v:shape>
        </w:pict>
      </w:r>
      <w:r>
        <w:rPr>
          <w:noProof/>
        </w:rPr>
        <w:pict>
          <v:shape id="_x0000_s1080" type="#_x0000_t4" style="position:absolute;margin-left:409.5pt;margin-top:90pt;width:118.5pt;height:65.25pt;z-index:251710464">
            <v:textbox>
              <w:txbxContent>
                <w:p w:rsidR="00F6666D" w:rsidRDefault="00F6666D" w:rsidP="00F6666D">
                  <w:r>
                    <w:t xml:space="preserve">Valid </w:t>
                  </w:r>
                  <w:proofErr w:type="gramStart"/>
                  <w:r>
                    <w:t>credential ?</w:t>
                  </w:r>
                  <w:proofErr w:type="gramEnd"/>
                </w:p>
              </w:txbxContent>
            </v:textbox>
          </v:shape>
        </w:pict>
      </w:r>
      <w:r>
        <w:rPr>
          <w:noProof/>
        </w:rPr>
        <w:pict>
          <v:shape id="_x0000_s1078" type="#_x0000_t202" style="position:absolute;margin-left:143.25pt;margin-top:147pt;width:25.5pt;height:24pt;z-index:251708416">
            <v:textbox>
              <w:txbxContent>
                <w:p w:rsidR="00F6666D" w:rsidRDefault="00F6666D" w:rsidP="00F6666D">
                  <w:r>
                    <w:t>Y</w:t>
                  </w:r>
                </w:p>
              </w:txbxContent>
            </v:textbox>
          </v:shape>
        </w:pict>
      </w:r>
      <w:r>
        <w:rPr>
          <w:noProof/>
        </w:rPr>
        <w:pict>
          <v:shape id="_x0000_s1077" type="#_x0000_t32" style="position:absolute;margin-left:4.5pt;margin-top:169.5pt;width:132pt;height:0;flip:x;z-index:251707392" o:connectortype="straight">
            <v:stroke endarrow="block"/>
          </v:shape>
        </w:pict>
      </w:r>
      <w:r>
        <w:rPr>
          <w:noProof/>
        </w:rPr>
        <w:pict>
          <v:shape id="_x0000_s1076" type="#_x0000_t32" style="position:absolute;margin-left:137.25pt;margin-top:147pt;width:0;height:22.5pt;z-index:251706368" o:connectortype="straight">
            <v:stroke endarrow="block"/>
          </v:shape>
        </w:pict>
      </w:r>
      <w:r>
        <w:rPr>
          <w:noProof/>
        </w:rPr>
        <w:pict>
          <v:shape id="_x0000_s1075" type="#_x0000_t202" style="position:absolute;margin-left:24pt;margin-top:66.75pt;width:90pt;height:23.25pt;z-index:251705344">
            <v:textbox>
              <w:txbxContent>
                <w:p w:rsidR="00F6666D" w:rsidRDefault="00F6666D">
                  <w:r>
                    <w:t>App Credential</w:t>
                  </w:r>
                </w:p>
              </w:txbxContent>
            </v:textbox>
          </v:shape>
        </w:pict>
      </w:r>
      <w:r>
        <w:rPr>
          <w:noProof/>
        </w:rPr>
        <w:pict>
          <v:shape id="_x0000_s1073" type="#_x0000_t32" style="position:absolute;margin-left:8.25pt;margin-top:77.25pt;width:129pt;height:4.5pt;flip:y;z-index:251703296" o:connectortype="straight">
            <v:stroke endarrow="block"/>
          </v:shape>
        </w:pict>
      </w:r>
      <w:r>
        <w:rPr>
          <w:noProof/>
        </w:rPr>
        <w:pict>
          <v:shape id="_x0000_s1072" type="#_x0000_t32" style="position:absolute;margin-left:136.5pt;margin-top:55.5pt;width:.75pt;height:26.25pt;z-index:251702272" o:connectortype="straight">
            <v:stroke endarrow="block"/>
          </v:shape>
        </w:pict>
      </w:r>
      <w:r w:rsidR="009B03A9">
        <w:rPr>
          <w:noProof/>
        </w:rPr>
        <w:pict>
          <v:shape id="_x0000_s1070" type="#_x0000_t4" style="position:absolute;margin-left:89.25pt;margin-top:81.75pt;width:95.65pt;height:65.25pt;z-index:251700224">
            <v:textbox>
              <w:txbxContent>
                <w:p w:rsidR="009B03A9" w:rsidRDefault="009B03A9" w:rsidP="009B03A9">
                  <w:r>
                    <w:t xml:space="preserve">Limit </w:t>
                  </w:r>
                  <w:proofErr w:type="gramStart"/>
                  <w:r>
                    <w:t>over ?</w:t>
                  </w:r>
                  <w:proofErr w:type="gramEnd"/>
                </w:p>
              </w:txbxContent>
            </v:textbox>
          </v:shape>
        </w:pict>
      </w:r>
      <w:r w:rsidR="009B03A9">
        <w:rPr>
          <w:noProof/>
        </w:rPr>
        <w:pict>
          <v:rect id="_x0000_s1069" style="position:absolute;margin-left:422.25pt;margin-top:27pt;width:60.75pt;height:28.5pt;z-index:251699200">
            <v:textbox>
              <w:txbxContent>
                <w:p w:rsidR="009B03A9" w:rsidRDefault="009B03A9" w:rsidP="009B03A9">
                  <w:r>
                    <w:t>Database</w:t>
                  </w:r>
                </w:p>
              </w:txbxContent>
            </v:textbox>
          </v:rect>
        </w:pict>
      </w:r>
      <w:r w:rsidR="009B03A9">
        <w:rPr>
          <w:noProof/>
        </w:rPr>
        <w:pict>
          <v:rect id="_x0000_s1068" style="position:absolute;margin-left:259.5pt;margin-top:27pt;width:79.5pt;height:28.5pt;z-index:251698176">
            <v:textbox>
              <w:txbxContent>
                <w:p w:rsidR="009B03A9" w:rsidRDefault="009B03A9" w:rsidP="009B03A9">
                  <w:r>
                    <w:t>Application</w:t>
                  </w:r>
                </w:p>
              </w:txbxContent>
            </v:textbox>
          </v:rect>
        </w:pict>
      </w:r>
      <w:r w:rsidR="009B03A9">
        <w:rPr>
          <w:noProof/>
        </w:rPr>
        <w:pict>
          <v:rect id="_x0000_s1067" style="position:absolute;margin-left:102pt;margin-top:27pt;width:1in;height:28.5pt;z-index:251697152">
            <v:textbox>
              <w:txbxContent>
                <w:p w:rsidR="009B03A9" w:rsidRDefault="009B03A9" w:rsidP="009B03A9">
                  <w:proofErr w:type="spellStart"/>
                  <w:r>
                    <w:t>Ex_Rated</w:t>
                  </w:r>
                  <w:proofErr w:type="spellEnd"/>
                </w:p>
              </w:txbxContent>
            </v:textbox>
          </v:rect>
        </w:pict>
      </w:r>
      <w:r w:rsidR="009B03A9">
        <w:rPr>
          <w:noProof/>
        </w:rPr>
        <w:pict>
          <v:rect id="_x0000_s1066" style="position:absolute;margin-left:-12.75pt;margin-top:27pt;width:60.75pt;height:28.5pt;z-index:251696128">
            <v:textbox>
              <w:txbxContent>
                <w:p w:rsidR="009B03A9" w:rsidRDefault="009B03A9" w:rsidP="009B03A9">
                  <w:r>
                    <w:t>Client</w:t>
                  </w:r>
                </w:p>
              </w:txbxContent>
            </v:textbox>
          </v:rect>
        </w:pict>
      </w:r>
      <w:r w:rsidR="009B03A9">
        <w:t>Sequence Diagram of auth end point</w:t>
      </w:r>
    </w:p>
    <w:p w:rsidR="00F6666D" w:rsidRDefault="00F6666D" w:rsidP="00DE6E2B"/>
    <w:p w:rsidR="00F6666D" w:rsidRDefault="00F6666D" w:rsidP="00DE6E2B"/>
    <w:p w:rsidR="00F6666D" w:rsidRDefault="00F6666D" w:rsidP="00DE6E2B"/>
    <w:p w:rsidR="00F6666D" w:rsidRDefault="00F6666D" w:rsidP="00DE6E2B"/>
    <w:p w:rsidR="00F6666D" w:rsidRDefault="00F6666D" w:rsidP="00DE6E2B"/>
    <w:p w:rsidR="00F6666D" w:rsidRDefault="00F6666D" w:rsidP="00DE6E2B"/>
    <w:p w:rsidR="00F6666D" w:rsidRDefault="00F6666D" w:rsidP="00DE6E2B"/>
    <w:p w:rsidR="00F6666D" w:rsidRDefault="00F6666D" w:rsidP="00DE6E2B"/>
    <w:p w:rsidR="00F6666D" w:rsidRDefault="00F6666D" w:rsidP="00DE6E2B"/>
    <w:p w:rsidR="00F6666D" w:rsidRDefault="00F6666D" w:rsidP="00DE6E2B"/>
    <w:p w:rsidR="00F6666D" w:rsidRDefault="00B11577" w:rsidP="00DE6E2B">
      <w:r w:rsidRPr="00B11577">
        <w:t>Two implement temporary access token we generate the access token by concatenating application secret with current server time in millisecond.  So when a new log request comes with an access token, system split the token into application secret and time stamp. If application secret is valid and time stamp is not older than 10 min, the system then only processes the request.</w:t>
      </w:r>
    </w:p>
    <w:p w:rsidR="00F6666D" w:rsidRPr="00B11577" w:rsidRDefault="00F6666D" w:rsidP="00DE6E2B">
      <w:pPr>
        <w:rPr>
          <w:rFonts w:asciiTheme="majorHAnsi" w:hAnsiTheme="majorHAnsi"/>
          <w:b/>
        </w:rPr>
      </w:pPr>
      <w:r w:rsidRPr="00B11577">
        <w:rPr>
          <w:rFonts w:asciiTheme="majorHAnsi" w:hAnsiTheme="majorHAnsi"/>
          <w:b/>
        </w:rPr>
        <w:t>Testing Strategy:</w:t>
      </w:r>
    </w:p>
    <w:p w:rsidR="00B11577" w:rsidRDefault="00F6666D" w:rsidP="00DE6E2B">
      <w:r>
        <w:t xml:space="preserve">For testing purpose we create two additional </w:t>
      </w:r>
      <w:r w:rsidR="00B11577">
        <w:t xml:space="preserve">end </w:t>
      </w:r>
      <w:proofErr w:type="gramStart"/>
      <w:r w:rsidR="00B11577">
        <w:t>point</w:t>
      </w:r>
      <w:proofErr w:type="gramEnd"/>
      <w:r w:rsidR="00B11577">
        <w:t xml:space="preserve"> </w:t>
      </w:r>
    </w:p>
    <w:p w:rsidR="00F6666D" w:rsidRDefault="00B11577" w:rsidP="00B11577">
      <w:pPr>
        <w:pStyle w:val="ListParagraph"/>
        <w:numPr>
          <w:ilvl w:val="0"/>
          <w:numId w:val="1"/>
        </w:numPr>
      </w:pPr>
      <w:r>
        <w:t>Get  /applications – get details of all stored applications</w:t>
      </w:r>
    </w:p>
    <w:p w:rsidR="00B11577" w:rsidRDefault="00B11577" w:rsidP="00B11577">
      <w:pPr>
        <w:pStyle w:val="ListParagraph"/>
        <w:numPr>
          <w:ilvl w:val="0"/>
          <w:numId w:val="1"/>
        </w:numPr>
      </w:pPr>
      <w:r>
        <w:t>Get /</w:t>
      </w:r>
      <w:proofErr w:type="spellStart"/>
      <w:r>
        <w:t>applogs</w:t>
      </w:r>
      <w:proofErr w:type="spellEnd"/>
      <w:r>
        <w:t xml:space="preserve">  - get details of all stored application logs</w:t>
      </w:r>
    </w:p>
    <w:p w:rsidR="00B11577" w:rsidRDefault="00B11577" w:rsidP="00B11577">
      <w:r>
        <w:t>Using this two API we can easily check result of each transaction.</w:t>
      </w:r>
    </w:p>
    <w:sectPr w:rsidR="00B115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B1B30"/>
    <w:multiLevelType w:val="hybridMultilevel"/>
    <w:tmpl w:val="C28C2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751AC"/>
    <w:rsid w:val="004E6588"/>
    <w:rsid w:val="009B03A9"/>
    <w:rsid w:val="00A751AC"/>
    <w:rsid w:val="00B11577"/>
    <w:rsid w:val="00DA3E97"/>
    <w:rsid w:val="00DE6E2B"/>
    <w:rsid w:val="00F666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1"/>
        <o:r id="V:Rule4" type="connector" idref="#_x0000_s1032"/>
        <o:r id="V:Rule6" type="connector" idref="#_x0000_s1033"/>
        <o:r id="V:Rule10" type="connector" idref="#_x0000_s1037"/>
        <o:r id="V:Rule12" type="connector" idref="#_x0000_s1038"/>
        <o:r id="V:Rule14" type="connector" idref="#_x0000_s1047"/>
        <o:r id="V:Rule16" type="connector" idref="#_x0000_s1048"/>
        <o:r id="V:Rule18" type="connector" idref="#_x0000_s1051"/>
        <o:r id="V:Rule20" type="connector" idref="#_x0000_s1052"/>
        <o:r id="V:Rule22" type="connector" idref="#_x0000_s1053"/>
        <o:r id="V:Rule24" type="connector" idref="#_x0000_s1055"/>
        <o:r id="V:Rule26" type="connector" idref="#_x0000_s1056"/>
        <o:r id="V:Rule28" type="connector" idref="#_x0000_s1058"/>
        <o:r id="V:Rule30" type="connector" idref="#_x0000_s1059"/>
        <o:r id="V:Rule32" type="connector" idref="#_x0000_s1060"/>
        <o:r id="V:Rule34" type="connector" idref="#_x0000_s1061"/>
        <o:r id="V:Rule36" type="connector" idref="#_x0000_s1071"/>
        <o:r id="V:Rule38" type="connector" idref="#_x0000_s1072"/>
        <o:r id="V:Rule40" type="connector" idref="#_x0000_s1073"/>
        <o:r id="V:Rule42" type="connector" idref="#_x0000_s1076"/>
        <o:r id="V:Rule44" type="connector" idref="#_x0000_s1077"/>
        <o:r id="V:Rule46" type="connector" idref="#_x0000_s1079"/>
        <o:r id="V:Rule48" type="connector" idref="#_x0000_s1081"/>
        <o:r id="V:Rule50" type="connector" idref="#_x0000_s1083"/>
        <o:r id="V:Rule52" type="connector" idref="#_x0000_s1084"/>
        <o:r id="V:Rule54" type="connector" idref="#_x0000_s1085"/>
        <o:r id="V:Rule56" type="connector" idref="#_x0000_s1086"/>
        <o:r id="V:Rule58" type="connector" idref="#_x0000_s1088"/>
        <o:r id="V:Rule60" type="connector" idref="#_x0000_s1091"/>
        <o:r id="V:Rule62" type="connector" idref="#_x0000_s109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157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2017-08-03T07:11:00Z</dcterms:created>
  <dcterms:modified xsi:type="dcterms:W3CDTF">2017-08-03T08:38:00Z</dcterms:modified>
</cp:coreProperties>
</file>