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645B3" w14:textId="69B36B72" w:rsidR="00A5576F" w:rsidRDefault="00A5576F" w:rsidP="00A5576F">
      <w:pPr>
        <w:spacing w:line="360" w:lineRule="auto"/>
        <w:rPr>
          <w:b/>
          <w:bCs/>
          <w:sz w:val="40"/>
          <w:szCs w:val="40"/>
          <w:lang w:val="en-IN"/>
        </w:rPr>
      </w:pPr>
      <w:r w:rsidRPr="008B4B81">
        <w:rPr>
          <w:b/>
          <w:bCs/>
          <w:sz w:val="40"/>
          <w:szCs w:val="40"/>
          <w:lang w:val="en-IN"/>
        </w:rPr>
        <w:t xml:space="preserve">Exercise </w:t>
      </w:r>
      <w:r>
        <w:rPr>
          <w:b/>
          <w:bCs/>
          <w:sz w:val="40"/>
          <w:szCs w:val="40"/>
          <w:lang w:val="en-IN"/>
        </w:rPr>
        <w:t xml:space="preserve">on </w:t>
      </w:r>
      <w:r w:rsidRPr="008B4B81">
        <w:rPr>
          <w:b/>
          <w:bCs/>
          <w:sz w:val="40"/>
          <w:szCs w:val="40"/>
          <w:lang w:val="en-IN"/>
        </w:rPr>
        <w:t xml:space="preserve">Random Forest Regression </w:t>
      </w:r>
      <w:r w:rsidR="00F42B7F">
        <w:rPr>
          <w:b/>
          <w:bCs/>
          <w:sz w:val="40"/>
          <w:szCs w:val="40"/>
          <w:lang w:val="en-IN"/>
        </w:rPr>
        <w:t>with Hyperparameter Tunning</w:t>
      </w:r>
    </w:p>
    <w:p w14:paraId="1E5CD1E0" w14:textId="77777777" w:rsidR="00A5576F" w:rsidRPr="008B4B81" w:rsidRDefault="00A5576F" w:rsidP="00A5576F">
      <w:pPr>
        <w:spacing w:line="360" w:lineRule="auto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Diamond Price Prediction Regression</w:t>
      </w:r>
    </w:p>
    <w:p w14:paraId="69EC3CCA" w14:textId="77777777" w:rsidR="00A5576F" w:rsidRPr="008B4B81" w:rsidRDefault="00A5576F" w:rsidP="00A5576F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1. Business Problem</w:t>
      </w:r>
    </w:p>
    <w:p w14:paraId="26E4F6FD" w14:textId="77777777" w:rsidR="00A5576F" w:rsidRPr="008B4B81" w:rsidRDefault="00A5576F" w:rsidP="00A5576F">
      <w:pPr>
        <w:spacing w:line="360" w:lineRule="auto"/>
        <w:rPr>
          <w:lang w:val="en-IN"/>
        </w:rPr>
      </w:pPr>
      <w:proofErr w:type="spellStart"/>
      <w:r w:rsidRPr="008B4B81">
        <w:rPr>
          <w:lang w:val="en-IN"/>
        </w:rPr>
        <w:t>Analyze</w:t>
      </w:r>
      <w:proofErr w:type="spellEnd"/>
      <w:r w:rsidRPr="008B4B81">
        <w:rPr>
          <w:lang w:val="en-IN"/>
        </w:rPr>
        <w:t xml:space="preserve"> the relationship between diamond attributes and their prices to predict the price of a diamond using Random Forest Regression. This involves identifying significant predictors and building a robust predictive model.</w:t>
      </w:r>
    </w:p>
    <w:p w14:paraId="38E40713" w14:textId="77777777" w:rsidR="00A5576F" w:rsidRPr="008B4B81" w:rsidRDefault="00A5576F" w:rsidP="00A5576F">
      <w:pPr>
        <w:spacing w:line="360" w:lineRule="auto"/>
        <w:rPr>
          <w:lang w:val="en-IN"/>
        </w:rPr>
      </w:pPr>
      <w:r>
        <w:rPr>
          <w:lang w:val="en-IN"/>
        </w:rPr>
        <w:pict w14:anchorId="4F8C34AD">
          <v:rect id="_x0000_i1025" style="width:0;height:1.5pt" o:hralign="center" o:hrstd="t" o:hr="t" fillcolor="#a0a0a0" stroked="f"/>
        </w:pict>
      </w:r>
    </w:p>
    <w:p w14:paraId="1EF04277" w14:textId="77777777" w:rsidR="00A5576F" w:rsidRDefault="00A5576F" w:rsidP="00A5576F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2. Data Dictionary</w:t>
      </w:r>
    </w:p>
    <w:p w14:paraId="2B054F1C" w14:textId="75B16C53" w:rsidR="00646ECD" w:rsidRPr="008B4B81" w:rsidRDefault="00646ECD" w:rsidP="00646ECD">
      <w:pPr>
        <w:spacing w:line="360" w:lineRule="auto"/>
        <w:rPr>
          <w:lang w:val="en-IN"/>
        </w:rPr>
      </w:pPr>
      <w:r w:rsidRPr="008B4B81">
        <w:rPr>
          <w:lang w:val="en-IN"/>
        </w:rPr>
        <w:t xml:space="preserve">Dataset Link: </w:t>
      </w:r>
      <w:hyperlink r:id="rId5" w:history="1">
        <w:r w:rsidR="00E97A2C" w:rsidRPr="00E97A2C">
          <w:rPr>
            <w:rStyle w:val="Hyperlink"/>
            <w:lang w:val="en-IN"/>
          </w:rPr>
          <w:t>Diamond Price Prediction</w:t>
        </w:r>
      </w:hyperlink>
    </w:p>
    <w:p w14:paraId="02328B8D" w14:textId="77777777" w:rsidR="00A5576F" w:rsidRPr="008B4B81" w:rsidRDefault="00A5576F" w:rsidP="00A5576F">
      <w:pPr>
        <w:spacing w:line="360" w:lineRule="auto"/>
        <w:rPr>
          <w:b/>
          <w:bCs/>
          <w:lang w:val="en-IN"/>
        </w:rPr>
      </w:pPr>
    </w:p>
    <w:p w14:paraId="68205C2A" w14:textId="77777777" w:rsidR="00A5576F" w:rsidRPr="008B4B81" w:rsidRDefault="00A5576F" w:rsidP="00A5576F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price</w:t>
      </w:r>
      <w:r w:rsidRPr="008B4B81">
        <w:rPr>
          <w:lang w:val="en-IN"/>
        </w:rPr>
        <w:t>: Price in US dollars ($326–$18,823)</w:t>
      </w:r>
    </w:p>
    <w:p w14:paraId="3C7C9D17" w14:textId="77777777" w:rsidR="00A5576F" w:rsidRPr="008B4B81" w:rsidRDefault="00A5576F" w:rsidP="00A5576F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carat</w:t>
      </w:r>
      <w:r w:rsidRPr="008B4B81">
        <w:rPr>
          <w:lang w:val="en-IN"/>
        </w:rPr>
        <w:t>: Weight of the diamond (0.2–5.01)</w:t>
      </w:r>
    </w:p>
    <w:p w14:paraId="13A34011" w14:textId="77777777" w:rsidR="00A5576F" w:rsidRPr="008B4B81" w:rsidRDefault="00A5576F" w:rsidP="00A5576F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cut</w:t>
      </w:r>
      <w:r w:rsidRPr="008B4B81">
        <w:rPr>
          <w:lang w:val="en-IN"/>
        </w:rPr>
        <w:t>: Quality of the cut (Fair, Good, Very Good, Premium, Ideal)</w:t>
      </w:r>
    </w:p>
    <w:p w14:paraId="78DD954D" w14:textId="77777777" w:rsidR="00A5576F" w:rsidRPr="008B4B81" w:rsidRDefault="00A5576F" w:rsidP="00A5576F">
      <w:pPr>
        <w:numPr>
          <w:ilvl w:val="0"/>
          <w:numId w:val="1"/>
        </w:numPr>
        <w:spacing w:line="360" w:lineRule="auto"/>
        <w:rPr>
          <w:lang w:val="en-IN"/>
        </w:rPr>
      </w:pPr>
      <w:proofErr w:type="spellStart"/>
      <w:r w:rsidRPr="008B4B81">
        <w:rPr>
          <w:b/>
          <w:bCs/>
          <w:lang w:val="en-IN"/>
        </w:rPr>
        <w:t>color</w:t>
      </w:r>
      <w:proofErr w:type="spellEnd"/>
      <w:r w:rsidRPr="008B4B81">
        <w:rPr>
          <w:lang w:val="en-IN"/>
        </w:rPr>
        <w:t xml:space="preserve">: Diamond </w:t>
      </w:r>
      <w:proofErr w:type="spellStart"/>
      <w:r w:rsidRPr="008B4B81">
        <w:rPr>
          <w:lang w:val="en-IN"/>
        </w:rPr>
        <w:t>color</w:t>
      </w:r>
      <w:proofErr w:type="spellEnd"/>
      <w:r w:rsidRPr="008B4B81">
        <w:rPr>
          <w:lang w:val="en-IN"/>
        </w:rPr>
        <w:t>, from J (worst) to D (best)</w:t>
      </w:r>
    </w:p>
    <w:p w14:paraId="67B5B5F6" w14:textId="77777777" w:rsidR="00A5576F" w:rsidRPr="008B4B81" w:rsidRDefault="00A5576F" w:rsidP="00A5576F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clarity</w:t>
      </w:r>
      <w:r w:rsidRPr="008B4B81">
        <w:rPr>
          <w:lang w:val="en-IN"/>
        </w:rPr>
        <w:t>: Clarity rating (I1 (worst), SI2, SI1, VS2, VS1, VVS2, VVS1, IF (best))</w:t>
      </w:r>
    </w:p>
    <w:p w14:paraId="41129C79" w14:textId="77777777" w:rsidR="00A5576F" w:rsidRPr="008B4B81" w:rsidRDefault="00A5576F" w:rsidP="00A5576F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x</w:t>
      </w:r>
      <w:r w:rsidRPr="008B4B81">
        <w:rPr>
          <w:lang w:val="en-IN"/>
        </w:rPr>
        <w:t>: Length in mm (0–10.74)</w:t>
      </w:r>
    </w:p>
    <w:p w14:paraId="02099C56" w14:textId="77777777" w:rsidR="00A5576F" w:rsidRPr="008B4B81" w:rsidRDefault="00A5576F" w:rsidP="00A5576F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y</w:t>
      </w:r>
      <w:r w:rsidRPr="008B4B81">
        <w:rPr>
          <w:lang w:val="en-IN"/>
        </w:rPr>
        <w:t>: Width in mm (0–58.9)</w:t>
      </w:r>
    </w:p>
    <w:p w14:paraId="45BF4291" w14:textId="77777777" w:rsidR="00A5576F" w:rsidRPr="008B4B81" w:rsidRDefault="00A5576F" w:rsidP="00A5576F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z</w:t>
      </w:r>
      <w:r w:rsidRPr="008B4B81">
        <w:rPr>
          <w:lang w:val="en-IN"/>
        </w:rPr>
        <w:t>: Depth in mm (0–31.8)</w:t>
      </w:r>
    </w:p>
    <w:p w14:paraId="55699EC7" w14:textId="77777777" w:rsidR="00A5576F" w:rsidRPr="008B4B81" w:rsidRDefault="00A5576F" w:rsidP="00A5576F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depth</w:t>
      </w:r>
      <w:r w:rsidRPr="008B4B81">
        <w:rPr>
          <w:lang w:val="en-IN"/>
        </w:rPr>
        <w:t xml:space="preserve">: Total depth percentage = z / </w:t>
      </w:r>
      <w:proofErr w:type="gramStart"/>
      <w:r w:rsidRPr="008B4B81">
        <w:rPr>
          <w:lang w:val="en-IN"/>
        </w:rPr>
        <w:t>mean(</w:t>
      </w:r>
      <w:proofErr w:type="gramEnd"/>
      <w:r w:rsidRPr="008B4B81">
        <w:rPr>
          <w:lang w:val="en-IN"/>
        </w:rPr>
        <w:t>x, y) = 2 * z / (x + y) (43–79)</w:t>
      </w:r>
    </w:p>
    <w:p w14:paraId="4FFD0A90" w14:textId="77777777" w:rsidR="00A5576F" w:rsidRPr="008B4B81" w:rsidRDefault="00A5576F" w:rsidP="00A5576F">
      <w:pPr>
        <w:numPr>
          <w:ilvl w:val="0"/>
          <w:numId w:val="1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table</w:t>
      </w:r>
      <w:r w:rsidRPr="008B4B81">
        <w:rPr>
          <w:lang w:val="en-IN"/>
        </w:rPr>
        <w:t>: Width of the top of the diamond relative to the widest point (43–95)</w:t>
      </w:r>
    </w:p>
    <w:p w14:paraId="29811C9D" w14:textId="77777777" w:rsidR="00A5576F" w:rsidRPr="008B4B81" w:rsidRDefault="00A5576F" w:rsidP="00A5576F">
      <w:pPr>
        <w:spacing w:line="360" w:lineRule="auto"/>
        <w:rPr>
          <w:lang w:val="en-IN"/>
        </w:rPr>
      </w:pPr>
      <w:r>
        <w:rPr>
          <w:lang w:val="en-IN"/>
        </w:rPr>
        <w:pict w14:anchorId="50CDAC69">
          <v:rect id="_x0000_i1026" style="width:0;height:1.5pt" o:hralign="center" o:hrstd="t" o:hr="t" fillcolor="#a0a0a0" stroked="f"/>
        </w:pict>
      </w:r>
    </w:p>
    <w:p w14:paraId="593381C9" w14:textId="77777777" w:rsidR="00A5576F" w:rsidRPr="008B4B81" w:rsidRDefault="00A5576F" w:rsidP="00A5576F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3. Data Pre-Processing</w:t>
      </w:r>
    </w:p>
    <w:p w14:paraId="2806D230" w14:textId="77777777" w:rsidR="00A5576F" w:rsidRPr="008B4B81" w:rsidRDefault="00A5576F" w:rsidP="00A5576F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 xml:space="preserve">3.1 Data Cleaning </w:t>
      </w:r>
    </w:p>
    <w:p w14:paraId="28BA50EF" w14:textId="77777777" w:rsidR="00A5576F" w:rsidRPr="008B4B81" w:rsidRDefault="00A5576F" w:rsidP="00A5576F">
      <w:pPr>
        <w:numPr>
          <w:ilvl w:val="0"/>
          <w:numId w:val="2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Missing Values</w:t>
      </w:r>
      <w:r w:rsidRPr="008B4B81">
        <w:rPr>
          <w:lang w:val="en-IN"/>
        </w:rPr>
        <w:t>:</w:t>
      </w:r>
    </w:p>
    <w:p w14:paraId="0EBF9DF8" w14:textId="77777777" w:rsidR="00A5576F" w:rsidRPr="008B4B81" w:rsidRDefault="00A5576F" w:rsidP="00A5576F">
      <w:pPr>
        <w:numPr>
          <w:ilvl w:val="1"/>
          <w:numId w:val="2"/>
        </w:numPr>
        <w:spacing w:line="360" w:lineRule="auto"/>
        <w:rPr>
          <w:lang w:val="en-IN"/>
        </w:rPr>
      </w:pPr>
      <w:r w:rsidRPr="008B4B81">
        <w:rPr>
          <w:lang w:val="en-IN"/>
        </w:rPr>
        <w:t>Verify and handle any missing or inconsistent values in the dataset.</w:t>
      </w:r>
    </w:p>
    <w:p w14:paraId="681BEEF6" w14:textId="77777777" w:rsidR="00A5576F" w:rsidRPr="008B4B81" w:rsidRDefault="00A5576F" w:rsidP="00A5576F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3.2 Outlier Treatment</w:t>
      </w:r>
    </w:p>
    <w:p w14:paraId="12AB323B" w14:textId="77777777" w:rsidR="00A5576F" w:rsidRPr="008B4B81" w:rsidRDefault="00A5576F" w:rsidP="00A5576F">
      <w:pPr>
        <w:numPr>
          <w:ilvl w:val="0"/>
          <w:numId w:val="3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Outlier Detection</w:t>
      </w:r>
      <w:r w:rsidRPr="008B4B81">
        <w:rPr>
          <w:lang w:val="en-IN"/>
        </w:rPr>
        <w:t>:</w:t>
      </w:r>
    </w:p>
    <w:p w14:paraId="4CB2B343" w14:textId="77777777" w:rsidR="00A5576F" w:rsidRPr="008B4B81" w:rsidRDefault="00A5576F" w:rsidP="00A5576F">
      <w:pPr>
        <w:numPr>
          <w:ilvl w:val="1"/>
          <w:numId w:val="3"/>
        </w:numPr>
        <w:spacing w:line="360" w:lineRule="auto"/>
        <w:rPr>
          <w:lang w:val="en-IN"/>
        </w:rPr>
      </w:pPr>
      <w:r w:rsidRPr="008B4B81">
        <w:rPr>
          <w:lang w:val="en-IN"/>
        </w:rPr>
        <w:t>Identify outliers using visualizations (box plots) and statistical methods (e.g., IQR).</w:t>
      </w:r>
    </w:p>
    <w:p w14:paraId="7E93E328" w14:textId="77777777" w:rsidR="00A5576F" w:rsidRPr="008B4B81" w:rsidRDefault="00A5576F" w:rsidP="00A5576F">
      <w:pPr>
        <w:numPr>
          <w:ilvl w:val="0"/>
          <w:numId w:val="3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Outlier Handling</w:t>
      </w:r>
      <w:r w:rsidRPr="008B4B81">
        <w:rPr>
          <w:lang w:val="en-IN"/>
        </w:rPr>
        <w:t>:</w:t>
      </w:r>
    </w:p>
    <w:p w14:paraId="0A7E8339" w14:textId="77777777" w:rsidR="00A5576F" w:rsidRPr="008B4B81" w:rsidRDefault="00A5576F" w:rsidP="00A5576F">
      <w:pPr>
        <w:numPr>
          <w:ilvl w:val="1"/>
          <w:numId w:val="3"/>
        </w:numPr>
        <w:spacing w:line="360" w:lineRule="auto"/>
        <w:rPr>
          <w:lang w:val="en-IN"/>
        </w:rPr>
      </w:pPr>
      <w:r w:rsidRPr="008B4B81">
        <w:rPr>
          <w:lang w:val="en-IN"/>
        </w:rPr>
        <w:t>Replace or remove extreme outliers to avoid model distortion.</w:t>
      </w:r>
    </w:p>
    <w:p w14:paraId="327CE7C4" w14:textId="77777777" w:rsidR="00A5576F" w:rsidRPr="008B4B81" w:rsidRDefault="00A5576F" w:rsidP="00A5576F">
      <w:pPr>
        <w:spacing w:line="360" w:lineRule="auto"/>
        <w:rPr>
          <w:lang w:val="en-IN"/>
        </w:rPr>
      </w:pPr>
      <w:r>
        <w:rPr>
          <w:lang w:val="en-IN"/>
        </w:rPr>
        <w:lastRenderedPageBreak/>
        <w:pict w14:anchorId="7D5C10A2">
          <v:rect id="_x0000_i1027" style="width:0;height:1.5pt" o:hralign="center" o:hrstd="t" o:hr="t" fillcolor="#a0a0a0" stroked="f"/>
        </w:pict>
      </w:r>
    </w:p>
    <w:p w14:paraId="7CD41DAB" w14:textId="77777777" w:rsidR="00A5576F" w:rsidRPr="008B4B81" w:rsidRDefault="00A5576F" w:rsidP="00A5576F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4. Exploratory Data Analysis (EDA)</w:t>
      </w:r>
    </w:p>
    <w:p w14:paraId="708336A8" w14:textId="77777777" w:rsidR="00A5576F" w:rsidRPr="008B4B81" w:rsidRDefault="00A5576F" w:rsidP="00A5576F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4.1 Summary Statistics</w:t>
      </w:r>
    </w:p>
    <w:p w14:paraId="74D4CFE0" w14:textId="77777777" w:rsidR="00A5576F" w:rsidRPr="008B4B81" w:rsidRDefault="00A5576F" w:rsidP="00A5576F">
      <w:pPr>
        <w:numPr>
          <w:ilvl w:val="0"/>
          <w:numId w:val="4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Summary Table</w:t>
      </w:r>
      <w:r w:rsidRPr="008B4B81">
        <w:rPr>
          <w:lang w:val="en-IN"/>
        </w:rPr>
        <w:t>:</w:t>
      </w:r>
    </w:p>
    <w:p w14:paraId="2337C687" w14:textId="77777777" w:rsidR="00A5576F" w:rsidRPr="008B4B81" w:rsidRDefault="00A5576F" w:rsidP="00A5576F">
      <w:pPr>
        <w:numPr>
          <w:ilvl w:val="1"/>
          <w:numId w:val="4"/>
        </w:numPr>
        <w:spacing w:line="360" w:lineRule="auto"/>
        <w:rPr>
          <w:lang w:val="en-IN"/>
        </w:rPr>
      </w:pPr>
      <w:r w:rsidRPr="008B4B81">
        <w:rPr>
          <w:lang w:val="en-IN"/>
        </w:rPr>
        <w:t>Calculate mean, median, variance, and standard deviation for each numerical feature.</w:t>
      </w:r>
    </w:p>
    <w:p w14:paraId="2DC7F027" w14:textId="77777777" w:rsidR="00A5576F" w:rsidRPr="008B4B81" w:rsidRDefault="00A5576F" w:rsidP="00A5576F">
      <w:pPr>
        <w:spacing w:line="360" w:lineRule="auto"/>
        <w:rPr>
          <w:b/>
          <w:bCs/>
          <w:lang w:val="en-IN"/>
        </w:rPr>
      </w:pPr>
      <w:r w:rsidRPr="008B4B81">
        <w:rPr>
          <w:b/>
          <w:bCs/>
          <w:lang w:val="en-IN"/>
        </w:rPr>
        <w:t>4.2 Univariate Analysis</w:t>
      </w:r>
    </w:p>
    <w:p w14:paraId="6A54CA1A" w14:textId="77777777" w:rsidR="00A5576F" w:rsidRPr="008B4B81" w:rsidRDefault="00A5576F" w:rsidP="00A5576F">
      <w:pPr>
        <w:numPr>
          <w:ilvl w:val="0"/>
          <w:numId w:val="5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Numerical Data</w:t>
      </w:r>
      <w:r w:rsidRPr="008B4B81">
        <w:rPr>
          <w:lang w:val="en-IN"/>
        </w:rPr>
        <w:t>:</w:t>
      </w:r>
    </w:p>
    <w:p w14:paraId="51DA41A7" w14:textId="77777777" w:rsidR="00A5576F" w:rsidRPr="008B4B81" w:rsidRDefault="00A5576F" w:rsidP="00A5576F">
      <w:pPr>
        <w:numPr>
          <w:ilvl w:val="1"/>
          <w:numId w:val="5"/>
        </w:numPr>
        <w:spacing w:line="360" w:lineRule="auto"/>
        <w:rPr>
          <w:lang w:val="en-IN"/>
        </w:rPr>
      </w:pPr>
      <w:r w:rsidRPr="008B4B81">
        <w:rPr>
          <w:lang w:val="en-IN"/>
        </w:rPr>
        <w:t>Visualize distributions using histograms and box plots to identify skewness and outliers.</w:t>
      </w:r>
    </w:p>
    <w:p w14:paraId="3D158753" w14:textId="77777777" w:rsidR="00A5576F" w:rsidRPr="008B4B81" w:rsidRDefault="00A5576F" w:rsidP="00A5576F">
      <w:pPr>
        <w:numPr>
          <w:ilvl w:val="0"/>
          <w:numId w:val="5"/>
        </w:numPr>
        <w:spacing w:line="360" w:lineRule="auto"/>
        <w:rPr>
          <w:lang w:val="en-IN"/>
        </w:rPr>
      </w:pPr>
      <w:r w:rsidRPr="008B4B81">
        <w:rPr>
          <w:b/>
          <w:bCs/>
          <w:lang w:val="en-IN"/>
        </w:rPr>
        <w:t>Categorical Data</w:t>
      </w:r>
      <w:r w:rsidRPr="008B4B81">
        <w:rPr>
          <w:lang w:val="en-IN"/>
        </w:rPr>
        <w:t>:</w:t>
      </w:r>
    </w:p>
    <w:p w14:paraId="7DF544F4" w14:textId="77777777" w:rsidR="00A5576F" w:rsidRPr="008B4B81" w:rsidRDefault="00A5576F" w:rsidP="00A5576F">
      <w:pPr>
        <w:numPr>
          <w:ilvl w:val="1"/>
          <w:numId w:val="5"/>
        </w:numPr>
        <w:spacing w:line="360" w:lineRule="auto"/>
        <w:rPr>
          <w:lang w:val="en-IN"/>
        </w:rPr>
      </w:pPr>
      <w:r w:rsidRPr="008B4B81">
        <w:rPr>
          <w:lang w:val="en-IN"/>
        </w:rPr>
        <w:t>Use bar charts to observe distributions of categorical variables (e.g., "cut", "</w:t>
      </w:r>
      <w:proofErr w:type="spellStart"/>
      <w:r w:rsidRPr="008B4B81">
        <w:rPr>
          <w:lang w:val="en-IN"/>
        </w:rPr>
        <w:t>color</w:t>
      </w:r>
      <w:proofErr w:type="spellEnd"/>
      <w:r w:rsidRPr="008B4B81">
        <w:rPr>
          <w:lang w:val="en-IN"/>
        </w:rPr>
        <w:t>", "clarity").</w:t>
      </w:r>
    </w:p>
    <w:p w14:paraId="4563419F" w14:textId="77777777" w:rsidR="00A5576F" w:rsidRDefault="00A5576F" w:rsidP="00A5576F">
      <w:pPr>
        <w:pStyle w:val="ListParagraph"/>
        <w:numPr>
          <w:ilvl w:val="1"/>
          <w:numId w:val="7"/>
        </w:numPr>
        <w:spacing w:line="360" w:lineRule="auto"/>
        <w:rPr>
          <w:b/>
          <w:bCs/>
          <w:lang w:val="en-IN"/>
        </w:rPr>
      </w:pPr>
      <w:r w:rsidRPr="00305AD7">
        <w:rPr>
          <w:b/>
          <w:bCs/>
          <w:lang w:val="en-IN"/>
        </w:rPr>
        <w:t>Bivariate Analysis</w:t>
      </w:r>
    </w:p>
    <w:p w14:paraId="0BD949B5" w14:textId="77777777" w:rsidR="00A5576F" w:rsidRDefault="00A5576F" w:rsidP="00A5576F">
      <w:pPr>
        <w:pStyle w:val="ListParagraph"/>
        <w:spacing w:line="360" w:lineRule="auto"/>
        <w:ind w:left="360"/>
        <w:rPr>
          <w:lang w:val="en-IN"/>
        </w:rPr>
      </w:pPr>
      <w:r>
        <w:rPr>
          <w:b/>
          <w:bCs/>
          <w:lang w:val="en-IN"/>
        </w:rPr>
        <w:t xml:space="preserve">1. </w:t>
      </w:r>
      <w:r w:rsidRPr="00305AD7">
        <w:rPr>
          <w:b/>
          <w:bCs/>
          <w:lang w:val="en-IN"/>
        </w:rPr>
        <w:t>Numerical-Numerical Relationships</w:t>
      </w:r>
      <w:r w:rsidRPr="00305AD7">
        <w:rPr>
          <w:lang w:val="en-IN"/>
        </w:rPr>
        <w:t>: Use scatter plots to find relationships between numerical variables (e.g., carat and price).</w:t>
      </w:r>
    </w:p>
    <w:p w14:paraId="29ED492C" w14:textId="77777777" w:rsidR="00A5576F" w:rsidRDefault="00A5576F" w:rsidP="00A5576F">
      <w:pPr>
        <w:pStyle w:val="ListParagraph"/>
        <w:spacing w:line="360" w:lineRule="auto"/>
        <w:ind w:left="360"/>
        <w:rPr>
          <w:lang w:val="en-IN"/>
        </w:rPr>
      </w:pPr>
      <w:r>
        <w:rPr>
          <w:lang w:val="en-IN"/>
        </w:rPr>
        <w:t xml:space="preserve">2. </w:t>
      </w:r>
      <w:r w:rsidRPr="00305AD7">
        <w:rPr>
          <w:b/>
          <w:bCs/>
          <w:lang w:val="en-IN"/>
        </w:rPr>
        <w:t xml:space="preserve">Categorical-Numerical Relationships: </w:t>
      </w:r>
      <w:r w:rsidRPr="00305AD7">
        <w:rPr>
          <w:lang w:val="en-IN"/>
        </w:rPr>
        <w:t>Use box or violin plots to see how categories affect numerical values.</w:t>
      </w:r>
    </w:p>
    <w:p w14:paraId="0F1CDB1A" w14:textId="77777777" w:rsidR="00A5576F" w:rsidRPr="00305AD7" w:rsidRDefault="00A5576F" w:rsidP="00A5576F">
      <w:pPr>
        <w:pStyle w:val="ListParagraph"/>
        <w:spacing w:line="360" w:lineRule="auto"/>
        <w:ind w:left="360"/>
        <w:rPr>
          <w:b/>
          <w:bCs/>
          <w:lang w:val="en-IN"/>
        </w:rPr>
      </w:pPr>
      <w:r>
        <w:rPr>
          <w:lang w:val="en-IN"/>
        </w:rPr>
        <w:t xml:space="preserve">3. </w:t>
      </w:r>
      <w:r w:rsidRPr="00305AD7">
        <w:rPr>
          <w:b/>
          <w:bCs/>
          <w:lang w:val="en-IN"/>
        </w:rPr>
        <w:t xml:space="preserve">Correlation Analysis: </w:t>
      </w:r>
      <w:r w:rsidRPr="00305AD7">
        <w:rPr>
          <w:lang w:val="en-IN"/>
        </w:rPr>
        <w:t>Create a heatmap to identify strong correlations between features.</w:t>
      </w:r>
    </w:p>
    <w:p w14:paraId="313014AC" w14:textId="77777777" w:rsidR="00A5576F" w:rsidRDefault="00A5576F" w:rsidP="00A5576F">
      <w:pPr>
        <w:spacing w:line="360" w:lineRule="auto"/>
        <w:rPr>
          <w:lang w:val="en-IN"/>
        </w:rPr>
      </w:pPr>
    </w:p>
    <w:p w14:paraId="057D6D07" w14:textId="77777777" w:rsidR="00A5576F" w:rsidRPr="00A5576F" w:rsidRDefault="00A5576F" w:rsidP="00A5576F">
      <w:pPr>
        <w:spacing w:line="360" w:lineRule="auto"/>
        <w:rPr>
          <w:lang w:val="en-IN"/>
        </w:rPr>
      </w:pPr>
      <w:r w:rsidRPr="00A5576F">
        <w:rPr>
          <w:b/>
          <w:bCs/>
          <w:lang w:val="en-IN"/>
        </w:rPr>
        <w:t>5. Model Building</w:t>
      </w:r>
    </w:p>
    <w:p w14:paraId="37CC4A1C" w14:textId="77777777" w:rsidR="00A5576F" w:rsidRPr="00A5576F" w:rsidRDefault="00A5576F" w:rsidP="00A5576F">
      <w:pPr>
        <w:spacing w:line="360" w:lineRule="auto"/>
        <w:rPr>
          <w:lang w:val="en-IN"/>
        </w:rPr>
      </w:pPr>
      <w:r w:rsidRPr="00A5576F">
        <w:rPr>
          <w:b/>
          <w:bCs/>
          <w:lang w:val="en-IN"/>
        </w:rPr>
        <w:t>5.1 Encoding Categorical Variables</w:t>
      </w:r>
    </w:p>
    <w:p w14:paraId="3343E03A" w14:textId="77777777" w:rsidR="00A5576F" w:rsidRPr="00A5576F" w:rsidRDefault="00A5576F" w:rsidP="00A5576F">
      <w:pPr>
        <w:numPr>
          <w:ilvl w:val="0"/>
          <w:numId w:val="16"/>
        </w:numPr>
        <w:spacing w:line="360" w:lineRule="auto"/>
        <w:rPr>
          <w:lang w:val="en-IN"/>
        </w:rPr>
      </w:pPr>
      <w:r w:rsidRPr="00A5576F">
        <w:rPr>
          <w:lang w:val="en-IN"/>
        </w:rPr>
        <w:t>Convert the "cut", "</w:t>
      </w:r>
      <w:proofErr w:type="spellStart"/>
      <w:r w:rsidRPr="00A5576F">
        <w:rPr>
          <w:lang w:val="en-IN"/>
        </w:rPr>
        <w:t>color</w:t>
      </w:r>
      <w:proofErr w:type="spellEnd"/>
      <w:r w:rsidRPr="00A5576F">
        <w:rPr>
          <w:lang w:val="en-IN"/>
        </w:rPr>
        <w:t>", and "clarity" categorical variables into dummy variables to incorporate them into the regression model.</w:t>
      </w:r>
    </w:p>
    <w:p w14:paraId="4DFDD28F" w14:textId="77777777" w:rsidR="00A5576F" w:rsidRPr="00A5576F" w:rsidRDefault="00A5576F" w:rsidP="00A5576F">
      <w:pPr>
        <w:spacing w:line="360" w:lineRule="auto"/>
        <w:rPr>
          <w:lang w:val="en-IN"/>
        </w:rPr>
      </w:pPr>
      <w:r w:rsidRPr="00A5576F">
        <w:rPr>
          <w:b/>
          <w:bCs/>
          <w:lang w:val="en-IN"/>
        </w:rPr>
        <w:t>5.2 Data Scaling</w:t>
      </w:r>
    </w:p>
    <w:p w14:paraId="1D83885A" w14:textId="77777777" w:rsidR="00A5576F" w:rsidRPr="00A5576F" w:rsidRDefault="00A5576F" w:rsidP="00A5576F">
      <w:pPr>
        <w:numPr>
          <w:ilvl w:val="0"/>
          <w:numId w:val="17"/>
        </w:numPr>
        <w:spacing w:line="360" w:lineRule="auto"/>
        <w:rPr>
          <w:lang w:val="en-IN"/>
        </w:rPr>
      </w:pPr>
      <w:r w:rsidRPr="00A5576F">
        <w:rPr>
          <w:lang w:val="en-IN"/>
        </w:rPr>
        <w:t>Apply standardization to ensure features are on a similar scale.</w:t>
      </w:r>
    </w:p>
    <w:p w14:paraId="5A129459" w14:textId="77777777" w:rsidR="00A5576F" w:rsidRPr="00A5576F" w:rsidRDefault="00A5576F" w:rsidP="00A5576F">
      <w:pPr>
        <w:spacing w:line="360" w:lineRule="auto"/>
        <w:rPr>
          <w:lang w:val="en-IN"/>
        </w:rPr>
      </w:pPr>
      <w:r w:rsidRPr="00A5576F">
        <w:rPr>
          <w:b/>
          <w:bCs/>
          <w:lang w:val="en-IN"/>
        </w:rPr>
        <w:t>5.3 Data Split</w:t>
      </w:r>
    </w:p>
    <w:p w14:paraId="15D20841" w14:textId="77777777" w:rsidR="00A5576F" w:rsidRPr="00A5576F" w:rsidRDefault="00A5576F" w:rsidP="00A5576F">
      <w:pPr>
        <w:numPr>
          <w:ilvl w:val="0"/>
          <w:numId w:val="18"/>
        </w:numPr>
        <w:spacing w:line="360" w:lineRule="auto"/>
        <w:rPr>
          <w:lang w:val="en-IN"/>
        </w:rPr>
      </w:pPr>
      <w:r w:rsidRPr="00A5576F">
        <w:rPr>
          <w:lang w:val="en-IN"/>
        </w:rPr>
        <w:t>Divide the dataset into training and testing sets (e.g., 80:20 split).</w:t>
      </w:r>
    </w:p>
    <w:p w14:paraId="35936AFF" w14:textId="77777777" w:rsidR="00A5576F" w:rsidRPr="00A5576F" w:rsidRDefault="00A5576F" w:rsidP="00A5576F">
      <w:pPr>
        <w:spacing w:line="360" w:lineRule="auto"/>
        <w:rPr>
          <w:lang w:val="en-IN"/>
        </w:rPr>
      </w:pPr>
      <w:r w:rsidRPr="00A5576F">
        <w:rPr>
          <w:b/>
          <w:bCs/>
          <w:lang w:val="en-IN"/>
        </w:rPr>
        <w:t xml:space="preserve">5.4 Model Training with Hyperparameter Tuning using </w:t>
      </w:r>
      <w:proofErr w:type="spellStart"/>
      <w:r w:rsidRPr="00A5576F">
        <w:rPr>
          <w:b/>
          <w:bCs/>
          <w:lang w:val="en-IN"/>
        </w:rPr>
        <w:t>GridSearchCV</w:t>
      </w:r>
      <w:proofErr w:type="spellEnd"/>
    </w:p>
    <w:p w14:paraId="737C9A1E" w14:textId="77777777" w:rsidR="00A5576F" w:rsidRPr="00A5576F" w:rsidRDefault="00A5576F" w:rsidP="00A5576F">
      <w:pPr>
        <w:numPr>
          <w:ilvl w:val="0"/>
          <w:numId w:val="19"/>
        </w:numPr>
        <w:spacing w:line="360" w:lineRule="auto"/>
        <w:rPr>
          <w:lang w:val="en-IN"/>
        </w:rPr>
      </w:pPr>
      <w:r w:rsidRPr="00A5576F">
        <w:rPr>
          <w:b/>
          <w:bCs/>
          <w:lang w:val="en-IN"/>
        </w:rPr>
        <w:t>Purpose:</w:t>
      </w:r>
    </w:p>
    <w:p w14:paraId="0E3156CE" w14:textId="77777777" w:rsidR="00A5576F" w:rsidRPr="00A5576F" w:rsidRDefault="00A5576F" w:rsidP="00A5576F">
      <w:pPr>
        <w:numPr>
          <w:ilvl w:val="1"/>
          <w:numId w:val="19"/>
        </w:numPr>
        <w:spacing w:line="360" w:lineRule="auto"/>
        <w:rPr>
          <w:lang w:val="en-IN"/>
        </w:rPr>
      </w:pPr>
      <w:r w:rsidRPr="00A5576F">
        <w:rPr>
          <w:lang w:val="en-IN"/>
        </w:rPr>
        <w:t>Optimize the Random Forest hyperparameters (e.g., number of trees, maximum depth, etc.) for better model performance.</w:t>
      </w:r>
    </w:p>
    <w:p w14:paraId="15DBD183" w14:textId="77777777" w:rsidR="00A5576F" w:rsidRPr="00A5576F" w:rsidRDefault="00A5576F" w:rsidP="00A5576F">
      <w:pPr>
        <w:numPr>
          <w:ilvl w:val="0"/>
          <w:numId w:val="19"/>
        </w:numPr>
        <w:spacing w:line="360" w:lineRule="auto"/>
        <w:rPr>
          <w:lang w:val="en-IN"/>
        </w:rPr>
      </w:pPr>
      <w:r w:rsidRPr="00A5576F">
        <w:rPr>
          <w:b/>
          <w:bCs/>
          <w:lang w:val="en-IN"/>
        </w:rPr>
        <w:t>Steps:</w:t>
      </w:r>
    </w:p>
    <w:p w14:paraId="2D015CAB" w14:textId="77777777" w:rsidR="00A5576F" w:rsidRPr="00A5576F" w:rsidRDefault="00A5576F" w:rsidP="00A5576F">
      <w:pPr>
        <w:numPr>
          <w:ilvl w:val="1"/>
          <w:numId w:val="19"/>
        </w:numPr>
        <w:spacing w:line="360" w:lineRule="auto"/>
        <w:rPr>
          <w:lang w:val="en-IN"/>
        </w:rPr>
      </w:pPr>
      <w:r w:rsidRPr="00A5576F">
        <w:rPr>
          <w:lang w:val="en-IN"/>
        </w:rPr>
        <w:t>Define a parameter grid specifying the hyperparameters and their ranges.</w:t>
      </w:r>
    </w:p>
    <w:p w14:paraId="284CC9F0" w14:textId="77777777" w:rsidR="00A5576F" w:rsidRPr="00A5576F" w:rsidRDefault="00A5576F" w:rsidP="00A5576F">
      <w:pPr>
        <w:numPr>
          <w:ilvl w:val="1"/>
          <w:numId w:val="19"/>
        </w:numPr>
        <w:spacing w:line="360" w:lineRule="auto"/>
        <w:rPr>
          <w:lang w:val="en-IN"/>
        </w:rPr>
      </w:pPr>
      <w:r w:rsidRPr="00A5576F">
        <w:rPr>
          <w:lang w:val="en-IN"/>
        </w:rPr>
        <w:lastRenderedPageBreak/>
        <w:t xml:space="preserve">Use </w:t>
      </w:r>
      <w:proofErr w:type="spellStart"/>
      <w:r w:rsidRPr="00A5576F">
        <w:rPr>
          <w:lang w:val="en-IN"/>
        </w:rPr>
        <w:t>GridSearchCV</w:t>
      </w:r>
      <w:proofErr w:type="spellEnd"/>
      <w:r w:rsidRPr="00A5576F">
        <w:rPr>
          <w:lang w:val="en-IN"/>
        </w:rPr>
        <w:t xml:space="preserve"> to perform an exhaustive search over the specified parameter combinations and tune the hyperparameters during model training.</w:t>
      </w:r>
    </w:p>
    <w:p w14:paraId="24EBD069" w14:textId="77777777" w:rsidR="00A5576F" w:rsidRPr="00A5576F" w:rsidRDefault="00A5576F" w:rsidP="00A5576F">
      <w:pPr>
        <w:numPr>
          <w:ilvl w:val="1"/>
          <w:numId w:val="19"/>
        </w:numPr>
        <w:spacing w:line="360" w:lineRule="auto"/>
        <w:rPr>
          <w:lang w:val="en-IN"/>
        </w:rPr>
      </w:pPr>
      <w:r w:rsidRPr="00A5576F">
        <w:rPr>
          <w:lang w:val="en-IN"/>
        </w:rPr>
        <w:t>Identify the best combination of hyperparameters based on cross-validated performance metrics.</w:t>
      </w:r>
    </w:p>
    <w:p w14:paraId="05A705EB" w14:textId="77777777" w:rsidR="00A5576F" w:rsidRPr="00A5576F" w:rsidRDefault="00A5576F" w:rsidP="00A5576F">
      <w:pPr>
        <w:numPr>
          <w:ilvl w:val="0"/>
          <w:numId w:val="19"/>
        </w:numPr>
        <w:spacing w:line="360" w:lineRule="auto"/>
        <w:rPr>
          <w:lang w:val="en-IN"/>
        </w:rPr>
      </w:pPr>
      <w:r w:rsidRPr="00A5576F">
        <w:rPr>
          <w:b/>
          <w:bCs/>
          <w:lang w:val="en-IN"/>
        </w:rPr>
        <w:t xml:space="preserve">Example Parameters for </w:t>
      </w:r>
      <w:proofErr w:type="spellStart"/>
      <w:r w:rsidRPr="00A5576F">
        <w:rPr>
          <w:b/>
          <w:bCs/>
          <w:lang w:val="en-IN"/>
        </w:rPr>
        <w:t>GridSearch</w:t>
      </w:r>
      <w:proofErr w:type="spellEnd"/>
      <w:r w:rsidRPr="00A5576F">
        <w:rPr>
          <w:b/>
          <w:bCs/>
          <w:lang w:val="en-IN"/>
        </w:rPr>
        <w:t>:</w:t>
      </w:r>
    </w:p>
    <w:p w14:paraId="739ABD91" w14:textId="77777777" w:rsidR="00A5576F" w:rsidRPr="00A5576F" w:rsidRDefault="00A5576F" w:rsidP="00A5576F">
      <w:pPr>
        <w:numPr>
          <w:ilvl w:val="1"/>
          <w:numId w:val="19"/>
        </w:numPr>
        <w:spacing w:line="360" w:lineRule="auto"/>
        <w:rPr>
          <w:lang w:val="en-IN"/>
        </w:rPr>
      </w:pPr>
      <w:proofErr w:type="spellStart"/>
      <w:r w:rsidRPr="00A5576F">
        <w:rPr>
          <w:lang w:val="en-IN"/>
        </w:rPr>
        <w:t>n_estimators</w:t>
      </w:r>
      <w:proofErr w:type="spellEnd"/>
      <w:r w:rsidRPr="00A5576F">
        <w:rPr>
          <w:lang w:val="en-IN"/>
        </w:rPr>
        <w:t>: [50, 100, 200]</w:t>
      </w:r>
    </w:p>
    <w:p w14:paraId="12676288" w14:textId="77777777" w:rsidR="00A5576F" w:rsidRPr="00A5576F" w:rsidRDefault="00A5576F" w:rsidP="00A5576F">
      <w:pPr>
        <w:numPr>
          <w:ilvl w:val="1"/>
          <w:numId w:val="19"/>
        </w:numPr>
        <w:spacing w:line="360" w:lineRule="auto"/>
        <w:rPr>
          <w:lang w:val="en-IN"/>
        </w:rPr>
      </w:pPr>
      <w:proofErr w:type="spellStart"/>
      <w:r w:rsidRPr="00A5576F">
        <w:rPr>
          <w:lang w:val="en-IN"/>
        </w:rPr>
        <w:t>max_depth</w:t>
      </w:r>
      <w:proofErr w:type="spellEnd"/>
      <w:r w:rsidRPr="00A5576F">
        <w:rPr>
          <w:lang w:val="en-IN"/>
        </w:rPr>
        <w:t>: [None, 10, 20, 30]</w:t>
      </w:r>
    </w:p>
    <w:p w14:paraId="233BC2D1" w14:textId="77777777" w:rsidR="00A5576F" w:rsidRPr="00A5576F" w:rsidRDefault="00A5576F" w:rsidP="00A5576F">
      <w:pPr>
        <w:numPr>
          <w:ilvl w:val="1"/>
          <w:numId w:val="19"/>
        </w:numPr>
        <w:spacing w:line="360" w:lineRule="auto"/>
        <w:rPr>
          <w:lang w:val="en-IN"/>
        </w:rPr>
      </w:pPr>
      <w:proofErr w:type="spellStart"/>
      <w:r w:rsidRPr="00A5576F">
        <w:rPr>
          <w:lang w:val="en-IN"/>
        </w:rPr>
        <w:t>min_samples_split</w:t>
      </w:r>
      <w:proofErr w:type="spellEnd"/>
      <w:r w:rsidRPr="00A5576F">
        <w:rPr>
          <w:lang w:val="en-IN"/>
        </w:rPr>
        <w:t>: [2, 5, 10]</w:t>
      </w:r>
    </w:p>
    <w:p w14:paraId="46AD835F" w14:textId="77777777" w:rsidR="00A5576F" w:rsidRPr="00A5576F" w:rsidRDefault="00A5576F" w:rsidP="00A5576F">
      <w:pPr>
        <w:numPr>
          <w:ilvl w:val="1"/>
          <w:numId w:val="19"/>
        </w:numPr>
        <w:spacing w:line="360" w:lineRule="auto"/>
        <w:rPr>
          <w:lang w:val="en-IN"/>
        </w:rPr>
      </w:pPr>
      <w:proofErr w:type="spellStart"/>
      <w:r w:rsidRPr="00A5576F">
        <w:rPr>
          <w:lang w:val="en-IN"/>
        </w:rPr>
        <w:t>min_samples_leaf</w:t>
      </w:r>
      <w:proofErr w:type="spellEnd"/>
      <w:r w:rsidRPr="00A5576F">
        <w:rPr>
          <w:lang w:val="en-IN"/>
        </w:rPr>
        <w:t>: [1, 2, 4]</w:t>
      </w:r>
    </w:p>
    <w:p w14:paraId="0995BD3D" w14:textId="77777777" w:rsidR="00A5576F" w:rsidRPr="00A5576F" w:rsidRDefault="00A5576F" w:rsidP="00A5576F">
      <w:pPr>
        <w:numPr>
          <w:ilvl w:val="0"/>
          <w:numId w:val="19"/>
        </w:numPr>
        <w:spacing w:line="360" w:lineRule="auto"/>
        <w:rPr>
          <w:lang w:val="en-IN"/>
        </w:rPr>
      </w:pPr>
      <w:r w:rsidRPr="00A5576F">
        <w:rPr>
          <w:b/>
          <w:bCs/>
          <w:lang w:val="en-IN"/>
        </w:rPr>
        <w:t>Evaluate the Tuned Model:</w:t>
      </w:r>
    </w:p>
    <w:p w14:paraId="50898BF3" w14:textId="77777777" w:rsidR="00A5576F" w:rsidRPr="00A5576F" w:rsidRDefault="00A5576F" w:rsidP="00A5576F">
      <w:pPr>
        <w:numPr>
          <w:ilvl w:val="1"/>
          <w:numId w:val="19"/>
        </w:numPr>
        <w:spacing w:line="360" w:lineRule="auto"/>
        <w:rPr>
          <w:lang w:val="en-IN"/>
        </w:rPr>
      </w:pPr>
      <w:r w:rsidRPr="00A5576F">
        <w:rPr>
          <w:lang w:val="en-IN"/>
        </w:rPr>
        <w:t>Use the optimized hyperparameters to retrain the model and evaluate it on the test dataset.</w:t>
      </w:r>
    </w:p>
    <w:p w14:paraId="4D64BB69" w14:textId="77777777" w:rsidR="00A5576F" w:rsidRPr="00A5576F" w:rsidRDefault="00A5576F" w:rsidP="00A5576F">
      <w:pPr>
        <w:spacing w:line="360" w:lineRule="auto"/>
        <w:rPr>
          <w:lang w:val="en-IN"/>
        </w:rPr>
      </w:pPr>
    </w:p>
    <w:sectPr w:rsidR="00A5576F" w:rsidRPr="00A5576F" w:rsidSect="00A557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2FB0044"/>
    <w:multiLevelType w:val="multilevel"/>
    <w:tmpl w:val="B51A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976F3"/>
    <w:multiLevelType w:val="multilevel"/>
    <w:tmpl w:val="126C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40B2D"/>
    <w:multiLevelType w:val="multilevel"/>
    <w:tmpl w:val="BCCA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22C0F"/>
    <w:multiLevelType w:val="multilevel"/>
    <w:tmpl w:val="E0A4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F683A"/>
    <w:multiLevelType w:val="multilevel"/>
    <w:tmpl w:val="8F00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935BD"/>
    <w:multiLevelType w:val="multilevel"/>
    <w:tmpl w:val="B51227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86E9A"/>
    <w:multiLevelType w:val="multilevel"/>
    <w:tmpl w:val="8E5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D7360"/>
    <w:multiLevelType w:val="multilevel"/>
    <w:tmpl w:val="074E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12EEB"/>
    <w:multiLevelType w:val="multilevel"/>
    <w:tmpl w:val="52A8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BB3F3F"/>
    <w:multiLevelType w:val="multilevel"/>
    <w:tmpl w:val="42B0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EF2CF6"/>
    <w:multiLevelType w:val="multilevel"/>
    <w:tmpl w:val="2BFC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8579E"/>
    <w:multiLevelType w:val="multilevel"/>
    <w:tmpl w:val="302E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A74D7E"/>
    <w:multiLevelType w:val="multilevel"/>
    <w:tmpl w:val="52F4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25E7D"/>
    <w:multiLevelType w:val="multilevel"/>
    <w:tmpl w:val="5B2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E07F9"/>
    <w:multiLevelType w:val="multilevel"/>
    <w:tmpl w:val="326A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96373"/>
    <w:multiLevelType w:val="hybridMultilevel"/>
    <w:tmpl w:val="21DA2CC4"/>
    <w:lvl w:ilvl="0" w:tplc="D8583D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386C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F4B7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B2F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EAA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18B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7284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DA43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1E41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6151A31"/>
    <w:multiLevelType w:val="multilevel"/>
    <w:tmpl w:val="F2FA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36CAC"/>
    <w:multiLevelType w:val="multilevel"/>
    <w:tmpl w:val="BA5E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A41264"/>
    <w:multiLevelType w:val="multilevel"/>
    <w:tmpl w:val="6F26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911526">
    <w:abstractNumId w:val="18"/>
  </w:num>
  <w:num w:numId="2" w16cid:durableId="766656320">
    <w:abstractNumId w:val="11"/>
  </w:num>
  <w:num w:numId="3" w16cid:durableId="759332514">
    <w:abstractNumId w:val="8"/>
  </w:num>
  <w:num w:numId="4" w16cid:durableId="1513256720">
    <w:abstractNumId w:val="13"/>
  </w:num>
  <w:num w:numId="5" w16cid:durableId="606232316">
    <w:abstractNumId w:val="0"/>
  </w:num>
  <w:num w:numId="6" w16cid:durableId="638270911">
    <w:abstractNumId w:val="14"/>
  </w:num>
  <w:num w:numId="7" w16cid:durableId="1384519803">
    <w:abstractNumId w:val="5"/>
  </w:num>
  <w:num w:numId="8" w16cid:durableId="679966965">
    <w:abstractNumId w:val="15"/>
  </w:num>
  <w:num w:numId="9" w16cid:durableId="1397825246">
    <w:abstractNumId w:val="10"/>
  </w:num>
  <w:num w:numId="10" w16cid:durableId="1552960524">
    <w:abstractNumId w:val="17"/>
  </w:num>
  <w:num w:numId="11" w16cid:durableId="1316303169">
    <w:abstractNumId w:val="7"/>
  </w:num>
  <w:num w:numId="12" w16cid:durableId="1742020072">
    <w:abstractNumId w:val="16"/>
  </w:num>
  <w:num w:numId="13" w16cid:durableId="1135874822">
    <w:abstractNumId w:val="2"/>
  </w:num>
  <w:num w:numId="14" w16cid:durableId="1515340609">
    <w:abstractNumId w:val="1"/>
  </w:num>
  <w:num w:numId="15" w16cid:durableId="1023751357">
    <w:abstractNumId w:val="9"/>
  </w:num>
  <w:num w:numId="16" w16cid:durableId="155726524">
    <w:abstractNumId w:val="12"/>
  </w:num>
  <w:num w:numId="17" w16cid:durableId="1528564062">
    <w:abstractNumId w:val="6"/>
  </w:num>
  <w:num w:numId="18" w16cid:durableId="477847932">
    <w:abstractNumId w:val="3"/>
  </w:num>
  <w:num w:numId="19" w16cid:durableId="845097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6F"/>
    <w:rsid w:val="000F24F6"/>
    <w:rsid w:val="00646ECD"/>
    <w:rsid w:val="006950E4"/>
    <w:rsid w:val="006C0749"/>
    <w:rsid w:val="00A5576F"/>
    <w:rsid w:val="00E41B70"/>
    <w:rsid w:val="00E97A2C"/>
    <w:rsid w:val="00EB1AD0"/>
    <w:rsid w:val="00F4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3612"/>
  <w15:chartTrackingRefBased/>
  <w15:docId w15:val="{E4B4AEBE-D479-4922-B7BA-9532D531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76F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_sHJKaXP6FQSSmk0hWzr7SMypEs3RoDz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Vadhwane</dc:creator>
  <cp:keywords/>
  <dc:description/>
  <cp:lastModifiedBy>Deepraj Vadhwane</cp:lastModifiedBy>
  <cp:revision>2</cp:revision>
  <dcterms:created xsi:type="dcterms:W3CDTF">2024-12-18T11:03:00Z</dcterms:created>
  <dcterms:modified xsi:type="dcterms:W3CDTF">2024-12-18T11:03:00Z</dcterms:modified>
</cp:coreProperties>
</file>