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81924538"/>
        <w:docPartObj>
          <w:docPartGallery w:val="Table of Contents"/>
          <w:docPartUnique/>
        </w:docPartObj>
      </w:sdtPr>
      <w:sdtEndPr>
        <w:rPr>
          <w:rFonts w:asciiTheme="minorHAnsi" w:eastAsiaTheme="minorEastAsia" w:hAnsiTheme="minorHAnsi" w:cstheme="minorBidi"/>
          <w:noProof/>
          <w:color w:val="auto"/>
          <w:sz w:val="22"/>
          <w:szCs w:val="22"/>
          <w:lang w:eastAsia="en-US"/>
        </w:rPr>
      </w:sdtEndPr>
      <w:sdtContent>
        <w:p w:rsidR="008929B9" w:rsidRDefault="008929B9">
          <w:pPr>
            <w:pStyle w:val="TOCHeading"/>
          </w:pPr>
          <w:r>
            <w:t>Contents</w:t>
          </w:r>
        </w:p>
        <w:bookmarkStart w:id="0" w:name="_GoBack"/>
        <w:bookmarkEnd w:id="0"/>
        <w:p w:rsidR="008929B9" w:rsidRDefault="008929B9">
          <w:pPr>
            <w:pStyle w:val="TOC1"/>
            <w:tabs>
              <w:tab w:val="right" w:leader="dot" w:pos="10171"/>
            </w:tabs>
            <w:rPr>
              <w:noProof/>
            </w:rPr>
          </w:pPr>
          <w:r>
            <w:fldChar w:fldCharType="begin"/>
          </w:r>
          <w:r>
            <w:instrText xml:space="preserve"> TOC \o "1-3" \h \z \u </w:instrText>
          </w:r>
          <w:r>
            <w:fldChar w:fldCharType="separate"/>
          </w:r>
          <w:hyperlink w:anchor="_Toc346468497" w:history="1">
            <w:r w:rsidRPr="003F478F">
              <w:rPr>
                <w:rStyle w:val="Hyperlink"/>
                <w:noProof/>
              </w:rPr>
              <w:t>Introduction/Objectives</w:t>
            </w:r>
            <w:r>
              <w:rPr>
                <w:noProof/>
                <w:webHidden/>
              </w:rPr>
              <w:tab/>
            </w:r>
            <w:r>
              <w:rPr>
                <w:noProof/>
                <w:webHidden/>
              </w:rPr>
              <w:fldChar w:fldCharType="begin"/>
            </w:r>
            <w:r>
              <w:rPr>
                <w:noProof/>
                <w:webHidden/>
              </w:rPr>
              <w:instrText xml:space="preserve"> PAGEREF _Toc346468497 \h </w:instrText>
            </w:r>
            <w:r>
              <w:rPr>
                <w:noProof/>
                <w:webHidden/>
              </w:rPr>
            </w:r>
            <w:r>
              <w:rPr>
                <w:noProof/>
                <w:webHidden/>
              </w:rPr>
              <w:fldChar w:fldCharType="separate"/>
            </w:r>
            <w:r>
              <w:rPr>
                <w:noProof/>
                <w:webHidden/>
              </w:rPr>
              <w:t>2</w:t>
            </w:r>
            <w:r>
              <w:rPr>
                <w:noProof/>
                <w:webHidden/>
              </w:rPr>
              <w:fldChar w:fldCharType="end"/>
            </w:r>
          </w:hyperlink>
        </w:p>
        <w:p w:rsidR="008929B9" w:rsidRDefault="008929B9">
          <w:pPr>
            <w:pStyle w:val="TOC1"/>
            <w:tabs>
              <w:tab w:val="right" w:leader="dot" w:pos="10171"/>
            </w:tabs>
            <w:rPr>
              <w:noProof/>
            </w:rPr>
          </w:pPr>
          <w:hyperlink w:anchor="_Toc346468498" w:history="1">
            <w:r w:rsidRPr="003F478F">
              <w:rPr>
                <w:rStyle w:val="Hyperlink"/>
                <w:rFonts w:eastAsia="Arial"/>
                <w:noProof/>
              </w:rPr>
              <w:t>Requirement and Analysis</w:t>
            </w:r>
            <w:r>
              <w:rPr>
                <w:noProof/>
                <w:webHidden/>
              </w:rPr>
              <w:tab/>
            </w:r>
            <w:r>
              <w:rPr>
                <w:noProof/>
                <w:webHidden/>
              </w:rPr>
              <w:fldChar w:fldCharType="begin"/>
            </w:r>
            <w:r>
              <w:rPr>
                <w:noProof/>
                <w:webHidden/>
              </w:rPr>
              <w:instrText xml:space="preserve"> PAGEREF _Toc346468498 \h </w:instrText>
            </w:r>
            <w:r>
              <w:rPr>
                <w:noProof/>
                <w:webHidden/>
              </w:rPr>
            </w:r>
            <w:r>
              <w:rPr>
                <w:noProof/>
                <w:webHidden/>
              </w:rPr>
              <w:fldChar w:fldCharType="separate"/>
            </w:r>
            <w:r>
              <w:rPr>
                <w:noProof/>
                <w:webHidden/>
              </w:rPr>
              <w:t>4</w:t>
            </w:r>
            <w:r>
              <w:rPr>
                <w:noProof/>
                <w:webHidden/>
              </w:rPr>
              <w:fldChar w:fldCharType="end"/>
            </w:r>
          </w:hyperlink>
        </w:p>
        <w:p w:rsidR="008929B9" w:rsidRDefault="008929B9">
          <w:pPr>
            <w:pStyle w:val="TOC2"/>
            <w:tabs>
              <w:tab w:val="right" w:leader="dot" w:pos="10171"/>
            </w:tabs>
            <w:rPr>
              <w:noProof/>
            </w:rPr>
          </w:pPr>
          <w:hyperlink w:anchor="_Toc346468499" w:history="1">
            <w:r w:rsidRPr="003F478F">
              <w:rPr>
                <w:rStyle w:val="Hyperlink"/>
                <w:rFonts w:eastAsia="Arial"/>
                <w:noProof/>
              </w:rPr>
              <w:t>Problem definition</w:t>
            </w:r>
            <w:r>
              <w:rPr>
                <w:noProof/>
                <w:webHidden/>
              </w:rPr>
              <w:tab/>
            </w:r>
            <w:r>
              <w:rPr>
                <w:noProof/>
                <w:webHidden/>
              </w:rPr>
              <w:fldChar w:fldCharType="begin"/>
            </w:r>
            <w:r>
              <w:rPr>
                <w:noProof/>
                <w:webHidden/>
              </w:rPr>
              <w:instrText xml:space="preserve"> PAGEREF _Toc346468499 \h </w:instrText>
            </w:r>
            <w:r>
              <w:rPr>
                <w:noProof/>
                <w:webHidden/>
              </w:rPr>
            </w:r>
            <w:r>
              <w:rPr>
                <w:noProof/>
                <w:webHidden/>
              </w:rPr>
              <w:fldChar w:fldCharType="separate"/>
            </w:r>
            <w:r>
              <w:rPr>
                <w:noProof/>
                <w:webHidden/>
              </w:rPr>
              <w:t>4</w:t>
            </w:r>
            <w:r>
              <w:rPr>
                <w:noProof/>
                <w:webHidden/>
              </w:rPr>
              <w:fldChar w:fldCharType="end"/>
            </w:r>
          </w:hyperlink>
        </w:p>
        <w:p w:rsidR="008929B9" w:rsidRDefault="008929B9">
          <w:pPr>
            <w:pStyle w:val="TOC2"/>
            <w:tabs>
              <w:tab w:val="right" w:leader="dot" w:pos="10171"/>
            </w:tabs>
            <w:rPr>
              <w:noProof/>
            </w:rPr>
          </w:pPr>
          <w:hyperlink w:anchor="_Toc346468500" w:history="1">
            <w:r w:rsidRPr="003F478F">
              <w:rPr>
                <w:rStyle w:val="Hyperlink"/>
                <w:rFonts w:eastAsia="Arial"/>
                <w:noProof/>
              </w:rPr>
              <w:t>Requirement Specification</w:t>
            </w:r>
            <w:r>
              <w:rPr>
                <w:noProof/>
                <w:webHidden/>
              </w:rPr>
              <w:tab/>
            </w:r>
            <w:r>
              <w:rPr>
                <w:noProof/>
                <w:webHidden/>
              </w:rPr>
              <w:fldChar w:fldCharType="begin"/>
            </w:r>
            <w:r>
              <w:rPr>
                <w:noProof/>
                <w:webHidden/>
              </w:rPr>
              <w:instrText xml:space="preserve"> PAGEREF _Toc346468500 \h </w:instrText>
            </w:r>
            <w:r>
              <w:rPr>
                <w:noProof/>
                <w:webHidden/>
              </w:rPr>
            </w:r>
            <w:r>
              <w:rPr>
                <w:noProof/>
                <w:webHidden/>
              </w:rPr>
              <w:fldChar w:fldCharType="separate"/>
            </w:r>
            <w:r>
              <w:rPr>
                <w:noProof/>
                <w:webHidden/>
              </w:rPr>
              <w:t>4</w:t>
            </w:r>
            <w:r>
              <w:rPr>
                <w:noProof/>
                <w:webHidden/>
              </w:rPr>
              <w:fldChar w:fldCharType="end"/>
            </w:r>
          </w:hyperlink>
        </w:p>
        <w:p w:rsidR="008929B9" w:rsidRDefault="008929B9">
          <w:pPr>
            <w:pStyle w:val="TOC3"/>
            <w:tabs>
              <w:tab w:val="right" w:leader="dot" w:pos="10171"/>
            </w:tabs>
            <w:rPr>
              <w:noProof/>
            </w:rPr>
          </w:pPr>
          <w:hyperlink w:anchor="_Toc346468501" w:history="1">
            <w:r w:rsidRPr="003F478F">
              <w:rPr>
                <w:rStyle w:val="Hyperlink"/>
                <w:noProof/>
              </w:rPr>
              <w:t>Functional Requirements</w:t>
            </w:r>
            <w:r>
              <w:rPr>
                <w:noProof/>
                <w:webHidden/>
              </w:rPr>
              <w:tab/>
            </w:r>
            <w:r>
              <w:rPr>
                <w:noProof/>
                <w:webHidden/>
              </w:rPr>
              <w:fldChar w:fldCharType="begin"/>
            </w:r>
            <w:r>
              <w:rPr>
                <w:noProof/>
                <w:webHidden/>
              </w:rPr>
              <w:instrText xml:space="preserve"> PAGEREF _Toc346468501 \h </w:instrText>
            </w:r>
            <w:r>
              <w:rPr>
                <w:noProof/>
                <w:webHidden/>
              </w:rPr>
            </w:r>
            <w:r>
              <w:rPr>
                <w:noProof/>
                <w:webHidden/>
              </w:rPr>
              <w:fldChar w:fldCharType="separate"/>
            </w:r>
            <w:r>
              <w:rPr>
                <w:noProof/>
                <w:webHidden/>
              </w:rPr>
              <w:t>4</w:t>
            </w:r>
            <w:r>
              <w:rPr>
                <w:noProof/>
                <w:webHidden/>
              </w:rPr>
              <w:fldChar w:fldCharType="end"/>
            </w:r>
          </w:hyperlink>
        </w:p>
        <w:p w:rsidR="008929B9" w:rsidRDefault="008929B9">
          <w:pPr>
            <w:pStyle w:val="TOC3"/>
            <w:tabs>
              <w:tab w:val="right" w:leader="dot" w:pos="10171"/>
            </w:tabs>
            <w:rPr>
              <w:noProof/>
            </w:rPr>
          </w:pPr>
          <w:hyperlink w:anchor="_Toc346468502" w:history="1">
            <w:r w:rsidRPr="003F478F">
              <w:rPr>
                <w:rStyle w:val="Hyperlink"/>
                <w:rFonts w:eastAsia="Arial"/>
                <w:noProof/>
              </w:rPr>
              <w:t>Gantt chart</w:t>
            </w:r>
            <w:r>
              <w:rPr>
                <w:noProof/>
                <w:webHidden/>
              </w:rPr>
              <w:tab/>
            </w:r>
            <w:r>
              <w:rPr>
                <w:noProof/>
                <w:webHidden/>
              </w:rPr>
              <w:fldChar w:fldCharType="begin"/>
            </w:r>
            <w:r>
              <w:rPr>
                <w:noProof/>
                <w:webHidden/>
              </w:rPr>
              <w:instrText xml:space="preserve"> PAGEREF _Toc346468502 \h </w:instrText>
            </w:r>
            <w:r>
              <w:rPr>
                <w:noProof/>
                <w:webHidden/>
              </w:rPr>
            </w:r>
            <w:r>
              <w:rPr>
                <w:noProof/>
                <w:webHidden/>
              </w:rPr>
              <w:fldChar w:fldCharType="separate"/>
            </w:r>
            <w:r>
              <w:rPr>
                <w:noProof/>
                <w:webHidden/>
              </w:rPr>
              <w:t>11</w:t>
            </w:r>
            <w:r>
              <w:rPr>
                <w:noProof/>
                <w:webHidden/>
              </w:rPr>
              <w:fldChar w:fldCharType="end"/>
            </w:r>
          </w:hyperlink>
        </w:p>
        <w:p w:rsidR="008929B9" w:rsidRDefault="008929B9">
          <w:pPr>
            <w:pStyle w:val="TOC3"/>
            <w:tabs>
              <w:tab w:val="right" w:leader="dot" w:pos="10171"/>
            </w:tabs>
            <w:rPr>
              <w:noProof/>
            </w:rPr>
          </w:pPr>
          <w:hyperlink w:anchor="_Toc346468503" w:history="1">
            <w:r w:rsidRPr="003F478F">
              <w:rPr>
                <w:rStyle w:val="Hyperlink"/>
                <w:rFonts w:eastAsia="Arial"/>
                <w:noProof/>
              </w:rPr>
              <w:t>Tracking Gantt</w:t>
            </w:r>
            <w:r>
              <w:rPr>
                <w:noProof/>
                <w:webHidden/>
              </w:rPr>
              <w:tab/>
            </w:r>
            <w:r>
              <w:rPr>
                <w:noProof/>
                <w:webHidden/>
              </w:rPr>
              <w:fldChar w:fldCharType="begin"/>
            </w:r>
            <w:r>
              <w:rPr>
                <w:noProof/>
                <w:webHidden/>
              </w:rPr>
              <w:instrText xml:space="preserve"> PAGEREF _Toc346468503 \h </w:instrText>
            </w:r>
            <w:r>
              <w:rPr>
                <w:noProof/>
                <w:webHidden/>
              </w:rPr>
            </w:r>
            <w:r>
              <w:rPr>
                <w:noProof/>
                <w:webHidden/>
              </w:rPr>
              <w:fldChar w:fldCharType="separate"/>
            </w:r>
            <w:r>
              <w:rPr>
                <w:noProof/>
                <w:webHidden/>
              </w:rPr>
              <w:t>11</w:t>
            </w:r>
            <w:r>
              <w:rPr>
                <w:noProof/>
                <w:webHidden/>
              </w:rPr>
              <w:fldChar w:fldCharType="end"/>
            </w:r>
          </w:hyperlink>
        </w:p>
        <w:p w:rsidR="008929B9" w:rsidRDefault="008929B9">
          <w:pPr>
            <w:pStyle w:val="TOC3"/>
            <w:tabs>
              <w:tab w:val="right" w:leader="dot" w:pos="10171"/>
            </w:tabs>
            <w:rPr>
              <w:noProof/>
            </w:rPr>
          </w:pPr>
          <w:hyperlink w:anchor="_Toc346468504" w:history="1">
            <w:r w:rsidRPr="003F478F">
              <w:rPr>
                <w:rStyle w:val="Hyperlink"/>
                <w:rFonts w:eastAsia="Arial"/>
                <w:noProof/>
              </w:rPr>
              <w:t>Pert chart</w:t>
            </w:r>
            <w:r>
              <w:rPr>
                <w:noProof/>
                <w:webHidden/>
              </w:rPr>
              <w:tab/>
            </w:r>
            <w:r>
              <w:rPr>
                <w:noProof/>
                <w:webHidden/>
              </w:rPr>
              <w:fldChar w:fldCharType="begin"/>
            </w:r>
            <w:r>
              <w:rPr>
                <w:noProof/>
                <w:webHidden/>
              </w:rPr>
              <w:instrText xml:space="preserve"> PAGEREF _Toc346468504 \h </w:instrText>
            </w:r>
            <w:r>
              <w:rPr>
                <w:noProof/>
                <w:webHidden/>
              </w:rPr>
            </w:r>
            <w:r>
              <w:rPr>
                <w:noProof/>
                <w:webHidden/>
              </w:rPr>
              <w:fldChar w:fldCharType="separate"/>
            </w:r>
            <w:r>
              <w:rPr>
                <w:noProof/>
                <w:webHidden/>
              </w:rPr>
              <w:t>12</w:t>
            </w:r>
            <w:r>
              <w:rPr>
                <w:noProof/>
                <w:webHidden/>
              </w:rPr>
              <w:fldChar w:fldCharType="end"/>
            </w:r>
          </w:hyperlink>
        </w:p>
        <w:p w:rsidR="008929B9" w:rsidRDefault="008929B9">
          <w:pPr>
            <w:pStyle w:val="TOC2"/>
            <w:tabs>
              <w:tab w:val="right" w:leader="dot" w:pos="10171"/>
            </w:tabs>
            <w:rPr>
              <w:noProof/>
            </w:rPr>
          </w:pPr>
          <w:hyperlink w:anchor="_Toc346468505" w:history="1">
            <w:r w:rsidRPr="003F478F">
              <w:rPr>
                <w:rStyle w:val="Hyperlink"/>
                <w:rFonts w:eastAsia="Arial"/>
                <w:noProof/>
              </w:rPr>
              <w:t>Context Diagram</w:t>
            </w:r>
            <w:r>
              <w:rPr>
                <w:noProof/>
                <w:webHidden/>
              </w:rPr>
              <w:tab/>
            </w:r>
            <w:r>
              <w:rPr>
                <w:noProof/>
                <w:webHidden/>
              </w:rPr>
              <w:fldChar w:fldCharType="begin"/>
            </w:r>
            <w:r>
              <w:rPr>
                <w:noProof/>
                <w:webHidden/>
              </w:rPr>
              <w:instrText xml:space="preserve"> PAGEREF _Toc346468505 \h </w:instrText>
            </w:r>
            <w:r>
              <w:rPr>
                <w:noProof/>
                <w:webHidden/>
              </w:rPr>
            </w:r>
            <w:r>
              <w:rPr>
                <w:noProof/>
                <w:webHidden/>
              </w:rPr>
              <w:fldChar w:fldCharType="separate"/>
            </w:r>
            <w:r>
              <w:rPr>
                <w:noProof/>
                <w:webHidden/>
              </w:rPr>
              <w:t>15</w:t>
            </w:r>
            <w:r>
              <w:rPr>
                <w:noProof/>
                <w:webHidden/>
              </w:rPr>
              <w:fldChar w:fldCharType="end"/>
            </w:r>
          </w:hyperlink>
        </w:p>
        <w:p w:rsidR="008929B9" w:rsidRDefault="008929B9">
          <w:pPr>
            <w:pStyle w:val="TOC2"/>
            <w:tabs>
              <w:tab w:val="right" w:leader="dot" w:pos="10171"/>
            </w:tabs>
            <w:rPr>
              <w:noProof/>
            </w:rPr>
          </w:pPr>
          <w:hyperlink w:anchor="_Toc346468506" w:history="1">
            <w:r w:rsidRPr="003F478F">
              <w:rPr>
                <w:rStyle w:val="Hyperlink"/>
                <w:rFonts w:eastAsia="Arial"/>
                <w:noProof/>
              </w:rPr>
              <w:t>DFD</w:t>
            </w:r>
            <w:r>
              <w:rPr>
                <w:noProof/>
                <w:webHidden/>
              </w:rPr>
              <w:tab/>
            </w:r>
            <w:r>
              <w:rPr>
                <w:noProof/>
                <w:webHidden/>
              </w:rPr>
              <w:fldChar w:fldCharType="begin"/>
            </w:r>
            <w:r>
              <w:rPr>
                <w:noProof/>
                <w:webHidden/>
              </w:rPr>
              <w:instrText xml:space="preserve"> PAGEREF _Toc346468506 \h </w:instrText>
            </w:r>
            <w:r>
              <w:rPr>
                <w:noProof/>
                <w:webHidden/>
              </w:rPr>
            </w:r>
            <w:r>
              <w:rPr>
                <w:noProof/>
                <w:webHidden/>
              </w:rPr>
              <w:fldChar w:fldCharType="separate"/>
            </w:r>
            <w:r>
              <w:rPr>
                <w:noProof/>
                <w:webHidden/>
              </w:rPr>
              <w:t>15</w:t>
            </w:r>
            <w:r>
              <w:rPr>
                <w:noProof/>
                <w:webHidden/>
              </w:rPr>
              <w:fldChar w:fldCharType="end"/>
            </w:r>
          </w:hyperlink>
        </w:p>
        <w:p w:rsidR="008929B9" w:rsidRDefault="008929B9">
          <w:pPr>
            <w:pStyle w:val="TOC3"/>
            <w:tabs>
              <w:tab w:val="right" w:leader="dot" w:pos="10171"/>
            </w:tabs>
            <w:rPr>
              <w:noProof/>
            </w:rPr>
          </w:pPr>
          <w:hyperlink w:anchor="_Toc346468507" w:history="1">
            <w:r w:rsidRPr="003F478F">
              <w:rPr>
                <w:rStyle w:val="Hyperlink"/>
                <w:noProof/>
              </w:rPr>
              <w:t>Level 0</w:t>
            </w:r>
            <w:r>
              <w:rPr>
                <w:noProof/>
                <w:webHidden/>
              </w:rPr>
              <w:tab/>
            </w:r>
            <w:r>
              <w:rPr>
                <w:noProof/>
                <w:webHidden/>
              </w:rPr>
              <w:fldChar w:fldCharType="begin"/>
            </w:r>
            <w:r>
              <w:rPr>
                <w:noProof/>
                <w:webHidden/>
              </w:rPr>
              <w:instrText xml:space="preserve"> PAGEREF _Toc346468507 \h </w:instrText>
            </w:r>
            <w:r>
              <w:rPr>
                <w:noProof/>
                <w:webHidden/>
              </w:rPr>
            </w:r>
            <w:r>
              <w:rPr>
                <w:noProof/>
                <w:webHidden/>
              </w:rPr>
              <w:fldChar w:fldCharType="separate"/>
            </w:r>
            <w:r>
              <w:rPr>
                <w:noProof/>
                <w:webHidden/>
              </w:rPr>
              <w:t>15</w:t>
            </w:r>
            <w:r>
              <w:rPr>
                <w:noProof/>
                <w:webHidden/>
              </w:rPr>
              <w:fldChar w:fldCharType="end"/>
            </w:r>
          </w:hyperlink>
        </w:p>
        <w:p w:rsidR="008929B9" w:rsidRDefault="008929B9">
          <w:pPr>
            <w:pStyle w:val="TOC3"/>
            <w:tabs>
              <w:tab w:val="right" w:leader="dot" w:pos="10171"/>
            </w:tabs>
            <w:rPr>
              <w:noProof/>
            </w:rPr>
          </w:pPr>
          <w:hyperlink w:anchor="_Toc346468508" w:history="1">
            <w:r w:rsidRPr="003F478F">
              <w:rPr>
                <w:rStyle w:val="Hyperlink"/>
                <w:noProof/>
              </w:rPr>
              <w:t>Level 1</w:t>
            </w:r>
            <w:r>
              <w:rPr>
                <w:noProof/>
                <w:webHidden/>
              </w:rPr>
              <w:tab/>
            </w:r>
            <w:r>
              <w:rPr>
                <w:noProof/>
                <w:webHidden/>
              </w:rPr>
              <w:fldChar w:fldCharType="begin"/>
            </w:r>
            <w:r>
              <w:rPr>
                <w:noProof/>
                <w:webHidden/>
              </w:rPr>
              <w:instrText xml:space="preserve"> PAGEREF _Toc346468508 \h </w:instrText>
            </w:r>
            <w:r>
              <w:rPr>
                <w:noProof/>
                <w:webHidden/>
              </w:rPr>
            </w:r>
            <w:r>
              <w:rPr>
                <w:noProof/>
                <w:webHidden/>
              </w:rPr>
              <w:fldChar w:fldCharType="separate"/>
            </w:r>
            <w:r>
              <w:rPr>
                <w:noProof/>
                <w:webHidden/>
              </w:rPr>
              <w:t>16</w:t>
            </w:r>
            <w:r>
              <w:rPr>
                <w:noProof/>
                <w:webHidden/>
              </w:rPr>
              <w:fldChar w:fldCharType="end"/>
            </w:r>
          </w:hyperlink>
        </w:p>
        <w:p w:rsidR="008929B9" w:rsidRDefault="008929B9">
          <w:pPr>
            <w:pStyle w:val="TOC3"/>
            <w:tabs>
              <w:tab w:val="right" w:leader="dot" w:pos="10171"/>
            </w:tabs>
            <w:rPr>
              <w:noProof/>
            </w:rPr>
          </w:pPr>
          <w:hyperlink w:anchor="_Toc346468509" w:history="1">
            <w:r w:rsidRPr="003F478F">
              <w:rPr>
                <w:rStyle w:val="Hyperlink"/>
                <w:noProof/>
              </w:rPr>
              <w:t>Level 2</w:t>
            </w:r>
            <w:r>
              <w:rPr>
                <w:noProof/>
                <w:webHidden/>
              </w:rPr>
              <w:tab/>
            </w:r>
            <w:r>
              <w:rPr>
                <w:noProof/>
                <w:webHidden/>
              </w:rPr>
              <w:fldChar w:fldCharType="begin"/>
            </w:r>
            <w:r>
              <w:rPr>
                <w:noProof/>
                <w:webHidden/>
              </w:rPr>
              <w:instrText xml:space="preserve"> PAGEREF _Toc346468509 \h </w:instrText>
            </w:r>
            <w:r>
              <w:rPr>
                <w:noProof/>
                <w:webHidden/>
              </w:rPr>
            </w:r>
            <w:r>
              <w:rPr>
                <w:noProof/>
                <w:webHidden/>
              </w:rPr>
              <w:fldChar w:fldCharType="separate"/>
            </w:r>
            <w:r>
              <w:rPr>
                <w:noProof/>
                <w:webHidden/>
              </w:rPr>
              <w:t>17</w:t>
            </w:r>
            <w:r>
              <w:rPr>
                <w:noProof/>
                <w:webHidden/>
              </w:rPr>
              <w:fldChar w:fldCharType="end"/>
            </w:r>
          </w:hyperlink>
        </w:p>
        <w:p w:rsidR="008929B9" w:rsidRDefault="008929B9">
          <w:pPr>
            <w:pStyle w:val="TOC2"/>
            <w:tabs>
              <w:tab w:val="right" w:leader="dot" w:pos="10171"/>
            </w:tabs>
            <w:rPr>
              <w:noProof/>
            </w:rPr>
          </w:pPr>
          <w:hyperlink w:anchor="_Toc346468510" w:history="1">
            <w:r w:rsidRPr="003F478F">
              <w:rPr>
                <w:rStyle w:val="Hyperlink"/>
                <w:rFonts w:eastAsia="Arial"/>
                <w:noProof/>
              </w:rPr>
              <w:t>ER Diagram</w:t>
            </w:r>
            <w:r>
              <w:rPr>
                <w:noProof/>
                <w:webHidden/>
              </w:rPr>
              <w:tab/>
            </w:r>
            <w:r>
              <w:rPr>
                <w:noProof/>
                <w:webHidden/>
              </w:rPr>
              <w:fldChar w:fldCharType="begin"/>
            </w:r>
            <w:r>
              <w:rPr>
                <w:noProof/>
                <w:webHidden/>
              </w:rPr>
              <w:instrText xml:space="preserve"> PAGEREF _Toc346468510 \h </w:instrText>
            </w:r>
            <w:r>
              <w:rPr>
                <w:noProof/>
                <w:webHidden/>
              </w:rPr>
            </w:r>
            <w:r>
              <w:rPr>
                <w:noProof/>
                <w:webHidden/>
              </w:rPr>
              <w:fldChar w:fldCharType="separate"/>
            </w:r>
            <w:r>
              <w:rPr>
                <w:noProof/>
                <w:webHidden/>
              </w:rPr>
              <w:t>18</w:t>
            </w:r>
            <w:r>
              <w:rPr>
                <w:noProof/>
                <w:webHidden/>
              </w:rPr>
              <w:fldChar w:fldCharType="end"/>
            </w:r>
          </w:hyperlink>
        </w:p>
        <w:p w:rsidR="008929B9" w:rsidRDefault="008929B9">
          <w:pPr>
            <w:pStyle w:val="TOC2"/>
            <w:tabs>
              <w:tab w:val="right" w:leader="dot" w:pos="10171"/>
            </w:tabs>
            <w:rPr>
              <w:noProof/>
            </w:rPr>
          </w:pPr>
          <w:hyperlink w:anchor="_Toc346468511" w:history="1">
            <w:r w:rsidRPr="003F478F">
              <w:rPr>
                <w:rStyle w:val="Hyperlink"/>
                <w:rFonts w:eastAsia="Arial"/>
                <w:noProof/>
              </w:rPr>
              <w:t>Class Diagram</w:t>
            </w:r>
            <w:r>
              <w:rPr>
                <w:noProof/>
                <w:webHidden/>
              </w:rPr>
              <w:tab/>
            </w:r>
            <w:r>
              <w:rPr>
                <w:noProof/>
                <w:webHidden/>
              </w:rPr>
              <w:fldChar w:fldCharType="begin"/>
            </w:r>
            <w:r>
              <w:rPr>
                <w:noProof/>
                <w:webHidden/>
              </w:rPr>
              <w:instrText xml:space="preserve"> PAGEREF _Toc346468511 \h </w:instrText>
            </w:r>
            <w:r>
              <w:rPr>
                <w:noProof/>
                <w:webHidden/>
              </w:rPr>
            </w:r>
            <w:r>
              <w:rPr>
                <w:noProof/>
                <w:webHidden/>
              </w:rPr>
              <w:fldChar w:fldCharType="separate"/>
            </w:r>
            <w:r>
              <w:rPr>
                <w:noProof/>
                <w:webHidden/>
              </w:rPr>
              <w:t>19</w:t>
            </w:r>
            <w:r>
              <w:rPr>
                <w:noProof/>
                <w:webHidden/>
              </w:rPr>
              <w:fldChar w:fldCharType="end"/>
            </w:r>
          </w:hyperlink>
        </w:p>
        <w:p w:rsidR="008929B9" w:rsidRDefault="008929B9">
          <w:pPr>
            <w:pStyle w:val="TOC2"/>
            <w:tabs>
              <w:tab w:val="right" w:leader="dot" w:pos="10171"/>
            </w:tabs>
            <w:rPr>
              <w:noProof/>
            </w:rPr>
          </w:pPr>
          <w:hyperlink w:anchor="_Toc346468512" w:history="1">
            <w:r w:rsidRPr="003F478F">
              <w:rPr>
                <w:rStyle w:val="Hyperlink"/>
                <w:rFonts w:eastAsia="Arial"/>
                <w:noProof/>
              </w:rPr>
              <w:t>Module Description</w:t>
            </w:r>
            <w:r>
              <w:rPr>
                <w:noProof/>
                <w:webHidden/>
              </w:rPr>
              <w:tab/>
            </w:r>
            <w:r>
              <w:rPr>
                <w:noProof/>
                <w:webHidden/>
              </w:rPr>
              <w:fldChar w:fldCharType="begin"/>
            </w:r>
            <w:r>
              <w:rPr>
                <w:noProof/>
                <w:webHidden/>
              </w:rPr>
              <w:instrText xml:space="preserve"> PAGEREF _Toc346468512 \h </w:instrText>
            </w:r>
            <w:r>
              <w:rPr>
                <w:noProof/>
                <w:webHidden/>
              </w:rPr>
            </w:r>
            <w:r>
              <w:rPr>
                <w:noProof/>
                <w:webHidden/>
              </w:rPr>
              <w:fldChar w:fldCharType="separate"/>
            </w:r>
            <w:r>
              <w:rPr>
                <w:noProof/>
                <w:webHidden/>
              </w:rPr>
              <w:t>23</w:t>
            </w:r>
            <w:r>
              <w:rPr>
                <w:noProof/>
                <w:webHidden/>
              </w:rPr>
              <w:fldChar w:fldCharType="end"/>
            </w:r>
          </w:hyperlink>
        </w:p>
        <w:p w:rsidR="008929B9" w:rsidRDefault="008929B9">
          <w:pPr>
            <w:pStyle w:val="TOC2"/>
            <w:tabs>
              <w:tab w:val="right" w:leader="dot" w:pos="10171"/>
            </w:tabs>
            <w:rPr>
              <w:noProof/>
            </w:rPr>
          </w:pPr>
          <w:hyperlink w:anchor="_Toc346468513" w:history="1">
            <w:r w:rsidRPr="003F478F">
              <w:rPr>
                <w:rStyle w:val="Hyperlink"/>
                <w:rFonts w:eastAsia="Arial"/>
                <w:noProof/>
              </w:rPr>
              <w:t>Estimation</w:t>
            </w:r>
            <w:r>
              <w:rPr>
                <w:noProof/>
                <w:webHidden/>
              </w:rPr>
              <w:tab/>
            </w:r>
            <w:r>
              <w:rPr>
                <w:noProof/>
                <w:webHidden/>
              </w:rPr>
              <w:fldChar w:fldCharType="begin"/>
            </w:r>
            <w:r>
              <w:rPr>
                <w:noProof/>
                <w:webHidden/>
              </w:rPr>
              <w:instrText xml:space="preserve"> PAGEREF _Toc346468513 \h </w:instrText>
            </w:r>
            <w:r>
              <w:rPr>
                <w:noProof/>
                <w:webHidden/>
              </w:rPr>
            </w:r>
            <w:r>
              <w:rPr>
                <w:noProof/>
                <w:webHidden/>
              </w:rPr>
              <w:fldChar w:fldCharType="separate"/>
            </w:r>
            <w:r>
              <w:rPr>
                <w:noProof/>
                <w:webHidden/>
              </w:rPr>
              <w:t>26</w:t>
            </w:r>
            <w:r>
              <w:rPr>
                <w:noProof/>
                <w:webHidden/>
              </w:rPr>
              <w:fldChar w:fldCharType="end"/>
            </w:r>
          </w:hyperlink>
        </w:p>
        <w:p w:rsidR="008929B9" w:rsidRDefault="008929B9">
          <w:pPr>
            <w:pStyle w:val="TOC2"/>
            <w:tabs>
              <w:tab w:val="right" w:leader="dot" w:pos="10171"/>
            </w:tabs>
            <w:rPr>
              <w:noProof/>
            </w:rPr>
          </w:pPr>
          <w:hyperlink w:anchor="_Toc346468514" w:history="1">
            <w:r w:rsidRPr="003F478F">
              <w:rPr>
                <w:rStyle w:val="Hyperlink"/>
                <w:rFonts w:eastAsia="Arial"/>
                <w:noProof/>
              </w:rPr>
              <w:t>Data Structure</w:t>
            </w:r>
            <w:r>
              <w:rPr>
                <w:noProof/>
                <w:webHidden/>
              </w:rPr>
              <w:tab/>
            </w:r>
            <w:r>
              <w:rPr>
                <w:noProof/>
                <w:webHidden/>
              </w:rPr>
              <w:fldChar w:fldCharType="begin"/>
            </w:r>
            <w:r>
              <w:rPr>
                <w:noProof/>
                <w:webHidden/>
              </w:rPr>
              <w:instrText xml:space="preserve"> PAGEREF _Toc346468514 \h </w:instrText>
            </w:r>
            <w:r>
              <w:rPr>
                <w:noProof/>
                <w:webHidden/>
              </w:rPr>
            </w:r>
            <w:r>
              <w:rPr>
                <w:noProof/>
                <w:webHidden/>
              </w:rPr>
              <w:fldChar w:fldCharType="separate"/>
            </w:r>
            <w:r>
              <w:rPr>
                <w:noProof/>
                <w:webHidden/>
              </w:rPr>
              <w:t>27</w:t>
            </w:r>
            <w:r>
              <w:rPr>
                <w:noProof/>
                <w:webHidden/>
              </w:rPr>
              <w:fldChar w:fldCharType="end"/>
            </w:r>
          </w:hyperlink>
        </w:p>
        <w:p w:rsidR="008929B9" w:rsidRDefault="008929B9">
          <w:r>
            <w:rPr>
              <w:b/>
              <w:bCs/>
              <w:noProof/>
            </w:rPr>
            <w:fldChar w:fldCharType="end"/>
          </w:r>
        </w:p>
      </w:sdtContent>
    </w:sdt>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DF3153" w:rsidP="00DF3153">
      <w:pPr>
        <w:pStyle w:val="Heading1"/>
      </w:pPr>
      <w:r>
        <w:lastRenderedPageBreak/>
        <w:t xml:space="preserve"> </w:t>
      </w:r>
      <w:r w:rsidR="00B86B1D" w:rsidRPr="004C015D">
        <w:t xml:space="preserve"> </w:t>
      </w:r>
      <w:bookmarkStart w:id="1" w:name="_Toc346468497"/>
      <w:r w:rsidR="00B86B1D" w:rsidRPr="004C015D">
        <w:t>Introduction/Objectives</w:t>
      </w:r>
      <w:bookmarkEnd w:id="1"/>
      <w:r w:rsidR="00B86B1D" w:rsidRPr="004C015D">
        <w:t xml:space="preserve"> </w:t>
      </w:r>
    </w:p>
    <w:p w:rsidR="006753BC" w:rsidRDefault="006753BC" w:rsidP="006753BC">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753BC" w:rsidRDefault="006753BC" w:rsidP="006753BC">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753BC" w:rsidRDefault="006753BC" w:rsidP="006753BC">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753BC" w:rsidRPr="004F0EBA" w:rsidRDefault="006753BC" w:rsidP="006753BC">
      <w:pPr>
        <w:rPr>
          <w:color w:val="000000"/>
        </w:rPr>
      </w:pPr>
    </w:p>
    <w:p w:rsidR="006753BC" w:rsidRDefault="006753BC" w:rsidP="006753BC">
      <w:pPr>
        <w:rPr>
          <w:color w:val="000000"/>
        </w:rPr>
      </w:pPr>
      <w:r>
        <w:rPr>
          <w:noProof/>
          <w:color w:val="000000"/>
        </w:rPr>
        <w:drawing>
          <wp:inline distT="0" distB="0" distL="0" distR="0">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6753BC" w:rsidRDefault="006753BC" w:rsidP="006753BC">
      <w:pPr>
        <w:rPr>
          <w:color w:val="000000"/>
        </w:rPr>
      </w:pPr>
      <w:r>
        <w:rPr>
          <w:color w:val="000000"/>
        </w:rPr>
        <w:t xml:space="preserve">                                  Fig 1: Different interfaces of Expense Manager Software</w:t>
      </w:r>
    </w:p>
    <w:p w:rsidR="006753BC" w:rsidRDefault="006753BC" w:rsidP="006753BC">
      <w:pPr>
        <w:rPr>
          <w:color w:val="000000"/>
        </w:rPr>
      </w:pPr>
      <w:r w:rsidRPr="004F0EBA">
        <w:rPr>
          <w:color w:val="000000"/>
        </w:rPr>
        <w:t>The main features of this software are listed below:</w:t>
      </w:r>
    </w:p>
    <w:p w:rsidR="006753BC" w:rsidRPr="004F0EBA" w:rsidRDefault="006753BC" w:rsidP="006753BC">
      <w:pPr>
        <w:rPr>
          <w:color w:val="000000"/>
        </w:rPr>
      </w:pPr>
    </w:p>
    <w:p w:rsidR="006753BC" w:rsidRPr="004F0EBA"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 xml:space="preserve">View Available balance </w:t>
      </w:r>
    </w:p>
    <w:p w:rsidR="006753BC"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View Total expenses</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Pr>
          <w:color w:val="000000"/>
        </w:rPr>
        <w:t>Create a contact book for add contact of the person.</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Pr>
          <w:color w:val="000000"/>
        </w:rPr>
        <w:lastRenderedPageBreak/>
        <w:t>Online sync</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Reminder facility for future expenses.</w:t>
      </w:r>
    </w:p>
    <w:p w:rsidR="006753BC" w:rsidRDefault="006753BC" w:rsidP="006753BC">
      <w:pPr>
        <w:numPr>
          <w:ilvl w:val="0"/>
          <w:numId w:val="1"/>
        </w:numPr>
        <w:spacing w:before="100" w:beforeAutospacing="1" w:after="100" w:afterAutospacing="1" w:line="252" w:lineRule="auto"/>
        <w:textAlignment w:val="baseline"/>
        <w:rPr>
          <w:color w:val="000000"/>
        </w:rPr>
      </w:pPr>
      <w:r w:rsidRPr="004F0EBA">
        <w:rPr>
          <w:color w:val="000000"/>
        </w:rPr>
        <w:t>Searching the expenses.</w:t>
      </w:r>
    </w:p>
    <w:p w:rsidR="006753BC" w:rsidRDefault="006753BC" w:rsidP="006753BC">
      <w:pPr>
        <w:numPr>
          <w:ilvl w:val="0"/>
          <w:numId w:val="1"/>
        </w:numPr>
        <w:spacing w:before="100" w:beforeAutospacing="1" w:after="100" w:afterAutospacing="1" w:line="252" w:lineRule="auto"/>
        <w:textAlignment w:val="baseline"/>
        <w:rPr>
          <w:color w:val="000000"/>
        </w:rPr>
      </w:pPr>
      <w:r>
        <w:rPr>
          <w:color w:val="000000"/>
        </w:rPr>
        <w:t>On the go expense tracking using Mobile &amp; Web Interfaces</w:t>
      </w:r>
    </w:p>
    <w:p w:rsidR="006753BC" w:rsidRPr="004F0EBA" w:rsidRDefault="006753BC" w:rsidP="006753BC">
      <w:pPr>
        <w:numPr>
          <w:ilvl w:val="0"/>
          <w:numId w:val="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System Analysis </w:t>
      </w:r>
    </w:p>
    <w:p w:rsidR="00BE3F68" w:rsidRPr="00C220E9" w:rsidRDefault="00BE3F68" w:rsidP="00BE3F68">
      <w:pPr>
        <w:pStyle w:val="Heading1"/>
        <w:ind w:left="720"/>
        <w:rPr>
          <w:rFonts w:eastAsia="Arial"/>
        </w:rPr>
      </w:pPr>
      <w:bookmarkStart w:id="2" w:name="_Toc344580622"/>
      <w:bookmarkStart w:id="3" w:name="_Toc346468498"/>
      <w:r w:rsidRPr="00C220E9">
        <w:rPr>
          <w:rFonts w:eastAsia="Arial"/>
        </w:rPr>
        <w:t>Requirement and Analysis</w:t>
      </w:r>
      <w:bookmarkEnd w:id="2"/>
      <w:bookmarkEnd w:id="3"/>
    </w:p>
    <w:p w:rsidR="00BE3F68" w:rsidRDefault="00BE3F68" w:rsidP="00BE3F68">
      <w:pPr>
        <w:pStyle w:val="Heading2"/>
        <w:rPr>
          <w:rFonts w:eastAsia="Arial"/>
        </w:rPr>
      </w:pPr>
      <w:bookmarkStart w:id="4" w:name="_Toc344580623"/>
      <w:bookmarkStart w:id="5" w:name="_Toc346468499"/>
      <w:r>
        <w:rPr>
          <w:rFonts w:eastAsia="Arial"/>
        </w:rPr>
        <w:t>Problem definition</w:t>
      </w:r>
      <w:bookmarkEnd w:id="4"/>
      <w:bookmarkEnd w:id="5"/>
    </w:p>
    <w:p w:rsidR="00BE3F68" w:rsidRDefault="00BE3F68" w:rsidP="00BE3F68">
      <w:r>
        <w:t>Now people are spending everywhere with multiple payment options. It is becoming very difficult to track expenses and earning. Almost every person is having a mobile device always with them. So this software will allow them to enter the data about earning &amp; expenses in the mobile device. And they can sync the data with desktop and calculate the final details.</w:t>
      </w:r>
    </w:p>
    <w:p w:rsidR="00BE3F68" w:rsidRDefault="00BE3F68" w:rsidP="00BE3F68">
      <w:r>
        <w:t>Incase user does not have any mobile device for data entry, he can also use web interface for entering the data. The data from web will be synced in desktop.</w:t>
      </w:r>
    </w:p>
    <w:p w:rsidR="00BE3F68" w:rsidRDefault="00BE3F68" w:rsidP="00BE3F68">
      <w:r>
        <w:t>Desktop will allow additional features for managing expenses and earnings. EMS will manage expenses and earnings in an efficient manner.</w:t>
      </w:r>
    </w:p>
    <w:p w:rsidR="00BE3F68" w:rsidRDefault="00BE3F68" w:rsidP="00BE3F68">
      <w:r>
        <w:t>EMS will allow you to set expense limit and it will notify while expensing.</w:t>
      </w:r>
    </w:p>
    <w:p w:rsidR="00BE3F68" w:rsidRPr="00616458" w:rsidRDefault="00BE3F68" w:rsidP="00BE3F68"/>
    <w:p w:rsidR="00BE3F68" w:rsidRPr="00C220E9" w:rsidRDefault="00BE3F68" w:rsidP="00BE3F68">
      <w:pPr>
        <w:pStyle w:val="Heading2"/>
        <w:rPr>
          <w:rFonts w:eastAsia="Arial"/>
        </w:rPr>
      </w:pPr>
      <w:bookmarkStart w:id="6" w:name="_Toc344580624"/>
      <w:bookmarkStart w:id="7" w:name="_Toc346468500"/>
      <w:r>
        <w:rPr>
          <w:rFonts w:eastAsia="Arial"/>
        </w:rPr>
        <w:t>Requirement Specification</w:t>
      </w:r>
      <w:bookmarkEnd w:id="6"/>
      <w:bookmarkEnd w:id="7"/>
    </w:p>
    <w:p w:rsidR="00BE3F68" w:rsidRDefault="00BE3F68" w:rsidP="00BE3F68">
      <w:pPr>
        <w:pStyle w:val="Heading3"/>
        <w:rPr>
          <w:sz w:val="20"/>
        </w:rPr>
      </w:pPr>
      <w:bookmarkStart w:id="8" w:name="_Toc299548677"/>
      <w:bookmarkStart w:id="9" w:name="_Toc344539154"/>
      <w:bookmarkStart w:id="10" w:name="_Toc344580625"/>
      <w:bookmarkStart w:id="11" w:name="_Toc346468501"/>
      <w:r w:rsidRPr="00494AF3">
        <w:t>Functional Requirements</w:t>
      </w:r>
      <w:bookmarkEnd w:id="8"/>
      <w:bookmarkEnd w:id="9"/>
      <w:bookmarkEnd w:id="10"/>
      <w:bookmarkEnd w:id="11"/>
    </w:p>
    <w:p w:rsidR="00BE3F68" w:rsidRPr="00E91B61" w:rsidRDefault="00BE3F68" w:rsidP="00BE3F68">
      <w:pPr>
        <w:pStyle w:val="Heading4"/>
      </w:pPr>
      <w:bookmarkStart w:id="12" w:name="_Toc344580626"/>
      <w:r>
        <w:t>Enter new Expenses and Earning</w:t>
      </w:r>
      <w:bookmarkEnd w:id="12"/>
    </w:p>
    <w:p w:rsidR="00BE3F68" w:rsidRDefault="00BE3F68" w:rsidP="00BE3F68">
      <w:pPr>
        <w:spacing w:after="0"/>
        <w:rPr>
          <w:rFonts w:cstheme="minorHAnsi"/>
          <w:b/>
          <w:u w:val="single"/>
        </w:rPr>
      </w:pPr>
      <w:r>
        <w:rPr>
          <w:rFonts w:cstheme="minorHAnsi"/>
          <w:b/>
          <w:u w:val="single"/>
        </w:rPr>
        <w:t>Introduction</w:t>
      </w:r>
    </w:p>
    <w:p w:rsidR="00BE3F68" w:rsidRDefault="00BE3F68" w:rsidP="00BE3F68">
      <w:pPr>
        <w:spacing w:after="0"/>
        <w:rPr>
          <w:rFonts w:cstheme="minorHAnsi"/>
        </w:rPr>
      </w:pPr>
      <w:r>
        <w:rPr>
          <w:rFonts w:cstheme="minorHAnsi"/>
        </w:rPr>
        <w:t xml:space="preserve">Entered new expenses and new earning store into the account. </w:t>
      </w:r>
    </w:p>
    <w:p w:rsidR="00BE3F68" w:rsidRDefault="00BE3F68" w:rsidP="00BE3F68">
      <w:pPr>
        <w:spacing w:after="0"/>
        <w:rPr>
          <w:rFonts w:cstheme="minorHAnsi"/>
          <w:b/>
          <w:u w:val="single"/>
        </w:rPr>
      </w:pPr>
      <w:r>
        <w:rPr>
          <w:rFonts w:cstheme="minorHAnsi"/>
          <w:b/>
          <w:u w:val="single"/>
        </w:rPr>
        <w:t>Input</w:t>
      </w:r>
    </w:p>
    <w:p w:rsidR="00BE3F68" w:rsidRDefault="00BE3F68" w:rsidP="00BE3F68">
      <w:pPr>
        <w:spacing w:after="0"/>
        <w:rPr>
          <w:rFonts w:cstheme="minorHAnsi"/>
        </w:rPr>
      </w:pPr>
      <w:r>
        <w:rPr>
          <w:rFonts w:cstheme="minorHAnsi"/>
        </w:rPr>
        <w:t>Earning and expenses data with purpose of earning apply for which class.</w:t>
      </w:r>
    </w:p>
    <w:p w:rsidR="00BE3F68" w:rsidRDefault="00BE3F68" w:rsidP="00BE3F68">
      <w:pPr>
        <w:spacing w:after="0"/>
        <w:rPr>
          <w:rFonts w:cstheme="minorHAnsi"/>
          <w:b/>
          <w:u w:val="single"/>
        </w:rPr>
      </w:pPr>
      <w:r>
        <w:rPr>
          <w:rFonts w:cstheme="minorHAnsi"/>
          <w:b/>
          <w:u w:val="single"/>
        </w:rPr>
        <w:t>Processing</w:t>
      </w:r>
    </w:p>
    <w:p w:rsidR="00BE3F68" w:rsidRPr="00B33083" w:rsidRDefault="00BE3F68" w:rsidP="00BE3F68">
      <w:pPr>
        <w:spacing w:after="0"/>
        <w:rPr>
          <w:rFonts w:cstheme="minorHAnsi"/>
        </w:rPr>
      </w:pPr>
      <w:r>
        <w:rPr>
          <w:rFonts w:cstheme="minorHAnsi"/>
        </w:rPr>
        <w:t>EMS saves the expense and earning details in database.</w:t>
      </w:r>
    </w:p>
    <w:p w:rsidR="00BE3F68" w:rsidRDefault="00BE3F68" w:rsidP="00BE3F68">
      <w:pPr>
        <w:spacing w:after="0"/>
        <w:rPr>
          <w:rFonts w:cstheme="minorHAnsi"/>
          <w:b/>
          <w:u w:val="single"/>
        </w:rPr>
      </w:pPr>
      <w:r>
        <w:rPr>
          <w:rFonts w:cstheme="minorHAnsi"/>
          <w:b/>
          <w:u w:val="single"/>
        </w:rPr>
        <w:t>Output</w:t>
      </w:r>
    </w:p>
    <w:p w:rsidR="00BE3F68" w:rsidRPr="00C8343C" w:rsidRDefault="00BE3F68" w:rsidP="00BE3F68">
      <w:pPr>
        <w:spacing w:after="0"/>
        <w:rPr>
          <w:rFonts w:cstheme="minorHAnsi"/>
        </w:rPr>
      </w:pPr>
      <w:r w:rsidRPr="00C8343C">
        <w:rPr>
          <w:rFonts w:cstheme="minorHAnsi"/>
        </w:rPr>
        <w:t xml:space="preserve">EMS </w:t>
      </w:r>
      <w:r>
        <w:rPr>
          <w:rFonts w:cstheme="minorHAnsi"/>
        </w:rPr>
        <w:t>generates expense id and earning id for future reference.</w:t>
      </w:r>
    </w:p>
    <w:p w:rsidR="00BE3F68" w:rsidRDefault="00BE3F68" w:rsidP="00BE3F68">
      <w:pPr>
        <w:spacing w:after="0"/>
        <w:rPr>
          <w:rFonts w:cstheme="minorHAnsi"/>
        </w:rPr>
      </w:pPr>
    </w:p>
    <w:p w:rsidR="00BE3F68" w:rsidRPr="004A4EC7" w:rsidRDefault="00BE3F68" w:rsidP="00BE3F68">
      <w:pPr>
        <w:pStyle w:val="Heading4"/>
      </w:pPr>
      <w:bookmarkStart w:id="13" w:name="_Toc344580627"/>
      <w:r>
        <w:t>View Report for the Income, expense and period transaction</w:t>
      </w:r>
      <w:bookmarkEnd w:id="13"/>
    </w:p>
    <w:p w:rsidR="00BE3F68" w:rsidRDefault="00BE3F68" w:rsidP="00BE3F68">
      <w:pPr>
        <w:spacing w:after="0"/>
        <w:rPr>
          <w:rFonts w:cstheme="minorHAnsi"/>
          <w:b/>
          <w:u w:val="single"/>
        </w:rPr>
      </w:pPr>
      <w:r>
        <w:rPr>
          <w:rFonts w:cstheme="minorHAnsi"/>
          <w:b/>
          <w:u w:val="single"/>
        </w:rPr>
        <w:t>Introduction</w:t>
      </w:r>
    </w:p>
    <w:p w:rsidR="00BE3F68" w:rsidRDefault="00BE3F68" w:rsidP="00BE3F68">
      <w:pPr>
        <w:spacing w:after="0"/>
        <w:rPr>
          <w:rFonts w:cstheme="minorHAnsi"/>
        </w:rPr>
      </w:pPr>
      <w:r>
        <w:rPr>
          <w:rFonts w:cstheme="minorHAnsi"/>
        </w:rPr>
        <w:t>User can view the report for particular or total income, expenses of the weekly, monthly, yearly, or period transaction.</w:t>
      </w:r>
    </w:p>
    <w:p w:rsidR="00BE3F68" w:rsidRDefault="00BE3F68" w:rsidP="00BE3F68">
      <w:pPr>
        <w:spacing w:after="0"/>
        <w:rPr>
          <w:rFonts w:cstheme="minorHAnsi"/>
          <w:b/>
          <w:u w:val="single"/>
        </w:rPr>
      </w:pPr>
      <w:r>
        <w:rPr>
          <w:rFonts w:cstheme="minorHAnsi"/>
          <w:b/>
          <w:u w:val="single"/>
        </w:rPr>
        <w:t>Input</w:t>
      </w:r>
    </w:p>
    <w:p w:rsidR="00BE3F68" w:rsidRDefault="00BE3F68" w:rsidP="00BE3F68">
      <w:pPr>
        <w:spacing w:after="0"/>
        <w:rPr>
          <w:rFonts w:cstheme="minorHAnsi"/>
        </w:rPr>
      </w:pPr>
      <w:r>
        <w:rPr>
          <w:rFonts w:cstheme="minorHAnsi"/>
        </w:rPr>
        <w:t>Select weekly, monthly, yearly, or period transaction.</w:t>
      </w:r>
    </w:p>
    <w:p w:rsidR="00BE3F68" w:rsidRDefault="00BE3F68" w:rsidP="00BE3F68">
      <w:pPr>
        <w:spacing w:after="0"/>
        <w:rPr>
          <w:rFonts w:cstheme="minorHAnsi"/>
          <w:b/>
          <w:u w:val="single"/>
        </w:rPr>
      </w:pPr>
      <w:r>
        <w:rPr>
          <w:rFonts w:cstheme="minorHAnsi"/>
          <w:b/>
          <w:u w:val="single"/>
        </w:rPr>
        <w:t>Processing</w:t>
      </w:r>
    </w:p>
    <w:p w:rsidR="00BE3F68" w:rsidRPr="00B33083" w:rsidRDefault="00BE3F68" w:rsidP="00BE3F68">
      <w:pPr>
        <w:spacing w:after="0"/>
        <w:rPr>
          <w:rFonts w:cstheme="minorHAnsi"/>
        </w:rPr>
      </w:pPr>
      <w:r>
        <w:rPr>
          <w:rFonts w:cstheme="minorHAnsi"/>
        </w:rPr>
        <w:t>EMS queries the expense and earning details from database and prepares the report.</w:t>
      </w:r>
    </w:p>
    <w:p w:rsidR="00BE3F68" w:rsidRDefault="00BE3F68" w:rsidP="00BE3F68">
      <w:pPr>
        <w:spacing w:after="0"/>
        <w:rPr>
          <w:rFonts w:cstheme="minorHAnsi"/>
          <w:b/>
        </w:rPr>
      </w:pPr>
    </w:p>
    <w:p w:rsidR="00BE3F68" w:rsidRDefault="00BE3F68" w:rsidP="00BE3F68">
      <w:pPr>
        <w:spacing w:after="0"/>
        <w:rPr>
          <w:rFonts w:cstheme="minorHAnsi"/>
          <w:b/>
          <w:u w:val="single"/>
        </w:rPr>
      </w:pPr>
      <w:r>
        <w:rPr>
          <w:rFonts w:cstheme="minorHAnsi"/>
          <w:b/>
          <w:u w:val="single"/>
        </w:rPr>
        <w:t>Output</w:t>
      </w:r>
    </w:p>
    <w:p w:rsidR="00BE3F68" w:rsidRDefault="00BE3F68" w:rsidP="00BE3F68">
      <w:pPr>
        <w:spacing w:after="0"/>
        <w:rPr>
          <w:rFonts w:cstheme="minorHAnsi"/>
        </w:rPr>
      </w:pPr>
      <w:r>
        <w:rPr>
          <w:rFonts w:cstheme="minorHAnsi"/>
        </w:rPr>
        <w:t>User can see the report.</w:t>
      </w:r>
    </w:p>
    <w:p w:rsidR="00BE3F68" w:rsidRDefault="00BE3F68" w:rsidP="00BE3F68">
      <w:pPr>
        <w:spacing w:after="0"/>
        <w:rPr>
          <w:rFonts w:cstheme="minorHAnsi"/>
        </w:rPr>
      </w:pPr>
    </w:p>
    <w:p w:rsidR="00BE3F68" w:rsidRDefault="00BE3F68" w:rsidP="00BE3F68">
      <w:pPr>
        <w:pStyle w:val="Heading4"/>
      </w:pPr>
      <w:bookmarkStart w:id="14" w:name="_Toc344580628"/>
      <w:r>
        <w:lastRenderedPageBreak/>
        <w:t>Graphical representation for the Income, expense of weekly, monthly, yearly and PERIOD TRANSACTION</w:t>
      </w:r>
      <w:bookmarkEnd w:id="14"/>
    </w:p>
    <w:p w:rsidR="00BE3F68" w:rsidRDefault="00BE3F68" w:rsidP="00BE3F68">
      <w:pPr>
        <w:spacing w:after="0"/>
        <w:rPr>
          <w:rFonts w:cstheme="minorHAnsi"/>
          <w:b/>
          <w:u w:val="single"/>
        </w:rPr>
      </w:pPr>
      <w:r>
        <w:rPr>
          <w:rFonts w:cstheme="minorHAnsi"/>
          <w:b/>
          <w:u w:val="single"/>
        </w:rPr>
        <w:t>Introduction</w:t>
      </w:r>
    </w:p>
    <w:p w:rsidR="00BE3F68" w:rsidRDefault="00BE3F68" w:rsidP="00BE3F68">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BE3F68" w:rsidRDefault="00BE3F68" w:rsidP="00BE3F68">
      <w:pPr>
        <w:spacing w:after="0"/>
        <w:rPr>
          <w:rFonts w:cstheme="minorHAnsi"/>
          <w:b/>
          <w:u w:val="single"/>
        </w:rPr>
      </w:pPr>
      <w:r>
        <w:rPr>
          <w:rFonts w:cstheme="minorHAnsi"/>
          <w:b/>
          <w:u w:val="single"/>
        </w:rPr>
        <w:t>Input</w:t>
      </w:r>
    </w:p>
    <w:p w:rsidR="00BE3F68" w:rsidRDefault="00BE3F68" w:rsidP="00BE3F68">
      <w:pPr>
        <w:spacing w:after="0"/>
        <w:rPr>
          <w:rFonts w:cstheme="minorHAnsi"/>
        </w:rPr>
      </w:pPr>
      <w:r>
        <w:rPr>
          <w:rFonts w:cstheme="minorHAnsi"/>
        </w:rPr>
        <w:t>Select weekly, monthly, yearly, or period transaction.</w:t>
      </w:r>
    </w:p>
    <w:p w:rsidR="00BE3F68" w:rsidRDefault="00BE3F68" w:rsidP="00BE3F68">
      <w:pPr>
        <w:spacing w:after="0"/>
        <w:rPr>
          <w:rFonts w:cstheme="minorHAnsi"/>
        </w:rPr>
      </w:pPr>
    </w:p>
    <w:p w:rsidR="00BE3F68" w:rsidRDefault="00BE3F68" w:rsidP="00BE3F68">
      <w:pPr>
        <w:spacing w:after="0"/>
        <w:rPr>
          <w:rFonts w:cstheme="minorHAnsi"/>
          <w:b/>
          <w:u w:val="single"/>
        </w:rPr>
      </w:pPr>
      <w:r>
        <w:rPr>
          <w:rFonts w:cstheme="minorHAnsi"/>
          <w:b/>
          <w:u w:val="single"/>
        </w:rPr>
        <w:t>Processing</w:t>
      </w:r>
    </w:p>
    <w:p w:rsidR="00BE3F68" w:rsidRDefault="00BE3F68" w:rsidP="00BE3F68">
      <w:pPr>
        <w:spacing w:after="0"/>
        <w:rPr>
          <w:rFonts w:cstheme="minorHAnsi"/>
        </w:rPr>
      </w:pPr>
      <w:r>
        <w:rPr>
          <w:rFonts w:cstheme="minorHAnsi"/>
        </w:rPr>
        <w:t>EMS queries the expense and earning details from database and prepares the data to be displayed.</w:t>
      </w:r>
    </w:p>
    <w:p w:rsidR="00BE3F68" w:rsidRDefault="00BE3F68" w:rsidP="00BE3F68">
      <w:pPr>
        <w:spacing w:after="0"/>
        <w:rPr>
          <w:rFonts w:cstheme="minorHAnsi"/>
          <w:b/>
        </w:rPr>
      </w:pPr>
    </w:p>
    <w:p w:rsidR="00BE3F68" w:rsidRDefault="00BE3F68" w:rsidP="00BE3F68">
      <w:pPr>
        <w:spacing w:after="0"/>
        <w:rPr>
          <w:rFonts w:cstheme="minorHAnsi"/>
          <w:b/>
          <w:u w:val="single"/>
        </w:rPr>
      </w:pPr>
      <w:r>
        <w:rPr>
          <w:rFonts w:cstheme="minorHAnsi"/>
          <w:b/>
          <w:u w:val="single"/>
        </w:rPr>
        <w:t>Output</w:t>
      </w:r>
    </w:p>
    <w:p w:rsidR="00BE3F68" w:rsidRDefault="00BE3F68" w:rsidP="00BE3F68">
      <w:pPr>
        <w:spacing w:after="0"/>
        <w:rPr>
          <w:rFonts w:cstheme="minorHAnsi"/>
        </w:rPr>
      </w:pPr>
      <w:r>
        <w:rPr>
          <w:rFonts w:cstheme="minorHAnsi"/>
        </w:rPr>
        <w:t>User can see the graphically representation.</w:t>
      </w:r>
    </w:p>
    <w:p w:rsidR="00BE3F68" w:rsidRDefault="00BE3F68" w:rsidP="00BE3F68">
      <w:pPr>
        <w:spacing w:after="0"/>
        <w:rPr>
          <w:rFonts w:cstheme="minorHAnsi"/>
          <w:color w:val="17365D" w:themeColor="text2" w:themeShade="BF"/>
          <w:sz w:val="24"/>
          <w:szCs w:val="24"/>
        </w:rPr>
      </w:pPr>
    </w:p>
    <w:p w:rsidR="00BE3F68" w:rsidRPr="004A4EC7" w:rsidRDefault="00BE3F68" w:rsidP="00BE3F68">
      <w:pPr>
        <w:pStyle w:val="Heading4"/>
      </w:pPr>
      <w:bookmarkStart w:id="15" w:name="_Toc344580629"/>
      <w:r>
        <w:t>Search transaction</w:t>
      </w:r>
      <w:bookmarkEnd w:id="15"/>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BE3F68" w:rsidRDefault="00BE3F68" w:rsidP="00BE3F68">
      <w:pPr>
        <w:spacing w:after="0"/>
        <w:rPr>
          <w:rFonts w:eastAsiaTheme="minorHAnsi"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BE3F68" w:rsidRDefault="00BE3F68" w:rsidP="00BE3F68">
      <w:pPr>
        <w:spacing w:after="0"/>
        <w:rPr>
          <w:rFonts w:cstheme="minorHAnsi"/>
        </w:rPr>
      </w:pPr>
    </w:p>
    <w:p w:rsidR="00BE3F68" w:rsidRDefault="00BE3F68" w:rsidP="00BE3F68">
      <w:pPr>
        <w:pStyle w:val="Heading4"/>
      </w:pPr>
      <w:bookmarkStart w:id="16" w:name="_Toc344580630"/>
      <w:r>
        <w:t>Sync web &amp; mobile data in desktop</w:t>
      </w:r>
      <w:bookmarkEnd w:id="16"/>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BE3F68" w:rsidRDefault="00BE3F68" w:rsidP="00BE3F68">
      <w:pPr>
        <w:spacing w:after="0"/>
        <w:rPr>
          <w:rFonts w:eastAsiaTheme="minorHAnsi"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BE3F68" w:rsidRDefault="00BE3F68" w:rsidP="00BE3F68">
      <w:pPr>
        <w:spacing w:after="0"/>
        <w:rPr>
          <w:rFonts w:cstheme="minorHAnsi"/>
          <w:b/>
          <w:color w:val="17365D" w:themeColor="text2" w:themeShade="BF"/>
          <w:sz w:val="24"/>
          <w:szCs w:val="24"/>
        </w:rPr>
      </w:pPr>
    </w:p>
    <w:p w:rsidR="00BE3F68" w:rsidRPr="004A4EC7" w:rsidRDefault="00BE3F68" w:rsidP="00BE3F68">
      <w:pPr>
        <w:pStyle w:val="Heading4"/>
      </w:pPr>
      <w:bookmarkStart w:id="17" w:name="_Toc344580631"/>
      <w:r>
        <w:t>Changing Password and Username</w:t>
      </w:r>
      <w:bookmarkEnd w:id="17"/>
    </w:p>
    <w:p w:rsidR="00BE3F68" w:rsidRDefault="00BE3F68" w:rsidP="00BE3F68">
      <w:pPr>
        <w:spacing w:after="0"/>
        <w:rPr>
          <w:rFonts w:cstheme="minorHAnsi"/>
          <w:b/>
          <w:u w:val="single"/>
        </w:rPr>
      </w:pPr>
      <w:r>
        <w:rPr>
          <w:rFonts w:cstheme="minorHAnsi"/>
          <w:b/>
          <w:u w:val="single"/>
        </w:rPr>
        <w:t>Introduction</w:t>
      </w:r>
    </w:p>
    <w:p w:rsidR="00BE3F68" w:rsidRDefault="00BE3F68" w:rsidP="00BE3F68">
      <w:pPr>
        <w:spacing w:after="0"/>
        <w:rPr>
          <w:rFonts w:cstheme="minorHAnsi"/>
        </w:rPr>
      </w:pPr>
      <w:r>
        <w:rPr>
          <w:rFonts w:cstheme="minorHAnsi"/>
        </w:rPr>
        <w:t>Change existing username and password</w:t>
      </w:r>
    </w:p>
    <w:p w:rsidR="00BE3F68" w:rsidRDefault="00BE3F68" w:rsidP="00BE3F68">
      <w:pPr>
        <w:spacing w:after="0"/>
        <w:rPr>
          <w:rFonts w:cstheme="minorHAnsi"/>
          <w:b/>
          <w:u w:val="single"/>
        </w:rPr>
      </w:pPr>
      <w:r>
        <w:rPr>
          <w:rFonts w:cstheme="minorHAnsi"/>
          <w:b/>
          <w:u w:val="single"/>
        </w:rPr>
        <w:t>Input</w:t>
      </w:r>
    </w:p>
    <w:p w:rsidR="00BE3F68" w:rsidRDefault="00BE3F68" w:rsidP="00BE3F68">
      <w:pPr>
        <w:spacing w:after="0"/>
        <w:rPr>
          <w:rFonts w:cstheme="minorHAnsi"/>
        </w:rPr>
      </w:pPr>
      <w:r>
        <w:rPr>
          <w:rFonts w:cstheme="minorHAnsi"/>
        </w:rPr>
        <w:t>New username and password</w:t>
      </w:r>
    </w:p>
    <w:p w:rsidR="00BE3F68" w:rsidRDefault="00BE3F68" w:rsidP="00BE3F68">
      <w:pPr>
        <w:spacing w:after="0"/>
        <w:rPr>
          <w:rFonts w:cstheme="minorHAnsi"/>
          <w:b/>
          <w:u w:val="single"/>
        </w:rPr>
      </w:pPr>
      <w:r>
        <w:rPr>
          <w:rFonts w:cstheme="minorHAnsi"/>
          <w:b/>
          <w:u w:val="single"/>
        </w:rPr>
        <w:t>Processing</w:t>
      </w:r>
    </w:p>
    <w:p w:rsidR="00BE3F68" w:rsidRDefault="00BE3F68" w:rsidP="00BE3F68">
      <w:pPr>
        <w:spacing w:after="0"/>
        <w:rPr>
          <w:rFonts w:cstheme="minorHAnsi"/>
        </w:rPr>
      </w:pPr>
      <w:r>
        <w:rPr>
          <w:rFonts w:cstheme="minorHAnsi"/>
        </w:rPr>
        <w:t>Old username and password will be replaced by user provided new username and password after authenticating.</w:t>
      </w:r>
    </w:p>
    <w:p w:rsidR="00BE3F68" w:rsidRDefault="00BE3F68" w:rsidP="00BE3F68">
      <w:pPr>
        <w:spacing w:after="0"/>
        <w:rPr>
          <w:rFonts w:cstheme="minorHAnsi"/>
          <w:b/>
          <w:u w:val="single"/>
        </w:rPr>
      </w:pPr>
      <w:r>
        <w:rPr>
          <w:rFonts w:cstheme="minorHAnsi"/>
          <w:b/>
          <w:u w:val="single"/>
        </w:rPr>
        <w:t>Output</w:t>
      </w:r>
    </w:p>
    <w:p w:rsidR="00BE3F68" w:rsidRDefault="00BE3F68" w:rsidP="00BE3F68">
      <w:pPr>
        <w:spacing w:after="0"/>
        <w:rPr>
          <w:rFonts w:cstheme="minorHAnsi"/>
        </w:rPr>
      </w:pPr>
      <w:r>
        <w:rPr>
          <w:rFonts w:cstheme="minorHAnsi"/>
        </w:rPr>
        <w:t>Password and Username can be changed according to the Employee requirement whenever they want to change for better security of the System.</w:t>
      </w:r>
    </w:p>
    <w:p w:rsidR="00BE3F68" w:rsidRDefault="00BE3F68" w:rsidP="00BE3F68">
      <w:pPr>
        <w:spacing w:after="0"/>
        <w:rPr>
          <w:rFonts w:cstheme="minorHAnsi"/>
        </w:rPr>
      </w:pPr>
    </w:p>
    <w:p w:rsidR="00BE3F68" w:rsidRPr="004A4EC7" w:rsidRDefault="00BE3F68" w:rsidP="00BE3F68">
      <w:pPr>
        <w:pStyle w:val="Heading4"/>
      </w:pPr>
      <w:bookmarkStart w:id="18" w:name="_Toc344580632"/>
      <w:r>
        <w:t>Mobile data entry &amp; query</w:t>
      </w:r>
      <w:bookmarkEnd w:id="18"/>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lastRenderedPageBreak/>
        <w:t>Introduction:</w:t>
      </w:r>
    </w:p>
    <w:p w:rsidR="00BE3F68" w:rsidRDefault="00BE3F68" w:rsidP="00BE3F68">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BE3F68" w:rsidRDefault="00BE3F68" w:rsidP="00BE3F68">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BE3F68" w:rsidRDefault="00BE3F68" w:rsidP="00BE3F68">
      <w:pPr>
        <w:spacing w:after="0"/>
        <w:rPr>
          <w:rFonts w:eastAsia="Times New Roman" w:cstheme="minorHAnsi"/>
          <w:i/>
          <w:color w:val="222222"/>
          <w:lang w:eastAsia="en-IN"/>
        </w:rPr>
      </w:pPr>
    </w:p>
    <w:p w:rsidR="00BE3F68" w:rsidRPr="004A4EC7" w:rsidRDefault="00BE3F68" w:rsidP="00BE3F68">
      <w:pPr>
        <w:pStyle w:val="Heading4"/>
      </w:pPr>
      <w:bookmarkStart w:id="19" w:name="_Toc344580633"/>
      <w:r>
        <w:t>Web data entry &amp; query</w:t>
      </w:r>
      <w:bookmarkEnd w:id="19"/>
    </w:p>
    <w:p w:rsidR="00BE3F68" w:rsidRDefault="00BE3F68" w:rsidP="00BE3F68">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BE3F68" w:rsidRDefault="00BE3F68" w:rsidP="00BE3F68">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BE3F68" w:rsidRDefault="00BE3F68" w:rsidP="00BE3F68">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BE3F68" w:rsidRDefault="00BE3F68" w:rsidP="00BE3F6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BE3F68" w:rsidRDefault="00BE3F68" w:rsidP="00BE3F68">
      <w:pPr>
        <w:spacing w:after="0"/>
        <w:rPr>
          <w:rFonts w:eastAsiaTheme="minorHAnsi" w:cstheme="minorHAnsi"/>
          <w:sz w:val="36"/>
          <w:szCs w:val="36"/>
        </w:rPr>
      </w:pPr>
      <w:r>
        <w:rPr>
          <w:rFonts w:eastAsia="Times New Roman" w:cstheme="minorHAnsi"/>
          <w:color w:val="222222"/>
          <w:lang w:eastAsia="en-IN"/>
        </w:rPr>
        <w:t>Website will show all the related information.</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Identification of Need </w:t>
      </w:r>
    </w:p>
    <w:p w:rsidR="005B7904" w:rsidRDefault="005B7904" w:rsidP="005B7904">
      <w:pPr>
        <w:shd w:val="clear" w:color="auto" w:fill="FFFFFF"/>
        <w:spacing w:before="100" w:beforeAutospacing="1" w:after="100" w:afterAutospacing="1" w:line="240" w:lineRule="auto"/>
        <w:rPr>
          <w:rFonts w:eastAsia="Times New Roman" w:cstheme="minorHAnsi"/>
          <w:color w:val="49403C"/>
          <w:sz w:val="24"/>
          <w:szCs w:val="24"/>
        </w:rPr>
      </w:pPr>
      <w:r>
        <w:rPr>
          <w:rFonts w:eastAsia="Times New Roman" w:cstheme="minorHAnsi"/>
          <w:color w:val="49403C"/>
          <w:sz w:val="24"/>
          <w:szCs w:val="24"/>
        </w:rPr>
        <w:t>Expense Management provides the most complete and configurable full-service cloud solution for expense management and automation. Expense Management achieves greater control over costs, improved compliance and increased visibility into operations through data capture and reporting. It will help our self and company is improved control and management of overall expenditures.</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Preliminary Investigation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Feasibility Study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Project Planning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Project Scheduling (PERT Chart and Gantt </w:t>
      </w:r>
      <w:proofErr w:type="gramStart"/>
      <w:r w:rsidRPr="004C015D">
        <w:rPr>
          <w:rFonts w:ascii="Arial Black" w:hAnsi="Arial Black" w:cs="AngsanaUPC"/>
          <w:sz w:val="28"/>
          <w:szCs w:val="28"/>
        </w:rPr>
        <w:t>Chart</w:t>
      </w:r>
      <w:proofErr w:type="gramEnd"/>
      <w:r w:rsidRPr="004C015D">
        <w:rPr>
          <w:rFonts w:ascii="Arial Black" w:hAnsi="Arial Black" w:cs="AngsanaUPC"/>
          <w:sz w:val="28"/>
          <w:szCs w:val="28"/>
        </w:rPr>
        <w:t xml:space="preserve"> both) </w:t>
      </w:r>
    </w:p>
    <w:p w:rsidR="00BE3F68" w:rsidRPr="00FB0285" w:rsidRDefault="00BE3F68" w:rsidP="00BE3F68">
      <w:pPr>
        <w:pStyle w:val="Heading3"/>
        <w:rPr>
          <w:rFonts w:eastAsia="Arial"/>
        </w:rPr>
      </w:pPr>
      <w:bookmarkStart w:id="20" w:name="_Toc344580636"/>
      <w:bookmarkStart w:id="21" w:name="_Toc346468502"/>
      <w:r>
        <w:rPr>
          <w:rFonts w:eastAsia="Arial"/>
        </w:rPr>
        <w:t>Gantt chart</w:t>
      </w:r>
      <w:bookmarkEnd w:id="20"/>
      <w:bookmarkEnd w:id="21"/>
    </w:p>
    <w:p w:rsidR="00BE3F68" w:rsidRDefault="00BE3F68" w:rsidP="00BE3F68">
      <w:pPr>
        <w:rPr>
          <w:rFonts w:eastAsia="Arial"/>
        </w:rPr>
      </w:pPr>
      <w:r>
        <w:rPr>
          <w:rFonts w:eastAsia="Arial"/>
          <w:noProof/>
        </w:rPr>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8">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BE3F68" w:rsidRDefault="00BE3F68" w:rsidP="00BE3F68">
      <w:pPr>
        <w:pStyle w:val="Heading3"/>
        <w:rPr>
          <w:rFonts w:eastAsia="Arial"/>
        </w:rPr>
      </w:pPr>
      <w:bookmarkStart w:id="22" w:name="_Toc344580637"/>
      <w:bookmarkStart w:id="23" w:name="_Toc346468503"/>
      <w:r>
        <w:rPr>
          <w:rFonts w:eastAsia="Arial"/>
        </w:rPr>
        <w:t>Tracking Gantt</w:t>
      </w:r>
      <w:bookmarkEnd w:id="22"/>
      <w:bookmarkEnd w:id="23"/>
    </w:p>
    <w:p w:rsidR="00BE3F68" w:rsidRDefault="00BE3F68" w:rsidP="00BE3F68">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9">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BE3F68" w:rsidRDefault="00BE3F68" w:rsidP="00BE3F68">
      <w:pPr>
        <w:pStyle w:val="Heading3"/>
        <w:rPr>
          <w:rFonts w:eastAsia="Arial"/>
        </w:rPr>
      </w:pPr>
      <w:bookmarkStart w:id="24" w:name="_Toc344580638"/>
      <w:bookmarkStart w:id="25" w:name="_Toc346468504"/>
      <w:r w:rsidRPr="00FB0285">
        <w:rPr>
          <w:rFonts w:eastAsia="Arial"/>
        </w:rPr>
        <w:t>Pert chart</w:t>
      </w:r>
      <w:bookmarkEnd w:id="24"/>
      <w:bookmarkEnd w:id="25"/>
    </w:p>
    <w:p w:rsidR="006753BC" w:rsidRPr="00BE3F68" w:rsidRDefault="00BE3F68" w:rsidP="00BE3F6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0">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r w:rsidR="006753BC">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Software requirement specifications (SRS)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Software Engineering Paradigm applied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Data models (like DFD), Control Flow diagrams, State Diagrams/Sequence diagrams, Entity Relationship Model, Class Diagrams/CRC Models/Collaboration Diagrams/Use-case Diagrams/Activity Diagrams depending upon your project requirements </w:t>
      </w:r>
    </w:p>
    <w:p w:rsidR="00BE3F68" w:rsidRDefault="00BE3F68">
      <w:pPr>
        <w:rPr>
          <w:rFonts w:ascii="Arial Black" w:hAnsi="Arial Black" w:cs="AngsanaUPC"/>
          <w:sz w:val="28"/>
          <w:szCs w:val="28"/>
        </w:rPr>
      </w:pPr>
    </w:p>
    <w:p w:rsidR="00BE3F68" w:rsidRDefault="00BE3F68" w:rsidP="00BE3F68">
      <w:pPr>
        <w:pStyle w:val="Heading2"/>
        <w:rPr>
          <w:rFonts w:eastAsia="Arial"/>
        </w:rPr>
      </w:pPr>
      <w:bookmarkStart w:id="26" w:name="_Toc344580641"/>
      <w:bookmarkStart w:id="27" w:name="_Toc346468505"/>
      <w:r>
        <w:rPr>
          <w:rFonts w:eastAsia="Arial"/>
        </w:rPr>
        <w:t>Context Diagram</w:t>
      </w:r>
      <w:bookmarkEnd w:id="26"/>
      <w:bookmarkEnd w:id="27"/>
    </w:p>
    <w:p w:rsidR="00BE3F68" w:rsidRPr="008B64FC" w:rsidRDefault="00BE3F68" w:rsidP="00BE3F68">
      <w:r>
        <w:rPr>
          <w:noProof/>
        </w:rPr>
        <w:drawing>
          <wp:inline distT="0" distB="0" distL="0" distR="0">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1">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BE3F68" w:rsidRDefault="00BE3F68" w:rsidP="00BE3F68">
      <w:pPr>
        <w:pStyle w:val="Heading2"/>
        <w:rPr>
          <w:rFonts w:eastAsia="Arial"/>
        </w:rPr>
      </w:pPr>
      <w:bookmarkStart w:id="28" w:name="_Toc344580642"/>
      <w:bookmarkStart w:id="29" w:name="_Toc346468506"/>
      <w:r>
        <w:rPr>
          <w:rFonts w:eastAsia="Arial"/>
        </w:rPr>
        <w:t>DFD</w:t>
      </w:r>
      <w:bookmarkEnd w:id="28"/>
      <w:bookmarkEnd w:id="29"/>
    </w:p>
    <w:p w:rsidR="00BE3F68" w:rsidRDefault="00BE3F68" w:rsidP="00BE3F68">
      <w:pPr>
        <w:pStyle w:val="Heading3"/>
      </w:pPr>
      <w:bookmarkStart w:id="30" w:name="_Toc344580643"/>
      <w:bookmarkStart w:id="31" w:name="_Toc346468507"/>
      <w:r>
        <w:t>Level 0</w:t>
      </w:r>
      <w:bookmarkEnd w:id="30"/>
      <w:bookmarkEnd w:id="31"/>
    </w:p>
    <w:p w:rsidR="00BE3F68" w:rsidRDefault="00BE3F68" w:rsidP="00BE3F68">
      <w:r>
        <w:rPr>
          <w:noProof/>
        </w:rPr>
        <w:lastRenderedPageBreak/>
        <w:drawing>
          <wp:inline distT="0" distB="0" distL="0" distR="0">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BE3F68" w:rsidRDefault="00BE3F68" w:rsidP="00BE3F68">
      <w:pPr>
        <w:pStyle w:val="Heading3"/>
      </w:pPr>
      <w:bookmarkStart w:id="32" w:name="_Toc344580644"/>
      <w:bookmarkStart w:id="33" w:name="_Toc346468508"/>
      <w:r>
        <w:t>Level 1</w:t>
      </w:r>
      <w:bookmarkEnd w:id="32"/>
      <w:bookmarkEnd w:id="33"/>
    </w:p>
    <w:p w:rsidR="00BE3F68" w:rsidRDefault="00BE3F68" w:rsidP="00BE3F68">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3">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BE3F68" w:rsidRDefault="00BE3F68" w:rsidP="00BE3F68">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BE3F68" w:rsidRDefault="00BE3F68" w:rsidP="00BE3F68">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BE3F68" w:rsidRDefault="00BE3F68" w:rsidP="00BE3F68"/>
    <w:p w:rsidR="00BE3F68" w:rsidRDefault="00BE3F68" w:rsidP="00BE3F68">
      <w:pPr>
        <w:pStyle w:val="Heading3"/>
      </w:pPr>
      <w:bookmarkStart w:id="34" w:name="_Toc344580645"/>
      <w:bookmarkStart w:id="35" w:name="_Toc346468509"/>
      <w:r>
        <w:t>Level 2</w:t>
      </w:r>
      <w:bookmarkEnd w:id="34"/>
      <w:bookmarkEnd w:id="35"/>
    </w:p>
    <w:p w:rsidR="00BE3F68" w:rsidRDefault="00BE3F68" w:rsidP="00BE3F68">
      <w:r>
        <w:rPr>
          <w:noProof/>
        </w:rPr>
        <w:lastRenderedPageBreak/>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BE3F68" w:rsidRDefault="00BE3F68" w:rsidP="00BE3F68">
      <w:pPr>
        <w:pStyle w:val="Heading2"/>
        <w:rPr>
          <w:rFonts w:eastAsia="Arial"/>
        </w:rPr>
      </w:pPr>
      <w:bookmarkStart w:id="36" w:name="_Toc344580646"/>
      <w:bookmarkStart w:id="37" w:name="_Toc346468510"/>
      <w:r>
        <w:rPr>
          <w:rFonts w:eastAsia="Arial"/>
        </w:rPr>
        <w:t>ER Diagram</w:t>
      </w:r>
      <w:bookmarkEnd w:id="36"/>
      <w:bookmarkEnd w:id="37"/>
    </w:p>
    <w:p w:rsidR="00BE3F68" w:rsidRDefault="00BE3F68" w:rsidP="00BE3F68">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BE3F68" w:rsidRDefault="00BE3F68" w:rsidP="00BE3F68">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BE3F68" w:rsidRPr="009F1ED9" w:rsidTr="005001A8">
        <w:tc>
          <w:tcPr>
            <w:tcW w:w="4116" w:type="dxa"/>
          </w:tcPr>
          <w:p w:rsidR="00BE3F68" w:rsidRPr="009F1ED9" w:rsidRDefault="00BE3F68" w:rsidP="005001A8">
            <w:pPr>
              <w:spacing w:line="480" w:lineRule="auto"/>
              <w:rPr>
                <w:rFonts w:eastAsia="Arial"/>
              </w:rPr>
            </w:pPr>
            <w:r w:rsidRPr="009F1ED9">
              <w:rPr>
                <w:rFonts w:eastAsia="Arial"/>
                <w:b/>
                <w:bCs/>
              </w:rPr>
              <w:t>Entities</w:t>
            </w:r>
          </w:p>
        </w:tc>
        <w:tc>
          <w:tcPr>
            <w:tcW w:w="5129" w:type="dxa"/>
          </w:tcPr>
          <w:p w:rsidR="00BE3F68" w:rsidRPr="009F1ED9" w:rsidRDefault="00BE3F68" w:rsidP="005001A8">
            <w:pPr>
              <w:spacing w:line="480" w:lineRule="auto"/>
              <w:rPr>
                <w:rFonts w:eastAsia="Arial"/>
                <w:b/>
                <w:bCs/>
              </w:rPr>
            </w:pPr>
            <w:r w:rsidRPr="009F1ED9">
              <w:rPr>
                <w:rFonts w:eastAsia="Arial"/>
                <w:b/>
                <w:bCs/>
              </w:rPr>
              <w:t>Attributes</w:t>
            </w:r>
          </w:p>
        </w:tc>
      </w:tr>
      <w:tr w:rsidR="00BE3F68" w:rsidRPr="009F1ED9" w:rsidTr="005001A8">
        <w:tc>
          <w:tcPr>
            <w:tcW w:w="4116" w:type="dxa"/>
          </w:tcPr>
          <w:p w:rsidR="00BE3F68" w:rsidRPr="009F1ED9" w:rsidRDefault="00BE3F68" w:rsidP="005001A8">
            <w:pPr>
              <w:spacing w:line="480" w:lineRule="auto"/>
              <w:ind w:left="360"/>
              <w:rPr>
                <w:rFonts w:eastAsia="Arial"/>
              </w:rPr>
            </w:pPr>
            <w:r w:rsidRPr="009F1ED9">
              <w:rPr>
                <w:rFonts w:eastAsia="Arial"/>
              </w:rPr>
              <w:t>Expenses</w:t>
            </w:r>
          </w:p>
        </w:tc>
        <w:tc>
          <w:tcPr>
            <w:tcW w:w="5129" w:type="dxa"/>
          </w:tcPr>
          <w:p w:rsidR="00BE3F68" w:rsidRPr="009F1ED9" w:rsidRDefault="00BE3F68" w:rsidP="005001A8">
            <w:pPr>
              <w:spacing w:line="480" w:lineRule="auto"/>
              <w:rPr>
                <w:rFonts w:eastAsia="Arial"/>
              </w:rPr>
            </w:pPr>
            <w:r w:rsidRPr="009F1ED9">
              <w:rPr>
                <w:rFonts w:eastAsia="Arial"/>
                <w:b/>
                <w:bCs/>
              </w:rPr>
              <w:t xml:space="preserve">Expense Id, </w:t>
            </w:r>
            <w:r w:rsidRPr="009F1ED9">
              <w:rPr>
                <w:rFonts w:eastAsia="Arial"/>
              </w:rPr>
              <w:t>Amount, Text</w:t>
            </w:r>
          </w:p>
        </w:tc>
      </w:tr>
      <w:tr w:rsidR="00BE3F68" w:rsidRPr="009F1ED9" w:rsidTr="005001A8">
        <w:tc>
          <w:tcPr>
            <w:tcW w:w="4116" w:type="dxa"/>
          </w:tcPr>
          <w:p w:rsidR="00BE3F68" w:rsidRPr="009F1ED9" w:rsidRDefault="00BE3F68" w:rsidP="005001A8">
            <w:pPr>
              <w:spacing w:line="480" w:lineRule="auto"/>
              <w:ind w:left="360"/>
              <w:rPr>
                <w:rFonts w:eastAsia="Arial"/>
              </w:rPr>
            </w:pPr>
            <w:r w:rsidRPr="009F1ED9">
              <w:rPr>
                <w:rFonts w:eastAsia="Arial"/>
              </w:rPr>
              <w:t>Earnings</w:t>
            </w:r>
          </w:p>
        </w:tc>
        <w:tc>
          <w:tcPr>
            <w:tcW w:w="5129" w:type="dxa"/>
          </w:tcPr>
          <w:p w:rsidR="00BE3F68" w:rsidRPr="009F1ED9" w:rsidRDefault="00BE3F68" w:rsidP="005001A8">
            <w:pPr>
              <w:spacing w:line="480" w:lineRule="auto"/>
              <w:rPr>
                <w:rFonts w:eastAsia="Arial"/>
              </w:rPr>
            </w:pPr>
            <w:r w:rsidRPr="009F1ED9">
              <w:rPr>
                <w:rFonts w:eastAsia="Arial"/>
                <w:b/>
                <w:bCs/>
              </w:rPr>
              <w:t xml:space="preserve">Earning Id, </w:t>
            </w:r>
            <w:r w:rsidRPr="009F1ED9">
              <w:rPr>
                <w:rFonts w:eastAsia="Arial"/>
              </w:rPr>
              <w:t>Amount, Text</w:t>
            </w:r>
          </w:p>
        </w:tc>
      </w:tr>
      <w:tr w:rsidR="00BE3F68" w:rsidRPr="009F1ED9" w:rsidTr="005001A8">
        <w:tc>
          <w:tcPr>
            <w:tcW w:w="4116" w:type="dxa"/>
          </w:tcPr>
          <w:p w:rsidR="00BE3F68" w:rsidRPr="009F1ED9" w:rsidRDefault="00BE3F68" w:rsidP="005001A8">
            <w:pPr>
              <w:spacing w:line="480" w:lineRule="auto"/>
              <w:ind w:left="360"/>
              <w:rPr>
                <w:rFonts w:eastAsia="Arial"/>
              </w:rPr>
            </w:pPr>
            <w:r w:rsidRPr="009F1ED9">
              <w:rPr>
                <w:rFonts w:eastAsia="Arial"/>
              </w:rPr>
              <w:t>Monthly Calculation</w:t>
            </w:r>
          </w:p>
        </w:tc>
        <w:tc>
          <w:tcPr>
            <w:tcW w:w="5129" w:type="dxa"/>
          </w:tcPr>
          <w:p w:rsidR="00BE3F68" w:rsidRPr="009F1ED9" w:rsidRDefault="00BE3F68" w:rsidP="005001A8">
            <w:pPr>
              <w:spacing w:line="480" w:lineRule="auto"/>
              <w:rPr>
                <w:rFonts w:eastAsia="Arial"/>
              </w:rPr>
            </w:pPr>
            <w:r w:rsidRPr="009F1ED9">
              <w:rPr>
                <w:rFonts w:eastAsia="Arial"/>
                <w:b/>
                <w:bCs/>
              </w:rPr>
              <w:t>Month-Year</w:t>
            </w:r>
            <w:r w:rsidRPr="009F1ED9">
              <w:rPr>
                <w:rFonts w:eastAsia="Arial"/>
              </w:rPr>
              <w:t>, Total Expense, Total Earning</w:t>
            </w:r>
          </w:p>
        </w:tc>
      </w:tr>
      <w:tr w:rsidR="00BE3F68" w:rsidRPr="009F1ED9" w:rsidTr="005001A8">
        <w:tc>
          <w:tcPr>
            <w:tcW w:w="4116" w:type="dxa"/>
          </w:tcPr>
          <w:p w:rsidR="00BE3F68" w:rsidRPr="009F1ED9" w:rsidRDefault="00BE3F68" w:rsidP="005001A8">
            <w:pPr>
              <w:spacing w:line="480" w:lineRule="auto"/>
              <w:ind w:left="360"/>
              <w:rPr>
                <w:rFonts w:eastAsia="Arial"/>
              </w:rPr>
            </w:pPr>
            <w:r w:rsidRPr="009F1ED9">
              <w:rPr>
                <w:rFonts w:eastAsia="Arial"/>
              </w:rPr>
              <w:t>Day</w:t>
            </w:r>
          </w:p>
        </w:tc>
        <w:tc>
          <w:tcPr>
            <w:tcW w:w="5129" w:type="dxa"/>
          </w:tcPr>
          <w:p w:rsidR="00BE3F68" w:rsidRPr="009F1ED9" w:rsidRDefault="00BE3F68" w:rsidP="005001A8">
            <w:pPr>
              <w:spacing w:line="480" w:lineRule="auto"/>
              <w:rPr>
                <w:rFonts w:eastAsia="Arial"/>
              </w:rPr>
            </w:pPr>
            <w:r w:rsidRPr="009F1ED9">
              <w:rPr>
                <w:rFonts w:eastAsia="Arial"/>
                <w:b/>
                <w:bCs/>
              </w:rPr>
              <w:t>Date</w:t>
            </w:r>
            <w:r w:rsidRPr="009F1ED9">
              <w:rPr>
                <w:rFonts w:eastAsia="Arial"/>
              </w:rPr>
              <w:t>, Total Expense, Total Earning</w:t>
            </w:r>
          </w:p>
        </w:tc>
      </w:tr>
      <w:tr w:rsidR="00BE3F68" w:rsidRPr="009F1ED9" w:rsidTr="005001A8">
        <w:tc>
          <w:tcPr>
            <w:tcW w:w="4116" w:type="dxa"/>
          </w:tcPr>
          <w:p w:rsidR="00BE3F68" w:rsidRPr="009F1ED9" w:rsidRDefault="00BE3F68" w:rsidP="005001A8">
            <w:pPr>
              <w:spacing w:line="480" w:lineRule="auto"/>
              <w:ind w:left="360"/>
              <w:rPr>
                <w:rFonts w:eastAsia="Arial"/>
              </w:rPr>
            </w:pPr>
            <w:r w:rsidRPr="009F1ED9">
              <w:rPr>
                <w:rFonts w:eastAsia="Arial"/>
              </w:rPr>
              <w:t>User</w:t>
            </w:r>
          </w:p>
        </w:tc>
        <w:tc>
          <w:tcPr>
            <w:tcW w:w="5129" w:type="dxa"/>
          </w:tcPr>
          <w:p w:rsidR="00BE3F68" w:rsidRPr="009F1ED9" w:rsidRDefault="00BE3F68" w:rsidP="005001A8">
            <w:pPr>
              <w:spacing w:line="480" w:lineRule="auto"/>
              <w:rPr>
                <w:rFonts w:eastAsia="Arial"/>
              </w:rPr>
            </w:pPr>
            <w:r w:rsidRPr="009F1ED9">
              <w:rPr>
                <w:rFonts w:eastAsia="Arial"/>
                <w:b/>
                <w:bCs/>
              </w:rPr>
              <w:t>User Id</w:t>
            </w:r>
            <w:r w:rsidRPr="009F1ED9">
              <w:rPr>
                <w:rFonts w:eastAsia="Arial"/>
              </w:rPr>
              <w:t>, Name, password, Backup Path, Preferences.</w:t>
            </w:r>
          </w:p>
        </w:tc>
      </w:tr>
    </w:tbl>
    <w:p w:rsidR="00BE3F68" w:rsidRDefault="00BE3F68" w:rsidP="00BE3F68">
      <w:pPr>
        <w:spacing w:line="480" w:lineRule="auto"/>
        <w:rPr>
          <w:rFonts w:eastAsia="Arial"/>
        </w:rPr>
      </w:pPr>
    </w:p>
    <w:p w:rsidR="00BE3F68" w:rsidRDefault="00BE3F68" w:rsidP="00BE3F68">
      <w:pPr>
        <w:spacing w:line="480" w:lineRule="auto"/>
        <w:rPr>
          <w:rFonts w:eastAsia="Arial"/>
          <w:b/>
          <w:bCs/>
        </w:rPr>
      </w:pPr>
      <w:r>
        <w:rPr>
          <w:rFonts w:eastAsia="Arial"/>
          <w:b/>
          <w:bCs/>
        </w:rPr>
        <w:t>Relationship between Entities:</w:t>
      </w:r>
    </w:p>
    <w:p w:rsidR="00BE3F68" w:rsidRDefault="00BE3F68" w:rsidP="00BE3F68">
      <w:pPr>
        <w:numPr>
          <w:ilvl w:val="0"/>
          <w:numId w:val="2"/>
        </w:numPr>
        <w:suppressAutoHyphens/>
        <w:spacing w:line="480" w:lineRule="auto"/>
        <w:rPr>
          <w:rFonts w:eastAsia="Arial"/>
        </w:rPr>
      </w:pPr>
      <w:r>
        <w:rPr>
          <w:rFonts w:eastAsia="Arial"/>
        </w:rPr>
        <w:t xml:space="preserve">Monthly Calculation has Day </w:t>
      </w:r>
      <w:r w:rsidRPr="00AD5122">
        <w:rPr>
          <w:rFonts w:eastAsia="Arial"/>
        </w:rPr>
        <w:sym w:font="Wingdings" w:char="F0E0"/>
      </w:r>
      <w:r>
        <w:rPr>
          <w:rFonts w:eastAsia="Arial"/>
        </w:rPr>
        <w:t xml:space="preserve"> 1 : N</w:t>
      </w:r>
    </w:p>
    <w:p w:rsidR="00BE3F68" w:rsidRDefault="00BE3F68" w:rsidP="00BE3F68">
      <w:pPr>
        <w:numPr>
          <w:ilvl w:val="0"/>
          <w:numId w:val="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BE3F68" w:rsidRDefault="00BE3F68" w:rsidP="00BE3F68">
      <w:pPr>
        <w:numPr>
          <w:ilvl w:val="0"/>
          <w:numId w:val="2"/>
        </w:numPr>
        <w:suppressAutoHyphens/>
        <w:spacing w:line="480" w:lineRule="auto"/>
        <w:rPr>
          <w:rFonts w:eastAsia="Arial"/>
        </w:rPr>
      </w:pPr>
      <w:r>
        <w:rPr>
          <w:rFonts w:eastAsia="Arial"/>
        </w:rPr>
        <w:lastRenderedPageBreak/>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BE3F68" w:rsidRDefault="00BE3F68" w:rsidP="00BE3F68">
      <w:pPr>
        <w:numPr>
          <w:ilvl w:val="0"/>
          <w:numId w:val="2"/>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sym w:font="Wingdings" w:char="F0E0"/>
      </w:r>
      <w:r>
        <w:rPr>
          <w:rFonts w:eastAsia="Arial"/>
        </w:rPr>
        <w:t xml:space="preserve"> M : N</w:t>
      </w:r>
    </w:p>
    <w:p w:rsidR="00BE3F68" w:rsidRDefault="00BE3F68" w:rsidP="00BE3F68">
      <w:pPr>
        <w:numPr>
          <w:ilvl w:val="0"/>
          <w:numId w:val="2"/>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sym w:font="Wingdings" w:char="F0E0"/>
      </w:r>
      <w:r>
        <w:rPr>
          <w:rFonts w:eastAsia="Arial"/>
        </w:rPr>
        <w:t xml:space="preserve"> M : N</w:t>
      </w:r>
    </w:p>
    <w:p w:rsidR="00BE3F68" w:rsidRDefault="00BE3F68" w:rsidP="00BE3F68">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BE3F68" w:rsidRDefault="00BE3F68" w:rsidP="00BE3F68"/>
    <w:p w:rsidR="00BE3F68" w:rsidRPr="008B64FC" w:rsidRDefault="00BE3F68" w:rsidP="00BE3F68"/>
    <w:p w:rsidR="00BE3F68" w:rsidRDefault="00BE3F68" w:rsidP="00BE3F68">
      <w:pPr>
        <w:pStyle w:val="Heading2"/>
        <w:rPr>
          <w:rFonts w:eastAsia="Arial"/>
        </w:rPr>
      </w:pPr>
      <w:bookmarkStart w:id="38" w:name="_Toc344580647"/>
      <w:bookmarkStart w:id="39" w:name="_Toc346468511"/>
      <w:r>
        <w:rPr>
          <w:rFonts w:eastAsia="Arial"/>
        </w:rPr>
        <w:t>Class Diagram</w:t>
      </w:r>
      <w:bookmarkEnd w:id="38"/>
      <w:bookmarkEnd w:id="39"/>
    </w:p>
    <w:p w:rsidR="00BE3F68" w:rsidRDefault="00BE3F68" w:rsidP="00BE3F68">
      <w:r>
        <w:rPr>
          <w:noProof/>
        </w:rPr>
        <w:lastRenderedPageBreak/>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18">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BE3F68" w:rsidRPr="008B64FC" w:rsidRDefault="00BE3F68" w:rsidP="00BE3F68">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19">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6753BC" w:rsidRPr="00BE3F68" w:rsidRDefault="006753BC" w:rsidP="00BE3F68">
      <w:pPr>
        <w:pStyle w:val="Heading1"/>
        <w:jc w:val="left"/>
        <w:rPr>
          <w:rFonts w:eastAsia="Arial"/>
        </w:rPr>
      </w:pPr>
      <w:r>
        <w:rPr>
          <w:rFonts w:ascii="Arial Black" w:hAnsi="Arial Black" w:cs="AngsanaUPC"/>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System Design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w:t>
      </w:r>
      <w:proofErr w:type="spellStart"/>
      <w:r w:rsidRPr="004C015D">
        <w:rPr>
          <w:rFonts w:ascii="Arial Black" w:hAnsi="Arial Black" w:cs="AngsanaUPC"/>
          <w:sz w:val="28"/>
          <w:szCs w:val="28"/>
        </w:rPr>
        <w:t>Modularisation</w:t>
      </w:r>
      <w:proofErr w:type="spellEnd"/>
      <w:r w:rsidRPr="004C015D">
        <w:rPr>
          <w:rFonts w:ascii="Arial Black" w:hAnsi="Arial Black" w:cs="AngsanaUPC"/>
          <w:sz w:val="28"/>
          <w:szCs w:val="28"/>
        </w:rPr>
        <w:t xml:space="preserve"> details </w:t>
      </w:r>
    </w:p>
    <w:p w:rsidR="00BE3F68" w:rsidRDefault="00BE3F68" w:rsidP="00BE3F68">
      <w:pPr>
        <w:pStyle w:val="Heading2"/>
        <w:rPr>
          <w:rFonts w:eastAsia="Arial"/>
        </w:rPr>
      </w:pPr>
      <w:bookmarkStart w:id="40" w:name="_Toc344580650"/>
      <w:bookmarkStart w:id="41" w:name="_Toc346468512"/>
      <w:r>
        <w:rPr>
          <w:rFonts w:eastAsia="Arial"/>
        </w:rPr>
        <w:t>Module Description</w:t>
      </w:r>
      <w:bookmarkEnd w:id="40"/>
      <w:bookmarkEnd w:id="41"/>
    </w:p>
    <w:p w:rsidR="00BE3F68" w:rsidRPr="00256A19" w:rsidRDefault="00BE3F68" w:rsidP="00BE3F68">
      <w:pPr>
        <w:ind w:left="720"/>
        <w:rPr>
          <w:rFonts w:eastAsia="Arial"/>
        </w:rPr>
      </w:pPr>
      <w:r w:rsidRPr="00256A19">
        <w:rPr>
          <w:rFonts w:eastAsia="Arial"/>
        </w:rPr>
        <w:t>Expense manager software consists of three different applications:</w:t>
      </w:r>
    </w:p>
    <w:p w:rsidR="00BE3F68" w:rsidRPr="00256A19" w:rsidRDefault="00BE3F68" w:rsidP="00BE3F68">
      <w:pPr>
        <w:numPr>
          <w:ilvl w:val="1"/>
          <w:numId w:val="3"/>
        </w:numPr>
        <w:spacing w:line="252" w:lineRule="auto"/>
        <w:rPr>
          <w:rFonts w:eastAsia="Arial"/>
        </w:rPr>
      </w:pPr>
      <w:r w:rsidRPr="00256A19">
        <w:rPr>
          <w:rFonts w:eastAsia="Arial"/>
        </w:rPr>
        <w:t>Desktop Application</w:t>
      </w:r>
    </w:p>
    <w:p w:rsidR="00BE3F68" w:rsidRPr="00256A19" w:rsidRDefault="00BE3F68" w:rsidP="00BE3F68">
      <w:pPr>
        <w:numPr>
          <w:ilvl w:val="1"/>
          <w:numId w:val="3"/>
        </w:numPr>
        <w:spacing w:line="252" w:lineRule="auto"/>
        <w:rPr>
          <w:rFonts w:eastAsia="Arial"/>
        </w:rPr>
      </w:pPr>
      <w:r w:rsidRPr="00256A19">
        <w:rPr>
          <w:rFonts w:eastAsia="Arial"/>
        </w:rPr>
        <w:t>Mobile Application</w:t>
      </w:r>
    </w:p>
    <w:p w:rsidR="00BE3F68" w:rsidRPr="00256A19" w:rsidRDefault="00BE3F68" w:rsidP="00BE3F68">
      <w:pPr>
        <w:numPr>
          <w:ilvl w:val="1"/>
          <w:numId w:val="3"/>
        </w:numPr>
        <w:spacing w:line="252" w:lineRule="auto"/>
        <w:rPr>
          <w:rFonts w:eastAsia="Arial"/>
        </w:rPr>
      </w:pPr>
      <w:r w:rsidRPr="00256A19">
        <w:rPr>
          <w:rFonts w:eastAsia="Arial"/>
        </w:rPr>
        <w:t>Web Application</w:t>
      </w:r>
    </w:p>
    <w:p w:rsidR="00BE3F68" w:rsidRPr="00256A19" w:rsidRDefault="00BE3F68" w:rsidP="00BE3F68">
      <w:pPr>
        <w:rPr>
          <w:rFonts w:eastAsia="Arial"/>
        </w:rPr>
      </w:pPr>
      <w:r w:rsidRPr="00256A19">
        <w:rPr>
          <w:rFonts w:eastAsia="Arial"/>
          <w:noProof/>
        </w:rPr>
        <w:drawing>
          <wp:inline distT="0" distB="0" distL="0" distR="0">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BE3F68" w:rsidRPr="00256A19" w:rsidRDefault="00BE3F68" w:rsidP="00BE3F68">
      <w:pPr>
        <w:rPr>
          <w:rFonts w:eastAsia="Arial"/>
        </w:rPr>
      </w:pPr>
      <w:r w:rsidRPr="00256A19">
        <w:rPr>
          <w:rFonts w:eastAsia="Arial"/>
        </w:rPr>
        <w:t>Each application is internally divided into three main modules such as:</w:t>
      </w:r>
    </w:p>
    <w:p w:rsidR="00BE3F68" w:rsidRPr="00256A19" w:rsidRDefault="00BE3F68" w:rsidP="00BE3F68">
      <w:pPr>
        <w:numPr>
          <w:ilvl w:val="0"/>
          <w:numId w:val="4"/>
        </w:numPr>
        <w:spacing w:line="252" w:lineRule="auto"/>
        <w:rPr>
          <w:rFonts w:eastAsia="Arial"/>
        </w:rPr>
      </w:pPr>
      <w:r w:rsidRPr="00256A19">
        <w:rPr>
          <w:rFonts w:eastAsia="Arial"/>
        </w:rPr>
        <w:t>Application Interface</w:t>
      </w:r>
    </w:p>
    <w:p w:rsidR="00BE3F68" w:rsidRPr="00256A19" w:rsidRDefault="00BE3F68" w:rsidP="00BE3F68">
      <w:pPr>
        <w:numPr>
          <w:ilvl w:val="0"/>
          <w:numId w:val="4"/>
        </w:numPr>
        <w:spacing w:line="252" w:lineRule="auto"/>
        <w:rPr>
          <w:rFonts w:eastAsia="Arial"/>
        </w:rPr>
      </w:pPr>
      <w:r w:rsidRPr="00256A19">
        <w:rPr>
          <w:rFonts w:eastAsia="Arial"/>
        </w:rPr>
        <w:t>Application Engine</w:t>
      </w:r>
    </w:p>
    <w:p w:rsidR="00BE3F68" w:rsidRPr="00256A19" w:rsidRDefault="00BE3F68" w:rsidP="00BE3F68">
      <w:pPr>
        <w:numPr>
          <w:ilvl w:val="0"/>
          <w:numId w:val="4"/>
        </w:numPr>
        <w:spacing w:line="252" w:lineRule="auto"/>
        <w:rPr>
          <w:rFonts w:eastAsia="Arial"/>
        </w:rPr>
      </w:pPr>
      <w:r w:rsidRPr="00256A19">
        <w:rPr>
          <w:rFonts w:eastAsia="Arial"/>
        </w:rPr>
        <w:t>Storage / Database</w:t>
      </w:r>
    </w:p>
    <w:p w:rsidR="00BE3F68" w:rsidRPr="00256A19" w:rsidRDefault="00BE3F68" w:rsidP="00BE3F68">
      <w:pPr>
        <w:rPr>
          <w:rFonts w:eastAsia="Arial"/>
        </w:rPr>
      </w:pPr>
      <w:r w:rsidRPr="00256A19">
        <w:rPr>
          <w:rFonts w:eastAsia="Arial"/>
          <w:noProof/>
        </w:rPr>
        <w:drawing>
          <wp:inline distT="0" distB="0" distL="0" distR="0">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BE3F68" w:rsidRPr="00256A19" w:rsidRDefault="00BE3F68" w:rsidP="00BE3F68">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take the backup of their expenses and get a final report. They can sync with the web interface and store the data in the online database from where </w:t>
      </w:r>
      <w:r w:rsidRPr="00256A19">
        <w:rPr>
          <w:rFonts w:eastAsia="Arial"/>
        </w:rPr>
        <w:lastRenderedPageBreak/>
        <w:t xml:space="preserve">their important data would never be lost. Thus using three different interface and database data will not only be easy to maintain but also secure forever.  </w:t>
      </w:r>
    </w:p>
    <w:p w:rsidR="00BE3F68" w:rsidRPr="00256A19" w:rsidRDefault="00BE3F68" w:rsidP="00BE3F68">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BE3F68" w:rsidRPr="00256A19" w:rsidRDefault="00BE3F68" w:rsidP="00BE3F68">
      <w:pPr>
        <w:rPr>
          <w:rFonts w:eastAsia="Arial"/>
        </w:rPr>
      </w:pPr>
      <w:r w:rsidRPr="00256A19">
        <w:rPr>
          <w:rFonts w:eastAsia="Arial"/>
          <w:noProof/>
        </w:rPr>
        <w:drawing>
          <wp:inline distT="0" distB="0" distL="0" distR="0">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BE3F68" w:rsidRPr="00256A19" w:rsidRDefault="00BE3F68" w:rsidP="00BE3F68">
      <w:pPr>
        <w:jc w:val="center"/>
        <w:rPr>
          <w:rFonts w:eastAsia="Arial"/>
        </w:rPr>
      </w:pPr>
      <w:r w:rsidRPr="00256A19">
        <w:rPr>
          <w:rFonts w:eastAsia="Arial"/>
        </w:rPr>
        <w:t>Fig: Modules of Desktop Application</w:t>
      </w:r>
    </w:p>
    <w:p w:rsidR="00BE3F68" w:rsidRPr="00256A19" w:rsidRDefault="00BE3F68" w:rsidP="00BE3F68">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BE3F68" w:rsidRPr="00256A19" w:rsidRDefault="00BE3F68" w:rsidP="00BE3F68">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BE3F68" w:rsidRPr="00256A19" w:rsidRDefault="00BE3F68" w:rsidP="00BE3F68">
      <w:pPr>
        <w:rPr>
          <w:rFonts w:eastAsia="Arial"/>
        </w:rPr>
      </w:pPr>
      <w:r w:rsidRPr="00256A19">
        <w:rPr>
          <w:rFonts w:eastAsia="Arial"/>
          <w:b/>
        </w:rPr>
        <w:t>View Controller:</w:t>
      </w:r>
    </w:p>
    <w:p w:rsidR="00BE3F68" w:rsidRPr="00256A19" w:rsidRDefault="00BE3F68" w:rsidP="00BE3F68">
      <w:pPr>
        <w:rPr>
          <w:rFonts w:eastAsia="Arial"/>
        </w:rPr>
      </w:pPr>
      <w:r w:rsidRPr="00256A19">
        <w:rPr>
          <w:rFonts w:eastAsia="Arial"/>
        </w:rPr>
        <w:t>It controls the look and feel of GUI. As mentioned earlier, the GUI will have three different views: List View, calendar View and Grid View.</w:t>
      </w:r>
    </w:p>
    <w:p w:rsidR="00BE3F68" w:rsidRPr="00256A19" w:rsidRDefault="00BE3F68" w:rsidP="00BE3F68">
      <w:pPr>
        <w:rPr>
          <w:rFonts w:eastAsia="Arial"/>
        </w:rPr>
      </w:pPr>
      <w:r w:rsidRPr="00256A19">
        <w:rPr>
          <w:rFonts w:eastAsia="Arial"/>
        </w:rPr>
        <w:tab/>
        <w:t>List view will display data as a list with columns for date, tag text and amount. List view can be sorted by the columns.</w:t>
      </w:r>
    </w:p>
    <w:p w:rsidR="00BE3F68" w:rsidRPr="00256A19" w:rsidRDefault="00BE3F68" w:rsidP="00BE3F68">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BE3F68" w:rsidRPr="00256A19" w:rsidRDefault="00BE3F68" w:rsidP="00BE3F68">
      <w:pPr>
        <w:rPr>
          <w:rFonts w:eastAsia="Arial"/>
        </w:rPr>
      </w:pPr>
      <w:r w:rsidRPr="00256A19">
        <w:rPr>
          <w:rFonts w:eastAsia="Arial"/>
        </w:rPr>
        <w:tab/>
        <w:t xml:space="preserve">Grid view will display the available data in contiguous grids. Each grid will display tag text, amount and date. The components of view controller are shown in the diagram below.  </w:t>
      </w:r>
    </w:p>
    <w:p w:rsidR="00BE3F68" w:rsidRPr="00256A19" w:rsidRDefault="00BE3F68" w:rsidP="00BE3F68">
      <w:pPr>
        <w:rPr>
          <w:rFonts w:eastAsia="Arial"/>
        </w:rPr>
      </w:pPr>
      <w:r w:rsidRPr="00256A19">
        <w:rPr>
          <w:rFonts w:eastAsia="Arial"/>
          <w:noProof/>
        </w:rPr>
        <w:lastRenderedPageBreak/>
        <w:drawing>
          <wp:inline distT="0" distB="0" distL="0" distR="0">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BE3F68" w:rsidRPr="00256A19" w:rsidRDefault="00BE3F68" w:rsidP="00BE3F68">
      <w:pPr>
        <w:jc w:val="center"/>
        <w:rPr>
          <w:rFonts w:eastAsia="Arial"/>
        </w:rPr>
      </w:pPr>
      <w:r w:rsidRPr="00256A19">
        <w:rPr>
          <w:rFonts w:eastAsia="Arial"/>
        </w:rPr>
        <w:t>Fig: Various parts of View Controller</w:t>
      </w:r>
    </w:p>
    <w:p w:rsidR="00BE3F68" w:rsidRPr="00256A19" w:rsidRDefault="00BE3F68" w:rsidP="00BE3F68">
      <w:pPr>
        <w:rPr>
          <w:rFonts w:eastAsia="Arial"/>
          <w:b/>
        </w:rPr>
      </w:pPr>
      <w:r w:rsidRPr="00256A19">
        <w:rPr>
          <w:rFonts w:eastAsia="Arial"/>
          <w:b/>
        </w:rPr>
        <w:t>Sync Controller:</w:t>
      </w:r>
    </w:p>
    <w:p w:rsidR="00BE3F68" w:rsidRPr="00256A19" w:rsidRDefault="00BE3F68" w:rsidP="00BE3F68">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BE3F68" w:rsidRPr="00256A19" w:rsidRDefault="00BE3F68" w:rsidP="00BE3F68">
      <w:pPr>
        <w:rPr>
          <w:rFonts w:eastAsia="Arial"/>
          <w:b/>
        </w:rPr>
      </w:pPr>
      <w:r w:rsidRPr="00256A19">
        <w:rPr>
          <w:rFonts w:eastAsia="Arial"/>
          <w:b/>
        </w:rPr>
        <w:t>Logic Controller:</w:t>
      </w:r>
    </w:p>
    <w:p w:rsidR="00BE3F68" w:rsidRPr="00256A19" w:rsidRDefault="00BE3F68" w:rsidP="00BE3F68">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BE3F68" w:rsidRPr="00256A19" w:rsidRDefault="00BE3F68" w:rsidP="00BE3F68">
      <w:pPr>
        <w:rPr>
          <w:rFonts w:eastAsia="Arial"/>
          <w:b/>
        </w:rPr>
      </w:pPr>
      <w:r w:rsidRPr="00256A19">
        <w:rPr>
          <w:rFonts w:eastAsia="Arial"/>
          <w:b/>
        </w:rPr>
        <w:t xml:space="preserve">Search Engine: </w:t>
      </w:r>
    </w:p>
    <w:p w:rsidR="00BE3F68" w:rsidRPr="00256A19" w:rsidRDefault="00BE3F68" w:rsidP="00BE3F68">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BE3F68" w:rsidRPr="00256A19" w:rsidRDefault="00BE3F68" w:rsidP="00BE3F68">
      <w:pPr>
        <w:rPr>
          <w:rFonts w:eastAsia="Arial"/>
          <w:b/>
        </w:rPr>
      </w:pPr>
      <w:r w:rsidRPr="00256A19">
        <w:rPr>
          <w:rFonts w:eastAsia="Arial"/>
          <w:b/>
        </w:rPr>
        <w:t>Database Controller:</w:t>
      </w:r>
    </w:p>
    <w:p w:rsidR="00BE3F68" w:rsidRPr="00256A19" w:rsidRDefault="00BE3F68" w:rsidP="00BE3F68">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BE3F68" w:rsidRPr="00256A19" w:rsidRDefault="00BE3F68" w:rsidP="00BE3F68">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BE3F68" w:rsidRPr="00256A19" w:rsidRDefault="00BE3F68" w:rsidP="00BE3F68">
      <w:pPr>
        <w:rPr>
          <w:rFonts w:eastAsia="Arial"/>
        </w:rPr>
      </w:pPr>
    </w:p>
    <w:p w:rsidR="00BE3F68" w:rsidRPr="00256A19" w:rsidRDefault="00BE3F68" w:rsidP="00BE3F68">
      <w:pPr>
        <w:rPr>
          <w:rFonts w:eastAsia="Arial"/>
        </w:rPr>
      </w:pPr>
    </w:p>
    <w:p w:rsidR="00BE3F68" w:rsidRPr="00256A19" w:rsidRDefault="00BE3F68" w:rsidP="00BE3F68">
      <w:pPr>
        <w:rPr>
          <w:rFonts w:eastAsia="Arial"/>
        </w:rPr>
      </w:pPr>
    </w:p>
    <w:p w:rsidR="00BE3F68" w:rsidRPr="00256A19" w:rsidRDefault="00BE3F68" w:rsidP="00BE3F68">
      <w:pPr>
        <w:rPr>
          <w:rFonts w:eastAsia="Arial"/>
        </w:rPr>
      </w:pPr>
    </w:p>
    <w:p w:rsidR="00BE3F68" w:rsidRPr="00256A19" w:rsidRDefault="00BE3F68" w:rsidP="00BE3F68">
      <w:pPr>
        <w:rPr>
          <w:rFonts w:eastAsia="Arial"/>
        </w:rPr>
      </w:pPr>
      <w:r w:rsidRPr="00256A19">
        <w:rPr>
          <w:rFonts w:eastAsia="Arial"/>
          <w:noProof/>
        </w:rPr>
        <w:lastRenderedPageBreak/>
        <w:drawing>
          <wp:inline distT="0" distB="0" distL="0" distR="0">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BE3F68" w:rsidRPr="00256A19" w:rsidRDefault="00BE3F68" w:rsidP="00BE3F68">
      <w:pPr>
        <w:rPr>
          <w:rFonts w:eastAsia="Arial"/>
        </w:rPr>
      </w:pPr>
      <w:r w:rsidRPr="00256A19">
        <w:rPr>
          <w:rFonts w:eastAsia="Arial"/>
        </w:rPr>
        <w:t xml:space="preserve">                                    Fig: Modules of Mobile &amp; Web Application</w:t>
      </w:r>
    </w:p>
    <w:p w:rsidR="00BE3F68" w:rsidRDefault="00BE3F68" w:rsidP="00BE3F68">
      <w:pPr>
        <w:pStyle w:val="Heading2"/>
        <w:rPr>
          <w:rFonts w:eastAsia="Arial"/>
        </w:rPr>
      </w:pPr>
      <w:bookmarkStart w:id="42" w:name="_Toc344580651"/>
      <w:bookmarkStart w:id="43" w:name="_Toc346468513"/>
      <w:r w:rsidRPr="00946CD8">
        <w:rPr>
          <w:rFonts w:eastAsia="Arial"/>
        </w:rPr>
        <w:t>Estimation</w:t>
      </w:r>
      <w:bookmarkEnd w:id="42"/>
      <w:bookmarkEnd w:id="43"/>
    </w:p>
    <w:p w:rsidR="00BE3F68" w:rsidRPr="00946CD8" w:rsidRDefault="00BE3F68" w:rsidP="00BE3F68">
      <w:pPr>
        <w:rPr>
          <w:rFonts w:eastAsia="Arial"/>
          <w:u w:val="single"/>
        </w:rPr>
      </w:pPr>
      <w:r>
        <w:rPr>
          <w:rFonts w:eastAsia="Arial"/>
          <w:noProof/>
          <w:u w:val="single"/>
        </w:rPr>
        <w:drawing>
          <wp:inline distT="0" distB="0" distL="0" distR="0">
            <wp:extent cx="5496378" cy="5381325"/>
            <wp:effectExtent l="19050" t="0" r="907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5">
                      <a:extLst>
                        <a:ext uri="{28A0092B-C50C-407E-A947-70E740481C1C}">
                          <a14:useLocalDpi xmlns:a14="http://schemas.microsoft.com/office/drawing/2010/main" val="0"/>
                        </a:ext>
                      </a:extLst>
                    </a:blip>
                    <a:stretch>
                      <a:fillRect/>
                    </a:stretch>
                  </pic:blipFill>
                  <pic:spPr>
                    <a:xfrm>
                      <a:off x="0" y="0"/>
                      <a:ext cx="5502211" cy="5387036"/>
                    </a:xfrm>
                    <a:prstGeom prst="rect">
                      <a:avLst/>
                    </a:prstGeom>
                  </pic:spPr>
                </pic:pic>
              </a:graphicData>
            </a:graphic>
          </wp:inline>
        </w:drawing>
      </w:r>
    </w:p>
    <w:p w:rsidR="00B86B1D" w:rsidRPr="004C015D" w:rsidRDefault="00B86B1D" w:rsidP="00BE3F68">
      <w:pPr>
        <w:rPr>
          <w:rFonts w:ascii="Arial Black" w:hAnsi="Arial Black" w:cs="AngsanaUPC"/>
          <w:sz w:val="28"/>
          <w:szCs w:val="28"/>
        </w:rPr>
      </w:pPr>
      <w:r w:rsidRPr="004C015D">
        <w:rPr>
          <w:rFonts w:ascii="Arial Black" w:hAnsi="Arial Black" w:cs="Arial Black"/>
          <w:sz w:val="28"/>
          <w:szCs w:val="28"/>
        </w:rPr>
        <w:lastRenderedPageBreak/>
        <w:t xml:space="preserve"> Data integrity and constraints </w:t>
      </w:r>
    </w:p>
    <w:p w:rsidR="005B7904" w:rsidRDefault="005B7904" w:rsidP="005B7904">
      <w:pPr>
        <w:pStyle w:val="Heading2"/>
        <w:rPr>
          <w:rFonts w:eastAsia="Arial"/>
        </w:rPr>
      </w:pPr>
      <w:bookmarkStart w:id="44" w:name="_Toc344580652"/>
      <w:bookmarkStart w:id="45" w:name="_Toc346468514"/>
      <w:r>
        <w:rPr>
          <w:rFonts w:eastAsia="Arial"/>
        </w:rPr>
        <w:t>Data Structure</w:t>
      </w:r>
      <w:bookmarkEnd w:id="44"/>
      <w:bookmarkEnd w:id="45"/>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ExpenseInfo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publicdouble</w:t>
            </w:r>
            <w:proofErr w:type="spellEnd"/>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publicbool</w:t>
            </w:r>
            <w:r>
              <w:rPr>
                <w:rFonts w:ascii="Consolas" w:hAnsi="Consolas" w:cs="Consolas"/>
                <w:sz w:val="19"/>
                <w:szCs w:val="19"/>
              </w:rPr>
              <w:t>IsWithInLimit</w:t>
            </w:r>
            <w:proofErr w:type="spellEnd"/>
            <w:r>
              <w:rPr>
                <w:rFonts w:ascii="Consolas" w:hAnsi="Consolas" w:cs="Consolas"/>
                <w:sz w:val="19"/>
                <w:szCs w:val="19"/>
              </w:rPr>
              <w:t>;</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ind w:firstLine="720"/>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EarningInfo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publicdouble</w:t>
            </w:r>
            <w:proofErr w:type="spellEnd"/>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tabs>
                <w:tab w:val="left" w:pos="920"/>
              </w:tabs>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SyncInfo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publicfloat</w:t>
            </w:r>
            <w:proofErr w:type="spellEnd"/>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publicdouble</w:t>
            </w:r>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&gt;</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SessionInfo</w:t>
            </w:r>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tabs>
                <w:tab w:val="left" w:pos="1360"/>
              </w:tabs>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ReportInfo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proofErr w:type="spellEnd"/>
            <w:r>
              <w:rPr>
                <w:rFonts w:ascii="Consolas" w:hAnsi="Consolas" w:cs="Consolas"/>
                <w:sz w:val="19"/>
                <w:szCs w:val="19"/>
              </w:rPr>
              <w:t xml:space="preserve"> user;</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tabs>
                <w:tab w:val="left" w:pos="987"/>
              </w:tabs>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SessionInfo</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publicint</w:t>
            </w:r>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publicint</w:t>
            </w:r>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ReportType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5B7904" w:rsidRDefault="005B7904" w:rsidP="005001A8">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SessionType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ValidUser</w:t>
            </w:r>
            <w:proofErr w:type="spellEnd"/>
            <w:r>
              <w:rPr>
                <w:rFonts w:ascii="Consolas" w:hAnsi="Consolas" w:cs="Consolas"/>
                <w:sz w:val="19"/>
                <w:szCs w:val="19"/>
              </w:rPr>
              <w:t>,</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InvalidUser</w:t>
            </w:r>
            <w:proofErr w:type="spellEnd"/>
            <w:r>
              <w:rPr>
                <w:rFonts w:ascii="Consolas" w:hAnsi="Consolas" w:cs="Consolas"/>
                <w:sz w:val="19"/>
                <w:szCs w:val="19"/>
              </w:rPr>
              <w:t>,</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TimeOut</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SyncType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EarningType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Adhoc</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5B7904" w:rsidRDefault="005B7904" w:rsidP="005B790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5B7904" w:rsidTr="005001A8">
        <w:tc>
          <w:tcPr>
            <w:tcW w:w="9245" w:type="dxa"/>
          </w:tcPr>
          <w:p w:rsidR="005B7904" w:rsidRPr="003F22E4" w:rsidRDefault="005B7904" w:rsidP="005001A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5B7904" w:rsidTr="005001A8">
        <w:tc>
          <w:tcPr>
            <w:tcW w:w="9245" w:type="dxa"/>
          </w:tcPr>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ExpenseType</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OverDraft</w:t>
            </w:r>
            <w:proofErr w:type="spellEnd"/>
            <w:r>
              <w:rPr>
                <w:rFonts w:ascii="Consolas" w:hAnsi="Consolas" w:cs="Consolas"/>
                <w:sz w:val="19"/>
                <w:szCs w:val="19"/>
              </w:rPr>
              <w:t>,</w:t>
            </w:r>
          </w:p>
          <w:p w:rsidR="005B7904" w:rsidRDefault="005B7904" w:rsidP="005001A8">
            <w:pPr>
              <w:autoSpaceDE w:val="0"/>
              <w:autoSpaceDN w:val="0"/>
              <w:adjustRightInd w:val="0"/>
              <w:rPr>
                <w:rFonts w:ascii="Consolas" w:hAnsi="Consolas" w:cs="Consolas"/>
                <w:sz w:val="19"/>
                <w:szCs w:val="19"/>
              </w:rPr>
            </w:pPr>
            <w:proofErr w:type="spellStart"/>
            <w:r>
              <w:rPr>
                <w:rFonts w:ascii="Consolas" w:hAnsi="Consolas" w:cs="Consolas"/>
                <w:sz w:val="19"/>
                <w:szCs w:val="19"/>
              </w:rPr>
              <w:t>Adhoc</w:t>
            </w:r>
            <w:proofErr w:type="spellEnd"/>
          </w:p>
          <w:p w:rsidR="005B7904" w:rsidRDefault="005B7904" w:rsidP="005001A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B7904" w:rsidRDefault="005B7904" w:rsidP="005001A8">
            <w:pPr>
              <w:rPr>
                <w:rFonts w:eastAsia="Arial"/>
                <w:sz w:val="36"/>
                <w:szCs w:val="36"/>
                <w:u w:val="single"/>
              </w:rPr>
            </w:pPr>
          </w:p>
        </w:tc>
      </w:tr>
    </w:tbl>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Database design, Procedural Design/Object Oriented Design </w:t>
      </w:r>
    </w:p>
    <w:p w:rsidR="00BE3F68" w:rsidRPr="00204C1F" w:rsidRDefault="00BE3F68" w:rsidP="00BE3F68">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BE3F68" w:rsidRPr="008B64FC" w:rsidRDefault="00BE3F68" w:rsidP="00BE3F68">
      <w:pPr>
        <w:jc w:val="center"/>
      </w:pPr>
      <w:r>
        <w:rPr>
          <w:noProof/>
        </w:rPr>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BE3F68" w:rsidRPr="00946CD8" w:rsidRDefault="00BE3F68" w:rsidP="00BE3F68">
      <w:pPr>
        <w:rPr>
          <w:rFonts w:eastAsia="Arial"/>
          <w:u w:val="single"/>
        </w:rPr>
      </w:pPr>
    </w:p>
    <w:p w:rsidR="00B86B1D" w:rsidRPr="004C015D" w:rsidRDefault="00BE3F68" w:rsidP="00BE3F68">
      <w:pPr>
        <w:rPr>
          <w:rFonts w:ascii="Arial Black" w:hAnsi="Arial Black" w:cs="AngsanaUPC"/>
          <w:sz w:val="28"/>
          <w:szCs w:val="28"/>
        </w:rPr>
      </w:pPr>
      <w:r>
        <w:rPr>
          <w:rFonts w:eastAsia="Arial"/>
        </w:rPr>
        <w:br w:type="page"/>
      </w:r>
      <w:r w:rsidR="00B86B1D" w:rsidRPr="004C015D">
        <w:rPr>
          <w:rFonts w:ascii="Arial Black" w:hAnsi="Arial Black" w:cs="Arial Black"/>
          <w:sz w:val="28"/>
          <w:szCs w:val="28"/>
        </w:rPr>
        <w:lastRenderedPageBreak/>
        <w:t xml:space="preserve"> User Interface Design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Test Cases (Unit Test Cases and System Test Cases)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Coding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Complete Project Coding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Comments and Description of </w:t>
      </w:r>
      <w:proofErr w:type="gramStart"/>
      <w:r w:rsidRPr="004C015D">
        <w:rPr>
          <w:rFonts w:ascii="Arial Black" w:hAnsi="Arial Black" w:cs="AngsanaUPC"/>
          <w:sz w:val="28"/>
          <w:szCs w:val="28"/>
        </w:rPr>
        <w:t>Coding</w:t>
      </w:r>
      <w:proofErr w:type="gramEnd"/>
      <w:r w:rsidRPr="004C015D">
        <w:rPr>
          <w:rFonts w:ascii="Arial Black" w:hAnsi="Arial Black" w:cs="AngsanaUPC"/>
          <w:sz w:val="28"/>
          <w:szCs w:val="28"/>
        </w:rPr>
        <w:t xml:space="preserve"> segments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rPr>
          <w:rFonts w:ascii="Arial Black" w:hAnsi="Arial Black" w:cs="AngsanaUPC"/>
          <w:sz w:val="28"/>
          <w:szCs w:val="28"/>
        </w:rPr>
      </w:pPr>
      <w:r w:rsidRPr="004C015D">
        <w:rPr>
          <w:rFonts w:ascii="Arial Black" w:hAnsi="Arial Black" w:cs="AngsanaUPC"/>
          <w:sz w:val="28"/>
          <w:szCs w:val="28"/>
        </w:rPr>
        <w:lastRenderedPageBreak/>
        <w:t xml:space="preserve"> Standardization of the coding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Code Efficiency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Error handling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Parameters calling/passing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Validation checks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Testing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w:t>
      </w:r>
      <w:proofErr w:type="gramStart"/>
      <w:r w:rsidRPr="004C015D">
        <w:rPr>
          <w:rFonts w:ascii="Arial Black" w:hAnsi="Arial Black" w:cs="AngsanaUPC"/>
          <w:sz w:val="28"/>
          <w:szCs w:val="28"/>
        </w:rPr>
        <w:t>Testing</w:t>
      </w:r>
      <w:proofErr w:type="gramEnd"/>
      <w:r w:rsidRPr="004C015D">
        <w:rPr>
          <w:rFonts w:ascii="Arial Black" w:hAnsi="Arial Black" w:cs="AngsanaUPC"/>
          <w:sz w:val="28"/>
          <w:szCs w:val="28"/>
        </w:rPr>
        <w:t xml:space="preserve"> techniques and Testing strategies used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Testing Plan used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Test reports for Unit Test Cases and System Test Cases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Debugging and Code improvement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System Security measures (Implementation of security for the project developed) </w:t>
      </w:r>
    </w:p>
    <w:p w:rsidR="005B7904" w:rsidRPr="00F9640B" w:rsidRDefault="005B7904" w:rsidP="005B7904">
      <w:pPr>
        <w:numPr>
          <w:ilvl w:val="1"/>
          <w:numId w:val="3"/>
        </w:numPr>
        <w:spacing w:line="252" w:lineRule="auto"/>
        <w:rPr>
          <w:rFonts w:eastAsia="Arial"/>
        </w:rPr>
      </w:pPr>
      <w:r w:rsidRPr="00F9640B">
        <w:rPr>
          <w:rFonts w:eastAsia="Arial"/>
        </w:rPr>
        <w:t>This software requires a valid password to login and then it allows using any of its features.</w:t>
      </w:r>
    </w:p>
    <w:p w:rsidR="005B7904" w:rsidRPr="00F9640B" w:rsidRDefault="005B7904" w:rsidP="005B7904">
      <w:pPr>
        <w:numPr>
          <w:ilvl w:val="1"/>
          <w:numId w:val="3"/>
        </w:numPr>
        <w:spacing w:line="252" w:lineRule="auto"/>
        <w:rPr>
          <w:rFonts w:eastAsia="Arial"/>
        </w:rPr>
      </w:pPr>
      <w:r w:rsidRPr="00F9640B">
        <w:rPr>
          <w:rFonts w:eastAsia="Arial"/>
        </w:rPr>
        <w:t>The login password will be saved in encrypted format in database.</w:t>
      </w:r>
    </w:p>
    <w:p w:rsidR="005B7904" w:rsidRPr="00F9640B" w:rsidRDefault="005B7904" w:rsidP="005B7904">
      <w:pPr>
        <w:numPr>
          <w:ilvl w:val="1"/>
          <w:numId w:val="3"/>
        </w:numPr>
        <w:spacing w:line="252" w:lineRule="auto"/>
        <w:rPr>
          <w:rFonts w:eastAsia="Arial"/>
        </w:rPr>
      </w:pPr>
      <w:r w:rsidRPr="00F9640B">
        <w:rPr>
          <w:rFonts w:eastAsia="Arial"/>
        </w:rPr>
        <w:t>This software will use Google open-id authentication for web interface.</w:t>
      </w:r>
    </w:p>
    <w:p w:rsidR="005B7904" w:rsidRPr="00F9640B" w:rsidRDefault="005B7904" w:rsidP="005B7904">
      <w:pPr>
        <w:numPr>
          <w:ilvl w:val="1"/>
          <w:numId w:val="3"/>
        </w:numPr>
        <w:spacing w:line="252" w:lineRule="auto"/>
        <w:rPr>
          <w:rFonts w:eastAsia="Arial"/>
        </w:rPr>
      </w:pPr>
      <w:r w:rsidRPr="00F9640B">
        <w:rPr>
          <w:rFonts w:eastAsia="Arial"/>
        </w:rPr>
        <w:t>A backup and restore feature has been used in case of loss of data due to database crash and other problems.</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Database/data security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Creation of User profiles and access rights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Cost Estimation of the Project along with Cost Estimation Model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Reports (sample layouts should be placed)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Future scope and further enhancement of the Project </w:t>
      </w:r>
    </w:p>
    <w:p w:rsidR="005B7904" w:rsidRPr="00F9640B" w:rsidRDefault="005B7904" w:rsidP="005B7904">
      <w:pPr>
        <w:numPr>
          <w:ilvl w:val="1"/>
          <w:numId w:val="3"/>
        </w:numPr>
        <w:spacing w:line="252" w:lineRule="auto"/>
        <w:rPr>
          <w:rFonts w:eastAsia="Arial"/>
        </w:rPr>
      </w:pPr>
      <w:r w:rsidRPr="00F9640B">
        <w:rPr>
          <w:rFonts w:eastAsia="Arial"/>
        </w:rPr>
        <w:t>To support UNIX / Linux based operating systems.</w:t>
      </w:r>
    </w:p>
    <w:p w:rsidR="005B7904" w:rsidRPr="00F9640B" w:rsidRDefault="005B7904" w:rsidP="005B7904">
      <w:pPr>
        <w:numPr>
          <w:ilvl w:val="1"/>
          <w:numId w:val="3"/>
        </w:numPr>
        <w:spacing w:line="252" w:lineRule="auto"/>
        <w:rPr>
          <w:rFonts w:eastAsia="Arial"/>
        </w:rPr>
      </w:pPr>
      <w:r w:rsidRPr="00F9640B">
        <w:rPr>
          <w:rFonts w:eastAsia="Arial"/>
        </w:rPr>
        <w:t xml:space="preserve">To Support Mobile operating systems for Windows Mobile, Nokia, </w:t>
      </w:r>
      <w:proofErr w:type="gramStart"/>
      <w:r w:rsidRPr="00F9640B">
        <w:rPr>
          <w:rFonts w:eastAsia="Arial"/>
        </w:rPr>
        <w:t>Blackberry</w:t>
      </w:r>
      <w:proofErr w:type="gramEnd"/>
      <w:r w:rsidRPr="00F9640B">
        <w:rPr>
          <w:rFonts w:eastAsia="Arial"/>
        </w:rPr>
        <w:t>.</w:t>
      </w:r>
    </w:p>
    <w:p w:rsidR="005B7904" w:rsidRPr="00F9640B" w:rsidRDefault="005B7904" w:rsidP="005B7904">
      <w:pPr>
        <w:numPr>
          <w:ilvl w:val="1"/>
          <w:numId w:val="3"/>
        </w:numPr>
        <w:spacing w:line="252" w:lineRule="auto"/>
        <w:rPr>
          <w:rFonts w:eastAsia="Arial"/>
        </w:rPr>
      </w:pPr>
      <w:r w:rsidRPr="00F9640B">
        <w:rPr>
          <w:rFonts w:eastAsia="Arial"/>
        </w:rPr>
        <w:t xml:space="preserve">To port it on handheld device like </w:t>
      </w:r>
      <w:proofErr w:type="spellStart"/>
      <w:r w:rsidRPr="00F9640B">
        <w:rPr>
          <w:rFonts w:eastAsia="Arial"/>
        </w:rPr>
        <w:t>iPad</w:t>
      </w:r>
      <w:proofErr w:type="spellEnd"/>
      <w:r w:rsidRPr="00F9640B">
        <w:rPr>
          <w:rFonts w:eastAsia="Arial"/>
        </w:rPr>
        <w:t>, Galaxy Tab &amp; netbooks.</w:t>
      </w:r>
    </w:p>
    <w:p w:rsidR="005B7904" w:rsidRPr="00F9640B" w:rsidRDefault="005B7904" w:rsidP="005B7904">
      <w:pPr>
        <w:numPr>
          <w:ilvl w:val="1"/>
          <w:numId w:val="3"/>
        </w:numPr>
        <w:spacing w:line="252" w:lineRule="auto"/>
        <w:rPr>
          <w:rFonts w:eastAsia="Arial"/>
        </w:rPr>
      </w:pPr>
      <w:r w:rsidRPr="00F9640B">
        <w:rPr>
          <w:rFonts w:eastAsia="Arial"/>
        </w:rPr>
        <w:t>To enhance the web interface</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Bibliography </w:t>
      </w:r>
    </w:p>
    <w:p w:rsidR="005B7904" w:rsidRPr="00F9640B" w:rsidRDefault="005B7904" w:rsidP="005B7904">
      <w:pPr>
        <w:numPr>
          <w:ilvl w:val="1"/>
          <w:numId w:val="3"/>
        </w:numPr>
        <w:spacing w:line="252" w:lineRule="auto"/>
        <w:rPr>
          <w:rFonts w:eastAsia="Arial"/>
        </w:rPr>
      </w:pPr>
      <w:r w:rsidRPr="00F9640B">
        <w:rPr>
          <w:rFonts w:eastAsia="Arial"/>
        </w:rPr>
        <w:t xml:space="preserve">http://en.wikipedia.org </w:t>
      </w:r>
    </w:p>
    <w:p w:rsidR="005B7904" w:rsidRPr="00F9640B" w:rsidRDefault="005B7904" w:rsidP="005B7904">
      <w:pPr>
        <w:numPr>
          <w:ilvl w:val="1"/>
          <w:numId w:val="3"/>
        </w:numPr>
        <w:spacing w:line="252" w:lineRule="auto"/>
        <w:rPr>
          <w:rFonts w:eastAsia="Arial"/>
        </w:rPr>
      </w:pPr>
      <w:r w:rsidRPr="00F9640B">
        <w:rPr>
          <w:rFonts w:eastAsia="Arial"/>
        </w:rPr>
        <w:t>http://msdn.microsoft.com/en-us/</w:t>
      </w:r>
    </w:p>
    <w:p w:rsidR="005B7904" w:rsidRPr="00F9640B" w:rsidRDefault="005B7904" w:rsidP="005B7904">
      <w:pPr>
        <w:numPr>
          <w:ilvl w:val="1"/>
          <w:numId w:val="3"/>
        </w:numPr>
        <w:spacing w:line="252" w:lineRule="auto"/>
        <w:rPr>
          <w:rFonts w:eastAsia="Arial"/>
        </w:rPr>
      </w:pPr>
      <w:r w:rsidRPr="00F9640B">
        <w:rPr>
          <w:rFonts w:eastAsia="Arial"/>
        </w:rPr>
        <w:t>http://www.microsoft.com/en-us/default.aspx</w:t>
      </w:r>
    </w:p>
    <w:p w:rsidR="005B7904" w:rsidRPr="00F9640B" w:rsidRDefault="005B7904" w:rsidP="005B7904">
      <w:pPr>
        <w:numPr>
          <w:ilvl w:val="1"/>
          <w:numId w:val="3"/>
        </w:numPr>
        <w:spacing w:line="252" w:lineRule="auto"/>
        <w:rPr>
          <w:rFonts w:eastAsia="Arial"/>
        </w:rPr>
      </w:pPr>
      <w:r w:rsidRPr="00F9640B">
        <w:rPr>
          <w:rFonts w:eastAsia="Arial"/>
        </w:rPr>
        <w:t>http://www.codeplex.com/</w:t>
      </w:r>
    </w:p>
    <w:p w:rsidR="005B7904" w:rsidRPr="00F9640B" w:rsidRDefault="005B7904" w:rsidP="005B7904">
      <w:pPr>
        <w:numPr>
          <w:ilvl w:val="1"/>
          <w:numId w:val="3"/>
        </w:numPr>
        <w:spacing w:line="252" w:lineRule="auto"/>
        <w:rPr>
          <w:rFonts w:eastAsia="Arial"/>
        </w:rPr>
      </w:pPr>
      <w:r w:rsidRPr="00F9640B">
        <w:rPr>
          <w:rFonts w:eastAsia="Arial"/>
        </w:rPr>
        <w:t>http://stackoverflow.com/</w:t>
      </w:r>
    </w:p>
    <w:p w:rsidR="005B7904" w:rsidRPr="00F9640B" w:rsidRDefault="005B7904" w:rsidP="005B7904">
      <w:pPr>
        <w:numPr>
          <w:ilvl w:val="1"/>
          <w:numId w:val="3"/>
        </w:numPr>
        <w:spacing w:line="252" w:lineRule="auto"/>
        <w:rPr>
          <w:rFonts w:eastAsia="Arial"/>
        </w:rPr>
      </w:pPr>
      <w:r w:rsidRPr="00F9640B">
        <w:rPr>
          <w:rFonts w:eastAsia="Arial"/>
        </w:rPr>
        <w:t>http://www.codeguru.com/</w:t>
      </w:r>
    </w:p>
    <w:p w:rsidR="005B7904" w:rsidRPr="00F9640B" w:rsidRDefault="005B7904" w:rsidP="005B7904">
      <w:pPr>
        <w:numPr>
          <w:ilvl w:val="1"/>
          <w:numId w:val="3"/>
        </w:numPr>
        <w:spacing w:line="252" w:lineRule="auto"/>
        <w:rPr>
          <w:rFonts w:eastAsia="Arial"/>
        </w:rPr>
      </w:pPr>
      <w:r w:rsidRPr="00F9640B">
        <w:rPr>
          <w:rFonts w:eastAsia="Arial"/>
        </w:rPr>
        <w:t>http://www.w3schools.com</w:t>
      </w:r>
    </w:p>
    <w:p w:rsidR="005B7904" w:rsidRDefault="005B7904" w:rsidP="005B7904">
      <w:pPr>
        <w:numPr>
          <w:ilvl w:val="1"/>
          <w:numId w:val="3"/>
        </w:numPr>
        <w:tabs>
          <w:tab w:val="num" w:pos="1800"/>
        </w:tabs>
        <w:suppressAutoHyphens/>
        <w:spacing w:line="480" w:lineRule="auto"/>
        <w:contextualSpacing/>
        <w:jc w:val="both"/>
      </w:pPr>
      <w:r w:rsidRPr="00682236">
        <w:rPr>
          <w:rFonts w:eastAsia="Arial"/>
        </w:rPr>
        <w:t>www.mysql.org</w:t>
      </w:r>
      <w:bookmarkStart w:id="46" w:name="h.xirnyi-kp47g6"/>
      <w:bookmarkEnd w:id="46"/>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spacing w:after="44"/>
        <w:rPr>
          <w:rFonts w:ascii="Arial Black" w:hAnsi="Arial Black" w:cs="AngsanaUPC"/>
          <w:sz w:val="28"/>
          <w:szCs w:val="28"/>
        </w:rPr>
      </w:pPr>
      <w:r w:rsidRPr="004C015D">
        <w:rPr>
          <w:rFonts w:ascii="Arial Black" w:hAnsi="Arial Black" w:cs="AngsanaUPC"/>
          <w:sz w:val="28"/>
          <w:szCs w:val="28"/>
        </w:rPr>
        <w:lastRenderedPageBreak/>
        <w:t xml:space="preserve"> Appendices (if any) </w:t>
      </w:r>
    </w:p>
    <w:p w:rsidR="006753BC" w:rsidRDefault="006753BC">
      <w:pPr>
        <w:rPr>
          <w:rFonts w:ascii="Arial Black" w:hAnsi="Arial Black" w:cs="AngsanaUPC"/>
          <w:color w:val="000000"/>
          <w:sz w:val="28"/>
          <w:szCs w:val="28"/>
        </w:rPr>
      </w:pPr>
      <w:r>
        <w:rPr>
          <w:rFonts w:ascii="Arial Black" w:hAnsi="Arial Black" w:cs="AngsanaUPC"/>
          <w:sz w:val="28"/>
          <w:szCs w:val="28"/>
        </w:rPr>
        <w:br w:type="page"/>
      </w:r>
    </w:p>
    <w:p w:rsidR="00B86B1D" w:rsidRPr="004C015D" w:rsidRDefault="00B86B1D" w:rsidP="00B86B1D">
      <w:pPr>
        <w:pStyle w:val="Default"/>
        <w:rPr>
          <w:rFonts w:ascii="Arial Black" w:hAnsi="Arial Black" w:cs="AngsanaUPC"/>
          <w:sz w:val="28"/>
          <w:szCs w:val="28"/>
        </w:rPr>
      </w:pPr>
      <w:proofErr w:type="gramStart"/>
      <w:r w:rsidRPr="004C015D">
        <w:rPr>
          <w:rFonts w:ascii="Arial Black" w:hAnsi="Arial Black" w:cs="AngsanaUPC"/>
          <w:sz w:val="28"/>
          <w:szCs w:val="28"/>
        </w:rPr>
        <w:lastRenderedPageBreak/>
        <w:t> Glossary.</w:t>
      </w:r>
      <w:proofErr w:type="gramEnd"/>
      <w:r w:rsidRPr="004C015D">
        <w:rPr>
          <w:rFonts w:ascii="Arial Black" w:hAnsi="Arial Black" w:cs="AngsanaUPC"/>
          <w:sz w:val="28"/>
          <w:szCs w:val="28"/>
        </w:rPr>
        <w:t xml:space="preserve"> </w:t>
      </w:r>
    </w:p>
    <w:p w:rsidR="00F12EB5" w:rsidRPr="004C015D" w:rsidRDefault="00F12EB5">
      <w:pPr>
        <w:rPr>
          <w:rFonts w:ascii="Arial Black" w:hAnsi="Arial Black" w:cs="AngsanaUPC"/>
          <w:sz w:val="28"/>
          <w:szCs w:val="28"/>
        </w:rPr>
      </w:pPr>
    </w:p>
    <w:sectPr w:rsidR="00F12EB5" w:rsidRPr="004C015D" w:rsidSect="004C015D">
      <w:pgSz w:w="11909" w:h="16834" w:code="9"/>
      <w:pgMar w:top="864" w:right="864" w:bottom="864" w:left="86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ngsanaUPC">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85pt;height:11.85pt" o:bullet="t">
        <v:imagedata r:id="rId1" o:title="bullet1"/>
      </v:shape>
    </w:pict>
  </w:numPicBullet>
  <w:numPicBullet w:numPicBulletId="1">
    <w:pict>
      <v:shape id="_x0000_i1075" type="#_x0000_t75" style="width:9.1pt;height:9.1pt" o:bullet="t">
        <v:imagedata r:id="rId2" o:title="bullet2"/>
      </v:shape>
    </w:pict>
  </w:numPicBullet>
  <w:numPicBullet w:numPicBulletId="2">
    <w:pict>
      <v:shape id="_x0000_i1076" type="#_x0000_t75" style="width:9.1pt;height:9.1pt" o:bullet="t">
        <v:imagedata r:id="rId3" o:title="bullet3"/>
      </v:shape>
    </w:pict>
  </w:numPicBullet>
  <w:abstractNum w:abstractNumId="0">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42740DCB"/>
    <w:multiLevelType w:val="multilevel"/>
    <w:tmpl w:val="AC8E5104"/>
    <w:lvl w:ilvl="0">
      <w:start w:val="1"/>
      <w:numFmt w:val="bullet"/>
      <w:lvlText w:val=""/>
      <w:lvlPicBulletId w:val="0"/>
      <w:lvlJc w:val="left"/>
      <w:pPr>
        <w:tabs>
          <w:tab w:val="num" w:pos="1440"/>
        </w:tabs>
        <w:ind w:left="1440" w:hanging="360"/>
      </w:pPr>
      <w:rPr>
        <w:rFonts w:ascii="Wingdings" w:hAnsi="Wingdings" w:hint="default"/>
      </w:rPr>
    </w:lvl>
    <w:lvl w:ilvl="1">
      <w:start w:val="1"/>
      <w:numFmt w:val="bullet"/>
      <w:lvlText w:val=""/>
      <w:lvlPicBulletId w:val="1"/>
      <w:lvlJc w:val="left"/>
      <w:pPr>
        <w:tabs>
          <w:tab w:val="num" w:pos="1800"/>
        </w:tabs>
        <w:ind w:left="1800" w:hanging="360"/>
      </w:pPr>
      <w:rPr>
        <w:rFonts w:ascii="Wingdings" w:hAnsi="Wingdings" w:hint="default"/>
      </w:rPr>
    </w:lvl>
    <w:lvl w:ilvl="2">
      <w:start w:val="1"/>
      <w:numFmt w:val="bullet"/>
      <w:lvlText w:val=""/>
      <w:lvlPicBulletId w:val="2"/>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compat>
    <w:useFELayout/>
    <w:compatSetting w:name="compatibilityMode" w:uri="http://schemas.microsoft.com/office/word" w:val="12"/>
  </w:compat>
  <w:rsids>
    <w:rsidRoot w:val="00B86B1D"/>
    <w:rsid w:val="00491ABF"/>
    <w:rsid w:val="004C015D"/>
    <w:rsid w:val="005B7904"/>
    <w:rsid w:val="006753BC"/>
    <w:rsid w:val="0082114B"/>
    <w:rsid w:val="008929B9"/>
    <w:rsid w:val="00B86B1D"/>
    <w:rsid w:val="00BE3F68"/>
    <w:rsid w:val="00DF3153"/>
    <w:rsid w:val="00F12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ABF"/>
  </w:style>
  <w:style w:type="paragraph" w:styleId="Heading1">
    <w:name w:val="heading 1"/>
    <w:basedOn w:val="Normal"/>
    <w:next w:val="Normal"/>
    <w:link w:val="Heading1Char"/>
    <w:uiPriority w:val="9"/>
    <w:qFormat/>
    <w:rsid w:val="00BE3F68"/>
    <w:pPr>
      <w:pBdr>
        <w:bottom w:val="thinThickSmallGap" w:sz="12" w:space="1" w:color="943634" w:themeColor="accent2" w:themeShade="BF"/>
      </w:pBdr>
      <w:spacing w:before="400" w:line="252" w:lineRule="auto"/>
      <w:jc w:val="center"/>
      <w:outlineLvl w:val="0"/>
    </w:pPr>
    <w:rPr>
      <w:rFonts w:asciiTheme="majorHAnsi" w:eastAsiaTheme="majorEastAsia" w:hAnsiTheme="majorHAnsi" w:cstheme="majorBidi"/>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BE3F68"/>
    <w:pPr>
      <w:pBdr>
        <w:bottom w:val="single" w:sz="4" w:space="1" w:color="622423" w:themeColor="accent2" w:themeShade="7F"/>
      </w:pBdr>
      <w:spacing w:before="400" w:line="252" w:lineRule="auto"/>
      <w:jc w:val="center"/>
      <w:outlineLvl w:val="1"/>
    </w:pPr>
    <w:rPr>
      <w:rFonts w:asciiTheme="majorHAnsi" w:eastAsiaTheme="majorEastAsia" w:hAnsiTheme="majorHAnsi" w:cstheme="majorBidi"/>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BE3F68"/>
    <w:pPr>
      <w:pBdr>
        <w:top w:val="dotted" w:sz="4" w:space="1" w:color="622423" w:themeColor="accent2" w:themeShade="7F"/>
        <w:bottom w:val="dotted" w:sz="4" w:space="1" w:color="622423" w:themeColor="accent2" w:themeShade="7F"/>
      </w:pBdr>
      <w:spacing w:before="300" w:line="252" w:lineRule="auto"/>
      <w:jc w:val="center"/>
      <w:outlineLvl w:val="2"/>
    </w:pPr>
    <w:rPr>
      <w:rFonts w:asciiTheme="majorHAnsi" w:eastAsiaTheme="majorEastAsia" w:hAnsiTheme="majorHAnsi" w:cstheme="majorBidi"/>
      <w:caps/>
      <w:color w:val="622423" w:themeColor="accent2" w:themeShade="7F"/>
      <w:sz w:val="24"/>
      <w:szCs w:val="24"/>
    </w:rPr>
  </w:style>
  <w:style w:type="paragraph" w:styleId="Heading4">
    <w:name w:val="heading 4"/>
    <w:basedOn w:val="Normal"/>
    <w:next w:val="Normal"/>
    <w:link w:val="Heading4Char"/>
    <w:uiPriority w:val="9"/>
    <w:unhideWhenUsed/>
    <w:qFormat/>
    <w:rsid w:val="00BE3F68"/>
    <w:pPr>
      <w:pBdr>
        <w:bottom w:val="dotted" w:sz="4" w:space="1" w:color="943634" w:themeColor="accent2" w:themeShade="BF"/>
      </w:pBdr>
      <w:spacing w:after="120" w:line="252" w:lineRule="auto"/>
      <w:jc w:val="center"/>
      <w:outlineLvl w:val="3"/>
    </w:pPr>
    <w:rPr>
      <w:rFonts w:asciiTheme="majorHAnsi" w:eastAsiaTheme="majorEastAsia" w:hAnsiTheme="majorHAnsi" w:cstheme="majorBidi"/>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6B1D"/>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675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BC"/>
    <w:rPr>
      <w:rFonts w:ascii="Tahoma" w:hAnsi="Tahoma" w:cs="Tahoma"/>
      <w:sz w:val="16"/>
      <w:szCs w:val="16"/>
    </w:rPr>
  </w:style>
  <w:style w:type="character" w:customStyle="1" w:styleId="Heading1Char">
    <w:name w:val="Heading 1 Char"/>
    <w:basedOn w:val="DefaultParagraphFont"/>
    <w:link w:val="Heading1"/>
    <w:uiPriority w:val="9"/>
    <w:rsid w:val="00BE3F68"/>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BE3F68"/>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BE3F68"/>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BE3F68"/>
    <w:rPr>
      <w:rFonts w:asciiTheme="majorHAnsi" w:eastAsiaTheme="majorEastAsia" w:hAnsiTheme="majorHAnsi" w:cstheme="majorBidi"/>
      <w:caps/>
      <w:color w:val="622423" w:themeColor="accent2" w:themeShade="7F"/>
      <w:spacing w:val="10"/>
    </w:rPr>
  </w:style>
  <w:style w:type="table" w:styleId="TableGrid">
    <w:name w:val="Table Grid"/>
    <w:basedOn w:val="TableNormal"/>
    <w:uiPriority w:val="59"/>
    <w:rsid w:val="005B7904"/>
    <w:pPr>
      <w:spacing w:after="0" w:line="240" w:lineRule="auto"/>
    </w:pPr>
    <w:rPr>
      <w:rFonts w:asciiTheme="majorHAnsi" w:eastAsiaTheme="majorEastAsia" w:hAnsiTheme="majorHAnsi" w:cstheme="maj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929B9"/>
    <w:pPr>
      <w:keepNext/>
      <w:keepLines/>
      <w:pBdr>
        <w:bottom w:val="none" w:sz="0" w:space="0" w:color="auto"/>
      </w:pBdr>
      <w:spacing w:before="480" w:after="0" w:line="276" w:lineRule="auto"/>
      <w:jc w:val="left"/>
      <w:outlineLvl w:val="9"/>
    </w:pPr>
    <w:rPr>
      <w:b/>
      <w:bCs/>
      <w:caps w:val="0"/>
      <w:color w:val="365F91" w:themeColor="accent1" w:themeShade="BF"/>
      <w:spacing w:val="0"/>
      <w:lang w:eastAsia="ja-JP"/>
    </w:rPr>
  </w:style>
  <w:style w:type="paragraph" w:styleId="TOC1">
    <w:name w:val="toc 1"/>
    <w:basedOn w:val="Normal"/>
    <w:next w:val="Normal"/>
    <w:autoRedefine/>
    <w:uiPriority w:val="39"/>
    <w:unhideWhenUsed/>
    <w:rsid w:val="008929B9"/>
    <w:pPr>
      <w:spacing w:after="100"/>
    </w:pPr>
  </w:style>
  <w:style w:type="paragraph" w:styleId="TOC2">
    <w:name w:val="toc 2"/>
    <w:basedOn w:val="Normal"/>
    <w:next w:val="Normal"/>
    <w:autoRedefine/>
    <w:uiPriority w:val="39"/>
    <w:unhideWhenUsed/>
    <w:rsid w:val="008929B9"/>
    <w:pPr>
      <w:spacing w:after="100"/>
      <w:ind w:left="220"/>
    </w:pPr>
  </w:style>
  <w:style w:type="paragraph" w:styleId="TOC3">
    <w:name w:val="toc 3"/>
    <w:basedOn w:val="Normal"/>
    <w:next w:val="Normal"/>
    <w:autoRedefine/>
    <w:uiPriority w:val="39"/>
    <w:unhideWhenUsed/>
    <w:rsid w:val="008929B9"/>
    <w:pPr>
      <w:spacing w:after="100"/>
      <w:ind w:left="440"/>
    </w:pPr>
  </w:style>
  <w:style w:type="character" w:styleId="Hyperlink">
    <w:name w:val="Hyperlink"/>
    <w:basedOn w:val="DefaultParagraphFont"/>
    <w:uiPriority w:val="99"/>
    <w:unhideWhenUsed/>
    <w:rsid w:val="008929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C975C-6999-47C6-9DF3-F863F95D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54</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chandra</cp:lastModifiedBy>
  <cp:revision>8</cp:revision>
  <dcterms:created xsi:type="dcterms:W3CDTF">2013-01-20T06:46:00Z</dcterms:created>
  <dcterms:modified xsi:type="dcterms:W3CDTF">2013-01-20T12:36:00Z</dcterms:modified>
</cp:coreProperties>
</file>