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AB665" w14:textId="0CFFF7AB" w:rsidR="007F5264" w:rsidRDefault="00B05F42" w:rsidP="00506923">
      <w:pPr>
        <w:ind w:firstLine="720"/>
      </w:pPr>
      <w:r w:rsidRPr="00E32B28">
        <w:rPr>
          <w:sz w:val="36"/>
          <w:szCs w:val="36"/>
        </w:rPr>
        <w:t>Abstract</w:t>
      </w:r>
      <w:r>
        <w:t xml:space="preserve">: </w:t>
      </w:r>
    </w:p>
    <w:p w14:paraId="0CFC95B3" w14:textId="77777777" w:rsidR="00355B15" w:rsidRPr="00355B15" w:rsidRDefault="00355B15" w:rsidP="00355B15">
      <w:pPr>
        <w:spacing w:after="0" w:line="240" w:lineRule="auto"/>
        <w:textAlignment w:val="baseline"/>
        <w:rPr>
          <w:rFonts w:ascii="Times New Roman" w:eastAsia="Times New Roman" w:hAnsi="Times New Roman" w:cs="Times New Roman"/>
          <w:color w:val="000000"/>
          <w:lang w:eastAsia="en-CA"/>
        </w:rPr>
      </w:pPr>
      <w:r w:rsidRPr="00355B15">
        <w:rPr>
          <w:rFonts w:ascii="Times New Roman" w:eastAsia="Times New Roman" w:hAnsi="Times New Roman" w:cs="Times New Roman"/>
          <w:color w:val="000000"/>
          <w:lang w:eastAsia="en-CA"/>
        </w:rPr>
        <w:t>Pancreatic cancer (pancreatic ductal adenocarcinoma [PDAC]) has a poor prognosis, with just a 10% five-year survival rate. This statistic however is a little deceptive because 52 percent of patients would acquire metastatic disease, resulting in a 5-year relative survival rate of 2.9 percent. The 5-year relative survival rate for patients with localized cancer, when the tumor is limited to the original location, is 39.4 percent. In 2022, it is expected that 57,600 new instances of PDAC will be diagnosed, with 47,050 people dying from the illness.</w:t>
      </w:r>
    </w:p>
    <w:p w14:paraId="5107B54A" w14:textId="77777777" w:rsidR="00355B15" w:rsidRPr="00355B15" w:rsidRDefault="00355B15" w:rsidP="00355B15">
      <w:pPr>
        <w:spacing w:after="0" w:line="240" w:lineRule="auto"/>
        <w:ind w:left="720"/>
        <w:rPr>
          <w:rFonts w:ascii="Times New Roman" w:eastAsia="Times New Roman" w:hAnsi="Times New Roman" w:cs="Times New Roman"/>
          <w:sz w:val="24"/>
          <w:szCs w:val="24"/>
          <w:lang w:eastAsia="en-CA"/>
        </w:rPr>
      </w:pPr>
      <w:r w:rsidRPr="00355B15">
        <w:rPr>
          <w:rFonts w:ascii="Times New Roman" w:eastAsia="Times New Roman" w:hAnsi="Times New Roman" w:cs="Times New Roman"/>
          <w:color w:val="000000"/>
          <w:lang w:eastAsia="en-CA"/>
        </w:rPr>
        <w:t>1 PDAC's early symptoms are mainly vague, and both inherent and extrinsic risk factors are thought to play a role.</w:t>
      </w:r>
    </w:p>
    <w:p w14:paraId="2FC2B9BE" w14:textId="77777777" w:rsidR="00355B15" w:rsidRPr="00355B15" w:rsidRDefault="00355B15" w:rsidP="00355B15">
      <w:pPr>
        <w:spacing w:after="0" w:line="240" w:lineRule="auto"/>
        <w:ind w:left="720"/>
        <w:rPr>
          <w:rFonts w:ascii="Times New Roman" w:eastAsia="Times New Roman" w:hAnsi="Times New Roman" w:cs="Times New Roman"/>
          <w:sz w:val="24"/>
          <w:szCs w:val="24"/>
          <w:lang w:eastAsia="en-CA"/>
        </w:rPr>
      </w:pPr>
      <w:r w:rsidRPr="00355B15">
        <w:rPr>
          <w:rFonts w:ascii="Times New Roman" w:eastAsia="Times New Roman" w:hAnsi="Times New Roman" w:cs="Times New Roman"/>
          <w:color w:val="000000"/>
          <w:lang w:eastAsia="en-CA"/>
        </w:rPr>
        <w:t xml:space="preserve">2 Improved </w:t>
      </w:r>
      <w:proofErr w:type="gramStart"/>
      <w:r w:rsidRPr="00355B15">
        <w:rPr>
          <w:rFonts w:ascii="Times New Roman" w:eastAsia="Times New Roman" w:hAnsi="Times New Roman" w:cs="Times New Roman"/>
          <w:color w:val="000000"/>
          <w:lang w:eastAsia="en-CA"/>
        </w:rPr>
        <w:t>survival</w:t>
      </w:r>
      <w:proofErr w:type="gramEnd"/>
      <w:r w:rsidRPr="00355B15">
        <w:rPr>
          <w:rFonts w:ascii="Times New Roman" w:eastAsia="Times New Roman" w:hAnsi="Times New Roman" w:cs="Times New Roman"/>
          <w:color w:val="000000"/>
          <w:lang w:eastAsia="en-CA"/>
        </w:rPr>
        <w:t xml:space="preserve"> with early identification is based on the assumption that more people will benefit from possibly curative therapy.</w:t>
      </w:r>
    </w:p>
    <w:p w14:paraId="5C5C6A0A" w14:textId="77777777" w:rsidR="00355B15" w:rsidRPr="00355B15" w:rsidRDefault="00355B15" w:rsidP="00355B15">
      <w:pPr>
        <w:spacing w:after="0" w:line="240" w:lineRule="auto"/>
        <w:rPr>
          <w:rFonts w:ascii="Times New Roman" w:eastAsia="Times New Roman" w:hAnsi="Times New Roman" w:cs="Times New Roman"/>
          <w:sz w:val="24"/>
          <w:szCs w:val="24"/>
          <w:lang w:eastAsia="en-CA"/>
        </w:rPr>
      </w:pPr>
    </w:p>
    <w:p w14:paraId="708F1D40" w14:textId="600AD6F6" w:rsidR="00B05F42" w:rsidRPr="00001144" w:rsidRDefault="00355B15" w:rsidP="00001144">
      <w:pPr>
        <w:spacing w:after="0" w:line="240" w:lineRule="auto"/>
        <w:ind w:left="720"/>
        <w:rPr>
          <w:rFonts w:ascii="Times New Roman" w:eastAsia="Times New Roman" w:hAnsi="Times New Roman" w:cs="Times New Roman"/>
          <w:sz w:val="24"/>
          <w:szCs w:val="24"/>
          <w:lang w:eastAsia="en-CA"/>
        </w:rPr>
      </w:pPr>
      <w:r w:rsidRPr="00355B15">
        <w:rPr>
          <w:rFonts w:ascii="Times New Roman" w:eastAsia="Times New Roman" w:hAnsi="Times New Roman" w:cs="Times New Roman"/>
          <w:color w:val="000000"/>
          <w:lang w:eastAsia="en-CA"/>
        </w:rPr>
        <w:t> Because symptoms usually appear late in the course of the illness, asymptomatic people may be screened to discover early/respectable pancreatic cancer.</w:t>
      </w:r>
    </w:p>
    <w:p w14:paraId="68F017D5" w14:textId="5DCF466E" w:rsidR="00F93E36" w:rsidRDefault="00F93E36"/>
    <w:p w14:paraId="1ABA7027" w14:textId="1AE578A8" w:rsidR="00F93E36" w:rsidRDefault="00F93E36"/>
    <w:p w14:paraId="70527DF9" w14:textId="46C2C070" w:rsidR="00001144" w:rsidRDefault="00001144">
      <w:r w:rsidRPr="00001144">
        <w:t xml:space="preserve">In Western nations, pancreatic cancer ranks fourth in terms of cancer-related deaths and is expected to overtake it within ten years to become the second-leading cause. Although it accounts for 3% of all cancers in America, with an average yearly incidence rate of 12.5, it has a disproportionately high mortality rate of 10.9 per 100,000 people. </w:t>
      </w:r>
      <w:proofErr w:type="gramStart"/>
      <w:r w:rsidRPr="00001144">
        <w:t>The majority of</w:t>
      </w:r>
      <w:proofErr w:type="gramEnd"/>
      <w:r w:rsidRPr="00001144">
        <w:t xml:space="preserve"> pancreatic cancers are discovered to be metastatic at the time of initial diagnosis, making it challenging to make an early diagnosis. At the time of diagnosis, only 9.7% of pancreatic cancer cases are localized. In over 40 years, these low survival rates have remained mostly unchanged.</w:t>
      </w:r>
    </w:p>
    <w:p w14:paraId="385D6586" w14:textId="720CA18A" w:rsidR="00001144" w:rsidRDefault="00001144"/>
    <w:p w14:paraId="699E1F7F" w14:textId="2BC945F4" w:rsidR="00001144" w:rsidRDefault="00001144">
      <w:r w:rsidRPr="00001144">
        <w:t xml:space="preserve">Over 90% of pancreatic cancers are ductal adenocarcinomas and their variations. Weight loss, jaundice, malabsorption, discomfort, dyspepsia, and nausea are among of the disease's presenting </w:t>
      </w:r>
      <w:proofErr w:type="gramStart"/>
      <w:r w:rsidRPr="00001144">
        <w:t>symptoms,</w:t>
      </w:r>
      <w:proofErr w:type="gramEnd"/>
      <w:r w:rsidRPr="00001144">
        <w:t xml:space="preserve"> however many individuals lack any symptoms, and there are no known early indicators of pancreatic cancer.</w:t>
      </w:r>
    </w:p>
    <w:p w14:paraId="638D5EDB" w14:textId="417CE0C2" w:rsidR="00A77740" w:rsidRDefault="00A77740"/>
    <w:p w14:paraId="72E74CF2" w14:textId="77777777" w:rsidR="00A77740" w:rsidRDefault="00A77740" w:rsidP="00A77740">
      <w:r>
        <w:t>The size and nature of the tumour, the involvement of lymph nodes, and the level of metastasis (spread) at the time of diagnosis all affect the long-term prognosis for pancreatic cancer. The prognosis for pancreatic cancer improves with early diagnosis and treatment.</w:t>
      </w:r>
    </w:p>
    <w:p w14:paraId="2E7FE750" w14:textId="77777777" w:rsidR="00A77740" w:rsidRDefault="00A77740" w:rsidP="00A77740"/>
    <w:p w14:paraId="6EC74D36" w14:textId="5E3C0B91" w:rsidR="00A77740" w:rsidRDefault="00A77740" w:rsidP="00A77740">
      <w:r>
        <w:t xml:space="preserve">Unfortunately, until pancreatic cancer has spread and progressed, it generally exhibits little or no signs. As a result, </w:t>
      </w:r>
      <w:proofErr w:type="gramStart"/>
      <w:r>
        <w:t>the majority of</w:t>
      </w:r>
      <w:proofErr w:type="gramEnd"/>
      <w:r>
        <w:t xml:space="preserve"> cases (up to 80%) have later, harder-to-treat stages at which they are discovered. </w:t>
      </w:r>
      <w:r w:rsidRPr="00A77740">
        <w:t xml:space="preserve">Pancreatic cancer has the potential to be cured if discovered extremely early, </w:t>
      </w:r>
      <w:proofErr w:type="gramStart"/>
      <w:r w:rsidRPr="00A77740">
        <w:t>despite the fact that</w:t>
      </w:r>
      <w:proofErr w:type="gramEnd"/>
      <w:r w:rsidRPr="00A77740">
        <w:t xml:space="preserve"> the illness is largely incurable and has a generally bad prognosis. </w:t>
      </w:r>
    </w:p>
    <w:p w14:paraId="4094A101" w14:textId="77777777" w:rsidR="003E102E" w:rsidRDefault="003E102E" w:rsidP="00A77740"/>
    <w:p w14:paraId="061E23B5" w14:textId="4D4C95EB" w:rsidR="007E3803" w:rsidRDefault="007E3803" w:rsidP="00A77740"/>
    <w:p w14:paraId="0E2036EF" w14:textId="30E4B4D9" w:rsidR="007E3803" w:rsidRPr="00E32B28" w:rsidRDefault="007E3803" w:rsidP="00A77740">
      <w:pPr>
        <w:rPr>
          <w:sz w:val="28"/>
          <w:szCs w:val="28"/>
        </w:rPr>
      </w:pPr>
      <w:r w:rsidRPr="00E32B28">
        <w:rPr>
          <w:sz w:val="28"/>
          <w:szCs w:val="28"/>
        </w:rPr>
        <w:lastRenderedPageBreak/>
        <w:t>What is Pancreatic Cancer and what parts of the body does it affect?</w:t>
      </w:r>
    </w:p>
    <w:p w14:paraId="50FAC96A" w14:textId="400DC684" w:rsidR="007E3803" w:rsidRDefault="007E3803" w:rsidP="00A77740"/>
    <w:p w14:paraId="559A507D" w14:textId="632E0E72" w:rsidR="007E3803" w:rsidRDefault="007E3803" w:rsidP="007E3803">
      <w:r>
        <w:t>The pancreas is an organ in your abdomen that is located behind the bottom portion of your stomach. Pancreatic cancer starts in the tissues of the pancreas. Your pancreas generates hormones that help you control your blood sugar as well as enzymes that help with digestion.</w:t>
      </w:r>
    </w:p>
    <w:p w14:paraId="6861345B" w14:textId="144CD903" w:rsidR="007E3803" w:rsidRDefault="007E3803" w:rsidP="007E3803">
      <w:r>
        <w:t>The pancreas can develop both malignant and non-cancerous tumours, among other growths. The cells that lining the ducts that expel digestive enzymes from the pancreas are where the most prevalent kind of pancreatic cancer first develops (pancreatic ductal adenocarcinoma)</w:t>
      </w:r>
      <w:r w:rsidR="00DF5ADC">
        <w:t xml:space="preserve">. </w:t>
      </w:r>
    </w:p>
    <w:p w14:paraId="6B859C14" w14:textId="74228695" w:rsidR="007E3803" w:rsidRDefault="007E3803" w:rsidP="007E3803">
      <w:r>
        <w:t xml:space="preserve">Rarely is pancreatic cancer found in its earliest </w:t>
      </w:r>
      <w:proofErr w:type="gramStart"/>
      <w:r>
        <w:t>stages, when</w:t>
      </w:r>
      <w:proofErr w:type="gramEnd"/>
      <w:r>
        <w:t xml:space="preserve"> it is most treatable. This is </w:t>
      </w:r>
      <w:proofErr w:type="gramStart"/>
      <w:r>
        <w:t>due to the fact that</w:t>
      </w:r>
      <w:proofErr w:type="gramEnd"/>
      <w:r>
        <w:t xml:space="preserve"> symptoms frequently don't appear until the disease has progressed to other organs.</w:t>
      </w:r>
    </w:p>
    <w:p w14:paraId="59CBE662" w14:textId="78ED1AC1" w:rsidR="007E3803" w:rsidRDefault="007E3803" w:rsidP="00A77740"/>
    <w:p w14:paraId="3B285B2B" w14:textId="163E609B" w:rsidR="00DF5ADC" w:rsidRDefault="00DF5ADC" w:rsidP="00A77740"/>
    <w:p w14:paraId="720CE7EE" w14:textId="742A9C8E" w:rsidR="00DF5ADC" w:rsidRDefault="00DF5ADC" w:rsidP="00A77740"/>
    <w:p w14:paraId="21C4E09C" w14:textId="18E97F3D" w:rsidR="00DF5ADC" w:rsidRDefault="00DF5ADC" w:rsidP="00A77740"/>
    <w:p w14:paraId="50C31456" w14:textId="66F00487" w:rsidR="00DF5ADC" w:rsidRDefault="00DF5ADC" w:rsidP="00A77740"/>
    <w:p w14:paraId="20EA8E5B" w14:textId="6163EE55" w:rsidR="00DF5ADC" w:rsidRDefault="00DF5ADC" w:rsidP="00A77740"/>
    <w:p w14:paraId="51BB1256" w14:textId="10BB56D2" w:rsidR="00DF5ADC" w:rsidRDefault="00DF5ADC" w:rsidP="00A77740"/>
    <w:p w14:paraId="7DFE6724" w14:textId="23C7BA67" w:rsidR="00DF5ADC" w:rsidRDefault="00DF5ADC" w:rsidP="00A77740"/>
    <w:p w14:paraId="4046D1AB" w14:textId="77E65533" w:rsidR="00DF5ADC" w:rsidRDefault="00DF5ADC" w:rsidP="00A77740"/>
    <w:p w14:paraId="5A5F7BB0" w14:textId="1C18FA03" w:rsidR="00DF5ADC" w:rsidRDefault="00DF5ADC" w:rsidP="00A77740"/>
    <w:p w14:paraId="053C0E39" w14:textId="6BFA5EF8" w:rsidR="00DF5ADC" w:rsidRDefault="00DF5ADC" w:rsidP="00A77740"/>
    <w:p w14:paraId="7F1A4E1F" w14:textId="2F33E92F" w:rsidR="00DF5ADC" w:rsidRDefault="00DF5ADC" w:rsidP="00A77740"/>
    <w:p w14:paraId="75857588" w14:textId="1BFACADC" w:rsidR="00DF5ADC" w:rsidRDefault="00DF5ADC" w:rsidP="00A77740"/>
    <w:p w14:paraId="7F45157D" w14:textId="185645C3" w:rsidR="00DF5ADC" w:rsidRDefault="00DF5ADC" w:rsidP="00A77740"/>
    <w:p w14:paraId="40BF0C4D" w14:textId="7C47C43B" w:rsidR="00DF5ADC" w:rsidRDefault="00DF5ADC" w:rsidP="00A77740"/>
    <w:p w14:paraId="683FF89A" w14:textId="79311ECF" w:rsidR="00DF5ADC" w:rsidRDefault="00DF5ADC" w:rsidP="00A77740"/>
    <w:p w14:paraId="6C77D67F" w14:textId="4C6CA42C" w:rsidR="00DF5ADC" w:rsidRDefault="00DF5ADC" w:rsidP="00A77740"/>
    <w:p w14:paraId="7EE30452" w14:textId="6629C3E9" w:rsidR="00DF5ADC" w:rsidRDefault="00DF5ADC" w:rsidP="00A77740"/>
    <w:p w14:paraId="73292DF0" w14:textId="0DD43EEF" w:rsidR="00DF5ADC" w:rsidRDefault="00DF5ADC" w:rsidP="00A77740"/>
    <w:p w14:paraId="227F1C49" w14:textId="016CDE9C" w:rsidR="00DF5ADC" w:rsidRDefault="00DF5ADC" w:rsidP="00A77740"/>
    <w:p w14:paraId="5C5C8F53" w14:textId="2E636E0E" w:rsidR="00DF5ADC" w:rsidRPr="00E32B28" w:rsidRDefault="00DF5ADC" w:rsidP="00A77740">
      <w:pPr>
        <w:rPr>
          <w:sz w:val="32"/>
          <w:szCs w:val="32"/>
        </w:rPr>
      </w:pPr>
      <w:r w:rsidRPr="00E32B28">
        <w:rPr>
          <w:sz w:val="32"/>
          <w:szCs w:val="32"/>
        </w:rPr>
        <w:lastRenderedPageBreak/>
        <w:t>Current state of the Art</w:t>
      </w:r>
      <w:r w:rsidR="003E102E">
        <w:rPr>
          <w:sz w:val="32"/>
          <w:szCs w:val="32"/>
        </w:rPr>
        <w:t xml:space="preserve"> for Removal of Pancreatic Cancer</w:t>
      </w:r>
      <w:r w:rsidRPr="00E32B28">
        <w:rPr>
          <w:sz w:val="32"/>
          <w:szCs w:val="32"/>
        </w:rPr>
        <w:t xml:space="preserve">: </w:t>
      </w:r>
    </w:p>
    <w:p w14:paraId="0B645F86" w14:textId="24B15F03" w:rsidR="00DF5ADC" w:rsidRDefault="00DF5ADC" w:rsidP="00A77740"/>
    <w:p w14:paraId="7F55352B" w14:textId="77777777" w:rsidR="000A1DC8" w:rsidRPr="000A1DC8" w:rsidRDefault="000A1DC8" w:rsidP="000A1DC8">
      <w:pPr>
        <w:shd w:val="clear" w:color="auto" w:fill="FFFFFF"/>
        <w:spacing w:after="0" w:line="240" w:lineRule="auto"/>
        <w:textAlignment w:val="baseline"/>
      </w:pPr>
      <w:r w:rsidRPr="000A1DC8">
        <w:t>Different types of doctors and other health care providers frequently collaborate in cancer care to construct a patient's overall care and treatment plan, which incorporates various types of therapies and supportive care. This is referred to as a multidisciplinary team. Other health care professionals on cancer care teams include physician assistants, nurse practitioners, oncology nurses, patient navigators, social workers, pharmacists, counsellors, nutritionists, and others.</w:t>
      </w:r>
    </w:p>
    <w:p w14:paraId="7DD83E4D" w14:textId="20544429" w:rsidR="000A1DC8" w:rsidRDefault="000A1DC8" w:rsidP="00B23D3E">
      <w:pPr>
        <w:shd w:val="clear" w:color="auto" w:fill="FFFFFF"/>
        <w:spacing w:after="0" w:line="240" w:lineRule="auto"/>
        <w:textAlignment w:val="baseline"/>
      </w:pPr>
      <w:r w:rsidRPr="000A1DC8">
        <w:t>The most prevalent forms of pancreatic cancer therapies are</w:t>
      </w:r>
      <w:r>
        <w:t xml:space="preserve"> listed below</w:t>
      </w:r>
      <w:r w:rsidRPr="000A1DC8">
        <w:t>, followed by a broad overview of treatments by stage. Pancreatic cancer treatment options now include surgery, radiation therapy, chemotherapy, targeted therapy, and immunotherapy. Your treatment plan will also include therapy for symptoms and side effects, which is an important aspect of cancer care.</w:t>
      </w:r>
    </w:p>
    <w:p w14:paraId="5BC7A518" w14:textId="15157F82" w:rsidR="00B23D3E" w:rsidRDefault="00B23D3E" w:rsidP="00B23D3E">
      <w:pPr>
        <w:shd w:val="clear" w:color="auto" w:fill="FFFFFF"/>
        <w:spacing w:after="0" w:line="240" w:lineRule="auto"/>
        <w:textAlignment w:val="baseline"/>
      </w:pPr>
    </w:p>
    <w:p w14:paraId="74C96661" w14:textId="77777777" w:rsidR="00B23D3E" w:rsidRPr="00B23D3E" w:rsidRDefault="00B23D3E" w:rsidP="00B23D3E">
      <w:pPr>
        <w:shd w:val="clear" w:color="auto" w:fill="FFFFFF"/>
        <w:spacing w:after="0" w:line="240" w:lineRule="auto"/>
        <w:textAlignment w:val="baseline"/>
      </w:pPr>
    </w:p>
    <w:p w14:paraId="04716C1F" w14:textId="29C175FD" w:rsidR="000A1DC8" w:rsidRPr="000A1DC8" w:rsidRDefault="000A1DC8" w:rsidP="008F19FD">
      <w:pPr>
        <w:shd w:val="clear" w:color="auto" w:fill="FFFFFF"/>
        <w:spacing w:after="0" w:line="240" w:lineRule="auto"/>
        <w:textAlignment w:val="baseline"/>
      </w:pPr>
      <w:r w:rsidRPr="000A1DC8">
        <w:t>Surgery</w:t>
      </w:r>
    </w:p>
    <w:p w14:paraId="3E72C403" w14:textId="6300462A" w:rsidR="003B6208" w:rsidRPr="000A1DC8" w:rsidRDefault="003B6208" w:rsidP="008F19FD">
      <w:pPr>
        <w:shd w:val="clear" w:color="auto" w:fill="FFFFFF"/>
        <w:spacing w:after="0" w:line="240" w:lineRule="auto"/>
        <w:textAlignment w:val="baseline"/>
      </w:pPr>
      <w:r w:rsidRPr="008F19FD">
        <w:t xml:space="preserve">Depending on the location and size of the tumour in the pancreas, surgery for pancreatic cancer may involve removing all or part of the pancreas. </w:t>
      </w:r>
      <w:proofErr w:type="gramStart"/>
      <w:r w:rsidRPr="008F19FD">
        <w:t>An</w:t>
      </w:r>
      <w:proofErr w:type="gramEnd"/>
      <w:r w:rsidRPr="008F19FD">
        <w:t xml:space="preserve"> region of healthy tissue surrounding the tumour is frequently removed as well. This is known as a margin. The objective of surgery is to have "clean margins" or "negative margins," which indicates that no cancer cells are present at the boundaries of the healthy tissue removed.</w:t>
      </w:r>
    </w:p>
    <w:p w14:paraId="078B3AFC" w14:textId="77777777" w:rsidR="003B6208" w:rsidRPr="008F19FD" w:rsidRDefault="003B6208" w:rsidP="008F19FD">
      <w:pPr>
        <w:shd w:val="clear" w:color="auto" w:fill="FFFFFF"/>
        <w:spacing w:after="0" w:line="240" w:lineRule="auto"/>
        <w:textAlignment w:val="baseline"/>
      </w:pPr>
      <w:r w:rsidRPr="008F19FD">
        <w:t>A surgical oncologist is a specialist who specialises in the surgical treatment of cancer. Because most pancreatic cancers are discovered after the illness has progressed, only around 20% of those diagnosed are able to receive surgery.</w:t>
      </w:r>
    </w:p>
    <w:p w14:paraId="740D556C" w14:textId="77777777" w:rsidR="003B6208" w:rsidRPr="008F19FD" w:rsidRDefault="003B6208" w:rsidP="008F19FD">
      <w:pPr>
        <w:shd w:val="clear" w:color="auto" w:fill="FFFFFF"/>
        <w:spacing w:after="0" w:line="240" w:lineRule="auto"/>
        <w:textAlignment w:val="baseline"/>
      </w:pPr>
    </w:p>
    <w:p w14:paraId="02A07FFF" w14:textId="7B4D4B7C" w:rsidR="000A1DC8" w:rsidRPr="008F19FD" w:rsidRDefault="003B6208" w:rsidP="008F19FD">
      <w:pPr>
        <w:shd w:val="clear" w:color="auto" w:fill="FFFFFF"/>
        <w:spacing w:after="0" w:line="240" w:lineRule="auto"/>
        <w:textAlignment w:val="baseline"/>
      </w:pPr>
      <w:r w:rsidRPr="008F19FD">
        <w:t>Pancreatic cancer surgery may be paired with systemic treatment and/or radiation therapy. Adjuvant therapy refers to the extra therapies that are typically administered following surgery. However, systemic and/or radiation treatment may be utilised prior to surgery to decrease a tumour. This is known as neoadjuvant or pre-operative treatment. Before surgery, the tumour is re-staged following neoadjuvant treatment. Another CT scan is frequently used for re-staging to look at the change in tumour size as well as what surrounding tissues and blood vessels it is impacting.</w:t>
      </w:r>
    </w:p>
    <w:p w14:paraId="5F55C82F" w14:textId="78EDA1E4" w:rsidR="003B6208" w:rsidRPr="008F19FD" w:rsidRDefault="003B6208" w:rsidP="008F19FD">
      <w:pPr>
        <w:shd w:val="clear" w:color="auto" w:fill="FFFFFF"/>
        <w:spacing w:after="0" w:line="240" w:lineRule="auto"/>
        <w:textAlignment w:val="baseline"/>
      </w:pPr>
    </w:p>
    <w:p w14:paraId="4F689A78" w14:textId="7AFAC422" w:rsidR="003B6208" w:rsidRPr="008F19FD" w:rsidRDefault="003B6208" w:rsidP="008F19FD">
      <w:pPr>
        <w:shd w:val="clear" w:color="auto" w:fill="FFFFFF"/>
        <w:spacing w:after="0" w:line="240" w:lineRule="auto"/>
        <w:textAlignment w:val="baseline"/>
      </w:pPr>
    </w:p>
    <w:p w14:paraId="014344B1" w14:textId="0CAEE2FE" w:rsidR="003B6208" w:rsidRPr="008F19FD" w:rsidRDefault="003B6208" w:rsidP="008F19FD">
      <w:pPr>
        <w:shd w:val="clear" w:color="auto" w:fill="FFFFFF"/>
        <w:spacing w:after="0" w:line="240" w:lineRule="auto"/>
        <w:textAlignment w:val="baseline"/>
      </w:pPr>
    </w:p>
    <w:p w14:paraId="2C46CF97" w14:textId="3396A45E" w:rsidR="003B6208" w:rsidRPr="008F19FD" w:rsidRDefault="003B6208" w:rsidP="008F19FD">
      <w:pPr>
        <w:shd w:val="clear" w:color="auto" w:fill="FFFFFF"/>
        <w:spacing w:after="0" w:line="240" w:lineRule="auto"/>
        <w:textAlignment w:val="baseline"/>
      </w:pPr>
    </w:p>
    <w:p w14:paraId="352C7770" w14:textId="77777777" w:rsidR="003B6208" w:rsidRPr="000A1DC8" w:rsidRDefault="003B6208" w:rsidP="008F19FD">
      <w:pPr>
        <w:shd w:val="clear" w:color="auto" w:fill="FFFFFF"/>
        <w:spacing w:after="0" w:line="240" w:lineRule="auto"/>
        <w:textAlignment w:val="baseline"/>
      </w:pPr>
    </w:p>
    <w:p w14:paraId="625B0DDC" w14:textId="77777777" w:rsidR="000A1DC8" w:rsidRPr="000A1DC8" w:rsidRDefault="000A1DC8" w:rsidP="008F19FD">
      <w:pPr>
        <w:shd w:val="clear" w:color="auto" w:fill="FFFFFF"/>
        <w:spacing w:after="0" w:line="240" w:lineRule="auto"/>
        <w:textAlignment w:val="baseline"/>
      </w:pPr>
      <w:r w:rsidRPr="000A1DC8">
        <w:t>Different types of surgery are performed depending on the purpose of the surgery.</w:t>
      </w:r>
    </w:p>
    <w:p w14:paraId="5A2FA1EA" w14:textId="2AEF1FE3" w:rsidR="000A1DC8" w:rsidRPr="000A1DC8" w:rsidRDefault="000A1DC8" w:rsidP="008F19FD">
      <w:pPr>
        <w:shd w:val="clear" w:color="auto" w:fill="FFFFFF"/>
        <w:spacing w:after="0" w:line="240" w:lineRule="auto"/>
        <w:textAlignment w:val="baseline"/>
      </w:pPr>
      <w:r w:rsidRPr="000A1DC8">
        <w:t>Laparoscopy</w:t>
      </w:r>
      <w:r w:rsidR="003B6208" w:rsidRPr="008F19FD">
        <w:t>:</w:t>
      </w:r>
      <w:r w:rsidRPr="000A1DC8">
        <w:t> </w:t>
      </w:r>
      <w:r w:rsidR="003B6208" w:rsidRPr="008F19FD">
        <w:t>The surgeon may opt to begin with a laparoscopy. Several small holes are created in the abdomen during a laparoscopy, and a tiny camera is inserted into the body while the patient is sedated. Anesthesia is a drug that helps to reduce pain perception. During this procedure, the surgeon will be able to determine whether the cancer has spread to other sections of the abdomen. If it has, surgery to remove the initial pancreatic tumour is typically not advised.</w:t>
      </w:r>
    </w:p>
    <w:p w14:paraId="72E5BFBA" w14:textId="77777777" w:rsidR="00095826" w:rsidRPr="008F19FD" w:rsidRDefault="000A1DC8" w:rsidP="008F19FD">
      <w:pPr>
        <w:shd w:val="clear" w:color="auto" w:fill="FFFFFF"/>
        <w:spacing w:after="0" w:line="240" w:lineRule="auto"/>
        <w:textAlignment w:val="baseline"/>
      </w:pPr>
      <w:r w:rsidRPr="000A1DC8">
        <w:t>Surgery to remove the tumor. </w:t>
      </w:r>
      <w:r w:rsidR="00095826" w:rsidRPr="008F19FD">
        <w:t xml:space="preserve">Depending on where the tumour lies in the pancreas, several forms of surgery are employed. </w:t>
      </w:r>
      <w:proofErr w:type="gramStart"/>
      <w:r w:rsidR="00095826" w:rsidRPr="008F19FD">
        <w:t>All of</w:t>
      </w:r>
      <w:proofErr w:type="gramEnd"/>
      <w:r w:rsidR="00095826" w:rsidRPr="008F19FD">
        <w:t xml:space="preserve"> the operations outlined here include the removal of adjacent lymph nodes. In most cases, more than one type of surgeon, as well as other experts, will be involved in your procedure.</w:t>
      </w:r>
    </w:p>
    <w:p w14:paraId="46E38D8D" w14:textId="77777777" w:rsidR="00095826" w:rsidRPr="008F19FD" w:rsidRDefault="000A1DC8" w:rsidP="008F19FD">
      <w:pPr>
        <w:shd w:val="clear" w:color="auto" w:fill="FFFFFF"/>
        <w:spacing w:after="0" w:line="240" w:lineRule="auto"/>
        <w:textAlignment w:val="baseline"/>
      </w:pPr>
      <w:r w:rsidRPr="000A1DC8">
        <w:t>Whipple procedure. </w:t>
      </w:r>
      <w:r w:rsidR="00095826" w:rsidRPr="008F19FD">
        <w:t xml:space="preserve">This procedure is also known as a pancreaticoduodenectomy. If the cancer is just in the head of the pancreas, a Whipple surgery may be performed. The pancreatic head and a section of </w:t>
      </w:r>
      <w:r w:rsidR="00095826" w:rsidRPr="008F19FD">
        <w:lastRenderedPageBreak/>
        <w:t>the small intestine called the duodenum, as well as the bile duct and stomach, or occasionally just a portion of the stomach, are removed during this major surgery. The surgeon will next reattach the digestive tract and biliary system. Temporary drains are typically placed in the belly to aid in drainage and patient recovery. Drains are often implanted after surgery and kept in place afterward to drain any pancreatic juice leaking to the outside of the body.</w:t>
      </w:r>
    </w:p>
    <w:p w14:paraId="79CA1492" w14:textId="411527C8" w:rsidR="000A1DC8" w:rsidRPr="000A1DC8" w:rsidRDefault="000A1DC8" w:rsidP="008F19FD">
      <w:pPr>
        <w:shd w:val="clear" w:color="auto" w:fill="FFFFFF"/>
        <w:spacing w:after="0" w:line="240" w:lineRule="auto"/>
        <w:textAlignment w:val="baseline"/>
      </w:pPr>
      <w:r w:rsidRPr="000A1DC8">
        <w:t>Distal pancreatectomy. </w:t>
      </w:r>
      <w:r w:rsidR="00395812" w:rsidRPr="008F19FD">
        <w:t>If the malignancy is found on the left side of the pancreas' tail, this procedure is usually performed. The pancreatic tail and body, as well as the spleen, are removed during this procedure.</w:t>
      </w:r>
    </w:p>
    <w:p w14:paraId="249A0A50" w14:textId="77777777" w:rsidR="00395812" w:rsidRPr="008F19FD" w:rsidRDefault="00395812" w:rsidP="008F19FD">
      <w:pPr>
        <w:shd w:val="clear" w:color="auto" w:fill="FFFFFF"/>
        <w:spacing w:after="0" w:line="240" w:lineRule="auto"/>
        <w:textAlignment w:val="baseline"/>
      </w:pPr>
    </w:p>
    <w:p w14:paraId="6026E0C0" w14:textId="63A3F926" w:rsidR="000A1DC8" w:rsidRPr="000A1DC8" w:rsidRDefault="000A1DC8" w:rsidP="008F19FD">
      <w:pPr>
        <w:shd w:val="clear" w:color="auto" w:fill="FFFFFF"/>
        <w:spacing w:after="0" w:line="240" w:lineRule="auto"/>
        <w:textAlignment w:val="baseline"/>
      </w:pPr>
      <w:r w:rsidRPr="000A1DC8">
        <w:t>Radiation therapy</w:t>
      </w:r>
    </w:p>
    <w:p w14:paraId="2DADF2FA" w14:textId="77777777" w:rsidR="00395812" w:rsidRPr="008F19FD" w:rsidRDefault="00395812" w:rsidP="008F19FD">
      <w:pPr>
        <w:shd w:val="clear" w:color="auto" w:fill="FFFFFF"/>
        <w:spacing w:after="0" w:line="240" w:lineRule="auto"/>
        <w:textAlignment w:val="baseline"/>
      </w:pPr>
      <w:r w:rsidRPr="008F19FD">
        <w:t>The use of high-energy x-rays or other particles to eliminate cancer cells is known as radiation therapy. A radiation oncologist is a doctor who specialises in the use of radiation therapy to treat cancer. External-beam radiation therapy, which delivers radiation from a machine outside the body, is the most prevalent method of radiation treatment.</w:t>
      </w:r>
    </w:p>
    <w:p w14:paraId="7A3D8474" w14:textId="120A66B7" w:rsidR="000A1DC8" w:rsidRPr="000A1DC8" w:rsidRDefault="00BB47DD" w:rsidP="008F19FD">
      <w:pPr>
        <w:shd w:val="clear" w:color="auto" w:fill="FFFFFF"/>
        <w:spacing w:after="0" w:line="240" w:lineRule="auto"/>
        <w:textAlignment w:val="baseline"/>
      </w:pPr>
      <w:r w:rsidRPr="008F19FD">
        <w:t xml:space="preserve">External-beam radiation treatment is the most often utilised method of radiation therapy for pancreatic cancer. A radiation therapy regimen, or schedule, typically consists of a predetermined number of treatments administered over a certain </w:t>
      </w:r>
      <w:proofErr w:type="gramStart"/>
      <w:r w:rsidRPr="008F19FD">
        <w:t>time period</w:t>
      </w:r>
      <w:proofErr w:type="gramEnd"/>
      <w:r w:rsidRPr="008F19FD">
        <w:t>. Radiation treatment can be administered in a variety of methods, including:</w:t>
      </w:r>
    </w:p>
    <w:p w14:paraId="250F4F00" w14:textId="77777777" w:rsidR="000A1DC8" w:rsidRPr="000A1DC8" w:rsidRDefault="000A1DC8" w:rsidP="008F19FD">
      <w:pPr>
        <w:shd w:val="clear" w:color="auto" w:fill="FFFFFF"/>
        <w:spacing w:after="0" w:line="240" w:lineRule="auto"/>
        <w:textAlignment w:val="baseline"/>
      </w:pPr>
      <w:r w:rsidRPr="000A1DC8">
        <w:t>Traditional radiation therapy. This is also called conventional or standard fraction radiation therapy. It is made up of daily treatments of lower doses of radiation per fraction or day. It is given over 5 to 6 weeks in total and is generally given during the week with weekends off from treatment.</w:t>
      </w:r>
    </w:p>
    <w:p w14:paraId="57568C63" w14:textId="77777777" w:rsidR="000A1DC8" w:rsidRPr="000A1DC8" w:rsidRDefault="000A1DC8" w:rsidP="008F19FD">
      <w:pPr>
        <w:shd w:val="clear" w:color="auto" w:fill="FFFFFF"/>
        <w:spacing w:after="0" w:line="240" w:lineRule="auto"/>
        <w:textAlignment w:val="baseline"/>
      </w:pPr>
      <w:r w:rsidRPr="000A1DC8">
        <w:t xml:space="preserve">Stereotactic body radiation (SBRT) or </w:t>
      </w:r>
      <w:proofErr w:type="spellStart"/>
      <w:r w:rsidRPr="000A1DC8">
        <w:t>cyberknife</w:t>
      </w:r>
      <w:proofErr w:type="spellEnd"/>
      <w:r w:rsidRPr="000A1DC8">
        <w:t>. These are shorter treatments of higher doses of radiation therapy given over as few as 5 days. This is a newer type of radiation therapy that can provide more localized treatment in fewer treatment sessions. Whether this approach works as well as traditional radiation therapy is not yet known, and it may not be appropriate for every person. It should only be given in specialized centers that have experience and expertise in using this technology for pancreatic cancer and identifying who it will work best for.</w:t>
      </w:r>
    </w:p>
    <w:p w14:paraId="2E54A68E" w14:textId="16BC26EB" w:rsidR="000A1DC8" w:rsidRDefault="000A1DC8" w:rsidP="008F19FD">
      <w:pPr>
        <w:shd w:val="clear" w:color="auto" w:fill="FFFFFF"/>
        <w:spacing w:after="0" w:line="240" w:lineRule="auto"/>
        <w:textAlignment w:val="baseline"/>
      </w:pPr>
      <w:r w:rsidRPr="000A1DC8">
        <w:t>Proton beam therapy. This is a type of external-beam radiation therapy that uses protons rather than x-rays. At high energy, protons can destroy cancer cells. It also lessens the amount of healthy tissue that receives radiation. Proton beam therapy may be given for a standard amount of time or for a shorter time like SBRT. It is not yet known whether it works better than standard radiation therapy, and it may not be an option for every person. It should be given in treatment centers that have the experience and skills needed to use this treatment for pancreatic cancer, which may only be available through a clinical trial.</w:t>
      </w:r>
    </w:p>
    <w:p w14:paraId="4B2DBBD8" w14:textId="77777777" w:rsidR="006514BB" w:rsidRPr="000A1DC8" w:rsidRDefault="006514BB" w:rsidP="008F19FD">
      <w:pPr>
        <w:shd w:val="clear" w:color="auto" w:fill="FFFFFF"/>
        <w:spacing w:after="0" w:line="240" w:lineRule="auto"/>
        <w:textAlignment w:val="baseline"/>
      </w:pPr>
    </w:p>
    <w:p w14:paraId="30F50679" w14:textId="43062F0B" w:rsidR="00E32B28" w:rsidRDefault="00E32B28" w:rsidP="008F19FD">
      <w:pPr>
        <w:shd w:val="clear" w:color="auto" w:fill="FFFFFF"/>
        <w:spacing w:after="0" w:line="240" w:lineRule="auto"/>
        <w:textAlignment w:val="baseline"/>
      </w:pPr>
    </w:p>
    <w:p w14:paraId="5F477FBA" w14:textId="54FBEE64" w:rsidR="00E32B28" w:rsidRDefault="00E32B28" w:rsidP="008F19FD">
      <w:pPr>
        <w:shd w:val="clear" w:color="auto" w:fill="FFFFFF"/>
        <w:spacing w:after="0" w:line="240" w:lineRule="auto"/>
        <w:textAlignment w:val="baseline"/>
      </w:pPr>
    </w:p>
    <w:p w14:paraId="5FF55AC7" w14:textId="051E4597" w:rsidR="00E32B28" w:rsidRDefault="00E32B28" w:rsidP="008F19FD">
      <w:pPr>
        <w:shd w:val="clear" w:color="auto" w:fill="FFFFFF"/>
        <w:spacing w:after="0" w:line="240" w:lineRule="auto"/>
        <w:textAlignment w:val="baseline"/>
      </w:pPr>
    </w:p>
    <w:p w14:paraId="7560742A" w14:textId="08C79D96" w:rsidR="00E32B28" w:rsidRDefault="00E32B28" w:rsidP="008F19FD">
      <w:pPr>
        <w:shd w:val="clear" w:color="auto" w:fill="FFFFFF"/>
        <w:spacing w:after="0" w:line="240" w:lineRule="auto"/>
        <w:textAlignment w:val="baseline"/>
        <w:rPr>
          <w:sz w:val="36"/>
          <w:szCs w:val="36"/>
        </w:rPr>
      </w:pPr>
      <w:r w:rsidRPr="00E32B28">
        <w:rPr>
          <w:sz w:val="36"/>
          <w:szCs w:val="36"/>
        </w:rPr>
        <w:t>How do we diagnose pancreatic cancer?</w:t>
      </w:r>
    </w:p>
    <w:p w14:paraId="6CF52B0D" w14:textId="38C55BC4" w:rsidR="00E32B28" w:rsidRDefault="00E32B28" w:rsidP="008F19FD">
      <w:pPr>
        <w:shd w:val="clear" w:color="auto" w:fill="FFFFFF"/>
        <w:spacing w:after="0" w:line="240" w:lineRule="auto"/>
        <w:textAlignment w:val="baseline"/>
        <w:rPr>
          <w:sz w:val="36"/>
          <w:szCs w:val="36"/>
        </w:rPr>
      </w:pPr>
      <w:r>
        <w:rPr>
          <w:sz w:val="36"/>
          <w:szCs w:val="36"/>
        </w:rPr>
        <w:t>How can we make this more efficient with ML and AI?</w:t>
      </w:r>
    </w:p>
    <w:p w14:paraId="065E3191" w14:textId="6678612B" w:rsidR="00E32B28" w:rsidRDefault="007F6B17" w:rsidP="008F19FD">
      <w:pPr>
        <w:shd w:val="clear" w:color="auto" w:fill="FFFFFF"/>
        <w:spacing w:after="0" w:line="240" w:lineRule="auto"/>
        <w:textAlignment w:val="baseline"/>
        <w:rPr>
          <w:sz w:val="36"/>
          <w:szCs w:val="36"/>
        </w:rPr>
      </w:pPr>
      <w:r>
        <w:rPr>
          <w:sz w:val="36"/>
          <w:szCs w:val="36"/>
        </w:rPr>
        <w:t xml:space="preserve"> </w:t>
      </w:r>
    </w:p>
    <w:p w14:paraId="33348F48" w14:textId="02697CC6" w:rsidR="007F6B17" w:rsidRDefault="007F6B17" w:rsidP="008F19FD">
      <w:pPr>
        <w:shd w:val="clear" w:color="auto" w:fill="FFFFFF"/>
        <w:spacing w:after="0" w:line="240" w:lineRule="auto"/>
        <w:textAlignment w:val="baseline"/>
        <w:rPr>
          <w:sz w:val="36"/>
          <w:szCs w:val="36"/>
        </w:rPr>
      </w:pPr>
    </w:p>
    <w:p w14:paraId="23E47393" w14:textId="4C261C85" w:rsidR="007F6B17" w:rsidRPr="00E32B28" w:rsidRDefault="007F6B17" w:rsidP="008F19FD">
      <w:pPr>
        <w:shd w:val="clear" w:color="auto" w:fill="FFFFFF"/>
        <w:spacing w:after="0" w:line="240" w:lineRule="auto"/>
        <w:textAlignment w:val="baseline"/>
        <w:rPr>
          <w:sz w:val="36"/>
          <w:szCs w:val="36"/>
        </w:rPr>
      </w:pPr>
      <w:proofErr w:type="spellStart"/>
      <w:r>
        <w:rPr>
          <w:sz w:val="36"/>
          <w:szCs w:val="36"/>
        </w:rPr>
        <w:t>pubmed</w:t>
      </w:r>
      <w:proofErr w:type="spellEnd"/>
    </w:p>
    <w:sectPr w:rsidR="007F6B17" w:rsidRPr="00E32B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6B2AA" w14:textId="77777777" w:rsidR="00FE00A5" w:rsidRDefault="00FE00A5" w:rsidP="00E32B28">
      <w:pPr>
        <w:spacing w:after="0" w:line="240" w:lineRule="auto"/>
      </w:pPr>
      <w:r>
        <w:separator/>
      </w:r>
    </w:p>
  </w:endnote>
  <w:endnote w:type="continuationSeparator" w:id="0">
    <w:p w14:paraId="2137A20C" w14:textId="77777777" w:rsidR="00FE00A5" w:rsidRDefault="00FE00A5" w:rsidP="00E32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04CE5" w14:textId="77777777" w:rsidR="00FE00A5" w:rsidRDefault="00FE00A5" w:rsidP="00E32B28">
      <w:pPr>
        <w:spacing w:after="0" w:line="240" w:lineRule="auto"/>
      </w:pPr>
      <w:r>
        <w:separator/>
      </w:r>
    </w:p>
  </w:footnote>
  <w:footnote w:type="continuationSeparator" w:id="0">
    <w:p w14:paraId="619F413B" w14:textId="77777777" w:rsidR="00FE00A5" w:rsidRDefault="00FE00A5" w:rsidP="00E32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A7C8C"/>
    <w:multiLevelType w:val="multilevel"/>
    <w:tmpl w:val="D1543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B757E"/>
    <w:multiLevelType w:val="multilevel"/>
    <w:tmpl w:val="7F78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541C7"/>
    <w:multiLevelType w:val="multilevel"/>
    <w:tmpl w:val="4588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3729A"/>
    <w:multiLevelType w:val="multilevel"/>
    <w:tmpl w:val="9D66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E7070"/>
    <w:multiLevelType w:val="multilevel"/>
    <w:tmpl w:val="8B42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D3512"/>
    <w:multiLevelType w:val="multilevel"/>
    <w:tmpl w:val="43D8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70353"/>
    <w:multiLevelType w:val="multilevel"/>
    <w:tmpl w:val="8A86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116642">
    <w:abstractNumId w:val="5"/>
  </w:num>
  <w:num w:numId="2" w16cid:durableId="309674964">
    <w:abstractNumId w:val="0"/>
  </w:num>
  <w:num w:numId="3" w16cid:durableId="1381635806">
    <w:abstractNumId w:val="6"/>
  </w:num>
  <w:num w:numId="4" w16cid:durableId="861700">
    <w:abstractNumId w:val="3"/>
  </w:num>
  <w:num w:numId="5" w16cid:durableId="440540374">
    <w:abstractNumId w:val="4"/>
  </w:num>
  <w:num w:numId="6" w16cid:durableId="93598747">
    <w:abstractNumId w:val="2"/>
  </w:num>
  <w:num w:numId="7" w16cid:durableId="918246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AA1"/>
    <w:rsid w:val="00000F50"/>
    <w:rsid w:val="00001144"/>
    <w:rsid w:val="000436F9"/>
    <w:rsid w:val="00095826"/>
    <w:rsid w:val="000A1DC8"/>
    <w:rsid w:val="00173A60"/>
    <w:rsid w:val="002C7119"/>
    <w:rsid w:val="00355B15"/>
    <w:rsid w:val="00395812"/>
    <w:rsid w:val="003B6208"/>
    <w:rsid w:val="003E102E"/>
    <w:rsid w:val="00506923"/>
    <w:rsid w:val="00590FEF"/>
    <w:rsid w:val="005D7AA1"/>
    <w:rsid w:val="006514BB"/>
    <w:rsid w:val="007E3803"/>
    <w:rsid w:val="007F5264"/>
    <w:rsid w:val="007F6B17"/>
    <w:rsid w:val="008F19FD"/>
    <w:rsid w:val="00913763"/>
    <w:rsid w:val="00A77740"/>
    <w:rsid w:val="00B05F42"/>
    <w:rsid w:val="00B23D3E"/>
    <w:rsid w:val="00B63BFA"/>
    <w:rsid w:val="00BB47DD"/>
    <w:rsid w:val="00DF5ADC"/>
    <w:rsid w:val="00E32B28"/>
    <w:rsid w:val="00F93E36"/>
    <w:rsid w:val="00FE00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9002E"/>
  <w15:chartTrackingRefBased/>
  <w15:docId w15:val="{A9F8342E-B185-4E64-A92D-184FFA985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A1DC8"/>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0A1DC8"/>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paragraph" w:styleId="Heading5">
    <w:name w:val="heading 5"/>
    <w:basedOn w:val="Normal"/>
    <w:link w:val="Heading5Char"/>
    <w:uiPriority w:val="9"/>
    <w:qFormat/>
    <w:rsid w:val="000A1DC8"/>
    <w:pPr>
      <w:spacing w:before="100" w:beforeAutospacing="1" w:after="100" w:afterAutospacing="1" w:line="240" w:lineRule="auto"/>
      <w:outlineLvl w:val="4"/>
    </w:pPr>
    <w:rPr>
      <w:rFonts w:ascii="Times New Roman" w:eastAsia="Times New Roman" w:hAnsi="Times New Roman" w:cs="Times New Roman"/>
      <w:b/>
      <w:bCs/>
      <w:sz w:val="20"/>
      <w:szCs w:val="20"/>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5B15"/>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Heading3Char">
    <w:name w:val="Heading 3 Char"/>
    <w:basedOn w:val="DefaultParagraphFont"/>
    <w:link w:val="Heading3"/>
    <w:uiPriority w:val="9"/>
    <w:rsid w:val="000A1DC8"/>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0A1DC8"/>
    <w:rPr>
      <w:rFonts w:ascii="Times New Roman" w:eastAsia="Times New Roman" w:hAnsi="Times New Roman" w:cs="Times New Roman"/>
      <w:b/>
      <w:bCs/>
      <w:sz w:val="24"/>
      <w:szCs w:val="24"/>
      <w:lang w:eastAsia="en-CA"/>
    </w:rPr>
  </w:style>
  <w:style w:type="character" w:customStyle="1" w:styleId="Heading5Char">
    <w:name w:val="Heading 5 Char"/>
    <w:basedOn w:val="DefaultParagraphFont"/>
    <w:link w:val="Heading5"/>
    <w:uiPriority w:val="9"/>
    <w:rsid w:val="000A1DC8"/>
    <w:rPr>
      <w:rFonts w:ascii="Times New Roman" w:eastAsia="Times New Roman" w:hAnsi="Times New Roman" w:cs="Times New Roman"/>
      <w:b/>
      <w:bCs/>
      <w:sz w:val="20"/>
      <w:szCs w:val="20"/>
      <w:lang w:eastAsia="en-CA"/>
    </w:rPr>
  </w:style>
  <w:style w:type="character" w:styleId="Hyperlink">
    <w:name w:val="Hyperlink"/>
    <w:basedOn w:val="DefaultParagraphFont"/>
    <w:uiPriority w:val="99"/>
    <w:semiHidden/>
    <w:unhideWhenUsed/>
    <w:rsid w:val="000A1DC8"/>
    <w:rPr>
      <w:color w:val="0000FF"/>
      <w:u w:val="single"/>
    </w:rPr>
  </w:style>
  <w:style w:type="character" w:styleId="Strong">
    <w:name w:val="Strong"/>
    <w:basedOn w:val="DefaultParagraphFont"/>
    <w:uiPriority w:val="22"/>
    <w:qFormat/>
    <w:rsid w:val="000A1DC8"/>
    <w:rPr>
      <w:b/>
      <w:bCs/>
    </w:rPr>
  </w:style>
  <w:style w:type="character" w:styleId="Emphasis">
    <w:name w:val="Emphasis"/>
    <w:basedOn w:val="DefaultParagraphFont"/>
    <w:uiPriority w:val="20"/>
    <w:qFormat/>
    <w:rsid w:val="000A1DC8"/>
    <w:rPr>
      <w:i/>
      <w:iCs/>
    </w:rPr>
  </w:style>
  <w:style w:type="paragraph" w:styleId="Header">
    <w:name w:val="header"/>
    <w:basedOn w:val="Normal"/>
    <w:link w:val="HeaderChar"/>
    <w:uiPriority w:val="99"/>
    <w:unhideWhenUsed/>
    <w:rsid w:val="00E32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B28"/>
  </w:style>
  <w:style w:type="paragraph" w:styleId="Footer">
    <w:name w:val="footer"/>
    <w:basedOn w:val="Normal"/>
    <w:link w:val="FooterChar"/>
    <w:uiPriority w:val="99"/>
    <w:unhideWhenUsed/>
    <w:rsid w:val="00E32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B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938261">
      <w:bodyDiv w:val="1"/>
      <w:marLeft w:val="0"/>
      <w:marRight w:val="0"/>
      <w:marTop w:val="0"/>
      <w:marBottom w:val="0"/>
      <w:divBdr>
        <w:top w:val="none" w:sz="0" w:space="0" w:color="auto"/>
        <w:left w:val="none" w:sz="0" w:space="0" w:color="auto"/>
        <w:bottom w:val="none" w:sz="0" w:space="0" w:color="auto"/>
        <w:right w:val="none" w:sz="0" w:space="0" w:color="auto"/>
      </w:divBdr>
    </w:div>
    <w:div w:id="83152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987</TotalTime>
  <Pages>4</Pages>
  <Words>1438</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Dey</dc:creator>
  <cp:keywords/>
  <dc:description/>
  <cp:lastModifiedBy>Sayan Dey</cp:lastModifiedBy>
  <cp:revision>13</cp:revision>
  <dcterms:created xsi:type="dcterms:W3CDTF">2022-07-06T19:36:00Z</dcterms:created>
  <dcterms:modified xsi:type="dcterms:W3CDTF">2022-09-11T23:01:00Z</dcterms:modified>
</cp:coreProperties>
</file>