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2E" w:rsidRDefault="0037572E" w:rsidP="00637B47">
      <w:pPr>
        <w:pStyle w:val="Heading1"/>
      </w:pPr>
      <w:r>
        <w:t xml:space="preserve">CHAPTER III </w:t>
      </w:r>
    </w:p>
    <w:p w:rsidR="0037572E" w:rsidRDefault="0037572E" w:rsidP="00637B47"/>
    <w:p w:rsidR="0037572E" w:rsidRDefault="0037572E" w:rsidP="00637B47"/>
    <w:p w:rsidR="0037572E" w:rsidRDefault="0037572E" w:rsidP="00637B47">
      <w:r>
        <w:t xml:space="preserve">‘M. K. GANDHI, ATTORNEY-AT-LAW 5 </w:t>
      </w:r>
    </w:p>
    <w:p w:rsidR="0037572E" w:rsidRDefault="0037572E" w:rsidP="00637B47"/>
    <w:p w:rsidR="0037572E" w:rsidRDefault="0037572E" w:rsidP="00637B47">
      <w:r>
        <w:t xml:space="preserve">G andhi had himself photographed shortly after he arrived </w:t>
      </w:r>
    </w:p>
    <w:p w:rsidR="0037572E" w:rsidRDefault="0037572E" w:rsidP="00637B47">
      <w:r>
        <w:t xml:space="preserve">in London in 1888. His hair is thick, black and carefully </w:t>
      </w:r>
    </w:p>
    <w:p w:rsidR="0037572E" w:rsidRDefault="0037572E" w:rsidP="00637B47">
      <w:r>
        <w:t xml:space="preserve">combed with the parting slightly to the right of centre. </w:t>
      </w:r>
    </w:p>
    <w:p w:rsidR="0037572E" w:rsidRDefault="0037572E" w:rsidP="00637B47">
      <w:r>
        <w:t xml:space="preserve">The ear is large. The nose is big and pointed. The eyes and lips </w:t>
      </w:r>
    </w:p>
    <w:p w:rsidR="0037572E" w:rsidRDefault="0037572E" w:rsidP="00637B47">
      <w:r>
        <w:t xml:space="preserve">are the impressive features. The eyes seem to mirror puzzlement, </w:t>
      </w:r>
    </w:p>
    <w:p w:rsidR="0037572E" w:rsidRDefault="0037572E" w:rsidP="00637B47">
      <w:r>
        <w:t xml:space="preserve">fright, yearning; they seem to be moving and looking for some¬ </w:t>
      </w:r>
    </w:p>
    <w:p w:rsidR="0037572E" w:rsidRDefault="0037572E" w:rsidP="00637B47">
      <w:r>
        <w:t xml:space="preserve">thing.- The lips are full, sensuous, sensitive, sad and defensive. </w:t>
      </w:r>
    </w:p>
    <w:p w:rsidR="0037572E" w:rsidRDefault="0037572E" w:rsidP="00637B47">
      <w:r>
        <w:t xml:space="preserve">The face is that of a person who fears coming struggles with </w:t>
      </w:r>
    </w:p>
    <w:p w:rsidR="0037572E" w:rsidRDefault="0037572E" w:rsidP="00637B47">
      <w:r>
        <w:t xml:space="preserve">himself and the world. Will he conquer his passions, he wonders; </w:t>
      </w:r>
    </w:p>
    <w:p w:rsidR="0037572E" w:rsidRDefault="0037572E" w:rsidP="00637B47">
      <w:r>
        <w:t xml:space="preserve">can he make good? He has either been injured or is afraid of </w:t>
      </w:r>
    </w:p>
    <w:p w:rsidR="0037572E" w:rsidRDefault="0037572E" w:rsidP="00637B47">
      <w:r>
        <w:t xml:space="preserve">injury. </w:t>
      </w:r>
    </w:p>
    <w:p w:rsidR="0037572E" w:rsidRDefault="0037572E" w:rsidP="00637B47"/>
    <w:p w:rsidR="0037572E" w:rsidRDefault="0037572E" w:rsidP="00637B47">
      <w:r>
        <w:t xml:space="preserve">In an out-of-doors group picture of the 1890 Vegetarians’ </w:t>
      </w:r>
    </w:p>
    <w:p w:rsidR="0037572E" w:rsidRDefault="0037572E" w:rsidP="00637B47">
      <w:r>
        <w:t xml:space="preserve">Conference at Portsmouth, Gandhi was wearing a white tie, hard </w:t>
      </w:r>
    </w:p>
    <w:p w:rsidR="0037572E" w:rsidRDefault="0037572E" w:rsidP="00637B47">
      <w:r>
        <w:t xml:space="preserve">white cuffs and a white dress handkerchief in his front pocket. </w:t>
      </w:r>
    </w:p>
    <w:p w:rsidR="0037572E" w:rsidRDefault="0037572E" w:rsidP="00637B47">
      <w:r>
        <w:t xml:space="preserve">His hair is neatly dressed. He used to spend ten minutes every </w:t>
      </w:r>
    </w:p>
    <w:p w:rsidR="0037572E" w:rsidRDefault="0037572E" w:rsidP="00637B47">
      <w:r>
        <w:t xml:space="preserve">morning combing and brushing it. </w:t>
      </w:r>
    </w:p>
    <w:p w:rsidR="0037572E" w:rsidRDefault="0037572E" w:rsidP="00637B47"/>
    <w:p w:rsidR="0037572E" w:rsidRDefault="0037572E" w:rsidP="00637B47">
      <w:r>
        <w:t xml:space="preserve">Dr. Sachchidananda Sinha, an Indian then a student in Lon¬ </w:t>
      </w:r>
    </w:p>
    <w:p w:rsidR="0037572E" w:rsidRDefault="0037572E" w:rsidP="00637B47">
      <w:r>
        <w:t xml:space="preserve">don, recalls meeting Gandhi in February 1890, in Piccadilly </w:t>
      </w:r>
    </w:p>
    <w:p w:rsidR="0037572E" w:rsidRDefault="0037572E" w:rsidP="00637B47">
      <w:r>
        <w:t xml:space="preserve">Circus; Gandhi, he says, ‘was wearing at the time a high silk top </w:t>
      </w:r>
    </w:p>
    <w:p w:rsidR="0037572E" w:rsidRDefault="0037572E" w:rsidP="00637B47">
      <w:r>
        <w:t xml:space="preserve">hat “burnished bright”, a stiff and starched collar (known as a </w:t>
      </w:r>
    </w:p>
    <w:p w:rsidR="0037572E" w:rsidRDefault="0037572E" w:rsidP="00637B47">
      <w:r>
        <w:t xml:space="preserve">Gladstonian), a rather flashy tie displaying all the colours of the </w:t>
      </w:r>
    </w:p>
    <w:p w:rsidR="0037572E" w:rsidRDefault="0037572E" w:rsidP="00637B47">
      <w:r>
        <w:t xml:space="preserve">rainbow, under which there was a fine striped silk shirt. He wore </w:t>
      </w:r>
    </w:p>
    <w:p w:rsidR="0037572E" w:rsidRDefault="0037572E" w:rsidP="00637B47">
      <w:r>
        <w:t xml:space="preserve">as his outer clothes a morning coat, a double-breasted waistcoat, </w:t>
      </w:r>
    </w:p>
    <w:p w:rsidR="0037572E" w:rsidRDefault="0037572E" w:rsidP="00637B47">
      <w:r>
        <w:t xml:space="preserve">and dark striped trousers to match, and not only patent-leather </w:t>
      </w:r>
    </w:p>
    <w:p w:rsidR="0037572E" w:rsidRDefault="0037572E" w:rsidP="00637B47">
      <w:r>
        <w:t xml:space="preserve">shoes but spats over them. He also carried leather gloves and a </w:t>
      </w:r>
    </w:p>
    <w:p w:rsidR="0037572E" w:rsidRDefault="0037572E" w:rsidP="00637B47">
      <w:r>
        <w:t xml:space="preserve">silver-mounted stick, but wore no spectacles. His clothes were </w:t>
      </w:r>
    </w:p>
    <w:p w:rsidR="0037572E" w:rsidRDefault="0037572E" w:rsidP="00637B47">
      <w:r>
        <w:t xml:space="preserve">regarded as the very acme of fashion for young men about town </w:t>
      </w:r>
    </w:p>
    <w:p w:rsidR="0037572E" w:rsidRDefault="0037572E" w:rsidP="00637B47">
      <w:r>
        <w:t xml:space="preserve">at that time, and were largely in vogue among the Indian youth </w:t>
      </w:r>
    </w:p>
    <w:p w:rsidR="0037572E" w:rsidRDefault="0037572E" w:rsidP="00637B47">
      <w:r>
        <w:t xml:space="preserve">prosecuting their studies in law at one of the four institutions </w:t>
      </w:r>
    </w:p>
    <w:p w:rsidR="0037572E" w:rsidRDefault="0037572E" w:rsidP="00637B47">
      <w:r>
        <w:t xml:space="preserve">called the Inns of Court’. There were four Inns of Court: Lincoln’s </w:t>
      </w:r>
    </w:p>
    <w:p w:rsidR="0037572E" w:rsidRDefault="0037572E" w:rsidP="00637B47">
      <w:r>
        <w:t xml:space="preserve">Inn, Gray’s Inn, the Middle Temple and the Inner Temple, and </w:t>
      </w:r>
    </w:p>
    <w:p w:rsidR="0037572E" w:rsidRDefault="0037572E" w:rsidP="00637B47">
      <w:r>
        <w:t xml:space="preserve">the last, where Gandhi had enrolled, was, says Dr. Sinha, con¬ </w:t>
      </w:r>
    </w:p>
    <w:p w:rsidR="0037572E" w:rsidRDefault="0037572E" w:rsidP="00637B47">
      <w:r>
        <w:t xml:space="preserve">sidered by Indians ‘the most aristocratic’. </w:t>
      </w:r>
    </w:p>
    <w:p w:rsidR="0037572E" w:rsidRDefault="0037572E" w:rsidP="00637B47"/>
    <w:p w:rsidR="0037572E" w:rsidRDefault="0037572E" w:rsidP="00637B47">
      <w:r>
        <w:t xml:space="preserve">37 </w:t>
      </w:r>
    </w:p>
    <w:p w:rsidR="0037572E" w:rsidRDefault="0037572E" w:rsidP="00637B47"/>
    <w:p w:rsidR="0037572E" w:rsidRDefault="0037572E" w:rsidP="00637B47"/>
    <w:p w:rsidR="0037572E" w:rsidRDefault="0037572E" w:rsidP="00637B47">
      <w:r>
        <w:t xml:space="preserve">THE END AND THE BEGINNING </w:t>
      </w:r>
    </w:p>
    <w:p w:rsidR="0037572E" w:rsidRDefault="0037572E" w:rsidP="00637B47"/>
    <w:p w:rsidR="0037572E" w:rsidRDefault="0037572E" w:rsidP="00637B47">
      <w:r>
        <w:t xml:space="preserve">Gandhi says his ‘punctiliousness in dress persisted for years*. </w:t>
      </w:r>
    </w:p>
    <w:p w:rsidR="0037572E" w:rsidRDefault="0037572E" w:rsidP="00637B47">
      <w:r>
        <w:t xml:space="preserve">His top hat, he writes, was expensive, and he spent ten pounds </w:t>
      </w:r>
    </w:p>
    <w:p w:rsidR="0037572E" w:rsidRDefault="0037572E" w:rsidP="00637B47">
      <w:r>
        <w:t xml:space="preserve">for an evening dress suit tailored to order in Bond Street. He </w:t>
      </w:r>
    </w:p>
    <w:p w:rsidR="0037572E" w:rsidRDefault="0037572E" w:rsidP="00637B47">
      <w:r>
        <w:t xml:space="preserve">asked his brother to send him a double watch chain of gold. He </w:t>
      </w:r>
    </w:p>
    <w:p w:rsidR="0037572E" w:rsidRDefault="0037572E" w:rsidP="00637B47">
      <w:r>
        <w:t xml:space="preserve">abandoned his ready-made cravat and learned to tie one himself. </w:t>
      </w:r>
    </w:p>
    <w:p w:rsidR="0037572E" w:rsidRDefault="0037572E" w:rsidP="00637B47">
      <w:r>
        <w:t xml:space="preserve">Further ‘aping the English gentleman*, he invested three pounds </w:t>
      </w:r>
    </w:p>
    <w:p w:rsidR="0037572E" w:rsidRDefault="0037572E" w:rsidP="00637B47">
      <w:r>
        <w:t xml:space="preserve">in a course of dancing lessons. But ‘I could not follow the piano’ </w:t>
      </w:r>
    </w:p>
    <w:p w:rsidR="0037572E" w:rsidRDefault="0037572E" w:rsidP="00637B47">
      <w:r>
        <w:t xml:space="preserve">or ‘achieve anything like rhythmic motion*. Adamant and logical, </w:t>
      </w:r>
    </w:p>
    <w:p w:rsidR="0037572E" w:rsidRDefault="0037572E" w:rsidP="00637B47">
      <w:r>
        <w:t xml:space="preserve">he thought he would develop an ear for music by mastering the </w:t>
      </w:r>
    </w:p>
    <w:p w:rsidR="0037572E" w:rsidRDefault="0037572E" w:rsidP="00637B47">
      <w:r>
        <w:t xml:space="preserve">violin. He purchased an instrument and found a teacher. But </w:t>
      </w:r>
    </w:p>
    <w:p w:rsidR="0037572E" w:rsidRDefault="0037572E" w:rsidP="00637B47">
      <w:r>
        <w:t xml:space="preserve">he gave up the effort and sold the violin. He acquired Bell’s </w:t>
      </w:r>
    </w:p>
    <w:p w:rsidR="0037572E" w:rsidRDefault="0037572E" w:rsidP="00637B47">
      <w:r>
        <w:t xml:space="preserve">Standard Elocutionist and took elocution lessons. Very soon he </w:t>
      </w:r>
    </w:p>
    <w:p w:rsidR="0037572E" w:rsidRDefault="0037572E" w:rsidP="00637B47">
      <w:r>
        <w:t xml:space="preserve">abandoned that too. </w:t>
      </w:r>
    </w:p>
    <w:p w:rsidR="0037572E" w:rsidRDefault="0037572E" w:rsidP="00637B47"/>
    <w:p w:rsidR="0037572E" w:rsidRDefault="0037572E" w:rsidP="00637B47">
      <w:r>
        <w:t xml:space="preserve">Playing the gentleman would, Gandhi mistakenly thought, </w:t>
      </w:r>
    </w:p>
    <w:p w:rsidR="0037572E" w:rsidRDefault="0037572E" w:rsidP="00637B47">
      <w:r>
        <w:t xml:space="preserve">bring him into key with the dominant note in British life. He </w:t>
      </w:r>
    </w:p>
    <w:p w:rsidR="0037572E" w:rsidRDefault="0037572E" w:rsidP="00637B47">
      <w:r>
        <w:t xml:space="preserve">always needed harmony, and the need helped him to develop </w:t>
      </w:r>
    </w:p>
    <w:p w:rsidR="0037572E" w:rsidRDefault="0037572E" w:rsidP="00637B47">
      <w:r>
        <w:t xml:space="preserve">delicate antennae of leadership. </w:t>
      </w:r>
    </w:p>
    <w:p w:rsidR="0037572E" w:rsidRDefault="0037572E" w:rsidP="00637B47"/>
    <w:p w:rsidR="0037572E" w:rsidRDefault="0037572E" w:rsidP="00637B47">
      <w:r>
        <w:t xml:space="preserve">Throughout life, Gandhi concentrated on man’s day-to-day </w:t>
      </w:r>
    </w:p>
    <w:p w:rsidR="0037572E" w:rsidRDefault="0037572E" w:rsidP="00637B47">
      <w:r>
        <w:t xml:space="preserve">behaviour. In London, his central concern was the day-to-day </w:t>
      </w:r>
    </w:p>
    <w:p w:rsidR="0037572E" w:rsidRDefault="0037572E" w:rsidP="00637B47">
      <w:r>
        <w:t xml:space="preserve">behaviour of M. K. Gandhi. His autobiographical reminiscences </w:t>
      </w:r>
    </w:p>
    <w:p w:rsidR="0037572E" w:rsidRDefault="0037572E" w:rsidP="00637B47">
      <w:r>
        <w:t xml:space="preserve">of London student days deal entirely with his food, clothes, shy¬ </w:t>
      </w:r>
    </w:p>
    <w:p w:rsidR="0037572E" w:rsidRDefault="0037572E" w:rsidP="00637B47">
      <w:r>
        <w:t xml:space="preserve">ness, relations with acquaintances and his religious attitude. </w:t>
      </w:r>
    </w:p>
    <w:p w:rsidR="0037572E" w:rsidRDefault="0037572E" w:rsidP="00637B47"/>
    <w:p w:rsidR="0037572E" w:rsidRDefault="0037572E" w:rsidP="00637B47">
      <w:r>
        <w:t xml:space="preserve">George Santayana, the American philosopher of Spanish </w:t>
      </w:r>
    </w:p>
    <w:p w:rsidR="0037572E" w:rsidRDefault="0037572E" w:rsidP="00637B47">
      <w:r>
        <w:t xml:space="preserve">descent, visited London as a young man when Gandhi was there. </w:t>
      </w:r>
    </w:p>
    <w:p w:rsidR="0037572E" w:rsidRDefault="0037572E" w:rsidP="00637B47">
      <w:r>
        <w:t xml:space="preserve">Decades later, in The Middle Span , the second volume of his </w:t>
      </w:r>
    </w:p>
    <w:p w:rsidR="0037572E" w:rsidRDefault="0037572E" w:rsidP="00637B47">
      <w:r>
        <w:t xml:space="preserve">memoirs, he described the visit and commented on the quality </w:t>
      </w:r>
    </w:p>
    <w:p w:rsidR="0037572E" w:rsidRDefault="0037572E" w:rsidP="00637B47">
      <w:r>
        <w:t xml:space="preserve">of the theatre, the character of Englishmen and the appearance </w:t>
      </w:r>
    </w:p>
    <w:p w:rsidR="0037572E" w:rsidRDefault="0037572E" w:rsidP="00637B47">
      <w:r>
        <w:t xml:space="preserve">of London houses, parks and streets; there are references to litera¬ </w:t>
      </w:r>
    </w:p>
    <w:p w:rsidR="0037572E" w:rsidRDefault="0037572E" w:rsidP="00637B47">
      <w:r>
        <w:t xml:space="preserve">ture and philosophy. Santayana, the artist, attempts to recon¬ </w:t>
      </w:r>
    </w:p>
    <w:p w:rsidR="0037572E" w:rsidRDefault="0037572E" w:rsidP="00637B47">
      <w:r>
        <w:t xml:space="preserve">struct a life and an era. Gandhi, the reformer, omits the cultural </w:t>
      </w:r>
    </w:p>
    <w:p w:rsidR="0037572E" w:rsidRDefault="0037572E" w:rsidP="00637B47">
      <w:r>
        <w:t xml:space="preserve">and historical background and dissects himself for the instruction </w:t>
      </w:r>
    </w:p>
    <w:p w:rsidR="0037572E" w:rsidRDefault="0037572E" w:rsidP="00637B47">
      <w:r>
        <w:t xml:space="preserve">of others. </w:t>
      </w:r>
    </w:p>
    <w:p w:rsidR="0037572E" w:rsidRDefault="0037572E" w:rsidP="00637B47"/>
    <w:p w:rsidR="0037572E" w:rsidRDefault="0037572E" w:rsidP="00637B47">
      <w:r>
        <w:t xml:space="preserve">Experiences are the interaction between self and the objective </w:t>
      </w:r>
    </w:p>
    <w:p w:rsidR="0037572E" w:rsidRDefault="0037572E" w:rsidP="00637B47">
      <w:r>
        <w:t xml:space="preserve">world. But Gandhi’s autobiography is called Experiments in Truth ; </w:t>
      </w:r>
    </w:p>
    <w:p w:rsidR="0037572E" w:rsidRDefault="0037572E" w:rsidP="00637B47">
      <w:r>
        <w:t xml:space="preserve">an experiment in this sense is induced by the objective world, but </w:t>
      </w:r>
    </w:p>
    <w:p w:rsidR="0037572E" w:rsidRDefault="0037572E" w:rsidP="00637B47">
      <w:r>
        <w:t xml:space="preserve">it is essentially an operation within and upon oneself. To the end </w:t>
      </w:r>
    </w:p>
    <w:p w:rsidR="0037572E" w:rsidRDefault="0037572E" w:rsidP="00637B47">
      <w:r>
        <w:t xml:space="preserve">of his days, Gandhi attempted to master and remake himself. </w:t>
      </w:r>
    </w:p>
    <w:p w:rsidR="0037572E" w:rsidRDefault="0037572E" w:rsidP="00637B47"/>
    <w:p w:rsidR="0037572E" w:rsidRDefault="0037572E" w:rsidP="00637B47">
      <w:r>
        <w:t xml:space="preserve">Gandhi always focused attention on the personal. English </w:t>
      </w:r>
    </w:p>
    <w:p w:rsidR="0037572E" w:rsidRDefault="0037572E" w:rsidP="00637B47">
      <w:r>
        <w:t xml:space="preserve">friends tried to persuade Gandhi to eat meat. One of them read </w:t>
      </w:r>
    </w:p>
    <w:p w:rsidR="0037572E" w:rsidRDefault="0037572E" w:rsidP="00637B47"/>
    <w:p w:rsidR="0037572E" w:rsidRDefault="0037572E" w:rsidP="00637B47">
      <w:r>
        <w:t xml:space="preserve">38 </w:t>
      </w:r>
    </w:p>
    <w:p w:rsidR="0037572E" w:rsidRDefault="0037572E" w:rsidP="00637B47"/>
    <w:p w:rsidR="0037572E" w:rsidRDefault="0037572E" w:rsidP="00637B47"/>
    <w:p w:rsidR="0037572E" w:rsidRDefault="0037572E" w:rsidP="00637B47">
      <w:r>
        <w:t xml:space="preserve">‘M. K. GANDHI, ATTORNEY-AT-LAW’ </w:t>
      </w:r>
    </w:p>
    <w:p w:rsidR="0037572E" w:rsidRDefault="0037572E" w:rsidP="00637B47"/>
    <w:p w:rsidR="0037572E" w:rsidRDefault="0037572E" w:rsidP="00637B47">
      <w:r>
        <w:t xml:space="preserve">to him from Bentham’s Theory of Utility. ‘These abstruse things </w:t>
      </w:r>
    </w:p>
    <w:p w:rsidR="0037572E" w:rsidRDefault="0037572E" w:rsidP="00637B47">
      <w:r>
        <w:t xml:space="preserve">are beyond me,’ Gandhi pleaded; he would not break the vow </w:t>
      </w:r>
    </w:p>
    <w:p w:rsidR="0037572E" w:rsidRDefault="0037572E" w:rsidP="00637B47">
      <w:r>
        <w:t xml:space="preserve">he had given his mother. </w:t>
      </w:r>
    </w:p>
    <w:p w:rsidR="0037572E" w:rsidRDefault="0037572E" w:rsidP="00637B47"/>
    <w:p w:rsidR="0037572E" w:rsidRDefault="0037572E" w:rsidP="00637B47">
      <w:r>
        <w:t xml:space="preserve">Gandhi’s ‘capacious stomach’ demanded filling, but the family </w:t>
      </w:r>
    </w:p>
    <w:p w:rsidR="0037572E" w:rsidRDefault="0037572E" w:rsidP="00637B47">
      <w:r>
        <w:t xml:space="preserve">with whom he lived served no more than two or three slices of </w:t>
      </w:r>
    </w:p>
    <w:p w:rsidR="0037572E" w:rsidRDefault="0037572E" w:rsidP="00637B47">
      <w:r>
        <w:t xml:space="preserve">bread at each meal. Later the two daughters of the household gave </w:t>
      </w:r>
    </w:p>
    <w:p w:rsidR="0037572E" w:rsidRDefault="0037572E" w:rsidP="00637B47">
      <w:r>
        <w:t xml:space="preserve">him a few extra slices; he could have done with a loaf. ‘I practi¬ </w:t>
      </w:r>
    </w:p>
    <w:p w:rsidR="0037572E" w:rsidRDefault="0037572E" w:rsidP="00637B47">
      <w:r>
        <w:t xml:space="preserve">cally had to starve.’ He found a vegetarian eating house in </w:t>
      </w:r>
    </w:p>
    <w:p w:rsidR="0037572E" w:rsidRDefault="0037572E" w:rsidP="00637B47">
      <w:r>
        <w:t xml:space="preserve">Farringdon Street, near Fleet Street, not far from the Inner </w:t>
      </w:r>
    </w:p>
    <w:p w:rsidR="0037572E" w:rsidRDefault="0037572E" w:rsidP="00637B47">
      <w:r>
        <w:t xml:space="preserve">Temple. He invested a shilling in Henry Salt’s A Plea for Vege¬ </w:t>
      </w:r>
    </w:p>
    <w:p w:rsidR="0037572E" w:rsidRDefault="0037572E" w:rsidP="00637B47">
      <w:r>
        <w:t xml:space="preserve">tarianism which was being sold at the entrance. Inside, he ate </w:t>
      </w:r>
    </w:p>
    <w:p w:rsidR="0037572E" w:rsidRDefault="0037572E" w:rsidP="00637B47">
      <w:r>
        <w:t xml:space="preserve">his first hearty meal in England: ‘God had come to my aid.’ </w:t>
      </w:r>
    </w:p>
    <w:p w:rsidR="0037572E" w:rsidRDefault="0037572E" w:rsidP="00637B47"/>
    <w:p w:rsidR="0037572E" w:rsidRDefault="0037572E" w:rsidP="00637B47">
      <w:r>
        <w:t xml:space="preserve">The Salt treatise made him a vegetarian by choice. In the be¬ </w:t>
      </w:r>
    </w:p>
    <w:p w:rsidR="0037572E" w:rsidRDefault="0037572E" w:rsidP="00637B47">
      <w:r>
        <w:t xml:space="preserve">ginning was the act, and only then the conviction. </w:t>
      </w:r>
    </w:p>
    <w:p w:rsidR="0037572E" w:rsidRDefault="0037572E" w:rsidP="00637B47"/>
    <w:p w:rsidR="0037572E" w:rsidRDefault="0037572E" w:rsidP="00637B47">
      <w:r>
        <w:t xml:space="preserve">Frugal eating led to frugal spending. Even during the brief </w:t>
      </w:r>
    </w:p>
    <w:p w:rsidR="0037572E" w:rsidRDefault="0037572E" w:rsidP="00637B47">
      <w:r>
        <w:t xml:space="preserve">spree of ‘aping the gentleman’, Gandhi kept minutely accurate </w:t>
      </w:r>
    </w:p>
    <w:p w:rsidR="0037572E" w:rsidRDefault="0037572E" w:rsidP="00637B47">
      <w:r>
        <w:t xml:space="preserve">accounts of all outlays for food, clothing, postage, bus fares, </w:t>
      </w:r>
    </w:p>
    <w:p w:rsidR="0037572E" w:rsidRDefault="0037572E" w:rsidP="00637B47">
      <w:r>
        <w:t xml:space="preserve">newspapers, books, etc. Before going to bed each night he </w:t>
      </w:r>
    </w:p>
    <w:p w:rsidR="0037572E" w:rsidRDefault="0037572E" w:rsidP="00637B47">
      <w:r>
        <w:t xml:space="preserve">balanced his finances. Now, after an experiment in boarding </w:t>
      </w:r>
    </w:p>
    <w:p w:rsidR="0037572E" w:rsidRDefault="0037572E" w:rsidP="00637B47">
      <w:r>
        <w:t xml:space="preserve">with a family, he found lodgings about half an hour’s walk from </w:t>
      </w:r>
    </w:p>
    <w:p w:rsidR="0037572E" w:rsidRDefault="0037572E" w:rsidP="00637B47">
      <w:r>
        <w:t xml:space="preserve">school. He thus saved on fares as well as rent and, to boot, got </w:t>
      </w:r>
    </w:p>
    <w:p w:rsidR="0037572E" w:rsidRDefault="0037572E" w:rsidP="00637B47">
      <w:r>
        <w:t xml:space="preserve">some exercise. He walked eight to ten miles a day. </w:t>
      </w:r>
    </w:p>
    <w:p w:rsidR="0037572E" w:rsidRDefault="0037572E" w:rsidP="00637B47"/>
    <w:p w:rsidR="0037572E" w:rsidRDefault="0037572E" w:rsidP="00637B47">
      <w:r>
        <w:t xml:space="preserve">The example of poor Indian students in London and the guilty </w:t>
      </w:r>
    </w:p>
    <w:p w:rsidR="0037572E" w:rsidRDefault="0037572E" w:rsidP="00637B47">
      <w:r>
        <w:t xml:space="preserve">sense of being prodigal with his brother’s money impelled Gandhi </w:t>
      </w:r>
    </w:p>
    <w:p w:rsidR="0037572E" w:rsidRDefault="0037572E" w:rsidP="00637B47">
      <w:r>
        <w:t xml:space="preserve">to economize still further. He abandoned his suite and moved </w:t>
      </w:r>
    </w:p>
    <w:p w:rsidR="0037572E" w:rsidRDefault="0037572E" w:rsidP="00637B47">
      <w:r>
        <w:t xml:space="preserve">to one room. He cooked his own breakfast of oatmeal porridge </w:t>
      </w:r>
    </w:p>
    <w:p w:rsidR="0037572E" w:rsidRDefault="0037572E" w:rsidP="00637B47">
      <w:r>
        <w:t xml:space="preserve">and cocoa. For lunch he went to his favourite vegetarian </w:t>
      </w:r>
    </w:p>
    <w:p w:rsidR="0037572E" w:rsidRDefault="0037572E" w:rsidP="00637B47">
      <w:r>
        <w:t xml:space="preserve">restaurant; dinner consisted of bread and cocoa prepared at </w:t>
      </w:r>
    </w:p>
    <w:p w:rsidR="0037572E" w:rsidRDefault="0037572E" w:rsidP="00637B47">
      <w:r>
        <w:t xml:space="preserve">home. Food cost him one and threepence a day. </w:t>
      </w:r>
    </w:p>
    <w:p w:rsidR="0037572E" w:rsidRDefault="0037572E" w:rsidP="00637B47"/>
    <w:p w:rsidR="0037572E" w:rsidRDefault="0037572E" w:rsidP="00637B47">
      <w:r>
        <w:t xml:space="preserve">All the while sweets and spices had been coming to him by sea </w:t>
      </w:r>
    </w:p>
    <w:p w:rsidR="0037572E" w:rsidRDefault="0037572E" w:rsidP="00637B47">
      <w:r>
        <w:t xml:space="preserve">from India. He discontinued this luxury. He began to eat, and </w:t>
      </w:r>
    </w:p>
    <w:p w:rsidR="0037572E" w:rsidRDefault="0037572E" w:rsidP="00637B47">
      <w:r>
        <w:t xml:space="preserve">enjoy, boiled spinach with no condiments. ‘Many such experi¬ </w:t>
      </w:r>
    </w:p>
    <w:p w:rsidR="0037572E" w:rsidRDefault="0037572E" w:rsidP="00637B47">
      <w:r>
        <w:t xml:space="preserve">ments’, he remarked, ‘taught me that the real seat of taste was </w:t>
      </w:r>
    </w:p>
    <w:p w:rsidR="0037572E" w:rsidRDefault="0037572E" w:rsidP="00637B47">
      <w:r>
        <w:t xml:space="preserve">not the tongue but the mind,’ and Gandhi had commenced that </w:t>
      </w:r>
    </w:p>
    <w:p w:rsidR="0037572E" w:rsidRDefault="0037572E" w:rsidP="00637B47">
      <w:r>
        <w:t xml:space="preserve">remarkable lifelong task of changing his mind. </w:t>
      </w:r>
    </w:p>
    <w:p w:rsidR="0037572E" w:rsidRDefault="0037572E" w:rsidP="00637B47"/>
    <w:p w:rsidR="0037572E" w:rsidRDefault="0037572E" w:rsidP="00637B47">
      <w:r>
        <w:t xml:space="preserve">Under the influence of food reformers Gandhi varied his menu, </w:t>
      </w:r>
    </w:p>
    <w:p w:rsidR="0037572E" w:rsidRDefault="0037572E" w:rsidP="00637B47">
      <w:r>
        <w:t xml:space="preserve">giving up starches for a period, or living on bread and fruit, and </w:t>
      </w:r>
    </w:p>
    <w:p w:rsidR="0037572E" w:rsidRDefault="0037572E" w:rsidP="00637B47">
      <w:r>
        <w:t xml:space="preserve">again on cheese, milk and eggs for weeks at a time. He had </w:t>
      </w:r>
    </w:p>
    <w:p w:rsidR="0037572E" w:rsidRDefault="0037572E" w:rsidP="00637B47">
      <w:r>
        <w:t xml:space="preserve">become a member of the executive committee of the Vegetarian </w:t>
      </w:r>
    </w:p>
    <w:p w:rsidR="0037572E" w:rsidRDefault="0037572E" w:rsidP="00637B47"/>
    <w:p w:rsidR="0037572E" w:rsidRDefault="0037572E" w:rsidP="00637B47">
      <w:r>
        <w:t xml:space="preserve">39 </w:t>
      </w:r>
    </w:p>
    <w:p w:rsidR="0037572E" w:rsidRDefault="0037572E" w:rsidP="00637B47"/>
    <w:p w:rsidR="0037572E" w:rsidRDefault="0037572E" w:rsidP="00637B47"/>
    <w:p w:rsidR="0037572E" w:rsidRDefault="0037572E" w:rsidP="00637B47">
      <w:r>
        <w:t xml:space="preserve">THE END AND THE BEGINNING </w:t>
      </w:r>
    </w:p>
    <w:p w:rsidR="0037572E" w:rsidRDefault="0037572E" w:rsidP="00637B47"/>
    <w:p w:rsidR="0037572E" w:rsidRDefault="0037572E" w:rsidP="00637B47"/>
    <w:p w:rsidR="0037572E" w:rsidRDefault="0037572E" w:rsidP="00637B47">
      <w:r>
        <w:t xml:space="preserve">Society of England. An expert convinced him that eggs were not </w:t>
      </w:r>
    </w:p>
    <w:p w:rsidR="0037572E" w:rsidRDefault="0037572E" w:rsidP="00637B47">
      <w:r>
        <w:t xml:space="preserve">meat; the consumption of eggs injured no living creatures. After </w:t>
      </w:r>
    </w:p>
    <w:p w:rsidR="0037572E" w:rsidRDefault="0037572E" w:rsidP="00637B47">
      <w:r>
        <w:t xml:space="preserve">a while, however, Gandhi thought better of it. His mother, he </w:t>
      </w:r>
    </w:p>
    <w:p w:rsidR="0037572E" w:rsidRDefault="0037572E" w:rsidP="00637B47">
      <w:r>
        <w:t xml:space="preserve">reasoned, regarded eggs as meat, and since she had received his </w:t>
      </w:r>
    </w:p>
    <w:p w:rsidR="0037572E" w:rsidRDefault="0037572E" w:rsidP="00637B47">
      <w:r>
        <w:t xml:space="preserve">vow, her definition was binding. He gave up eggs; he gave up </w:t>
      </w:r>
    </w:p>
    <w:p w:rsidR="0037572E" w:rsidRDefault="0037572E" w:rsidP="00637B47">
      <w:r>
        <w:t xml:space="preserve">dishes, cakes and puddings made with eggs, even when they were </w:t>
      </w:r>
    </w:p>
    <w:p w:rsidR="0037572E" w:rsidRDefault="0037572E" w:rsidP="00637B47">
      <w:r>
        <w:t xml:space="preserve">served at the vegetarian restaurant. This was an additional priva¬ </w:t>
      </w:r>
    </w:p>
    <w:p w:rsidR="0037572E" w:rsidRDefault="0037572E" w:rsidP="00637B47">
      <w:r>
        <w:t xml:space="preserve">tion, but satisfaction in observing the vow produced ‘an inward </w:t>
      </w:r>
    </w:p>
    <w:p w:rsidR="0037572E" w:rsidRDefault="0037572E" w:rsidP="00637B47">
      <w:r>
        <w:t xml:space="preserve">relish distinctly more healthy, delicate and permanent’ than food. </w:t>
      </w:r>
    </w:p>
    <w:p w:rsidR="0037572E" w:rsidRDefault="0037572E" w:rsidP="00637B47"/>
    <w:p w:rsidR="0037572E" w:rsidRDefault="0037572E" w:rsidP="00637B47">
      <w:r>
        <w:t xml:space="preserve">Gandhi had reduced his weekly budget to fifteen shillings. He </w:t>
      </w:r>
    </w:p>
    <w:p w:rsidR="0037572E" w:rsidRDefault="0037572E" w:rsidP="00637B47">
      <w:r>
        <w:t xml:space="preserve">learned to prepare English dishes. Carrot soup was a speciality. </w:t>
      </w:r>
    </w:p>
    <w:p w:rsidR="0037572E" w:rsidRDefault="0037572E" w:rsidP="00637B47">
      <w:r>
        <w:t xml:space="preserve">Sometimes he invited Narayan Hemchandra to partake of a meal </w:t>
      </w:r>
    </w:p>
    <w:p w:rsidR="0037572E" w:rsidRDefault="0037572E" w:rsidP="00637B47">
      <w:r>
        <w:t xml:space="preserve">in his room. Narayan was a young Indian who had just arrived </w:t>
      </w:r>
    </w:p>
    <w:p w:rsidR="0037572E" w:rsidRDefault="0037572E" w:rsidP="00637B47">
      <w:r>
        <w:t xml:space="preserve">from home after having earned a reputation as a writer. ‘His </w:t>
      </w:r>
    </w:p>
    <w:p w:rsidR="0037572E" w:rsidRDefault="0037572E" w:rsidP="00637B47">
      <w:r>
        <w:t xml:space="preserve">dress was queer,’ Gandhi reports. </w:t>
      </w:r>
    </w:p>
    <w:p w:rsidR="0037572E" w:rsidRDefault="0037572E" w:rsidP="00637B47"/>
    <w:p w:rsidR="0037572E" w:rsidRDefault="0037572E" w:rsidP="00637B47">
      <w:r>
        <w:t xml:space="preserve">Gandhi’s English was still far from perfect but Narayan’s was </w:t>
      </w:r>
    </w:p>
    <w:p w:rsidR="0037572E" w:rsidRDefault="0037572E" w:rsidP="00637B47">
      <w:r>
        <w:t xml:space="preserve">worse, and Mohandas began giving him lessons. Once Narayan </w:t>
      </w:r>
    </w:p>
    <w:p w:rsidR="0037572E" w:rsidRDefault="0037572E" w:rsidP="00637B47">
      <w:r>
        <w:t xml:space="preserve">arrived at Gandhi’s home clothed in a shirt and a loincloth. </w:t>
      </w:r>
    </w:p>
    <w:p w:rsidR="0037572E" w:rsidRDefault="0037572E" w:rsidP="00637B47">
      <w:r>
        <w:t xml:space="preserve">When the landlady opened the door she ran back in fright to tell </w:t>
      </w:r>
    </w:p>
    <w:p w:rsidR="0037572E" w:rsidRDefault="0037572E" w:rsidP="00637B47">
      <w:r>
        <w:t xml:space="preserve">Gandhi that ‘a madcap’ wanted to see him. ‘I was shocked’ at </w:t>
      </w:r>
    </w:p>
    <w:p w:rsidR="0037572E" w:rsidRDefault="0037572E" w:rsidP="00637B47">
      <w:r>
        <w:t xml:space="preserve">Narayan’s clothes, Gandhi wrote. </w:t>
      </w:r>
    </w:p>
    <w:p w:rsidR="0037572E" w:rsidRDefault="0037572E" w:rsidP="00637B47"/>
    <w:p w:rsidR="0037572E" w:rsidRDefault="0037572E" w:rsidP="00637B47">
      <w:r>
        <w:t xml:space="preserve">Narayan planned to learn French and visit France, to learn </w:t>
      </w:r>
    </w:p>
    <w:p w:rsidR="0037572E" w:rsidRDefault="0037572E" w:rsidP="00637B47">
      <w:r>
        <w:t xml:space="preserve">German and visit Germany, and to travel to America. He did </w:t>
      </w:r>
    </w:p>
    <w:p w:rsidR="0037572E" w:rsidRDefault="0037572E" w:rsidP="00637B47">
      <w:r>
        <w:t xml:space="preserve">go to France and translated French books. Gandhi revised several </w:t>
      </w:r>
    </w:p>
    <w:p w:rsidR="0037572E" w:rsidRDefault="0037572E" w:rsidP="00637B47">
      <w:r>
        <w:t xml:space="preserve">of the translations. Narayan also visited America, where he was </w:t>
      </w:r>
    </w:p>
    <w:p w:rsidR="0037572E" w:rsidRDefault="0037572E" w:rsidP="00637B47">
      <w:r>
        <w:t xml:space="preserve">arrested for indecent exposure. </w:t>
      </w:r>
    </w:p>
    <w:p w:rsidR="0037572E" w:rsidRDefault="0037572E" w:rsidP="00637B47"/>
    <w:p w:rsidR="0037572E" w:rsidRDefault="0037572E" w:rsidP="00637B47">
      <w:r>
        <w:t xml:space="preserve">Stirred by Narayan Hemchandra, Gandhi crossed the Channel </w:t>
      </w:r>
    </w:p>
    <w:p w:rsidR="0037572E" w:rsidRDefault="0037572E" w:rsidP="00637B47">
      <w:r>
        <w:t xml:space="preserve">in 1890 to see the great Paris Exhibition. ‘I had heard of a </w:t>
      </w:r>
    </w:p>
    <w:p w:rsidR="0037572E" w:rsidRDefault="0037572E" w:rsidP="00637B47">
      <w:r>
        <w:t xml:space="preserve">vegetarian restaurant in Paris-. So I engaged a room there and </w:t>
      </w:r>
    </w:p>
    <w:p w:rsidR="0037572E" w:rsidRDefault="0037572E" w:rsidP="00637B47">
      <w:r>
        <w:t xml:space="preserve">stayed seven days,’ Gandhi recalls. ‘I managed everything very </w:t>
      </w:r>
    </w:p>
    <w:p w:rsidR="0037572E" w:rsidRDefault="0037572E" w:rsidP="00637B47">
      <w:r>
        <w:t xml:space="preserve">economically ... I remember nothing of the Exhibition except its </w:t>
      </w:r>
    </w:p>
    <w:p w:rsidR="0037572E" w:rsidRDefault="0037572E" w:rsidP="00637B47">
      <w:r>
        <w:t xml:space="preserve">magnitude and variety. I have a fair recollection of the Eiffel </w:t>
      </w:r>
    </w:p>
    <w:p w:rsidR="0037572E" w:rsidRDefault="0037572E" w:rsidP="00637B47">
      <w:r>
        <w:t xml:space="preserve">Tower as I ascended it twice or thrice. There was a restaurant </w:t>
      </w:r>
    </w:p>
    <w:p w:rsidR="0037572E" w:rsidRDefault="0037572E" w:rsidP="00637B47">
      <w:r>
        <w:t xml:space="preserve">on the first platform, and just for the satisfaction of being able to </w:t>
      </w:r>
    </w:p>
    <w:p w:rsidR="0037572E" w:rsidRDefault="0037572E" w:rsidP="00637B47">
      <w:r>
        <w:t xml:space="preserve">say that I had my lunch at a great height, I threw away seven </w:t>
      </w:r>
    </w:p>
    <w:p w:rsidR="0037572E" w:rsidRDefault="0037572E" w:rsidP="00637B47">
      <w:r>
        <w:t xml:space="preserve">shillings on it.’ </w:t>
      </w:r>
    </w:p>
    <w:p w:rsidR="0037572E" w:rsidRDefault="0037572E" w:rsidP="00637B47"/>
    <w:p w:rsidR="0037572E" w:rsidRDefault="0037572E" w:rsidP="00637B47">
      <w:r>
        <w:t xml:space="preserve">Count Leo Tolstoy had called the Eiffel Tower a monument to </w:t>
      </w:r>
    </w:p>
    <w:p w:rsidR="0037572E" w:rsidRDefault="0037572E" w:rsidP="00637B47">
      <w:r>
        <w:t xml:space="preserve">man’s folly. Gandhi read this disparaging remark and concurred. </w:t>
      </w:r>
    </w:p>
    <w:p w:rsidR="0037572E" w:rsidRDefault="0037572E" w:rsidP="00637B47">
      <w:r>
        <w:t xml:space="preserve">‘The Tower’, Gandhi felt, ‘was a good demonstration of the fact </w:t>
      </w:r>
    </w:p>
    <w:p w:rsidR="0037572E" w:rsidRDefault="0037572E" w:rsidP="00637B47"/>
    <w:p w:rsidR="0037572E" w:rsidRDefault="0037572E" w:rsidP="00637B47">
      <w:r>
        <w:t xml:space="preserve">40 </w:t>
      </w:r>
    </w:p>
    <w:p w:rsidR="0037572E" w:rsidRDefault="0037572E" w:rsidP="00637B47"/>
    <w:p w:rsidR="0037572E" w:rsidRDefault="0037572E" w:rsidP="00637B47"/>
    <w:p w:rsidR="0037572E" w:rsidRDefault="0037572E" w:rsidP="00637B47">
      <w:r>
        <w:t xml:space="preserve">‘ M. K. GANDHI, ATTORNEY-AT-LAW' </w:t>
      </w:r>
    </w:p>
    <w:p w:rsidR="0037572E" w:rsidRDefault="0037572E" w:rsidP="00637B47"/>
    <w:p w:rsidR="0037572E" w:rsidRDefault="0037572E" w:rsidP="00637B47">
      <w:r>
        <w:t xml:space="preserve">that we are all children attracted by trinkets’; neither beauty nor </w:t>
      </w:r>
    </w:p>
    <w:p w:rsidR="0037572E" w:rsidRDefault="0037572E" w:rsidP="00637B47">
      <w:r>
        <w:t xml:space="preserve">art recommended it, only its size and novelty. However, Gandhi </w:t>
      </w:r>
    </w:p>
    <w:p w:rsidR="0037572E" w:rsidRDefault="0037572E" w:rsidP="00637B47">
      <w:r>
        <w:t xml:space="preserve">did enjoy the grandeur and peace of the ancient churches of Paris, </w:t>
      </w:r>
    </w:p>
    <w:p w:rsidR="0037572E" w:rsidRDefault="0037572E" w:rsidP="00637B47">
      <w:r>
        <w:t xml:space="preserve">notably Notre-Dame with its elaborate interior decorations and </w:t>
      </w:r>
    </w:p>
    <w:p w:rsidR="0037572E" w:rsidRDefault="0037572E" w:rsidP="00637B47">
      <w:r>
        <w:t xml:space="preserve">sculptures. After the noisy, frivolous streets and boulevards, </w:t>
      </w:r>
    </w:p>
    <w:p w:rsidR="0037572E" w:rsidRDefault="0037572E" w:rsidP="00637B47">
      <w:r>
        <w:t xml:space="preserve">Gandhi found dignity and reverence in the houses of God. French </w:t>
      </w:r>
    </w:p>
    <w:p w:rsidR="0037572E" w:rsidRDefault="0037572E" w:rsidP="00637B47">
      <w:r>
        <w:t xml:space="preserve">people kneeling before a statue of the Virgin were ‘not wor¬ </w:t>
      </w:r>
    </w:p>
    <w:p w:rsidR="0037572E" w:rsidRDefault="0037572E" w:rsidP="00637B47">
      <w:r>
        <w:t xml:space="preserve">shipping mere marble’ but rather ‘the divinity of which it is </w:t>
      </w:r>
    </w:p>
    <w:p w:rsidR="0037572E" w:rsidRDefault="0037572E" w:rsidP="00637B47">
      <w:r>
        <w:t xml:space="preserve">symbolic’. </w:t>
      </w:r>
    </w:p>
    <w:p w:rsidR="0037572E" w:rsidRDefault="0037572E" w:rsidP="00637B47"/>
    <w:p w:rsidR="0037572E" w:rsidRDefault="0037572E" w:rsidP="00637B47">
      <w:r>
        <w:t xml:space="preserve">Gandhi made no comment on British churches. In England, </w:t>
      </w:r>
    </w:p>
    <w:p w:rsidR="0037572E" w:rsidRDefault="0037572E" w:rsidP="00637B47">
      <w:r>
        <w:t xml:space="preserve">he played bridge, wore his ‘visiting suit’ on occasions and evening </w:t>
      </w:r>
    </w:p>
    <w:p w:rsidR="0037572E" w:rsidRDefault="0037572E" w:rsidP="00637B47">
      <w:r>
        <w:t xml:space="preserve">dress for festivitiesj and took an active organizational part in </w:t>
      </w:r>
    </w:p>
    <w:p w:rsidR="0037572E" w:rsidRDefault="0037572E" w:rsidP="00637B47">
      <w:r>
        <w:t xml:space="preserve">several vegetarian societies. But he could not make the most </w:t>
      </w:r>
    </w:p>
    <w:p w:rsidR="0037572E" w:rsidRDefault="0037572E" w:rsidP="00637B47">
      <w:r>
        <w:t xml:space="preserve">informal remarks, and had to write out his views and ask others </w:t>
      </w:r>
    </w:p>
    <w:p w:rsidR="0037572E" w:rsidRDefault="0037572E" w:rsidP="00637B47">
      <w:r>
        <w:t xml:space="preserve">to read them. ‘Even when I paid a social call the presence of- </w:t>
      </w:r>
    </w:p>
    <w:p w:rsidR="0037572E" w:rsidRDefault="0037572E" w:rsidP="00637B47">
      <w:r>
        <w:t xml:space="preserve">half a dozen or more people would strike me dumb.’ </w:t>
      </w:r>
    </w:p>
    <w:p w:rsidR="0037572E" w:rsidRDefault="0037572E" w:rsidP="00637B47"/>
    <w:p w:rsidR="0037572E" w:rsidRDefault="0037572E" w:rsidP="00637B47">
      <w:r>
        <w:t xml:space="preserve">The purpose for which Gandhi came to England receives only </w:t>
      </w:r>
    </w:p>
    <w:p w:rsidR="0037572E" w:rsidRDefault="0037572E" w:rsidP="00637B47">
      <w:r>
        <w:t xml:space="preserve">a few lines in his reminiscences, far fewer than his dietetic adven¬ </w:t>
      </w:r>
    </w:p>
    <w:p w:rsidR="0037572E" w:rsidRDefault="0037572E" w:rsidP="00637B47">
      <w:r>
        <w:t xml:space="preserve">tures. He was admitted as a student at the Inner Temple on </w:t>
      </w:r>
    </w:p>
    <w:p w:rsidR="0037572E" w:rsidRDefault="0037572E" w:rsidP="00637B47">
      <w:r>
        <w:t xml:space="preserve">November 6th, 1888, and matriculated at London University, in </w:t>
      </w:r>
    </w:p>
    <w:p w:rsidR="0037572E" w:rsidRDefault="0037572E" w:rsidP="00637B47">
      <w:r>
        <w:t xml:space="preserve">June 1890. He learned French and Latin, physics and Common </w:t>
      </w:r>
    </w:p>
    <w:p w:rsidR="0037572E" w:rsidRDefault="0037572E" w:rsidP="00637B47">
      <w:r>
        <w:t xml:space="preserve">and Roman law. He read Roman law in Latin and bought many </w:t>
      </w:r>
    </w:p>
    <w:p w:rsidR="0037572E" w:rsidRDefault="0037572E" w:rsidP="00637B47">
      <w:r>
        <w:t xml:space="preserve">books. He improved his English. He had no difficulty in passing </w:t>
      </w:r>
    </w:p>
    <w:p w:rsidR="0037572E" w:rsidRDefault="0037572E" w:rsidP="00637B47">
      <w:r>
        <w:t xml:space="preserve">the final examinations. Called to the bar on June iotli, 1891, he </w:t>
      </w:r>
    </w:p>
    <w:p w:rsidR="0037572E" w:rsidRDefault="0037572E" w:rsidP="00637B47">
      <w:r>
        <w:t xml:space="preserve">enrolled in the High Court on June nth, and sailed for India on </w:t>
      </w:r>
    </w:p>
    <w:p w:rsidR="0037572E" w:rsidRDefault="0037572E" w:rsidP="00637B47">
      <w:r>
        <w:t xml:space="preserve">June 12th. He had no wish to spend a single extra day in England. </w:t>
      </w:r>
    </w:p>
    <w:p w:rsidR="0037572E" w:rsidRDefault="0037572E" w:rsidP="00637B47"/>
    <w:p w:rsidR="0037572E" w:rsidRDefault="0037572E" w:rsidP="00637B47">
      <w:r>
        <w:t xml:space="preserve">Gandhi does not seem to have been happy in England. It was </w:t>
      </w:r>
    </w:p>
    <w:p w:rsidR="0037572E" w:rsidRDefault="0037572E" w:rsidP="00637B47">
      <w:r>
        <w:t xml:space="preserve">a necessary interim period: he had to be there to get professional </w:t>
      </w:r>
    </w:p>
    <w:p w:rsidR="0037572E" w:rsidRDefault="0037572E" w:rsidP="00637B47">
      <w:r>
        <w:t xml:space="preserve">status. His chief English contacts were a group of aged, crusading </w:t>
      </w:r>
    </w:p>
    <w:p w:rsidR="0037572E" w:rsidRDefault="0037572E" w:rsidP="00637B47">
      <w:r>
        <w:t xml:space="preserve">vegetarians ‘who’, he later declared, ‘had the habit of talking of </w:t>
      </w:r>
    </w:p>
    <w:p w:rsidR="0037572E" w:rsidRDefault="0037572E" w:rsidP="00637B47">
      <w:r>
        <w:t xml:space="preserve">nothing but food and nothing but disease’. He neither received </w:t>
      </w:r>
    </w:p>
    <w:p w:rsidR="0037572E" w:rsidRDefault="0037572E" w:rsidP="00637B47">
      <w:r>
        <w:t xml:space="preserve">nor gave warmth. </w:t>
      </w:r>
    </w:p>
    <w:p w:rsidR="0037572E" w:rsidRDefault="0037572E" w:rsidP="00637B47"/>
    <w:p w:rsidR="0037572E" w:rsidRDefault="0037572E" w:rsidP="00637B47">
      <w:r>
        <w:t xml:space="preserve">Gandhi did not yet feel at home in English. Later, as a </w:t>
      </w:r>
    </w:p>
    <w:p w:rsidR="0037572E" w:rsidRDefault="0037572E" w:rsidP="00637B47">
      <w:r>
        <w:t xml:space="preserve">Mahatma, he constantly stressed the importance of studying and </w:t>
      </w:r>
    </w:p>
    <w:p w:rsidR="0037572E" w:rsidRDefault="0037572E" w:rsidP="00637B47">
      <w:r>
        <w:t xml:space="preserve">speaking in one’s native tongue; otherwise one lost much mental </w:t>
      </w:r>
    </w:p>
    <w:p w:rsidR="0037572E" w:rsidRDefault="0037572E" w:rsidP="00637B47">
      <w:r>
        <w:t xml:space="preserve">effort bridging the gulf of language. British life was very foreign </w:t>
      </w:r>
    </w:p>
    <w:p w:rsidR="0037572E" w:rsidRDefault="0037572E" w:rsidP="00637B47">
      <w:r>
        <w:t xml:space="preserve">to him. </w:t>
      </w:r>
    </w:p>
    <w:p w:rsidR="0037572E" w:rsidRDefault="0037572E" w:rsidP="00637B47"/>
    <w:p w:rsidR="0037572E" w:rsidRDefault="0037572E" w:rsidP="00637B47">
      <w:r>
        <w:t xml:space="preserve">At first, Gandhi had thought he could become an ‘Englishman’. </w:t>
      </w:r>
    </w:p>
    <w:p w:rsidR="0037572E" w:rsidRDefault="0037572E" w:rsidP="00637B47">
      <w:r>
        <w:t xml:space="preserve">Hence the fervour with which he seized the instruments of con- </w:t>
      </w:r>
    </w:p>
    <w:p w:rsidR="0037572E" w:rsidRDefault="0037572E" w:rsidP="00637B47"/>
    <w:p w:rsidR="0037572E" w:rsidRDefault="0037572E" w:rsidP="00637B47"/>
    <w:p w:rsidR="0037572E" w:rsidRDefault="0037572E" w:rsidP="00637B47">
      <w:r>
        <w:t xml:space="preserve">41 </w:t>
      </w:r>
    </w:p>
    <w:p w:rsidR="0037572E" w:rsidRDefault="0037572E" w:rsidP="00637B47"/>
    <w:p w:rsidR="0037572E" w:rsidRDefault="0037572E" w:rsidP="00637B47"/>
    <w:p w:rsidR="0037572E" w:rsidRDefault="0037572E" w:rsidP="00637B47">
      <w:r>
        <w:t xml:space="preserve">THE END AND THE BEGINNING </w:t>
      </w:r>
    </w:p>
    <w:p w:rsidR="0037572E" w:rsidRDefault="0037572E" w:rsidP="00637B47"/>
    <w:p w:rsidR="0037572E" w:rsidRDefault="0037572E" w:rsidP="00637B47"/>
    <w:p w:rsidR="0037572E" w:rsidRDefault="0037572E" w:rsidP="00637B47">
      <w:r>
        <w:t xml:space="preserve">version: clothes, dancing, elocution lessons, etc. Then he realized </w:t>
      </w:r>
    </w:p>
    <w:p w:rsidR="0037572E" w:rsidRDefault="0037572E" w:rsidP="00637B47">
      <w:r>
        <w:t xml:space="preserve">how high the barrier was. He understood he would remain </w:t>
      </w:r>
    </w:p>
    <w:p w:rsidR="0037572E" w:rsidRDefault="0037572E" w:rsidP="00637B47">
      <w:r>
        <w:t xml:space="preserve">Indian. Therefore he became more Indian. </w:t>
      </w:r>
    </w:p>
    <w:p w:rsidR="0037572E" w:rsidRDefault="0037572E" w:rsidP="00637B47"/>
    <w:p w:rsidR="0037572E" w:rsidRDefault="0037572E" w:rsidP="00637B47">
      <w:r>
        <w:t xml:space="preserve">Gandhi’s two years and eight months in England came at a </w:t>
      </w:r>
    </w:p>
    <w:p w:rsidR="0037572E" w:rsidRDefault="0037572E" w:rsidP="00637B47">
      <w:r>
        <w:t xml:space="preserve">formative phase of his life and must have shaped his personality. </w:t>
      </w:r>
    </w:p>
    <w:p w:rsidR="0037572E" w:rsidRDefault="0037572E" w:rsidP="00637B47">
      <w:r>
        <w:t xml:space="preserve">But their influence was probably less than normal. For Gandhi </w:t>
      </w:r>
    </w:p>
    <w:p w:rsidR="0037572E" w:rsidRDefault="0037572E" w:rsidP="00637B47">
      <w:r>
        <w:t xml:space="preserve">was not the student type; he did not learn essential things by </w:t>
      </w:r>
    </w:p>
    <w:p w:rsidR="0037572E" w:rsidRDefault="0037572E" w:rsidP="00637B47">
      <w:r>
        <w:t xml:space="preserve">studying. He was the doer, and he grew and gained knowledge </w:t>
      </w:r>
    </w:p>
    <w:p w:rsidR="0037572E" w:rsidRDefault="0037572E" w:rsidP="00637B47">
      <w:r>
        <w:t xml:space="preserve">through action. Books, people and conditions affected him. But </w:t>
      </w:r>
    </w:p>
    <w:p w:rsidR="0037572E" w:rsidRDefault="0037572E" w:rsidP="00637B47">
      <w:r>
        <w:t xml:space="preserve">the real Gandhi, the Gandhi of history, did not emerge, did not </w:t>
      </w:r>
    </w:p>
    <w:p w:rsidR="0037572E" w:rsidRDefault="0037572E" w:rsidP="00637B47">
      <w:r>
        <w:t xml:space="preserve">even hint of his existence in the years of schooling and study. </w:t>
      </w:r>
    </w:p>
    <w:p w:rsidR="0037572E" w:rsidRDefault="0037572E" w:rsidP="00637B47">
      <w:r>
        <w:t xml:space="preserve">Perhaps it is unfair to expect too much of the frail provincial </w:t>
      </w:r>
    </w:p>
    <w:p w:rsidR="0037572E" w:rsidRDefault="0037572E" w:rsidP="00637B47">
      <w:r>
        <w:t xml:space="preserve">Indian transplanted to metropolitan London at the green age of </w:t>
      </w:r>
    </w:p>
    <w:p w:rsidR="0037572E" w:rsidRDefault="0037572E" w:rsidP="00637B47">
      <w:r>
        <w:t xml:space="preserve">eighteen. Yet the contrast between the mediocre, unimpressive, </w:t>
      </w:r>
    </w:p>
    <w:p w:rsidR="0037572E" w:rsidRDefault="0037572E" w:rsidP="00637B47">
      <w:r>
        <w:t xml:space="preserve">handicapped, floundering M. K. Gandhi, barrister-at-law, who </w:t>
      </w:r>
    </w:p>
    <w:p w:rsidR="0037572E" w:rsidRDefault="0037572E" w:rsidP="00637B47">
      <w:r>
        <w:t xml:space="preserve">left England in 1891, and the Mahatma leader of millions is so </w:t>
      </w:r>
    </w:p>
    <w:p w:rsidR="0037572E" w:rsidRDefault="0037572E" w:rsidP="00637B47">
      <w:r>
        <w:t xml:space="preserve">great as to suggest that until public service tapped his enormous </w:t>
      </w:r>
    </w:p>
    <w:p w:rsidR="0037572E" w:rsidRDefault="0037572E" w:rsidP="00637B47">
      <w:r>
        <w:t xml:space="preserve">reserves of intuition, will powder, energy and self-confidence, his </w:t>
      </w:r>
    </w:p>
    <w:p w:rsidR="0037572E" w:rsidRDefault="0037572E" w:rsidP="00637B47">
      <w:r>
        <w:t xml:space="preserve">true personality lay dormant. To be sure, he fed it unconsciously; </w:t>
      </w:r>
    </w:p>
    <w:p w:rsidR="0037572E" w:rsidRDefault="0037572E" w:rsidP="00637B47">
      <w:r>
        <w:t xml:space="preserve">his loyalty to the vow of no meat, no wine, no women, was a </w:t>
      </w:r>
    </w:p>
    <w:p w:rsidR="0037572E" w:rsidRDefault="0037572E" w:rsidP="00637B47">
      <w:r>
        <w:t xml:space="preserve">youthful exercise in wall and devotion which later flowered into </w:t>
      </w:r>
    </w:p>
    <w:p w:rsidR="0037572E" w:rsidRDefault="0037572E" w:rsidP="00637B47">
      <w:r>
        <w:t xml:space="preserve">a way of life. But only wdien it was touched by the magic wand of </w:t>
      </w:r>
    </w:p>
    <w:p w:rsidR="0037572E" w:rsidRDefault="0037572E" w:rsidP="00637B47">
      <w:r>
        <w:t xml:space="preserve">action in .South Africa did the personality of Gandhi burgeon. </w:t>
      </w:r>
    </w:p>
    <w:p w:rsidR="0037572E" w:rsidRDefault="0037572E" w:rsidP="00637B47">
      <w:r>
        <w:t xml:space="preserve">In Young India of September 4th, 1924, he said his college days </w:t>
      </w:r>
    </w:p>
    <w:p w:rsidR="0037572E" w:rsidRDefault="0037572E" w:rsidP="00637B47">
      <w:r>
        <w:t xml:space="preserve">were before the time ‘when ... I began life’. </w:t>
      </w:r>
    </w:p>
    <w:p w:rsidR="0037572E" w:rsidRDefault="0037572E" w:rsidP="00637B47"/>
    <w:p w:rsidR="0037572E" w:rsidRDefault="0037572E" w:rsidP="00637B47">
      <w:r>
        <w:t xml:space="preserve">Gandhi advanced to greatness by doing. The Gita, Hinduism’s </w:t>
      </w:r>
    </w:p>
    <w:p w:rsidR="0037572E" w:rsidRDefault="0037572E" w:rsidP="00637B47">
      <w:r>
        <w:t xml:space="preserve">holy scripture, therefore became Gandhi’s gospel, for it glorifies </w:t>
      </w:r>
    </w:p>
    <w:p w:rsidR="0037572E" w:rsidRDefault="0037572E" w:rsidP="00637B47">
      <w:r>
        <w:t xml:space="preserve">action. </w:t>
      </w:r>
    </w:p>
    <w:p w:rsidR="0037572E" w:rsidRDefault="0037572E" w:rsidP="00637B47"/>
    <w:p w:rsidR="0037572E" w:rsidRDefault="0037572E" w:rsidP="00637B47"/>
    <w:p w:rsidR="0037572E" w:rsidRDefault="0037572E" w:rsidP="00637B47">
      <w:r>
        <w:t xml:space="preserve">42 </w:t>
      </w:r>
    </w:p>
    <w:p w:rsidR="0037572E" w:rsidRDefault="0037572E" w:rsidP="00637B47"/>
    <w:p w:rsidR="0037572E" w:rsidRDefault="0037572E" w:rsidP="00637B47"/>
    <w:p w:rsidR="0037572E" w:rsidRDefault="0037572E" w:rsidP="00915704">
      <w:pPr>
        <w:sectPr w:rsidR="0037572E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57323" w:rsidRDefault="00557323"/>
    <w:sectPr w:rsidR="0055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2E"/>
    <w:rsid w:val="0037572E"/>
    <w:rsid w:val="0055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B98ED5-97F2-4747-BC58-A6265B1C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2001</Words>
  <Characters>11406</Characters>
  <Application>Microsoft Office Word</Application>
  <DocSecurity>0</DocSecurity>
  <Lines>95</Lines>
  <Paragraphs>26</Paragraphs>
  <ScaleCrop>false</ScaleCrop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