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36E" w:rsidRDefault="0006436E" w:rsidP="00F47372">
      <w:pPr>
        <w:pStyle w:val="Heading1"/>
      </w:pPr>
      <w:r>
        <w:t xml:space="preserve">CHAPTER V </w:t>
      </w:r>
    </w:p>
    <w:p w:rsidR="0006436E" w:rsidRDefault="0006436E" w:rsidP="00637B47"/>
    <w:p w:rsidR="0006436E" w:rsidRDefault="0006436E" w:rsidP="00637B47"/>
    <w:p w:rsidR="0006436E" w:rsidRDefault="0006436E" w:rsidP="00637B47">
      <w:r>
        <w:t xml:space="preserve">FIRST FAST </w:t>
      </w:r>
    </w:p>
    <w:p w:rsidR="0006436E" w:rsidRDefault="0006436E" w:rsidP="00637B47"/>
    <w:p w:rsidR="0006436E" w:rsidRDefault="0006436E" w:rsidP="00637B47">
      <w:r>
        <w:t xml:space="preserve">G andhi would have remained to assist the sharecroppers </w:t>
      </w:r>
    </w:p>
    <w:p w:rsidR="0006436E" w:rsidRDefault="0006436E" w:rsidP="00637B47">
      <w:r>
        <w:t xml:space="preserve">of Champaran in getting schools, health service, etc., </w:t>
      </w:r>
    </w:p>
    <w:p w:rsidR="0006436E" w:rsidRDefault="0006436E" w:rsidP="00637B47">
      <w:r>
        <w:t xml:space="preserve">but unrest among textile workers brought him back to </w:t>
      </w:r>
    </w:p>
    <w:p w:rsidR="0006436E" w:rsidRDefault="0006436E" w:rsidP="00637B47">
      <w:r>
        <w:t xml:space="preserve">Ahmedabad. </w:t>
      </w:r>
    </w:p>
    <w:p w:rsidR="0006436E" w:rsidRDefault="0006436E" w:rsidP="00637B47"/>
    <w:p w:rsidR="0006436E" w:rsidRDefault="0006436E" w:rsidP="00637B47">
      <w:r>
        <w:t xml:space="preserve">The millhands of Ahmedabad were underpaid and overworked. </w:t>
      </w:r>
    </w:p>
    <w:p w:rsidR="0006436E" w:rsidRDefault="0006436E" w:rsidP="00637B47">
      <w:r>
        <w:t xml:space="preserve">They wanted more money and better conditions. Their case, </w:t>
      </w:r>
    </w:p>
    <w:p w:rsidR="0006436E" w:rsidRDefault="0006436E" w:rsidP="00637B47">
      <w:r>
        <w:t xml:space="preserve">Gandhi said, ‘was strong’. </w:t>
      </w:r>
    </w:p>
    <w:p w:rsidR="0006436E" w:rsidRDefault="0006436E" w:rsidP="00637B47"/>
    <w:p w:rsidR="0006436E" w:rsidRDefault="0006436E" w:rsidP="00637B47">
      <w:r>
        <w:t xml:space="preserve">Gandhi was a close friend of Ambalal Sarabhai, the biggest </w:t>
      </w:r>
    </w:p>
    <w:p w:rsidR="0006436E" w:rsidRDefault="0006436E" w:rsidP="00637B47">
      <w:r>
        <w:t xml:space="preserve">textile manufacturer of Ahmedabad. Sarabhai was the leader of </w:t>
      </w:r>
    </w:p>
    <w:p w:rsidR="0006436E" w:rsidRDefault="0006436E" w:rsidP="00637B47">
      <w:r>
        <w:t xml:space="preserve">the millowners. </w:t>
      </w:r>
    </w:p>
    <w:p w:rsidR="0006436E" w:rsidRDefault="0006436E" w:rsidP="00637B47"/>
    <w:p w:rsidR="0006436E" w:rsidRDefault="0006436E" w:rsidP="00637B47">
      <w:r>
        <w:t xml:space="preserve">Having studied the problem, Gandhi urged the factory owners </w:t>
      </w:r>
    </w:p>
    <w:p w:rsidR="0006436E" w:rsidRDefault="0006436E" w:rsidP="00637B47">
      <w:r>
        <w:t xml:space="preserve">to arbitrate the dispute. They rejected arbitration. </w:t>
      </w:r>
    </w:p>
    <w:p w:rsidR="0006436E" w:rsidRDefault="0006436E" w:rsidP="00637B47"/>
    <w:p w:rsidR="0006436E" w:rsidRDefault="0006436E" w:rsidP="00637B47">
      <w:r>
        <w:t xml:space="preserve">Gandhi accordingly advised the workmen to go on strike. </w:t>
      </w:r>
    </w:p>
    <w:p w:rsidR="0006436E" w:rsidRDefault="0006436E" w:rsidP="00637B47">
      <w:r>
        <w:t xml:space="preserve">They followed his advice. Gandhi directed the strike. He was </w:t>
      </w:r>
    </w:p>
    <w:p w:rsidR="0006436E" w:rsidRDefault="0006436E" w:rsidP="00637B47">
      <w:r>
        <w:t xml:space="preserve">helped actively by Anasuya, sister of Ambalal Sarabhai. </w:t>
      </w:r>
    </w:p>
    <w:p w:rsidR="0006436E" w:rsidRDefault="0006436E" w:rsidP="00637B47"/>
    <w:p w:rsidR="0006436E" w:rsidRDefault="0006436E" w:rsidP="00637B47">
      <w:r>
        <w:t xml:space="preserve">Gandhi had exacted a solemn pledge from the workmen not </w:t>
      </w:r>
    </w:p>
    <w:p w:rsidR="0006436E" w:rsidRDefault="0006436E" w:rsidP="00637B47">
      <w:r>
        <w:t xml:space="preserve">to return to work until the employers accepted labour’s demands </w:t>
      </w:r>
    </w:p>
    <w:p w:rsidR="0006436E" w:rsidRDefault="0006436E" w:rsidP="00637B47">
      <w:r>
        <w:t xml:space="preserve">or agreed to arbitration. Every day Gandhi met the strikers under </w:t>
      </w:r>
    </w:p>
    <w:p w:rsidR="0006436E" w:rsidRDefault="0006436E" w:rsidP="00637B47">
      <w:r>
        <w:t xml:space="preserve">a spreading banyan tree by the banks of the Sabarmati. Thou¬ </w:t>
      </w:r>
    </w:p>
    <w:p w:rsidR="0006436E" w:rsidRDefault="0006436E" w:rsidP="00637B47">
      <w:r>
        <w:t xml:space="preserve">sands came to hear him. He exhorted them to be peaceful and </w:t>
      </w:r>
    </w:p>
    <w:p w:rsidR="0006436E" w:rsidRDefault="0006436E" w:rsidP="00637B47">
      <w:r>
        <w:t xml:space="preserve">to abide by the pledge. From these meetings, they marched off </w:t>
      </w:r>
    </w:p>
    <w:p w:rsidR="0006436E" w:rsidRDefault="0006436E" w:rsidP="00637B47">
      <w:r>
        <w:t xml:space="preserve">into town carrying banners which read, ek tek (keep the </w:t>
      </w:r>
    </w:p>
    <w:p w:rsidR="0006436E" w:rsidRDefault="0006436E" w:rsidP="00637B47">
      <w:r>
        <w:t xml:space="preserve">pledge) . </w:t>
      </w:r>
    </w:p>
    <w:p w:rsidR="0006436E" w:rsidRDefault="0006436E" w:rsidP="00637B47"/>
    <w:p w:rsidR="0006436E" w:rsidRDefault="0006436E" w:rsidP="00637B47">
      <w:r>
        <w:t xml:space="preserve">Meanwhile, Gandhi remained in touch with the employers. </w:t>
      </w:r>
    </w:p>
    <w:p w:rsidR="0006436E" w:rsidRDefault="0006436E" w:rsidP="00637B47">
      <w:r>
        <w:t xml:space="preserve">Would they submit to arbitration? They again refused. </w:t>
      </w:r>
    </w:p>
    <w:p w:rsidR="0006436E" w:rsidRDefault="0006436E" w:rsidP="00637B47"/>
    <w:p w:rsidR="0006436E" w:rsidRDefault="0006436E" w:rsidP="00637B47">
      <w:r>
        <w:t xml:space="preserve">The strike dragged on. The strikers began to weaken. Atten¬ </w:t>
      </w:r>
    </w:p>
    <w:p w:rsidR="0006436E" w:rsidRDefault="0006436E" w:rsidP="00637B47">
      <w:r>
        <w:t xml:space="preserve">dance at meetings dropped, and when Gandhi asked them, as </w:t>
      </w:r>
    </w:p>
    <w:p w:rsidR="0006436E" w:rsidRDefault="0006436E" w:rsidP="00637B47">
      <w:r>
        <w:t xml:space="preserve">he did each day, to reaffirm the pledge, their reply sounded less </w:t>
      </w:r>
    </w:p>
    <w:p w:rsidR="0006436E" w:rsidRDefault="0006436E" w:rsidP="00637B47">
      <w:r>
        <w:t xml:space="preserve">resolute. Scabs had been working in some of the mills. Gandhi </w:t>
      </w:r>
    </w:p>
    <w:p w:rsidR="0006436E" w:rsidRDefault="0006436E" w:rsidP="00637B47">
      <w:r>
        <w:t xml:space="preserve">feared violence. He was also afraid that, pledges notwithstanding, </w:t>
      </w:r>
    </w:p>
    <w:p w:rsidR="0006436E" w:rsidRDefault="0006436E" w:rsidP="00637B47">
      <w:r>
        <w:t xml:space="preserve">the workers might return to the mills. </w:t>
      </w:r>
    </w:p>
    <w:p w:rsidR="0006436E" w:rsidRDefault="0006436E" w:rsidP="00637B47"/>
    <w:p w:rsidR="0006436E" w:rsidRDefault="0006436E" w:rsidP="00637B47">
      <w:r>
        <w:t xml:space="preserve">To Gandhi it was ‘inconceivable’ that they should return. ‘Was </w:t>
      </w:r>
    </w:p>
    <w:p w:rsidR="0006436E" w:rsidRDefault="0006436E" w:rsidP="00637B47">
      <w:r>
        <w:t xml:space="preserve">it pride,’ he asked, ‘or was it my love of the labourers and my </w:t>
      </w:r>
    </w:p>
    <w:p w:rsidR="0006436E" w:rsidRDefault="0006436E" w:rsidP="00637B47"/>
    <w:p w:rsidR="0006436E" w:rsidRDefault="0006436E" w:rsidP="00637B47">
      <w:r>
        <w:t xml:space="preserve">174 </w:t>
      </w:r>
    </w:p>
    <w:p w:rsidR="0006436E" w:rsidRDefault="0006436E" w:rsidP="00637B47"/>
    <w:p w:rsidR="0006436E" w:rsidRDefault="0006436E" w:rsidP="00637B47"/>
    <w:p w:rsidR="0006436E" w:rsidRDefault="0006436E" w:rsidP="00637B47">
      <w:r>
        <w:t xml:space="preserve">FIRST FAST </w:t>
      </w:r>
    </w:p>
    <w:p w:rsidR="0006436E" w:rsidRDefault="0006436E" w:rsidP="00637B47"/>
    <w:p w:rsidR="0006436E" w:rsidRDefault="0006436E" w:rsidP="00637B47">
      <w:r>
        <w:t xml:space="preserve">passionate regard for truth that was at the back of this feeling — </w:t>
      </w:r>
    </w:p>
    <w:p w:rsidR="0006436E" w:rsidRDefault="0006436E" w:rsidP="00637B47">
      <w:r>
        <w:t xml:space="preserve">who can say?’ </w:t>
      </w:r>
    </w:p>
    <w:p w:rsidR="0006436E" w:rsidRDefault="0006436E" w:rsidP="00637B47"/>
    <w:p w:rsidR="0006436E" w:rsidRDefault="0006436E" w:rsidP="00637B47">
      <w:r>
        <w:t xml:space="preserve">Whatever the feeling, it overpowered Gandhi, and one morning, </w:t>
      </w:r>
    </w:p>
    <w:p w:rsidR="0006436E" w:rsidRDefault="0006436E" w:rsidP="00637B47">
      <w:r>
        <w:t xml:space="preserve">at the regular strikers’ open-air assembly under the banyan </w:t>
      </w:r>
    </w:p>
    <w:p w:rsidR="0006436E" w:rsidRDefault="0006436E" w:rsidP="00637B47">
      <w:r>
        <w:t xml:space="preserve">branches, he declared that if they did not continue the strike until </w:t>
      </w:r>
    </w:p>
    <w:p w:rsidR="0006436E" w:rsidRDefault="0006436E" w:rsidP="00637B47">
      <w:r>
        <w:t xml:space="preserve">they won T will not touch any food’. </w:t>
      </w:r>
    </w:p>
    <w:p w:rsidR="0006436E" w:rsidRDefault="0006436E" w:rsidP="00637B47"/>
    <w:p w:rsidR="0006436E" w:rsidRDefault="0006436E" w:rsidP="00637B47">
      <w:r>
        <w:t xml:space="preserve">He had not intended announcing the fast. The words just came </w:t>
      </w:r>
    </w:p>
    <w:p w:rsidR="0006436E" w:rsidRDefault="0006436E" w:rsidP="00637B47">
      <w:r>
        <w:t xml:space="preserve">to him spontaneously without previous thought. He was as sur¬ </w:t>
      </w:r>
    </w:p>
    <w:p w:rsidR="0006436E" w:rsidRDefault="0006436E" w:rsidP="00637B47">
      <w:r>
        <w:t xml:space="preserve">prised as his listeners. Many of them cried. Anasuya Sarabhai </w:t>
      </w:r>
    </w:p>
    <w:p w:rsidR="0006436E" w:rsidRDefault="0006436E" w:rsidP="00637B47">
      <w:r>
        <w:t xml:space="preserve">was beside herself with grief. </w:t>
      </w:r>
    </w:p>
    <w:p w:rsidR="0006436E" w:rsidRDefault="0006436E" w:rsidP="00637B47"/>
    <w:p w:rsidR="0006436E" w:rsidRDefault="0006436E" w:rsidP="00637B47">
      <w:r>
        <w:t xml:space="preserve">‘We will fast with you,’ some workers exclaimed. No, said </w:t>
      </w:r>
    </w:p>
    <w:p w:rsidR="0006436E" w:rsidRDefault="0006436E" w:rsidP="00637B47">
      <w:r>
        <w:t xml:space="preserve">Gandhi, they need merely stay out on strike. As for himself, he </w:t>
      </w:r>
    </w:p>
    <w:p w:rsidR="0006436E" w:rsidRDefault="0006436E" w:rsidP="00637B47">
      <w:r>
        <w:t xml:space="preserve">would eat nothing until the strike was settled. </w:t>
      </w:r>
    </w:p>
    <w:p w:rsidR="0006436E" w:rsidRDefault="0006436E" w:rsidP="00637B47"/>
    <w:p w:rsidR="0006436E" w:rsidRDefault="0006436E" w:rsidP="00637B47">
      <w:r>
        <w:t xml:space="preserve">Gandhi had fasted before for religious and personal reasons. </w:t>
      </w:r>
    </w:p>
    <w:p w:rsidR="0006436E" w:rsidRDefault="0006436E" w:rsidP="00637B47">
      <w:r>
        <w:t xml:space="preserve">This was his first fast in a public cause. </w:t>
      </w:r>
    </w:p>
    <w:p w:rsidR="0006436E" w:rsidRDefault="0006436E" w:rsidP="00637B47"/>
    <w:p w:rsidR="0006436E" w:rsidRDefault="0006436E" w:rsidP="00637B47">
      <w:r>
        <w:t xml:space="preserve">On the first day of the fast, Anasuya and several strike leaders </w:t>
      </w:r>
    </w:p>
    <w:p w:rsidR="0006436E" w:rsidRDefault="0006436E" w:rsidP="00637B47">
      <w:r>
        <w:t xml:space="preserve">fasted too. But Gandhi persuaded them to desist and look after </w:t>
      </w:r>
    </w:p>
    <w:p w:rsidR="0006436E" w:rsidRDefault="0006436E" w:rsidP="00637B47">
      <w:r>
        <w:t xml:space="preserve">the workmen. With the assistance of Vallabhbhai Patel, a </w:t>
      </w:r>
    </w:p>
    <w:p w:rsidR="0006436E" w:rsidRDefault="0006436E" w:rsidP="00637B47">
      <w:r>
        <w:t xml:space="preserve">prosperous Ahmedabad lawyer, and others, temporary employ¬ </w:t>
      </w:r>
    </w:p>
    <w:p w:rsidR="0006436E" w:rsidRDefault="0006436E" w:rsidP="00637B47">
      <w:r>
        <w:t xml:space="preserve">ment was found for some workers. A number of them helped to </w:t>
      </w:r>
    </w:p>
    <w:p w:rsidR="0006436E" w:rsidRDefault="0006436E" w:rsidP="00637B47">
      <w:r>
        <w:t xml:space="preserve">erect new buildings at Gandhi’s Sabarmati Ashram. </w:t>
      </w:r>
    </w:p>
    <w:p w:rsidR="0006436E" w:rsidRDefault="0006436E" w:rsidP="00637B47"/>
    <w:p w:rsidR="0006436E" w:rsidRDefault="0006436E" w:rsidP="00637B47">
      <w:r>
        <w:t xml:space="preserve">Gandhi saw the dilemma in which the fast placed him. The </w:t>
      </w:r>
    </w:p>
    <w:p w:rsidR="0006436E" w:rsidRDefault="0006436E" w:rsidP="00637B47">
      <w:r>
        <w:t xml:space="preserve">fast was designed to keep the workers loyal to their pledge. But </w:t>
      </w:r>
    </w:p>
    <w:p w:rsidR="0006436E" w:rsidRDefault="0006436E" w:rsidP="00637B47">
      <w:r>
        <w:t xml:space="preserve">it constituted pressure on the millowners. Ambalal Sarabhai was </w:t>
      </w:r>
    </w:p>
    <w:p w:rsidR="0006436E" w:rsidRDefault="0006436E" w:rsidP="00637B47">
      <w:r>
        <w:t xml:space="preserve">a devoted follower of the Mahatma and so was Ambalal’s wife, </w:t>
      </w:r>
    </w:p>
    <w:p w:rsidR="0006436E" w:rsidRDefault="0006436E" w:rsidP="00637B47">
      <w:r>
        <w:t xml:space="preserve">Sarladevi. She, Gandhi wrote, ‘was attached to me with the </w:t>
      </w:r>
    </w:p>
    <w:p w:rsidR="0006436E" w:rsidRDefault="0006436E" w:rsidP="00637B47">
      <w:r>
        <w:t xml:space="preserve">affection of a blood-sister’. </w:t>
      </w:r>
    </w:p>
    <w:p w:rsidR="0006436E" w:rsidRDefault="0006436E" w:rsidP="00637B47"/>
    <w:p w:rsidR="0006436E" w:rsidRDefault="0006436E" w:rsidP="00637B47">
      <w:r>
        <w:t xml:space="preserve">Gandhi told the millowners who called on him that they must </w:t>
      </w:r>
    </w:p>
    <w:p w:rsidR="0006436E" w:rsidRDefault="0006436E" w:rsidP="00637B47">
      <w:r>
        <w:t xml:space="preserve">not be influenced by his fast; it was not directed against them. He </w:t>
      </w:r>
    </w:p>
    <w:p w:rsidR="0006436E" w:rsidRDefault="0006436E" w:rsidP="00637B47">
      <w:r>
        <w:t xml:space="preserve">said he was a striker and strikers’ representative and should be </w:t>
      </w:r>
    </w:p>
    <w:p w:rsidR="0006436E" w:rsidRDefault="0006436E" w:rsidP="00637B47">
      <w:r>
        <w:t xml:space="preserve">treated as such. But to them he was Mahatma Gandhi. Three </w:t>
      </w:r>
    </w:p>
    <w:p w:rsidR="0006436E" w:rsidRDefault="0006436E" w:rsidP="00637B47">
      <w:r>
        <w:t xml:space="preserve">days after the fast commenced, the millowners accepted arbitra¬ </w:t>
      </w:r>
    </w:p>
    <w:p w:rsidR="0006436E" w:rsidRDefault="0006436E" w:rsidP="00637B47">
      <w:r>
        <w:t xml:space="preserve">tion, and the strike, which had lasted twenty-one days, was </w:t>
      </w:r>
    </w:p>
    <w:p w:rsidR="0006436E" w:rsidRDefault="0006436E" w:rsidP="00637B47">
      <w:r>
        <w:t xml:space="preserve">called off. </w:t>
      </w:r>
    </w:p>
    <w:p w:rsidR="0006436E" w:rsidRDefault="0006436E" w:rsidP="00637B47"/>
    <w:p w:rsidR="0006436E" w:rsidRDefault="0006436E" w:rsidP="00637B47">
      <w:r>
        <w:t xml:space="preserve">Gandhi thought he fasted to steady the strikers. The failure of </w:t>
      </w:r>
    </w:p>
    <w:p w:rsidR="0006436E" w:rsidRDefault="0006436E" w:rsidP="00637B47">
      <w:r>
        <w:t xml:space="preserve">the strike would cow these and other workers, and he disliked </w:t>
      </w:r>
    </w:p>
    <w:p w:rsidR="0006436E" w:rsidRDefault="0006436E" w:rsidP="00637B47">
      <w:r>
        <w:t xml:space="preserve">cowards. His sympathies were with the poor and downtrodden </w:t>
      </w:r>
    </w:p>
    <w:p w:rsidR="0006436E" w:rsidRDefault="0006436E" w:rsidP="00637B47">
      <w:r>
        <w:t xml:space="preserve">in whom he wished to arouse a dignified, peaceful protest. Yet </w:t>
      </w:r>
    </w:p>
    <w:p w:rsidR="0006436E" w:rsidRDefault="0006436E" w:rsidP="00637B47">
      <w:r>
        <w:t xml:space="preserve">he probably would have fasted against the workers had they </w:t>
      </w:r>
    </w:p>
    <w:p w:rsidR="0006436E" w:rsidRDefault="0006436E" w:rsidP="00637B47"/>
    <w:p w:rsidR="0006436E" w:rsidRDefault="0006436E" w:rsidP="00637B47">
      <w:r>
        <w:t xml:space="preserve">175 </w:t>
      </w:r>
    </w:p>
    <w:p w:rsidR="0006436E" w:rsidRDefault="0006436E" w:rsidP="00637B47"/>
    <w:p w:rsidR="0006436E" w:rsidRDefault="0006436E" w:rsidP="00637B47"/>
    <w:p w:rsidR="0006436E" w:rsidRDefault="0006436E" w:rsidP="00637B47">
      <w:r>
        <w:t xml:space="preserve">GANDHI IN INDIA </w:t>
      </w:r>
    </w:p>
    <w:p w:rsidR="0006436E" w:rsidRDefault="0006436E" w:rsidP="00637B47"/>
    <w:p w:rsidR="0006436E" w:rsidRDefault="0006436E" w:rsidP="00637B47">
      <w:r>
        <w:t xml:space="preserve">opposed arbitration. The principle of arbitration is essential to </w:t>
      </w:r>
    </w:p>
    <w:p w:rsidR="0006436E" w:rsidRDefault="0006436E" w:rsidP="00637B47">
      <w:r>
        <w:t xml:space="preserve">Gandhi’s philosophy; it eliminates violence and the compulsion </w:t>
      </w:r>
    </w:p>
    <w:p w:rsidR="0006436E" w:rsidRDefault="0006436E" w:rsidP="00637B47">
      <w:r>
        <w:t xml:space="preserve">which may be present even in peaceful struggles.^ It teaches </w:t>
      </w:r>
    </w:p>
    <w:p w:rsidR="0006436E" w:rsidRDefault="0006436E" w:rsidP="00637B47">
      <w:r>
        <w:t xml:space="preserve">people tolerance and conciliation. Gandhi fasted not for anybody </w:t>
      </w:r>
    </w:p>
    <w:p w:rsidR="0006436E" w:rsidRDefault="0006436E" w:rsidP="00637B47">
      <w:r>
        <w:t xml:space="preserve">or against anybody, but for a creative idea. </w:t>
      </w:r>
    </w:p>
    <w:p w:rsidR="0006436E" w:rsidRDefault="0006436E" w:rsidP="00637B47"/>
    <w:p w:rsidR="0006436E" w:rsidRDefault="0006436E" w:rsidP="00637B47">
      <w:r>
        <w:t xml:space="preserve">‘Fasting for the sake of personal gain is nothing short of intimi¬ </w:t>
      </w:r>
    </w:p>
    <w:p w:rsidR="0006436E" w:rsidRDefault="0006436E" w:rsidP="00637B47">
      <w:r>
        <w:t xml:space="preserve">dation,’ Gandhi affirmed. Gandhi obviously had nothing personal </w:t>
      </w:r>
    </w:p>
    <w:p w:rsidR="0006436E" w:rsidRDefault="0006436E" w:rsidP="00637B47">
      <w:r>
        <w:t xml:space="preserve">to gain from the Ahmedabad fast. The employers knew that. Yet </w:t>
      </w:r>
    </w:p>
    <w:p w:rsidR="0006436E" w:rsidRDefault="0006436E" w:rsidP="00637B47">
      <w:r>
        <w:t xml:space="preserve">they were probably intimidated by it. They did not want to be </w:t>
      </w:r>
    </w:p>
    <w:p w:rsidR="0006436E" w:rsidRDefault="0006436E" w:rsidP="00637B47">
      <w:r>
        <w:t xml:space="preserve">the cause of Gandhi’s death. But if it had been the Governor of </w:t>
      </w:r>
    </w:p>
    <w:p w:rsidR="0006436E" w:rsidRDefault="0006436E" w:rsidP="00637B47">
      <w:r>
        <w:t xml:space="preserve">Bombay who was fasting they might have said, ‘Let him die’. ‘I </w:t>
      </w:r>
    </w:p>
    <w:p w:rsidR="0006436E" w:rsidRDefault="0006436E" w:rsidP="00637B47">
      <w:r>
        <w:t xml:space="preserve">fasted to reform those who loved me,’ Gandhi said on a subse¬ </w:t>
      </w:r>
    </w:p>
    <w:p w:rsidR="0006436E" w:rsidRDefault="0006436E" w:rsidP="00637B47">
      <w:r>
        <w:t xml:space="preserve">quent occasion, and he added, ‘You cannot fast against a tyrant.’ </w:t>
      </w:r>
    </w:p>
    <w:p w:rsidR="0006436E" w:rsidRDefault="0006436E" w:rsidP="00637B47">
      <w:r>
        <w:t xml:space="preserve">The millowners were intimidated because they had a deep affec¬ </w:t>
      </w:r>
    </w:p>
    <w:p w:rsidR="0006436E" w:rsidRDefault="0006436E" w:rsidP="00637B47">
      <w:r>
        <w:t xml:space="preserve">tion for Gandhi, and when they saw his selfless sacrifice they may </w:t>
      </w:r>
    </w:p>
    <w:p w:rsidR="0006436E" w:rsidRDefault="0006436E" w:rsidP="00637B47">
      <w:r>
        <w:t xml:space="preserve">have felt ashamed of their own selfishness. A fast for personal </w:t>
      </w:r>
    </w:p>
    <w:p w:rsidR="0006436E" w:rsidRDefault="0006436E" w:rsidP="00637B47">
      <w:r>
        <w:t xml:space="preserve">benefit would not arouse such emotions. </w:t>
      </w:r>
    </w:p>
    <w:p w:rsidR="0006436E" w:rsidRDefault="0006436E" w:rsidP="00637B47"/>
    <w:p w:rsidR="0006436E" w:rsidRDefault="0006436E" w:rsidP="00637B47">
      <w:r>
        <w:t xml:space="preserve">T can fast against my father to cure him of a vice,’ Gandhi ex¬ </w:t>
      </w:r>
    </w:p>
    <w:p w:rsidR="0006436E" w:rsidRDefault="0006436E" w:rsidP="00637B47">
      <w:r>
        <w:t xml:space="preserve">plained, ‘but I may not in order to get from him an inheritance.’ </w:t>
      </w:r>
    </w:p>
    <w:p w:rsidR="0006436E" w:rsidRDefault="0006436E" w:rsidP="00637B47">
      <w:r>
        <w:t xml:space="preserve">Gandhi fasted not so much to raise wages as to cure the employers </w:t>
      </w:r>
    </w:p>
    <w:p w:rsidR="0006436E" w:rsidRDefault="0006436E" w:rsidP="00637B47">
      <w:r>
        <w:t xml:space="preserve">of their unwarranted objection to a system of arbitration which </w:t>
      </w:r>
    </w:p>
    <w:p w:rsidR="0006436E" w:rsidRDefault="0006436E" w:rsidP="00637B47">
      <w:r>
        <w:t xml:space="preserve">would promote peace in the textile industry. </w:t>
      </w:r>
    </w:p>
    <w:p w:rsidR="0006436E" w:rsidRDefault="0006436E" w:rsidP="00637B47"/>
    <w:p w:rsidR="0006436E" w:rsidRDefault="0006436E" w:rsidP="00637B47">
      <w:r>
        <w:t xml:space="preserve">The fast, in fact, brought into being a system of arbitration </w:t>
      </w:r>
    </w:p>
    <w:p w:rsidR="0006436E" w:rsidRDefault="0006436E" w:rsidP="00637B47">
      <w:r>
        <w:t xml:space="preserve">which survives to this day; on a visit to Ahmedabad in 1948, I </w:t>
      </w:r>
    </w:p>
    <w:p w:rsidR="0006436E" w:rsidRDefault="0006436E" w:rsidP="00637B47">
      <w:r>
        <w:t xml:space="preserve">found capitalists and trade unions convinced of its efficacy. </w:t>
      </w:r>
    </w:p>
    <w:p w:rsidR="0006436E" w:rsidRDefault="0006436E" w:rsidP="00637B47">
      <w:r>
        <w:t xml:space="preserve">Gandhi had participated in its work as permanent member of the </w:t>
      </w:r>
    </w:p>
    <w:p w:rsidR="0006436E" w:rsidRDefault="0006436E" w:rsidP="00637B47">
      <w:r>
        <w:t xml:space="preserve">panel of arbitrators. </w:t>
      </w:r>
    </w:p>
    <w:p w:rsidR="0006436E" w:rsidRDefault="0006436E" w:rsidP="00637B47"/>
    <w:p w:rsidR="0006436E" w:rsidRDefault="0006436E" w:rsidP="00637B47">
      <w:r>
        <w:t xml:space="preserve">In September 1936, for instance, the Millowners Association of </w:t>
      </w:r>
    </w:p>
    <w:p w:rsidR="0006436E" w:rsidRDefault="0006436E" w:rsidP="00637B47">
      <w:r>
        <w:t xml:space="preserve">Ahmedabad asked the Textile Labour Association to accept a 20 </w:t>
      </w:r>
    </w:p>
    <w:p w:rsidR="0006436E" w:rsidRDefault="0006436E" w:rsidP="00637B47">
      <w:r>
        <w:t xml:space="preserve">per cent cut in wages. Labour refused, and the case went to </w:t>
      </w:r>
    </w:p>
    <w:p w:rsidR="0006436E" w:rsidRDefault="0006436E" w:rsidP="00637B47">
      <w:r>
        <w:t xml:space="preserve">arbitration. The employers appointed an owner named Kastur- </w:t>
      </w:r>
    </w:p>
    <w:p w:rsidR="0006436E" w:rsidRDefault="0006436E" w:rsidP="00637B47">
      <w:r>
        <w:t xml:space="preserve">bhai Lajbhai as their representative and labour appointed </w:t>
      </w:r>
    </w:p>
    <w:p w:rsidR="0006436E" w:rsidRDefault="0006436E" w:rsidP="00637B47">
      <w:r>
        <w:t xml:space="preserve">Mahatma Gandhi; the impartial umpire chairman was Sir </w:t>
      </w:r>
    </w:p>
    <w:p w:rsidR="0006436E" w:rsidRDefault="0006436E" w:rsidP="00637B47">
      <w:r>
        <w:t xml:space="preserve">Govindrao Madgavkar. </w:t>
      </w:r>
    </w:p>
    <w:p w:rsidR="0006436E" w:rsidRDefault="0006436E" w:rsidP="00637B47"/>
    <w:p w:rsidR="0006436E" w:rsidRDefault="0006436E" w:rsidP="00637B47">
      <w:r>
        <w:t xml:space="preserve">The millowners submitted that their plants, employing approxi¬ </w:t>
      </w:r>
    </w:p>
    <w:p w:rsidR="0006436E" w:rsidRDefault="0006436E" w:rsidP="00637B47">
      <w:r>
        <w:t xml:space="preserve">mately 80,000 hands, were suffering from foreign competition and </w:t>
      </w:r>
    </w:p>
    <w:p w:rsidR="0006436E" w:rsidRDefault="0006436E" w:rsidP="00637B47">
      <w:r>
        <w:t xml:space="preserve">the world economic depression and could not afford to pay existing </w:t>
      </w:r>
    </w:p>
    <w:p w:rsidR="0006436E" w:rsidRDefault="0006436E" w:rsidP="00637B47"/>
    <w:p w:rsidR="0006436E" w:rsidRDefault="0006436E" w:rsidP="00637B47">
      <w:r>
        <w:t xml:space="preserve">rates. </w:t>
      </w:r>
    </w:p>
    <w:p w:rsidR="0006436E" w:rsidRDefault="0006436E" w:rsidP="00637B47"/>
    <w:p w:rsidR="0006436E" w:rsidRDefault="0006436E" w:rsidP="00637B47">
      <w:r>
        <w:t xml:space="preserve">Having studied the industry’s books and other pertinent data, </w:t>
      </w:r>
    </w:p>
    <w:p w:rsidR="0006436E" w:rsidRDefault="0006436E" w:rsidP="00637B47"/>
    <w:p w:rsidR="0006436E" w:rsidRDefault="0006436E" w:rsidP="00637B47">
      <w:r>
        <w:t xml:space="preserve">176 </w:t>
      </w:r>
    </w:p>
    <w:p w:rsidR="0006436E" w:rsidRDefault="0006436E" w:rsidP="00637B47"/>
    <w:p w:rsidR="0006436E" w:rsidRDefault="0006436E" w:rsidP="00637B47"/>
    <w:p w:rsidR="0006436E" w:rsidRDefault="0006436E" w:rsidP="00637B47">
      <w:r>
        <w:t xml:space="preserve">FIRST FAST </w:t>
      </w:r>
    </w:p>
    <w:p w:rsidR="0006436E" w:rsidRDefault="0006436E" w:rsidP="00637B47"/>
    <w:p w:rsidR="0006436E" w:rsidRDefault="0006436E" w:rsidP="00637B47"/>
    <w:p w:rsidR="0006436E" w:rsidRDefault="0006436E" w:rsidP="00637B47">
      <w:r>
        <w:t xml:space="preserve">Gandhi affirmed that ‘no cut should be made till the mills have </w:t>
      </w:r>
    </w:p>
    <w:p w:rsidR="0006436E" w:rsidRDefault="0006436E" w:rsidP="00637B47">
      <w:r>
        <w:t xml:space="preserve">ceased to make any profit and are obliged to fall back upon their </w:t>
      </w:r>
    </w:p>
    <w:p w:rsidR="0006436E" w:rsidRDefault="0006436E" w:rsidP="00637B47">
      <w:r>
        <w:t xml:space="preserve">capital for continuing the industry. There should be no cut till </w:t>
      </w:r>
    </w:p>
    <w:p w:rsidR="0006436E" w:rsidRDefault="0006436E" w:rsidP="00637B47">
      <w:r>
        <w:t xml:space="preserve">the wages have reached the level adequate for maintenance. It </w:t>
      </w:r>
    </w:p>
    <w:p w:rsidR="0006436E" w:rsidRDefault="0006436E" w:rsidP="00637B47">
      <w:r>
        <w:t xml:space="preserve">is possible to conceive a time when the workmen have begun to </w:t>
      </w:r>
    </w:p>
    <w:p w:rsidR="0006436E" w:rsidRDefault="0006436E" w:rsidP="00637B47">
      <w:r>
        <w:t xml:space="preserve">regard the industry as if it were their own property and they </w:t>
      </w:r>
    </w:p>
    <w:p w:rsidR="0006436E" w:rsidRDefault="0006436E" w:rsidP="00637B47">
      <w:r>
        <w:t xml:space="preserve">would then be prepared to help it out of a crisis by taking the barest </w:t>
      </w:r>
    </w:p>
    <w:p w:rsidR="0006436E" w:rsidRDefault="0006436E" w:rsidP="00637B47">
      <w:r>
        <w:t xml:space="preserve">maintenance consisting of a dry crust and working night and day. </w:t>
      </w:r>
    </w:p>
    <w:p w:rsidR="0006436E" w:rsidRDefault="0006436E" w:rsidP="00637B47">
      <w:r>
        <w:t xml:space="preserve">That would be a voluntary arrangement. Such cases are irrelevant </w:t>
      </w:r>
    </w:p>
    <w:p w:rsidR="0006436E" w:rsidRDefault="0006436E" w:rsidP="00637B47">
      <w:r>
        <w:t xml:space="preserve">to the present consideration 5 . </w:t>
      </w:r>
    </w:p>
    <w:p w:rsidR="0006436E" w:rsidRDefault="0006436E" w:rsidP="00637B47"/>
    <w:p w:rsidR="0006436E" w:rsidRDefault="0006436E" w:rsidP="00637B47">
      <w:r>
        <w:t xml:space="preserve">Moreover, Gandhi wrote, ‘It is vital to the well-being of the </w:t>
      </w:r>
    </w:p>
    <w:p w:rsidR="0006436E" w:rsidRDefault="0006436E" w:rsidP="00637B47">
      <w:r>
        <w:t xml:space="preserve">industry that workmen should be regarded as equals with the </w:t>
      </w:r>
    </w:p>
    <w:p w:rsidR="0006436E" w:rsidRDefault="0006436E" w:rsidP="00637B47">
      <w:r>
        <w:t xml:space="preserve">shareholders and that they have therefore every right to possess </w:t>
      </w:r>
    </w:p>
    <w:p w:rsidR="0006436E" w:rsidRDefault="0006436E" w:rsidP="00637B47">
      <w:r>
        <w:t xml:space="preserve">an accurate knowledge of the transactions of the mills. 5 </w:t>
      </w:r>
    </w:p>
    <w:p w:rsidR="0006436E" w:rsidRDefault="0006436E" w:rsidP="00637B47"/>
    <w:p w:rsidR="0006436E" w:rsidRDefault="0006436E" w:rsidP="00637B47">
      <w:r>
        <w:t xml:space="preserve">Finally, Gandhi suggested a register of all millhands ‘acceptable </w:t>
      </w:r>
    </w:p>
    <w:p w:rsidR="0006436E" w:rsidRDefault="0006436E" w:rsidP="00637B47">
      <w:r>
        <w:t xml:space="preserve">to both parties 5 , after which ‘the eustom of taking labour through </w:t>
      </w:r>
    </w:p>
    <w:p w:rsidR="0006436E" w:rsidRDefault="0006436E" w:rsidP="00637B47">
      <w:r>
        <w:t xml:space="preserve">any agency other than the Textile Labour Association should be </w:t>
      </w:r>
    </w:p>
    <w:p w:rsidR="0006436E" w:rsidRDefault="0006436E" w:rsidP="00637B47">
      <w:r>
        <w:t xml:space="preserve">stopped 5 . This approximates to the modern, Western concept of </w:t>
      </w:r>
    </w:p>
    <w:p w:rsidR="0006436E" w:rsidRDefault="0006436E" w:rsidP="00637B47">
      <w:r>
        <w:t xml:space="preserve">the ‘closed shop 5 . </w:t>
      </w:r>
    </w:p>
    <w:p w:rsidR="0006436E" w:rsidRDefault="0006436E" w:rsidP="00637B47"/>
    <w:p w:rsidR="0006436E" w:rsidRDefault="0006436E" w:rsidP="00637B47">
      <w:r>
        <w:t xml:space="preserve">The impartial chairman agreed with Gandhi and ruled against </w:t>
      </w:r>
    </w:p>
    <w:p w:rsidR="0006436E" w:rsidRDefault="0006436E" w:rsidP="00637B47">
      <w:r>
        <w:t xml:space="preserve">the wage reduction which, accordingly, was not allowed. </w:t>
      </w:r>
    </w:p>
    <w:p w:rsidR="0006436E" w:rsidRDefault="0006436E" w:rsidP="00637B47"/>
    <w:p w:rsidR="0006436E" w:rsidRDefault="0006436E" w:rsidP="00637B47"/>
    <w:p w:rsidR="0006436E" w:rsidRDefault="0006436E" w:rsidP="00637B47">
      <w:r>
        <w:t xml:space="preserve">177 </w:t>
      </w:r>
    </w:p>
    <w:p w:rsidR="0006436E" w:rsidRDefault="0006436E" w:rsidP="00637B47"/>
    <w:p w:rsidR="0006436E" w:rsidRDefault="0006436E" w:rsidP="00637B47"/>
    <w:p w:rsidR="0006436E" w:rsidRDefault="0006436E" w:rsidP="00D84380">
      <w:pPr>
        <w:sectPr w:rsidR="0006436E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26E4F" w:rsidRDefault="00A26E4F"/>
    <w:sectPr w:rsidR="00A2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6E"/>
    <w:rsid w:val="0006436E"/>
    <w:rsid w:val="00A2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C81EC25-1B47-4C65-95EB-D741CD29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3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1154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