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7F" w:rsidRPr="00A34822" w:rsidRDefault="00D728D6" w:rsidP="00D728D6">
      <w:pPr>
        <w:jc w:val="center"/>
        <w:rPr>
          <w:rFonts w:ascii="Times New Roman" w:hAnsi="Times New Roman" w:cs="Times New Roman"/>
          <w:b/>
          <w:sz w:val="28"/>
          <w:szCs w:val="28"/>
          <w:u w:val="single"/>
        </w:rPr>
      </w:pPr>
      <w:r w:rsidRPr="00A34822">
        <w:rPr>
          <w:rFonts w:ascii="Times New Roman" w:hAnsi="Times New Roman" w:cs="Times New Roman"/>
          <w:b/>
          <w:sz w:val="28"/>
          <w:szCs w:val="28"/>
          <w:u w:val="single"/>
        </w:rPr>
        <w:t>Assignment 11.3</w:t>
      </w:r>
    </w:p>
    <w:p w:rsidR="00D728D6" w:rsidRPr="00A34822" w:rsidRDefault="00D728D6" w:rsidP="00D728D6">
      <w:pPr>
        <w:rPr>
          <w:rFonts w:ascii="Times New Roman" w:hAnsi="Times New Roman" w:cs="Times New Roman"/>
          <w:sz w:val="28"/>
          <w:szCs w:val="28"/>
        </w:rPr>
      </w:pPr>
      <w:r w:rsidRPr="00A34822">
        <w:rPr>
          <w:rFonts w:ascii="Times New Roman" w:hAnsi="Times New Roman" w:cs="Times New Roman"/>
          <w:sz w:val="28"/>
          <w:szCs w:val="28"/>
        </w:rPr>
        <w:t>Problem Statement:</w:t>
      </w:r>
    </w:p>
    <w:p w:rsidR="00D728D6" w:rsidRPr="00A34822" w:rsidRDefault="00D728D6" w:rsidP="00D728D6">
      <w:pPr>
        <w:rPr>
          <w:rFonts w:ascii="Times New Roman" w:hAnsi="Times New Roman" w:cs="Times New Roman"/>
          <w:sz w:val="28"/>
          <w:szCs w:val="28"/>
        </w:rPr>
      </w:pPr>
      <w:r w:rsidRPr="00A34822">
        <w:rPr>
          <w:rFonts w:ascii="Times New Roman" w:hAnsi="Times New Roman" w:cs="Times New Roman"/>
          <w:sz w:val="28"/>
          <w:szCs w:val="28"/>
        </w:rPr>
        <w:t xml:space="preserve">Streaming twitter data into </w:t>
      </w:r>
      <w:proofErr w:type="spellStart"/>
      <w:r w:rsidRPr="00A34822">
        <w:rPr>
          <w:rFonts w:ascii="Times New Roman" w:hAnsi="Times New Roman" w:cs="Times New Roman"/>
          <w:sz w:val="28"/>
          <w:szCs w:val="28"/>
        </w:rPr>
        <w:t>hdfs</w:t>
      </w:r>
      <w:proofErr w:type="spellEnd"/>
      <w:r w:rsidRPr="00A34822">
        <w:rPr>
          <w:rFonts w:ascii="Times New Roman" w:hAnsi="Times New Roman" w:cs="Times New Roman"/>
          <w:sz w:val="28"/>
          <w:szCs w:val="28"/>
        </w:rPr>
        <w:t xml:space="preserve"> using flume</w:t>
      </w:r>
    </w:p>
    <w:p w:rsidR="00D728D6" w:rsidRPr="00A34822" w:rsidRDefault="00D728D6" w:rsidP="00D728D6">
      <w:pPr>
        <w:rPr>
          <w:rFonts w:ascii="Times New Roman" w:hAnsi="Times New Roman" w:cs="Times New Roman"/>
          <w:sz w:val="28"/>
          <w:szCs w:val="28"/>
        </w:rPr>
      </w:pPr>
      <w:r w:rsidRPr="00A34822">
        <w:rPr>
          <w:rFonts w:ascii="Times New Roman" w:hAnsi="Times New Roman" w:cs="Times New Roman"/>
          <w:noProof/>
          <w:sz w:val="28"/>
          <w:szCs w:val="28"/>
        </w:rPr>
        <w:drawing>
          <wp:inline distT="0" distB="0" distL="0" distR="0" wp14:anchorId="2CF41D40" wp14:editId="2C12F9A4">
            <wp:extent cx="5943600" cy="312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26105"/>
                    </a:xfrm>
                    <a:prstGeom prst="rect">
                      <a:avLst/>
                    </a:prstGeom>
                  </pic:spPr>
                </pic:pic>
              </a:graphicData>
            </a:graphic>
          </wp:inline>
        </w:drawing>
      </w:r>
    </w:p>
    <w:p w:rsidR="009C4449" w:rsidRPr="00A34822" w:rsidRDefault="009C4449" w:rsidP="009C4449">
      <w:pPr>
        <w:rPr>
          <w:rFonts w:ascii="Times New Roman" w:hAnsi="Times New Roman" w:cs="Times New Roman"/>
          <w:sz w:val="28"/>
          <w:szCs w:val="28"/>
        </w:rPr>
      </w:pPr>
      <w:r w:rsidRPr="00A34822">
        <w:rPr>
          <w:rFonts w:ascii="Times New Roman" w:hAnsi="Times New Roman" w:cs="Times New Roman"/>
          <w:sz w:val="28"/>
          <w:szCs w:val="28"/>
          <w:bdr w:val="none" w:sz="0" w:space="0" w:color="auto" w:frame="1"/>
        </w:rPr>
        <w:t>Flume is composed of the following components.</w:t>
      </w:r>
    </w:p>
    <w:p w:rsidR="009C4449" w:rsidRPr="00A34822" w:rsidRDefault="009C4449" w:rsidP="009C4449">
      <w:pPr>
        <w:rPr>
          <w:rFonts w:ascii="Times New Roman" w:hAnsi="Times New Roman" w:cs="Times New Roman"/>
          <w:sz w:val="28"/>
          <w:szCs w:val="28"/>
        </w:rPr>
      </w:pPr>
      <w:r w:rsidRPr="00A34822">
        <w:rPr>
          <w:rFonts w:ascii="Times New Roman" w:hAnsi="Times New Roman" w:cs="Times New Roman"/>
          <w:b/>
          <w:bCs/>
          <w:sz w:val="28"/>
          <w:szCs w:val="28"/>
          <w:bdr w:val="none" w:sz="0" w:space="0" w:color="auto" w:frame="1"/>
        </w:rPr>
        <w:t>Flume Event: </w:t>
      </w:r>
      <w:r w:rsidRPr="00A34822">
        <w:rPr>
          <w:rFonts w:ascii="Times New Roman" w:hAnsi="Times New Roman" w:cs="Times New Roman"/>
          <w:sz w:val="28"/>
          <w:szCs w:val="28"/>
          <w:bdr w:val="none" w:sz="0" w:space="0" w:color="auto" w:frame="1"/>
        </w:rPr>
        <w:t>It is the main unit of the data that is transported inside the </w:t>
      </w:r>
      <w:r w:rsidRPr="00A34822">
        <w:rPr>
          <w:rFonts w:ascii="Times New Roman" w:hAnsi="Times New Roman" w:cs="Times New Roman"/>
          <w:b/>
          <w:bCs/>
          <w:sz w:val="28"/>
          <w:szCs w:val="28"/>
          <w:bdr w:val="none" w:sz="0" w:space="0" w:color="auto" w:frame="1"/>
        </w:rPr>
        <w:t>Flume </w:t>
      </w:r>
      <w:r w:rsidRPr="00A34822">
        <w:rPr>
          <w:rFonts w:ascii="Times New Roman" w:hAnsi="Times New Roman" w:cs="Times New Roman"/>
          <w:sz w:val="28"/>
          <w:szCs w:val="28"/>
          <w:bdr w:val="none" w:sz="0" w:space="0" w:color="auto" w:frame="1"/>
        </w:rPr>
        <w:t>(Typically a single log entry). It contains a payload of the byte array that is to be transported from the source path to the destination path which could be accompanied by optional headers.                                                                                                                                       </w:t>
      </w:r>
    </w:p>
    <w:p w:rsidR="009C4449" w:rsidRPr="00A34822" w:rsidRDefault="009C4449" w:rsidP="009C4449">
      <w:pPr>
        <w:rPr>
          <w:rFonts w:ascii="Times New Roman" w:hAnsi="Times New Roman" w:cs="Times New Roman"/>
          <w:sz w:val="28"/>
          <w:szCs w:val="28"/>
        </w:rPr>
      </w:pPr>
      <w:r w:rsidRPr="00A34822">
        <w:rPr>
          <w:rFonts w:ascii="Times New Roman" w:hAnsi="Times New Roman" w:cs="Times New Roman"/>
          <w:b/>
          <w:bCs/>
          <w:sz w:val="28"/>
          <w:szCs w:val="28"/>
        </w:rPr>
        <w:t>Flume Agent:</w:t>
      </w:r>
      <w:r w:rsidRPr="00A34822">
        <w:rPr>
          <w:rFonts w:ascii="Times New Roman" w:hAnsi="Times New Roman" w:cs="Times New Roman"/>
          <w:sz w:val="28"/>
          <w:szCs w:val="28"/>
        </w:rPr>
        <w:t> Is an independent Java virtual machine daemon process which receives the data (events) from clients and transports to the subsequent destination (sink or agent).</w:t>
      </w:r>
    </w:p>
    <w:p w:rsidR="009C4449" w:rsidRPr="00A34822" w:rsidRDefault="009C4449" w:rsidP="009C4449">
      <w:pPr>
        <w:rPr>
          <w:rFonts w:ascii="Times New Roman" w:hAnsi="Times New Roman" w:cs="Times New Roman"/>
          <w:sz w:val="28"/>
          <w:szCs w:val="28"/>
        </w:rPr>
      </w:pPr>
      <w:r w:rsidRPr="00A34822">
        <w:rPr>
          <w:rFonts w:ascii="Times New Roman" w:hAnsi="Times New Roman" w:cs="Times New Roman"/>
          <w:b/>
          <w:bCs/>
          <w:sz w:val="28"/>
          <w:szCs w:val="28"/>
        </w:rPr>
        <w:t>Source: </w:t>
      </w:r>
      <w:r w:rsidRPr="00A34822">
        <w:rPr>
          <w:rFonts w:ascii="Times New Roman" w:hAnsi="Times New Roman" w:cs="Times New Roman"/>
          <w:sz w:val="28"/>
          <w:szCs w:val="28"/>
        </w:rPr>
        <w:t xml:space="preserve">Is the component of Flume agent which receives data from the data generators say, twitter, </w:t>
      </w:r>
      <w:proofErr w:type="spellStart"/>
      <w:r w:rsidRPr="00A34822">
        <w:rPr>
          <w:rFonts w:ascii="Times New Roman" w:hAnsi="Times New Roman" w:cs="Times New Roman"/>
          <w:sz w:val="28"/>
          <w:szCs w:val="28"/>
        </w:rPr>
        <w:t>facebook</w:t>
      </w:r>
      <w:proofErr w:type="spellEnd"/>
      <w:r w:rsidRPr="00A34822">
        <w:rPr>
          <w:rFonts w:ascii="Times New Roman" w:hAnsi="Times New Roman" w:cs="Times New Roman"/>
          <w:sz w:val="28"/>
          <w:szCs w:val="28"/>
        </w:rPr>
        <w:t xml:space="preserve">, </w:t>
      </w:r>
      <w:proofErr w:type="gramStart"/>
      <w:r w:rsidRPr="00A34822">
        <w:rPr>
          <w:rFonts w:ascii="Times New Roman" w:hAnsi="Times New Roman" w:cs="Times New Roman"/>
          <w:sz w:val="28"/>
          <w:szCs w:val="28"/>
        </w:rPr>
        <w:t>weblogs</w:t>
      </w:r>
      <w:proofErr w:type="gramEnd"/>
      <w:r w:rsidRPr="00A34822">
        <w:rPr>
          <w:rFonts w:ascii="Times New Roman" w:hAnsi="Times New Roman" w:cs="Times New Roman"/>
          <w:sz w:val="28"/>
          <w:szCs w:val="28"/>
        </w:rPr>
        <w:t xml:space="preserve"> from different sites and transfers this data to one or more channels in the form of Flume event.</w:t>
      </w:r>
    </w:p>
    <w:p w:rsidR="009C4449" w:rsidRPr="00A34822" w:rsidRDefault="009C4449" w:rsidP="009C4449">
      <w:pPr>
        <w:rPr>
          <w:rFonts w:ascii="Times New Roman" w:hAnsi="Times New Roman" w:cs="Times New Roman"/>
          <w:sz w:val="28"/>
          <w:szCs w:val="28"/>
        </w:rPr>
      </w:pPr>
      <w:r w:rsidRPr="00A34822">
        <w:rPr>
          <w:rFonts w:ascii="Times New Roman" w:hAnsi="Times New Roman" w:cs="Times New Roman"/>
          <w:sz w:val="28"/>
          <w:szCs w:val="28"/>
        </w:rPr>
        <w:lastRenderedPageBreak/>
        <w:t>The external source sends data to Flume in a format that is recognized by the target Flume source. Example, an Avro Flume source can be used to receive Avro data from Avro clients or other Flume agents in the flow that send data from an Avro sink, or the Thrift Flume source will receive data from a Thrift sink, or a Flume Thrift RPC client or Thrift Clients are written in any language generated from the Flume thrift protocol.</w:t>
      </w:r>
    </w:p>
    <w:p w:rsidR="009C4449" w:rsidRPr="00A34822" w:rsidRDefault="009C4449" w:rsidP="009C4449">
      <w:pPr>
        <w:rPr>
          <w:rFonts w:ascii="Times New Roman" w:hAnsi="Times New Roman" w:cs="Times New Roman"/>
          <w:sz w:val="28"/>
          <w:szCs w:val="28"/>
        </w:rPr>
      </w:pPr>
      <w:r w:rsidRPr="00A34822">
        <w:rPr>
          <w:rFonts w:ascii="Times New Roman" w:hAnsi="Times New Roman" w:cs="Times New Roman"/>
          <w:b/>
          <w:bCs/>
          <w:sz w:val="28"/>
          <w:szCs w:val="28"/>
        </w:rPr>
        <w:t>Channel: </w:t>
      </w:r>
      <w:r w:rsidRPr="00A34822">
        <w:rPr>
          <w:rFonts w:ascii="Times New Roman" w:hAnsi="Times New Roman" w:cs="Times New Roman"/>
          <w:sz w:val="28"/>
          <w:szCs w:val="28"/>
        </w:rPr>
        <w:t xml:space="preserve">Once, the Flume source receives an Event, it stores this data into one or more channel and buffers them till they are consumed by sinks. It acts as a bridge between the </w:t>
      </w:r>
      <w:proofErr w:type="gramStart"/>
      <w:r w:rsidRPr="00A34822">
        <w:rPr>
          <w:rFonts w:ascii="Times New Roman" w:hAnsi="Times New Roman" w:cs="Times New Roman"/>
          <w:sz w:val="28"/>
          <w:szCs w:val="28"/>
        </w:rPr>
        <w:t>source</w:t>
      </w:r>
      <w:proofErr w:type="gramEnd"/>
      <w:r w:rsidRPr="00A34822">
        <w:rPr>
          <w:rFonts w:ascii="Times New Roman" w:hAnsi="Times New Roman" w:cs="Times New Roman"/>
          <w:sz w:val="28"/>
          <w:szCs w:val="28"/>
        </w:rPr>
        <w:t xml:space="preserve"> and sinks. These channels are implemented to handle any number of sources and sinks.</w:t>
      </w:r>
      <w:r w:rsidRPr="00A34822">
        <w:rPr>
          <w:rFonts w:ascii="Times New Roman" w:hAnsi="Times New Roman" w:cs="Times New Roman"/>
          <w:sz w:val="28"/>
          <w:szCs w:val="28"/>
        </w:rPr>
        <w:br/>
      </w:r>
      <w:r w:rsidRPr="00A34822">
        <w:rPr>
          <w:rFonts w:ascii="Times New Roman" w:hAnsi="Times New Roman" w:cs="Times New Roman"/>
          <w:b/>
          <w:bCs/>
          <w:sz w:val="28"/>
          <w:szCs w:val="28"/>
        </w:rPr>
        <w:t>Sink: </w:t>
      </w:r>
      <w:r w:rsidRPr="00A34822">
        <w:rPr>
          <w:rFonts w:ascii="Times New Roman" w:hAnsi="Times New Roman" w:cs="Times New Roman"/>
          <w:sz w:val="28"/>
          <w:szCs w:val="28"/>
        </w:rPr>
        <w:t xml:space="preserve">It stores the data into the centralized stores like HDFS and </w:t>
      </w:r>
      <w:proofErr w:type="spellStart"/>
      <w:r w:rsidRPr="00A34822">
        <w:rPr>
          <w:rFonts w:ascii="Times New Roman" w:hAnsi="Times New Roman" w:cs="Times New Roman"/>
          <w:sz w:val="28"/>
          <w:szCs w:val="28"/>
        </w:rPr>
        <w:t>HBase</w:t>
      </w:r>
      <w:proofErr w:type="spellEnd"/>
      <w:r w:rsidRPr="00A34822">
        <w:rPr>
          <w:rFonts w:ascii="Times New Roman" w:hAnsi="Times New Roman" w:cs="Times New Roman"/>
          <w:sz w:val="28"/>
          <w:szCs w:val="28"/>
        </w:rPr>
        <w:t>.</w:t>
      </w:r>
    </w:p>
    <w:p w:rsidR="009C4449" w:rsidRPr="00A34822" w:rsidRDefault="009C4449" w:rsidP="009C4449">
      <w:pPr>
        <w:rPr>
          <w:rFonts w:ascii="Times New Roman" w:hAnsi="Times New Roman" w:cs="Times New Roman"/>
          <w:sz w:val="28"/>
          <w:szCs w:val="28"/>
        </w:rPr>
      </w:pPr>
      <w:r w:rsidRPr="00A34822">
        <w:rPr>
          <w:rFonts w:ascii="Times New Roman" w:hAnsi="Times New Roman" w:cs="Times New Roman"/>
          <w:b/>
          <w:bCs/>
          <w:sz w:val="28"/>
          <w:szCs w:val="28"/>
        </w:rPr>
        <w:t>Streaming Twitter Data</w:t>
      </w:r>
    </w:p>
    <w:p w:rsidR="009C4449" w:rsidRPr="00A34822" w:rsidRDefault="009C4449" w:rsidP="009C4449">
      <w:pPr>
        <w:rPr>
          <w:rFonts w:ascii="Times New Roman" w:hAnsi="Times New Roman" w:cs="Times New Roman"/>
          <w:sz w:val="28"/>
          <w:szCs w:val="28"/>
        </w:rPr>
      </w:pPr>
      <w:r w:rsidRPr="00A34822">
        <w:rPr>
          <w:rFonts w:ascii="Times New Roman" w:hAnsi="Times New Roman" w:cs="Times New Roman"/>
          <w:sz w:val="28"/>
          <w:szCs w:val="28"/>
        </w:rPr>
        <w:t>To stream data to our database from twitter we should have the following pre-requisites.</w:t>
      </w:r>
    </w:p>
    <w:p w:rsidR="009C4449" w:rsidRPr="00A34822" w:rsidRDefault="009C4449" w:rsidP="009C4449">
      <w:pPr>
        <w:numPr>
          <w:ilvl w:val="0"/>
          <w:numId w:val="1"/>
        </w:numPr>
        <w:rPr>
          <w:rFonts w:ascii="Times New Roman" w:hAnsi="Times New Roman" w:cs="Times New Roman"/>
          <w:sz w:val="28"/>
          <w:szCs w:val="28"/>
        </w:rPr>
      </w:pPr>
      <w:r w:rsidRPr="00A34822">
        <w:rPr>
          <w:rFonts w:ascii="Times New Roman" w:hAnsi="Times New Roman" w:cs="Times New Roman"/>
          <w:sz w:val="28"/>
          <w:szCs w:val="28"/>
        </w:rPr>
        <w:t>Twitter account</w:t>
      </w:r>
    </w:p>
    <w:p w:rsidR="009C4449" w:rsidRPr="00A34822" w:rsidRDefault="009C4449" w:rsidP="009C4449">
      <w:pPr>
        <w:numPr>
          <w:ilvl w:val="0"/>
          <w:numId w:val="1"/>
        </w:numPr>
        <w:rPr>
          <w:rFonts w:ascii="Times New Roman" w:hAnsi="Times New Roman" w:cs="Times New Roman"/>
          <w:sz w:val="28"/>
          <w:szCs w:val="28"/>
        </w:rPr>
      </w:pPr>
      <w:proofErr w:type="spellStart"/>
      <w:r w:rsidRPr="00A34822">
        <w:rPr>
          <w:rFonts w:ascii="Times New Roman" w:hAnsi="Times New Roman" w:cs="Times New Roman"/>
          <w:sz w:val="28"/>
          <w:szCs w:val="28"/>
        </w:rPr>
        <w:t>Hadoop</w:t>
      </w:r>
      <w:proofErr w:type="spellEnd"/>
      <w:r w:rsidRPr="00A34822">
        <w:rPr>
          <w:rFonts w:ascii="Times New Roman" w:hAnsi="Times New Roman" w:cs="Times New Roman"/>
          <w:sz w:val="28"/>
          <w:szCs w:val="28"/>
        </w:rPr>
        <w:t xml:space="preserve"> cluster</w:t>
      </w:r>
    </w:p>
    <w:p w:rsidR="00D728D6" w:rsidRPr="00A34822" w:rsidRDefault="005462FC" w:rsidP="00D728D6">
      <w:pPr>
        <w:rPr>
          <w:rFonts w:ascii="Times New Roman" w:hAnsi="Times New Roman" w:cs="Times New Roman"/>
          <w:sz w:val="28"/>
          <w:szCs w:val="28"/>
        </w:rPr>
      </w:pPr>
      <w:r w:rsidRPr="00A34822">
        <w:rPr>
          <w:rFonts w:ascii="Times New Roman" w:hAnsi="Times New Roman" w:cs="Times New Roman"/>
          <w:noProof/>
          <w:sz w:val="28"/>
          <w:szCs w:val="28"/>
        </w:rPr>
        <w:lastRenderedPageBreak/>
        <w:drawing>
          <wp:inline distT="0" distB="0" distL="0" distR="0" wp14:anchorId="6EFFD6CD" wp14:editId="67E06896">
            <wp:extent cx="5943600" cy="4328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28795"/>
                    </a:xfrm>
                    <a:prstGeom prst="rect">
                      <a:avLst/>
                    </a:prstGeom>
                  </pic:spPr>
                </pic:pic>
              </a:graphicData>
            </a:graphic>
          </wp:inline>
        </w:drawing>
      </w:r>
    </w:p>
    <w:p w:rsidR="005462FC" w:rsidRPr="00A34822" w:rsidRDefault="00C7036A" w:rsidP="00D728D6">
      <w:pPr>
        <w:rPr>
          <w:rFonts w:ascii="Times New Roman" w:hAnsi="Times New Roman" w:cs="Times New Roman"/>
          <w:sz w:val="28"/>
          <w:szCs w:val="28"/>
        </w:rPr>
      </w:pPr>
      <w:r w:rsidRPr="00A34822">
        <w:rPr>
          <w:rFonts w:ascii="Times New Roman" w:hAnsi="Times New Roman" w:cs="Times New Roman"/>
          <w:noProof/>
          <w:sz w:val="28"/>
          <w:szCs w:val="28"/>
        </w:rPr>
        <w:lastRenderedPageBreak/>
        <w:drawing>
          <wp:inline distT="0" distB="0" distL="0" distR="0" wp14:anchorId="271934E9" wp14:editId="0D0F9023">
            <wp:extent cx="5943600" cy="472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25035"/>
                    </a:xfrm>
                    <a:prstGeom prst="rect">
                      <a:avLst/>
                    </a:prstGeom>
                  </pic:spPr>
                </pic:pic>
              </a:graphicData>
            </a:graphic>
          </wp:inline>
        </w:drawing>
      </w:r>
    </w:p>
    <w:p w:rsidR="00F409B9" w:rsidRPr="00A34822" w:rsidRDefault="00F409B9" w:rsidP="00F409B9">
      <w:pPr>
        <w:shd w:val="clear" w:color="auto" w:fill="FFFFFF"/>
        <w:spacing w:after="0" w:line="240" w:lineRule="auto"/>
        <w:rPr>
          <w:rFonts w:ascii="Times New Roman" w:eastAsia="Times New Roman" w:hAnsi="Times New Roman" w:cs="Times New Roman"/>
          <w:color w:val="333333"/>
          <w:sz w:val="28"/>
          <w:szCs w:val="28"/>
        </w:rPr>
      </w:pPr>
      <w:r w:rsidRPr="00A34822">
        <w:rPr>
          <w:rFonts w:ascii="Times New Roman" w:eastAsia="Times New Roman" w:hAnsi="Times New Roman" w:cs="Times New Roman"/>
          <w:color w:val="333333"/>
          <w:sz w:val="28"/>
          <w:szCs w:val="28"/>
          <w:bdr w:val="single" w:sz="6" w:space="6" w:color="EEEEEE" w:frame="1"/>
        </w:rPr>
        <w:t>Consumer Key (API Key) 3pMbj3HGliBR4a9fBvBSWaPrN</w:t>
      </w:r>
    </w:p>
    <w:p w:rsidR="00F409B9" w:rsidRPr="00A34822" w:rsidRDefault="00F409B9" w:rsidP="00F409B9">
      <w:pPr>
        <w:shd w:val="clear" w:color="auto" w:fill="FAFAFF"/>
        <w:spacing w:after="0" w:line="240" w:lineRule="auto"/>
        <w:rPr>
          <w:rFonts w:ascii="Times New Roman" w:eastAsia="Times New Roman" w:hAnsi="Times New Roman" w:cs="Times New Roman"/>
          <w:color w:val="333333"/>
          <w:sz w:val="28"/>
          <w:szCs w:val="28"/>
        </w:rPr>
      </w:pPr>
      <w:r w:rsidRPr="00A34822">
        <w:rPr>
          <w:rFonts w:ascii="Times New Roman" w:eastAsia="Times New Roman" w:hAnsi="Times New Roman" w:cs="Times New Roman"/>
          <w:color w:val="333333"/>
          <w:sz w:val="28"/>
          <w:szCs w:val="28"/>
          <w:bdr w:val="single" w:sz="6" w:space="6" w:color="EEEEEE" w:frame="1"/>
        </w:rPr>
        <w:t>Consumer Secret (API Secret</w:t>
      </w:r>
      <w:proofErr w:type="gramStart"/>
      <w:r w:rsidRPr="00A34822">
        <w:rPr>
          <w:rFonts w:ascii="Times New Roman" w:eastAsia="Times New Roman" w:hAnsi="Times New Roman" w:cs="Times New Roman"/>
          <w:color w:val="333333"/>
          <w:sz w:val="28"/>
          <w:szCs w:val="28"/>
          <w:bdr w:val="single" w:sz="6" w:space="6" w:color="EEEEEE" w:frame="1"/>
        </w:rPr>
        <w:t>)  lpvje3HDRKTdA3sGBsnwWQ8ckqXEdAT1YJdfa7VDekrfV6AJe1</w:t>
      </w:r>
      <w:proofErr w:type="gramEnd"/>
    </w:p>
    <w:p w:rsidR="00F409B9" w:rsidRPr="00A34822" w:rsidRDefault="002A73B3" w:rsidP="00D728D6">
      <w:pPr>
        <w:rPr>
          <w:rFonts w:ascii="Times New Roman" w:hAnsi="Times New Roman" w:cs="Times New Roman"/>
          <w:sz w:val="28"/>
          <w:szCs w:val="28"/>
        </w:rPr>
      </w:pPr>
      <w:r w:rsidRPr="00A34822">
        <w:rPr>
          <w:rFonts w:ascii="Times New Roman" w:hAnsi="Times New Roman" w:cs="Times New Roman"/>
          <w:noProof/>
          <w:sz w:val="28"/>
          <w:szCs w:val="28"/>
        </w:rPr>
        <w:drawing>
          <wp:inline distT="0" distB="0" distL="0" distR="0" wp14:anchorId="291938C0" wp14:editId="47A2F3C4">
            <wp:extent cx="594360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94560"/>
                    </a:xfrm>
                    <a:prstGeom prst="rect">
                      <a:avLst/>
                    </a:prstGeom>
                  </pic:spPr>
                </pic:pic>
              </a:graphicData>
            </a:graphic>
          </wp:inline>
        </w:drawing>
      </w:r>
    </w:p>
    <w:p w:rsidR="00AD7B1C" w:rsidRPr="00A34822" w:rsidRDefault="00AD7B1C" w:rsidP="00AD7B1C">
      <w:pPr>
        <w:shd w:val="clear" w:color="auto" w:fill="FAFAFF"/>
        <w:spacing w:after="0" w:line="240" w:lineRule="auto"/>
        <w:rPr>
          <w:rFonts w:ascii="Times New Roman" w:eastAsia="Times New Roman" w:hAnsi="Times New Roman" w:cs="Times New Roman"/>
          <w:color w:val="333333"/>
          <w:sz w:val="28"/>
          <w:szCs w:val="28"/>
          <w:bdr w:val="single" w:sz="6" w:space="6" w:color="EEEEEE" w:frame="1"/>
        </w:rPr>
      </w:pPr>
    </w:p>
    <w:p w:rsidR="00AD7B1C" w:rsidRPr="00A34822" w:rsidRDefault="00AD7B1C" w:rsidP="00AD7B1C">
      <w:pPr>
        <w:shd w:val="clear" w:color="auto" w:fill="FAFAFF"/>
        <w:spacing w:after="0" w:line="240" w:lineRule="auto"/>
        <w:rPr>
          <w:rFonts w:ascii="Times New Roman" w:eastAsia="Times New Roman" w:hAnsi="Times New Roman" w:cs="Times New Roman"/>
          <w:color w:val="333333"/>
          <w:sz w:val="28"/>
          <w:szCs w:val="28"/>
        </w:rPr>
      </w:pPr>
      <w:r w:rsidRPr="00A34822">
        <w:rPr>
          <w:rFonts w:ascii="Times New Roman" w:eastAsia="Times New Roman" w:hAnsi="Times New Roman" w:cs="Times New Roman"/>
          <w:color w:val="333333"/>
          <w:sz w:val="28"/>
          <w:szCs w:val="28"/>
          <w:bdr w:val="single" w:sz="6" w:space="6" w:color="EEEEEE" w:frame="1"/>
        </w:rPr>
        <w:t>Access Token        4023118753-8vnXFtMVKIPo19r76s8PiZRtDPbRGTVlPZPnyYl</w:t>
      </w:r>
    </w:p>
    <w:p w:rsidR="00AD7B1C" w:rsidRPr="00A34822" w:rsidRDefault="00AD7B1C" w:rsidP="00AD7B1C">
      <w:pPr>
        <w:shd w:val="clear" w:color="auto" w:fill="FFFFFF"/>
        <w:spacing w:after="0" w:line="240" w:lineRule="auto"/>
        <w:rPr>
          <w:rFonts w:ascii="Times New Roman" w:eastAsia="Times New Roman" w:hAnsi="Times New Roman" w:cs="Times New Roman"/>
          <w:color w:val="333333"/>
          <w:sz w:val="28"/>
          <w:szCs w:val="28"/>
          <w:bdr w:val="single" w:sz="6" w:space="6" w:color="EEEEEE" w:frame="1"/>
        </w:rPr>
      </w:pPr>
      <w:r w:rsidRPr="00A34822">
        <w:rPr>
          <w:rFonts w:ascii="Times New Roman" w:eastAsia="Times New Roman" w:hAnsi="Times New Roman" w:cs="Times New Roman"/>
          <w:color w:val="333333"/>
          <w:sz w:val="28"/>
          <w:szCs w:val="28"/>
          <w:bdr w:val="single" w:sz="6" w:space="6" w:color="EEEEEE" w:frame="1"/>
        </w:rPr>
        <w:t>Access Token Secret   Ayzn0H0u7qUmMvwuJ5fD32p9ImJcksT0Qv3XuXi9ewJJK</w:t>
      </w:r>
    </w:p>
    <w:p w:rsidR="00AD7B1C" w:rsidRPr="00A34822" w:rsidRDefault="00AD7B1C" w:rsidP="00AD7B1C">
      <w:pPr>
        <w:shd w:val="clear" w:color="auto" w:fill="FFFFFF"/>
        <w:spacing w:after="0" w:line="240" w:lineRule="auto"/>
        <w:rPr>
          <w:rFonts w:ascii="Times New Roman" w:eastAsia="Times New Roman" w:hAnsi="Times New Roman" w:cs="Times New Roman"/>
          <w:color w:val="333333"/>
          <w:sz w:val="28"/>
          <w:szCs w:val="28"/>
          <w:bdr w:val="single" w:sz="6" w:space="6" w:color="EEEEEE" w:frame="1"/>
        </w:rPr>
      </w:pPr>
    </w:p>
    <w:p w:rsidR="00AD7B1C" w:rsidRPr="00A34822" w:rsidRDefault="00AD7B1C" w:rsidP="00AD7B1C">
      <w:pPr>
        <w:shd w:val="clear" w:color="auto" w:fill="FFFFFF"/>
        <w:spacing w:after="0" w:line="240" w:lineRule="auto"/>
        <w:rPr>
          <w:rFonts w:ascii="Times New Roman" w:eastAsia="Times New Roman" w:hAnsi="Times New Roman" w:cs="Times New Roman"/>
          <w:color w:val="333333"/>
          <w:sz w:val="28"/>
          <w:szCs w:val="28"/>
          <w:bdr w:val="single" w:sz="6" w:space="6" w:color="EEEEEE" w:frame="1"/>
        </w:rPr>
      </w:pPr>
    </w:p>
    <w:p w:rsidR="00AD7B1C" w:rsidRPr="00A34822" w:rsidRDefault="00AD7B1C" w:rsidP="00AD7B1C">
      <w:pPr>
        <w:shd w:val="clear" w:color="auto" w:fill="FFFFFF"/>
        <w:spacing w:after="0" w:line="240" w:lineRule="auto"/>
        <w:rPr>
          <w:rFonts w:ascii="Times New Roman" w:eastAsia="Times New Roman" w:hAnsi="Times New Roman" w:cs="Times New Roman"/>
          <w:color w:val="333333"/>
          <w:sz w:val="28"/>
          <w:szCs w:val="28"/>
          <w:bdr w:val="single" w:sz="6" w:space="6" w:color="EEEEEE" w:frame="1"/>
        </w:rPr>
      </w:pPr>
    </w:p>
    <w:p w:rsidR="00AD7B1C" w:rsidRDefault="00AD7B1C" w:rsidP="00AD7B1C">
      <w:pPr>
        <w:rPr>
          <w:rFonts w:ascii="Times New Roman" w:hAnsi="Times New Roman" w:cs="Times New Roman"/>
          <w:sz w:val="28"/>
          <w:szCs w:val="28"/>
          <w:bdr w:val="single" w:sz="6" w:space="6" w:color="EEEEEE" w:frame="1"/>
        </w:rPr>
      </w:pPr>
      <w:r w:rsidRPr="00A34822">
        <w:rPr>
          <w:rFonts w:ascii="Times New Roman" w:hAnsi="Times New Roman" w:cs="Times New Roman"/>
          <w:sz w:val="28"/>
          <w:szCs w:val="28"/>
          <w:bdr w:val="single" w:sz="6" w:space="6" w:color="EEEEEE" w:frame="1"/>
        </w:rPr>
        <w:t xml:space="preserve">Now create a new file in the flume </w:t>
      </w:r>
      <w:proofErr w:type="spellStart"/>
      <w:r w:rsidRPr="00A34822">
        <w:rPr>
          <w:rFonts w:ascii="Times New Roman" w:hAnsi="Times New Roman" w:cs="Times New Roman"/>
          <w:sz w:val="28"/>
          <w:szCs w:val="28"/>
          <w:bdr w:val="single" w:sz="6" w:space="6" w:color="EEEEEE" w:frame="1"/>
        </w:rPr>
        <w:t>conf</w:t>
      </w:r>
      <w:proofErr w:type="spellEnd"/>
      <w:r w:rsidRPr="00A34822">
        <w:rPr>
          <w:rFonts w:ascii="Times New Roman" w:hAnsi="Times New Roman" w:cs="Times New Roman"/>
          <w:sz w:val="28"/>
          <w:szCs w:val="28"/>
          <w:bdr w:val="single" w:sz="6" w:space="6" w:color="EEEEEE" w:frame="1"/>
        </w:rPr>
        <w:t xml:space="preserve"> directory</w:t>
      </w:r>
    </w:p>
    <w:p w:rsidR="00521050" w:rsidRDefault="00521050" w:rsidP="00AD7B1C">
      <w:pPr>
        <w:rPr>
          <w:rFonts w:ascii="Times New Roman" w:hAnsi="Times New Roman" w:cs="Times New Roman"/>
          <w:sz w:val="28"/>
          <w:szCs w:val="28"/>
          <w:bdr w:val="single" w:sz="6" w:space="6" w:color="EEEEEE" w:frame="1"/>
        </w:rPr>
      </w:pPr>
      <w:r>
        <w:rPr>
          <w:noProof/>
        </w:rPr>
        <w:drawing>
          <wp:inline distT="0" distB="0" distL="0" distR="0" wp14:anchorId="2331CF24" wp14:editId="0650B551">
            <wp:extent cx="5943600" cy="3935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35730"/>
                    </a:xfrm>
                    <a:prstGeom prst="rect">
                      <a:avLst/>
                    </a:prstGeom>
                  </pic:spPr>
                </pic:pic>
              </a:graphicData>
            </a:graphic>
          </wp:inline>
        </w:drawing>
      </w:r>
    </w:p>
    <w:p w:rsidR="00521050" w:rsidRDefault="00521050" w:rsidP="00AD7B1C">
      <w:pPr>
        <w:rPr>
          <w:rFonts w:ascii="Times New Roman" w:hAnsi="Times New Roman" w:cs="Times New Roman"/>
          <w:sz w:val="28"/>
          <w:szCs w:val="28"/>
          <w:bdr w:val="single" w:sz="6" w:space="6" w:color="EEEEEE" w:frame="1"/>
        </w:rPr>
      </w:pPr>
    </w:p>
    <w:p w:rsidR="00521050" w:rsidRDefault="00521050" w:rsidP="00AD7B1C">
      <w:pPr>
        <w:rPr>
          <w:rFonts w:ascii="Times New Roman" w:hAnsi="Times New Roman" w:cs="Times New Roman"/>
          <w:sz w:val="28"/>
          <w:szCs w:val="28"/>
          <w:bdr w:val="single" w:sz="6" w:space="6" w:color="EEEEEE" w:frame="1"/>
        </w:rPr>
      </w:pPr>
      <w:r>
        <w:rPr>
          <w:rFonts w:ascii="Times New Roman" w:hAnsi="Times New Roman" w:cs="Times New Roman"/>
          <w:sz w:val="28"/>
          <w:szCs w:val="28"/>
          <w:bdr w:val="single" w:sz="6" w:space="6" w:color="EEEEEE" w:frame="1"/>
        </w:rPr>
        <w:t xml:space="preserve">Now create a directory in </w:t>
      </w:r>
      <w:proofErr w:type="spellStart"/>
      <w:r>
        <w:rPr>
          <w:rFonts w:ascii="Times New Roman" w:hAnsi="Times New Roman" w:cs="Times New Roman"/>
          <w:sz w:val="28"/>
          <w:szCs w:val="28"/>
          <w:bdr w:val="single" w:sz="6" w:space="6" w:color="EEEEEE" w:frame="1"/>
        </w:rPr>
        <w:t>hdfs</w:t>
      </w:r>
      <w:proofErr w:type="spellEnd"/>
      <w:r>
        <w:rPr>
          <w:rFonts w:ascii="Times New Roman" w:hAnsi="Times New Roman" w:cs="Times New Roman"/>
          <w:sz w:val="28"/>
          <w:szCs w:val="28"/>
          <w:bdr w:val="single" w:sz="6" w:space="6" w:color="EEEEEE" w:frame="1"/>
        </w:rPr>
        <w:t xml:space="preserve"> to get the tweets</w:t>
      </w:r>
    </w:p>
    <w:p w:rsidR="00521050" w:rsidRDefault="002A4596" w:rsidP="00AD7B1C">
      <w:pPr>
        <w:rPr>
          <w:rFonts w:ascii="Times New Roman" w:hAnsi="Times New Roman" w:cs="Times New Roman"/>
          <w:sz w:val="28"/>
          <w:szCs w:val="28"/>
          <w:bdr w:val="single" w:sz="6" w:space="6" w:color="EEEEEE" w:frame="1"/>
        </w:rPr>
      </w:pPr>
      <w:proofErr w:type="spellStart"/>
      <w:r>
        <w:rPr>
          <w:rFonts w:ascii="Times New Roman" w:hAnsi="Times New Roman" w:cs="Times New Roman"/>
          <w:sz w:val="28"/>
          <w:szCs w:val="28"/>
          <w:bdr w:val="single" w:sz="6" w:space="6" w:color="EEEEEE" w:frame="1"/>
        </w:rPr>
        <w:lastRenderedPageBreak/>
        <w:t>Hadoop</w:t>
      </w:r>
      <w:proofErr w:type="spellEnd"/>
      <w:r>
        <w:rPr>
          <w:rFonts w:ascii="Times New Roman" w:hAnsi="Times New Roman" w:cs="Times New Roman"/>
          <w:sz w:val="28"/>
          <w:szCs w:val="28"/>
          <w:bdr w:val="single" w:sz="6" w:space="6" w:color="EEEEEE" w:frame="1"/>
        </w:rPr>
        <w:t xml:space="preserve"> </w:t>
      </w:r>
      <w:proofErr w:type="spellStart"/>
      <w:r>
        <w:rPr>
          <w:rFonts w:ascii="Times New Roman" w:hAnsi="Times New Roman" w:cs="Times New Roman"/>
          <w:sz w:val="28"/>
          <w:szCs w:val="28"/>
          <w:bdr w:val="single" w:sz="6" w:space="6" w:color="EEEEEE" w:frame="1"/>
        </w:rPr>
        <w:t>fs</w:t>
      </w:r>
      <w:proofErr w:type="spellEnd"/>
      <w:r>
        <w:rPr>
          <w:rFonts w:ascii="Times New Roman" w:hAnsi="Times New Roman" w:cs="Times New Roman"/>
          <w:sz w:val="28"/>
          <w:szCs w:val="28"/>
          <w:bdr w:val="single" w:sz="6" w:space="6" w:color="EEEEEE" w:frame="1"/>
        </w:rPr>
        <w:t xml:space="preserve"> –</w:t>
      </w:r>
      <w:proofErr w:type="spellStart"/>
      <w:r>
        <w:rPr>
          <w:rFonts w:ascii="Times New Roman" w:hAnsi="Times New Roman" w:cs="Times New Roman"/>
          <w:sz w:val="28"/>
          <w:szCs w:val="28"/>
          <w:bdr w:val="single" w:sz="6" w:space="6" w:color="EEEEEE" w:frame="1"/>
        </w:rPr>
        <w:t>mkdir</w:t>
      </w:r>
      <w:proofErr w:type="spellEnd"/>
      <w:r>
        <w:rPr>
          <w:rFonts w:ascii="Times New Roman" w:hAnsi="Times New Roman" w:cs="Times New Roman"/>
          <w:sz w:val="28"/>
          <w:szCs w:val="28"/>
          <w:bdr w:val="single" w:sz="6" w:space="6" w:color="EEEEEE" w:frame="1"/>
        </w:rPr>
        <w:t xml:space="preserve"> –p </w:t>
      </w:r>
      <w:r w:rsidR="00C80718">
        <w:rPr>
          <w:rFonts w:ascii="Times New Roman" w:hAnsi="Times New Roman" w:cs="Times New Roman"/>
          <w:sz w:val="28"/>
          <w:szCs w:val="28"/>
          <w:bdr w:val="single" w:sz="6" w:space="6" w:color="EEEEEE" w:frame="1"/>
        </w:rPr>
        <w:t>/user/</w:t>
      </w:r>
      <w:proofErr w:type="spellStart"/>
      <w:r w:rsidR="00C80718">
        <w:rPr>
          <w:rFonts w:ascii="Times New Roman" w:hAnsi="Times New Roman" w:cs="Times New Roman"/>
          <w:sz w:val="28"/>
          <w:szCs w:val="28"/>
          <w:bdr w:val="single" w:sz="6" w:space="6" w:color="EEEEEE" w:frame="1"/>
        </w:rPr>
        <w:t>cloudera</w:t>
      </w:r>
      <w:proofErr w:type="spellEnd"/>
      <w:r w:rsidR="00C80718">
        <w:rPr>
          <w:rFonts w:ascii="Times New Roman" w:hAnsi="Times New Roman" w:cs="Times New Roman"/>
          <w:sz w:val="28"/>
          <w:szCs w:val="28"/>
          <w:bdr w:val="single" w:sz="6" w:space="6" w:color="EEEEEE" w:frame="1"/>
        </w:rPr>
        <w:t>/flume/tweets</w:t>
      </w:r>
    </w:p>
    <w:p w:rsidR="00C80718" w:rsidRDefault="00C80718" w:rsidP="00AD7B1C">
      <w:pPr>
        <w:rPr>
          <w:rFonts w:ascii="Times New Roman" w:hAnsi="Times New Roman" w:cs="Times New Roman"/>
          <w:sz w:val="28"/>
          <w:szCs w:val="28"/>
          <w:bdr w:val="single" w:sz="6" w:space="6" w:color="EEEEEE" w:frame="1"/>
        </w:rPr>
      </w:pPr>
      <w:r>
        <w:rPr>
          <w:rFonts w:ascii="Times New Roman" w:hAnsi="Times New Roman" w:cs="Times New Roman"/>
          <w:sz w:val="28"/>
          <w:szCs w:val="28"/>
          <w:bdr w:val="single" w:sz="6" w:space="6" w:color="EEEEEE" w:frame="1"/>
        </w:rPr>
        <w:t>Now open Mozilla browser to see the contents</w:t>
      </w:r>
    </w:p>
    <w:p w:rsidR="00C80718" w:rsidRDefault="00C80718" w:rsidP="00AD7B1C">
      <w:pPr>
        <w:rPr>
          <w:rFonts w:ascii="Times New Roman" w:hAnsi="Times New Roman" w:cs="Times New Roman"/>
          <w:sz w:val="28"/>
          <w:szCs w:val="28"/>
          <w:bdr w:val="single" w:sz="6" w:space="6" w:color="EEEEEE" w:frame="1"/>
        </w:rPr>
      </w:pPr>
      <w:r>
        <w:rPr>
          <w:noProof/>
        </w:rPr>
        <w:drawing>
          <wp:inline distT="0" distB="0" distL="0" distR="0" wp14:anchorId="13A8E2CA" wp14:editId="1A716C8A">
            <wp:extent cx="5943600" cy="3507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07105"/>
                    </a:xfrm>
                    <a:prstGeom prst="rect">
                      <a:avLst/>
                    </a:prstGeom>
                  </pic:spPr>
                </pic:pic>
              </a:graphicData>
            </a:graphic>
          </wp:inline>
        </w:drawing>
      </w:r>
    </w:p>
    <w:p w:rsidR="00C80718" w:rsidRDefault="00C80718" w:rsidP="00AD7B1C">
      <w:pPr>
        <w:rPr>
          <w:rFonts w:ascii="Times New Roman" w:hAnsi="Times New Roman" w:cs="Times New Roman"/>
          <w:sz w:val="28"/>
          <w:szCs w:val="28"/>
          <w:bdr w:val="single" w:sz="6" w:space="6" w:color="EEEEEE" w:frame="1"/>
        </w:rPr>
      </w:pPr>
    </w:p>
    <w:p w:rsidR="00C80718" w:rsidRDefault="00C80718" w:rsidP="00AD7B1C">
      <w:pPr>
        <w:rPr>
          <w:rFonts w:ascii="Times New Roman" w:hAnsi="Times New Roman" w:cs="Times New Roman"/>
          <w:sz w:val="28"/>
          <w:szCs w:val="28"/>
          <w:bdr w:val="single" w:sz="6" w:space="6" w:color="EEEEEE" w:frame="1"/>
        </w:rPr>
      </w:pPr>
      <w:r>
        <w:rPr>
          <w:noProof/>
        </w:rPr>
        <w:lastRenderedPageBreak/>
        <w:drawing>
          <wp:inline distT="0" distB="0" distL="0" distR="0" wp14:anchorId="0A2EE86D" wp14:editId="29D9A100">
            <wp:extent cx="5943600" cy="4093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93845"/>
                    </a:xfrm>
                    <a:prstGeom prst="rect">
                      <a:avLst/>
                    </a:prstGeom>
                  </pic:spPr>
                </pic:pic>
              </a:graphicData>
            </a:graphic>
          </wp:inline>
        </w:drawing>
      </w:r>
      <w:bookmarkStart w:id="0" w:name="_GoBack"/>
      <w:bookmarkEnd w:id="0"/>
    </w:p>
    <w:p w:rsidR="00A34822" w:rsidRPr="00A34822" w:rsidRDefault="00A34822" w:rsidP="00AD7B1C">
      <w:pPr>
        <w:rPr>
          <w:rFonts w:ascii="Times New Roman" w:hAnsi="Times New Roman" w:cs="Times New Roman"/>
          <w:sz w:val="28"/>
          <w:szCs w:val="28"/>
          <w:bdr w:val="single" w:sz="6" w:space="6" w:color="EEEEEE" w:frame="1"/>
        </w:rPr>
      </w:pPr>
    </w:p>
    <w:p w:rsidR="00A34822" w:rsidRPr="00A34822" w:rsidRDefault="00A34822" w:rsidP="00AD7B1C">
      <w:pPr>
        <w:rPr>
          <w:rFonts w:ascii="Times New Roman" w:hAnsi="Times New Roman" w:cs="Times New Roman"/>
          <w:sz w:val="28"/>
          <w:szCs w:val="28"/>
          <w:bdr w:val="single" w:sz="6" w:space="6" w:color="EEEEEE" w:frame="1"/>
        </w:rPr>
      </w:pPr>
    </w:p>
    <w:p w:rsidR="00AD7B1C" w:rsidRPr="00A34822" w:rsidRDefault="00AD7B1C" w:rsidP="00AD7B1C">
      <w:pPr>
        <w:rPr>
          <w:rFonts w:ascii="Times New Roman" w:hAnsi="Times New Roman" w:cs="Times New Roman"/>
          <w:sz w:val="28"/>
          <w:szCs w:val="28"/>
        </w:rPr>
      </w:pPr>
    </w:p>
    <w:p w:rsidR="00AD7B1C" w:rsidRPr="00A34822" w:rsidRDefault="00AD7B1C" w:rsidP="00AD7B1C">
      <w:pPr>
        <w:rPr>
          <w:rFonts w:ascii="Times New Roman" w:hAnsi="Times New Roman" w:cs="Times New Roman"/>
          <w:sz w:val="28"/>
          <w:szCs w:val="28"/>
        </w:rPr>
      </w:pPr>
    </w:p>
    <w:sectPr w:rsidR="00AD7B1C" w:rsidRPr="00A3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F14F6"/>
    <w:multiLevelType w:val="multilevel"/>
    <w:tmpl w:val="BFE4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CF"/>
    <w:rsid w:val="000D56CF"/>
    <w:rsid w:val="002A4596"/>
    <w:rsid w:val="002A73B3"/>
    <w:rsid w:val="00521050"/>
    <w:rsid w:val="005462FC"/>
    <w:rsid w:val="0082747F"/>
    <w:rsid w:val="008A7EE3"/>
    <w:rsid w:val="009C4449"/>
    <w:rsid w:val="00A34822"/>
    <w:rsid w:val="00AD7B1C"/>
    <w:rsid w:val="00C7036A"/>
    <w:rsid w:val="00C80718"/>
    <w:rsid w:val="00D728D6"/>
    <w:rsid w:val="00F4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D6"/>
    <w:rPr>
      <w:rFonts w:ascii="Tahoma" w:hAnsi="Tahoma" w:cs="Tahoma"/>
      <w:sz w:val="16"/>
      <w:szCs w:val="16"/>
    </w:rPr>
  </w:style>
  <w:style w:type="paragraph" w:styleId="NormalWeb">
    <w:name w:val="Normal (Web)"/>
    <w:basedOn w:val="Normal"/>
    <w:uiPriority w:val="99"/>
    <w:semiHidden/>
    <w:unhideWhenUsed/>
    <w:rsid w:val="009C4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F40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D6"/>
    <w:rPr>
      <w:rFonts w:ascii="Tahoma" w:hAnsi="Tahoma" w:cs="Tahoma"/>
      <w:sz w:val="16"/>
      <w:szCs w:val="16"/>
    </w:rPr>
  </w:style>
  <w:style w:type="paragraph" w:styleId="NormalWeb">
    <w:name w:val="Normal (Web)"/>
    <w:basedOn w:val="Normal"/>
    <w:uiPriority w:val="99"/>
    <w:semiHidden/>
    <w:unhideWhenUsed/>
    <w:rsid w:val="009C4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F40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253734">
      <w:bodyDiv w:val="1"/>
      <w:marLeft w:val="0"/>
      <w:marRight w:val="0"/>
      <w:marTop w:val="0"/>
      <w:marBottom w:val="0"/>
      <w:divBdr>
        <w:top w:val="none" w:sz="0" w:space="0" w:color="auto"/>
        <w:left w:val="none" w:sz="0" w:space="0" w:color="auto"/>
        <w:bottom w:val="none" w:sz="0" w:space="0" w:color="auto"/>
        <w:right w:val="none" w:sz="0" w:space="0" w:color="auto"/>
      </w:divBdr>
    </w:div>
    <w:div w:id="781002109">
      <w:bodyDiv w:val="1"/>
      <w:marLeft w:val="0"/>
      <w:marRight w:val="0"/>
      <w:marTop w:val="0"/>
      <w:marBottom w:val="0"/>
      <w:divBdr>
        <w:top w:val="none" w:sz="0" w:space="0" w:color="auto"/>
        <w:left w:val="none" w:sz="0" w:space="0" w:color="auto"/>
        <w:bottom w:val="none" w:sz="0" w:space="0" w:color="auto"/>
        <w:right w:val="none" w:sz="0" w:space="0" w:color="auto"/>
      </w:divBdr>
    </w:div>
    <w:div w:id="1807312961">
      <w:bodyDiv w:val="1"/>
      <w:marLeft w:val="0"/>
      <w:marRight w:val="0"/>
      <w:marTop w:val="0"/>
      <w:marBottom w:val="0"/>
      <w:divBdr>
        <w:top w:val="none" w:sz="0" w:space="0" w:color="auto"/>
        <w:left w:val="none" w:sz="0" w:space="0" w:color="auto"/>
        <w:bottom w:val="none" w:sz="0" w:space="0" w:color="auto"/>
        <w:right w:val="none" w:sz="0" w:space="0" w:color="auto"/>
      </w:divBdr>
      <w:divsChild>
        <w:div w:id="1448348501">
          <w:marLeft w:val="0"/>
          <w:marRight w:val="0"/>
          <w:marTop w:val="0"/>
          <w:marBottom w:val="0"/>
          <w:divBdr>
            <w:top w:val="none" w:sz="0" w:space="0" w:color="auto"/>
            <w:left w:val="none" w:sz="0" w:space="0" w:color="auto"/>
            <w:bottom w:val="none" w:sz="0" w:space="0" w:color="auto"/>
            <w:right w:val="none" w:sz="0" w:space="0" w:color="auto"/>
          </w:divBdr>
        </w:div>
        <w:div w:id="1093745077">
          <w:marLeft w:val="0"/>
          <w:marRight w:val="0"/>
          <w:marTop w:val="0"/>
          <w:marBottom w:val="0"/>
          <w:divBdr>
            <w:top w:val="none" w:sz="0" w:space="0" w:color="auto"/>
            <w:left w:val="none" w:sz="0" w:space="0" w:color="auto"/>
            <w:bottom w:val="none" w:sz="0" w:space="0" w:color="auto"/>
            <w:right w:val="none" w:sz="0" w:space="0" w:color="auto"/>
          </w:divBdr>
        </w:div>
      </w:divsChild>
    </w:div>
    <w:div w:id="1923906024">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6">
          <w:marLeft w:val="0"/>
          <w:marRight w:val="0"/>
          <w:marTop w:val="0"/>
          <w:marBottom w:val="0"/>
          <w:divBdr>
            <w:top w:val="none" w:sz="0" w:space="0" w:color="auto"/>
            <w:left w:val="none" w:sz="0" w:space="0" w:color="auto"/>
            <w:bottom w:val="none" w:sz="0" w:space="0" w:color="auto"/>
            <w:right w:val="none" w:sz="0" w:space="0" w:color="auto"/>
          </w:divBdr>
        </w:div>
        <w:div w:id="1902906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7</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13</cp:revision>
  <dcterms:created xsi:type="dcterms:W3CDTF">2017-10-18T17:38:00Z</dcterms:created>
  <dcterms:modified xsi:type="dcterms:W3CDTF">2017-10-25T17:19:00Z</dcterms:modified>
</cp:coreProperties>
</file>