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9E3" w14:textId="77777777" w:rsidR="007E64C1" w:rsidRPr="00E07FCC" w:rsidRDefault="007E64C1" w:rsidP="00294C3D">
      <w:pPr>
        <w:pStyle w:val="ListParagraph"/>
      </w:pPr>
    </w:p>
    <w:p w14:paraId="60B5C5C0" w14:textId="7E219252" w:rsidR="00585131" w:rsidRDefault="00585131" w:rsidP="00585131">
      <w:pPr>
        <w:pStyle w:val="Heading2"/>
      </w:pPr>
      <w:bookmarkStart w:id="0" w:name="_Toc129239595"/>
      <w:r>
        <w:t>User Guide to Connecting to the VPN Connection</w:t>
      </w:r>
      <w:bookmarkEnd w:id="0"/>
    </w:p>
    <w:p w14:paraId="387048DE" w14:textId="53FFA496" w:rsidR="00585131" w:rsidRDefault="00585131" w:rsidP="00585131">
      <w:pPr>
        <w:pStyle w:val="ListParagraph"/>
        <w:numPr>
          <w:ilvl w:val="0"/>
          <w:numId w:val="7"/>
        </w:numPr>
      </w:pPr>
      <w:r>
        <w:t>Using the provided username and password, open the following URL</w:t>
      </w:r>
      <w:r w:rsidR="00D20982">
        <w:t>.</w:t>
      </w:r>
      <w:r w:rsidR="00D20982" w:rsidRPr="00F54237">
        <w:rPr>
          <w:i/>
          <w:iCs/>
        </w:rPr>
        <w:t xml:space="preserve"> </w:t>
      </w:r>
    </w:p>
    <w:p w14:paraId="7D965C9C" w14:textId="2F4A9A4C" w:rsidR="00AF5399" w:rsidRDefault="004006A5" w:rsidP="00EF2C6D">
      <w:pPr>
        <w:ind w:left="360" w:firstLine="720"/>
      </w:pPr>
      <w:hyperlink r:id="rId6" w:history="1">
        <w:r w:rsidRPr="000E3A94">
          <w:rPr>
            <w:rStyle w:val="Hyperlink"/>
          </w:rPr>
          <w:t>https://awsvpn.afrebay.com/</w:t>
        </w:r>
      </w:hyperlink>
    </w:p>
    <w:p w14:paraId="64B33214" w14:textId="77777777" w:rsidR="004006A5" w:rsidRDefault="004006A5" w:rsidP="00EF2C6D">
      <w:pPr>
        <w:ind w:left="360" w:firstLine="720"/>
      </w:pPr>
    </w:p>
    <w:p w14:paraId="635EA83E" w14:textId="76B6C069" w:rsidR="00585131" w:rsidRDefault="00C073F7" w:rsidP="00585131">
      <w:pPr>
        <w:jc w:val="center"/>
      </w:pPr>
      <w:r>
        <w:rPr>
          <w:noProof/>
        </w:rPr>
        <w:drawing>
          <wp:inline distT="0" distB="0" distL="0" distR="0" wp14:anchorId="5C007933" wp14:editId="3023CFFA">
            <wp:extent cx="2009775" cy="1821466"/>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2019422" cy="1830209"/>
                    </a:xfrm>
                    <a:prstGeom prst="rect">
                      <a:avLst/>
                    </a:prstGeom>
                  </pic:spPr>
                </pic:pic>
              </a:graphicData>
            </a:graphic>
          </wp:inline>
        </w:drawing>
      </w:r>
    </w:p>
    <w:p w14:paraId="41166EE7" w14:textId="77777777" w:rsidR="00246483" w:rsidRDefault="00246483" w:rsidP="00246483"/>
    <w:p w14:paraId="41694E88" w14:textId="77777777" w:rsidR="00585131" w:rsidRDefault="00585131" w:rsidP="00585131">
      <w:pPr>
        <w:pStyle w:val="ListParagraph"/>
        <w:numPr>
          <w:ilvl w:val="0"/>
          <w:numId w:val="7"/>
        </w:numPr>
      </w:pPr>
      <w:r>
        <w:t>Select the appropriate OpenVPN Connect client download for your computer. Typically, the recommended option is the most suitable. Click on the option and follow the install instructions.</w:t>
      </w:r>
    </w:p>
    <w:p w14:paraId="7FF6827B" w14:textId="77777777" w:rsidR="00585131" w:rsidRDefault="00585131" w:rsidP="00585131"/>
    <w:p w14:paraId="2EF8A90A" w14:textId="77777777" w:rsidR="00585131" w:rsidRDefault="00585131" w:rsidP="00585131">
      <w:pPr>
        <w:jc w:val="center"/>
      </w:pPr>
      <w:r>
        <w:rPr>
          <w:noProof/>
        </w:rPr>
        <w:drawing>
          <wp:inline distT="0" distB="0" distL="0" distR="0" wp14:anchorId="2A6C0B8F" wp14:editId="0E042D77">
            <wp:extent cx="2024033" cy="2967567"/>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2027490" cy="2972636"/>
                    </a:xfrm>
                    <a:prstGeom prst="rect">
                      <a:avLst/>
                    </a:prstGeom>
                  </pic:spPr>
                </pic:pic>
              </a:graphicData>
            </a:graphic>
          </wp:inline>
        </w:drawing>
      </w:r>
    </w:p>
    <w:p w14:paraId="14799DF5" w14:textId="407FA362" w:rsidR="00585131" w:rsidRDefault="00585131" w:rsidP="00585131">
      <w:pPr>
        <w:pStyle w:val="ListParagraph"/>
        <w:numPr>
          <w:ilvl w:val="0"/>
          <w:numId w:val="7"/>
        </w:numPr>
      </w:pPr>
      <w:r>
        <w:t xml:space="preserve">When the download and installation is complete, scroll to the bottom of the </w:t>
      </w:r>
      <w:r w:rsidR="00F54237">
        <w:t xml:space="preserve">web </w:t>
      </w:r>
      <w:r>
        <w:t>page and click on the “Yourself (user-locked profile)” link. This will generate an .OVPN configuration file for you to use. Download it to a safe location.</w:t>
      </w:r>
    </w:p>
    <w:p w14:paraId="18AD71C2" w14:textId="77777777" w:rsidR="00585131" w:rsidRDefault="00585131" w:rsidP="00585131">
      <w:pPr>
        <w:jc w:val="center"/>
      </w:pPr>
      <w:r>
        <w:rPr>
          <w:noProof/>
        </w:rPr>
        <w:lastRenderedPageBreak/>
        <w:drawing>
          <wp:inline distT="0" distB="0" distL="0" distR="0" wp14:anchorId="5150F0C4" wp14:editId="2931746F">
            <wp:extent cx="3409950" cy="942975"/>
            <wp:effectExtent l="0" t="0" r="0" b="9525"/>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pic:nvPicPr>
                  <pic:blipFill>
                    <a:blip r:embed="rId9"/>
                    <a:stretch>
                      <a:fillRect/>
                    </a:stretch>
                  </pic:blipFill>
                  <pic:spPr>
                    <a:xfrm>
                      <a:off x="0" y="0"/>
                      <a:ext cx="3409950" cy="942975"/>
                    </a:xfrm>
                    <a:prstGeom prst="rect">
                      <a:avLst/>
                    </a:prstGeom>
                  </pic:spPr>
                </pic:pic>
              </a:graphicData>
            </a:graphic>
          </wp:inline>
        </w:drawing>
      </w:r>
    </w:p>
    <w:p w14:paraId="50F1EA54" w14:textId="77777777" w:rsidR="00585131" w:rsidRDefault="00585131" w:rsidP="00585131">
      <w:pPr>
        <w:pStyle w:val="ListParagraph"/>
        <w:numPr>
          <w:ilvl w:val="0"/>
          <w:numId w:val="7"/>
        </w:numPr>
      </w:pPr>
      <w:r>
        <w:t>Launch the OpenVPN Connect client and click on the “+” symbol to add a new VPN connection then click on “Import From File”.</w:t>
      </w:r>
    </w:p>
    <w:p w14:paraId="6BB783F6" w14:textId="77777777" w:rsidR="00585131" w:rsidRDefault="00585131" w:rsidP="00585131">
      <w:pPr>
        <w:jc w:val="center"/>
      </w:pPr>
      <w:r>
        <w:rPr>
          <w:noProof/>
        </w:rPr>
        <w:drawing>
          <wp:inline distT="0" distB="0" distL="0" distR="0" wp14:anchorId="694C8902" wp14:editId="383104E4">
            <wp:extent cx="2472267" cy="3129060"/>
            <wp:effectExtent l="0" t="0" r="444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2474501" cy="3131887"/>
                    </a:xfrm>
                    <a:prstGeom prst="rect">
                      <a:avLst/>
                    </a:prstGeom>
                  </pic:spPr>
                </pic:pic>
              </a:graphicData>
            </a:graphic>
          </wp:inline>
        </w:drawing>
      </w:r>
    </w:p>
    <w:p w14:paraId="7A4E6056" w14:textId="609BB05F" w:rsidR="00585131" w:rsidRDefault="00585131" w:rsidP="00585131">
      <w:pPr>
        <w:pStyle w:val="ListParagraph"/>
        <w:numPr>
          <w:ilvl w:val="0"/>
          <w:numId w:val="7"/>
        </w:numPr>
      </w:pPr>
      <w:r>
        <w:t>Upload your .OVPN file by either dragging it into the box or by browsing to it on your filesystem. Rename the “Title” to something meaningful and click the “Save password” button to enter your password so that it is saved for future use.</w:t>
      </w:r>
      <w:r w:rsidR="00AB2E28">
        <w:t xml:space="preserve"> </w:t>
      </w:r>
      <w:r w:rsidR="00AB2E28" w:rsidRPr="00AB2E28">
        <w:rPr>
          <w:b/>
          <w:bCs/>
        </w:rPr>
        <w:t>NB! The username displayed will be your username.</w:t>
      </w:r>
    </w:p>
    <w:p w14:paraId="2BD2B9B5" w14:textId="359D08F0" w:rsidR="00585131" w:rsidRDefault="0074159C" w:rsidP="00585131">
      <w:pPr>
        <w:jc w:val="center"/>
      </w:pPr>
      <w:r>
        <w:rPr>
          <w:noProof/>
        </w:rPr>
        <w:drawing>
          <wp:inline distT="0" distB="0" distL="0" distR="0" wp14:anchorId="646CBFB1" wp14:editId="16021A66">
            <wp:extent cx="2479964" cy="2479484"/>
            <wp:effectExtent l="0" t="0" r="0" b="0"/>
            <wp:docPr id="147944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021" name="Picture 1" descr="A screenshot of a phone&#10;&#10;Description automatically generated"/>
                    <pic:cNvPicPr/>
                  </pic:nvPicPr>
                  <pic:blipFill>
                    <a:blip r:embed="rId11"/>
                    <a:stretch>
                      <a:fillRect/>
                    </a:stretch>
                  </pic:blipFill>
                  <pic:spPr>
                    <a:xfrm>
                      <a:off x="0" y="0"/>
                      <a:ext cx="2630431" cy="2629922"/>
                    </a:xfrm>
                    <a:prstGeom prst="rect">
                      <a:avLst/>
                    </a:prstGeom>
                  </pic:spPr>
                </pic:pic>
              </a:graphicData>
            </a:graphic>
          </wp:inline>
        </w:drawing>
      </w:r>
    </w:p>
    <w:p w14:paraId="4E2B0EF9" w14:textId="77777777" w:rsidR="00585131" w:rsidRDefault="00585131" w:rsidP="00585131"/>
    <w:p w14:paraId="64EA4577" w14:textId="41BB1522" w:rsidR="00585131" w:rsidRDefault="00585131" w:rsidP="00585131">
      <w:pPr>
        <w:pStyle w:val="ListParagraph"/>
        <w:numPr>
          <w:ilvl w:val="0"/>
          <w:numId w:val="7"/>
        </w:numPr>
      </w:pPr>
      <w:r>
        <w:t>Click “</w:t>
      </w:r>
      <w:r w:rsidR="004B0FF0">
        <w:t>Connect</w:t>
      </w:r>
      <w:r>
        <w:t>” you will see your new connection on the “Access Server Profiles” page.</w:t>
      </w:r>
    </w:p>
    <w:p w14:paraId="0A77CC5C" w14:textId="66B1FFB8" w:rsidR="00585131" w:rsidRDefault="001D402B" w:rsidP="00585131">
      <w:pPr>
        <w:jc w:val="center"/>
      </w:pPr>
      <w:r>
        <w:rPr>
          <w:noProof/>
        </w:rPr>
        <w:drawing>
          <wp:inline distT="0" distB="0" distL="0" distR="0" wp14:anchorId="55AC1574" wp14:editId="12BFCF38">
            <wp:extent cx="2781443" cy="4696132"/>
            <wp:effectExtent l="0" t="0" r="0" b="9525"/>
            <wp:docPr id="21254981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98192" name="Picture 1" descr="A screenshot of a phone&#10;&#10;Description automatically generated"/>
                    <pic:cNvPicPr/>
                  </pic:nvPicPr>
                  <pic:blipFill>
                    <a:blip r:embed="rId12"/>
                    <a:stretch>
                      <a:fillRect/>
                    </a:stretch>
                  </pic:blipFill>
                  <pic:spPr>
                    <a:xfrm>
                      <a:off x="0" y="0"/>
                      <a:ext cx="2805984" cy="4737566"/>
                    </a:xfrm>
                    <a:prstGeom prst="rect">
                      <a:avLst/>
                    </a:prstGeom>
                  </pic:spPr>
                </pic:pic>
              </a:graphicData>
            </a:graphic>
          </wp:inline>
        </w:drawing>
      </w:r>
    </w:p>
    <w:p w14:paraId="30E7AF01" w14:textId="77777777" w:rsidR="00585131" w:rsidRDefault="00585131" w:rsidP="00585131">
      <w:pPr>
        <w:jc w:val="center"/>
      </w:pPr>
    </w:p>
    <w:p w14:paraId="54A953E8" w14:textId="17C0DBCD" w:rsidR="00585131" w:rsidRDefault="00585131" w:rsidP="00D47473">
      <w:pPr>
        <w:pStyle w:val="ListParagraph"/>
        <w:numPr>
          <w:ilvl w:val="0"/>
          <w:numId w:val="7"/>
        </w:numPr>
      </w:pPr>
      <w:r>
        <w:t>To connect</w:t>
      </w:r>
      <w:r w:rsidR="006A5EF2">
        <w:t>/disconnect</w:t>
      </w:r>
      <w:r>
        <w:t xml:space="preserve"> to the VPN just click on the toggle button and wait for the connection to succeed.</w:t>
      </w:r>
    </w:p>
    <w:p w14:paraId="591C4C23" w14:textId="77777777" w:rsidR="00FF56DB" w:rsidRDefault="00FF56DB" w:rsidP="00FF56DB">
      <w:pPr>
        <w:pStyle w:val="ListParagraph"/>
        <w:ind w:left="1080"/>
      </w:pPr>
    </w:p>
    <w:p w14:paraId="78ED246C" w14:textId="528DC821" w:rsidR="000E6429" w:rsidRDefault="00585131" w:rsidP="00FF56DB">
      <w:pPr>
        <w:pStyle w:val="ListParagraph"/>
        <w:numPr>
          <w:ilvl w:val="0"/>
          <w:numId w:val="7"/>
        </w:numPr>
      </w:pPr>
      <w:r>
        <w:t xml:space="preserve">You can now </w:t>
      </w:r>
      <w:r w:rsidR="006867E7">
        <w:t>connect to the resources</w:t>
      </w:r>
      <w:r w:rsidR="00827F54">
        <w:t xml:space="preserve"> </w:t>
      </w:r>
      <w:r w:rsidR="006867E7">
        <w:t>in the private subnets</w:t>
      </w:r>
      <w:r w:rsidR="001A4B1F">
        <w:t xml:space="preserve"> of the VPC</w:t>
      </w:r>
      <w:r w:rsidR="00784988">
        <w:t xml:space="preserve"> </w:t>
      </w:r>
      <w:r w:rsidR="002B0755">
        <w:t>using the</w:t>
      </w:r>
      <w:r w:rsidR="00784988">
        <w:t xml:space="preserve">ir </w:t>
      </w:r>
      <w:r w:rsidR="002B0755">
        <w:t>private IPs</w:t>
      </w:r>
      <w:r w:rsidR="00784988">
        <w:t xml:space="preserve"> and</w:t>
      </w:r>
      <w:r w:rsidR="00851E31">
        <w:t xml:space="preserve"> key pairs</w:t>
      </w:r>
      <w:r w:rsidR="00E01D6D">
        <w:t>.</w:t>
      </w:r>
    </w:p>
    <w:p w14:paraId="252E40C2" w14:textId="1DA223B1" w:rsidR="009B212B" w:rsidRDefault="005555A3" w:rsidP="00E545F8">
      <w:pPr>
        <w:ind w:left="1080"/>
      </w:pPr>
      <w:r>
        <w:t>PHP Web server</w:t>
      </w:r>
      <w:r w:rsidR="00E01D6D">
        <w:t>:</w:t>
      </w:r>
      <w:r w:rsidR="00E545F8">
        <w:br/>
        <w:t xml:space="preserve">IP address - </w:t>
      </w:r>
      <w:r w:rsidR="00E01D6D" w:rsidRPr="00E01D6D">
        <w:t>10.101.142.101</w:t>
      </w:r>
      <w:r w:rsidR="00E545F8">
        <w:br/>
        <w:t>Username - ubuntu</w:t>
      </w:r>
      <w:r w:rsidR="00E545F8">
        <w:br/>
      </w:r>
      <w:r w:rsidR="00E01D6D">
        <w:t>Key pair</w:t>
      </w:r>
      <w:r w:rsidR="00E545F8">
        <w:t xml:space="preserve"> - </w:t>
      </w:r>
      <w:r w:rsidR="009B212B" w:rsidRPr="009B212B">
        <w:t>prod-web</w:t>
      </w:r>
      <w:r w:rsidR="009B212B">
        <w:t>.ppk</w:t>
      </w:r>
    </w:p>
    <w:p w14:paraId="2405B2A5" w14:textId="77777777" w:rsidR="001E10AB" w:rsidRDefault="001E10AB" w:rsidP="00647CAE"/>
    <w:p w14:paraId="6697977E" w14:textId="2107A174" w:rsidR="001E10AB" w:rsidRDefault="001E10AB" w:rsidP="001E10AB">
      <w:pPr>
        <w:ind w:left="1080"/>
      </w:pPr>
      <w:r>
        <w:t>Here are my putty settings:</w:t>
      </w:r>
    </w:p>
    <w:p w14:paraId="1C7D83E6" w14:textId="41524FE3" w:rsidR="001E10AB" w:rsidRDefault="001E10AB" w:rsidP="001E10AB">
      <w:pPr>
        <w:ind w:left="1080"/>
      </w:pPr>
      <w:r>
        <w:rPr>
          <w:noProof/>
        </w:rPr>
        <w:lastRenderedPageBreak/>
        <w:drawing>
          <wp:inline distT="0" distB="0" distL="0" distR="0" wp14:anchorId="0DCF92E1" wp14:editId="6B5EC541">
            <wp:extent cx="4481860" cy="1823389"/>
            <wp:effectExtent l="0" t="0" r="0" b="5715"/>
            <wp:docPr id="892690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90332" name="Picture 1" descr="A screenshot of a computer&#10;&#10;Description automatically generated"/>
                    <pic:cNvPicPr/>
                  </pic:nvPicPr>
                  <pic:blipFill>
                    <a:blip r:embed="rId13"/>
                    <a:stretch>
                      <a:fillRect/>
                    </a:stretch>
                  </pic:blipFill>
                  <pic:spPr>
                    <a:xfrm>
                      <a:off x="0" y="0"/>
                      <a:ext cx="4497778" cy="1829865"/>
                    </a:xfrm>
                    <a:prstGeom prst="rect">
                      <a:avLst/>
                    </a:prstGeom>
                  </pic:spPr>
                </pic:pic>
              </a:graphicData>
            </a:graphic>
          </wp:inline>
        </w:drawing>
      </w:r>
    </w:p>
    <w:p w14:paraId="614105BD" w14:textId="7ADF57E0" w:rsidR="00E545F8" w:rsidRDefault="00A72B6E" w:rsidP="00E545F8">
      <w:pPr>
        <w:ind w:left="1080"/>
      </w:pPr>
      <w:r>
        <w:rPr>
          <w:noProof/>
        </w:rPr>
        <w:drawing>
          <wp:inline distT="0" distB="0" distL="0" distR="0" wp14:anchorId="653B1F03" wp14:editId="7157AC8F">
            <wp:extent cx="4481830" cy="4435862"/>
            <wp:effectExtent l="0" t="0" r="0" b="3175"/>
            <wp:docPr id="265727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27877" name="Picture 1" descr="A screenshot of a computer&#10;&#10;Description automatically generated"/>
                    <pic:cNvPicPr/>
                  </pic:nvPicPr>
                  <pic:blipFill>
                    <a:blip r:embed="rId14"/>
                    <a:stretch>
                      <a:fillRect/>
                    </a:stretch>
                  </pic:blipFill>
                  <pic:spPr>
                    <a:xfrm>
                      <a:off x="0" y="0"/>
                      <a:ext cx="4492822" cy="4446741"/>
                    </a:xfrm>
                    <a:prstGeom prst="rect">
                      <a:avLst/>
                    </a:prstGeom>
                  </pic:spPr>
                </pic:pic>
              </a:graphicData>
            </a:graphic>
          </wp:inline>
        </w:drawing>
      </w:r>
    </w:p>
    <w:p w14:paraId="37EE549F" w14:textId="0A9CC539" w:rsidR="00647CAE" w:rsidRDefault="00647CAE" w:rsidP="00647CAE"/>
    <w:p w14:paraId="2E57DDCB" w14:textId="4C479AF7" w:rsidR="00E545F8" w:rsidRDefault="00647CAE" w:rsidP="00E545F8">
      <w:pPr>
        <w:ind w:left="1080"/>
      </w:pPr>
      <w:r>
        <w:t xml:space="preserve">* </w:t>
      </w:r>
      <w:r>
        <w:t>I have installed the mysql client and apache on this instance, but nothing else.</w:t>
      </w:r>
      <w:r w:rsidR="002E39E3">
        <w:br/>
        <w:t>** The ubuntu user has sudo permissions.</w:t>
      </w:r>
      <w:r>
        <w:br/>
      </w:r>
    </w:p>
    <w:p w14:paraId="75008874" w14:textId="7DCDB815" w:rsidR="00AF5399" w:rsidRDefault="009B212B" w:rsidP="00A23383">
      <w:pPr>
        <w:ind w:left="1080"/>
      </w:pPr>
      <w:r>
        <w:t>RDS:</w:t>
      </w:r>
      <w:r w:rsidR="00E545F8">
        <w:br/>
        <w:t xml:space="preserve">Endpoint - </w:t>
      </w:r>
      <w:r w:rsidRPr="009B212B">
        <w:t>prod-rds.c1fv9w4nvgoi.us-east-2.rds.amazonaws.com</w:t>
      </w:r>
      <w:r w:rsidR="00E545F8">
        <w:br/>
        <w:t xml:space="preserve">Username – </w:t>
      </w:r>
      <w:r>
        <w:t>admin</w:t>
      </w:r>
      <w:r w:rsidR="00A23383">
        <w:br/>
      </w:r>
      <w:r w:rsidR="00E545F8">
        <w:t>Password – provided separately.</w:t>
      </w:r>
      <w:r w:rsidR="00A23383">
        <w:br/>
      </w:r>
      <w:r w:rsidR="00A23383">
        <w:lastRenderedPageBreak/>
        <w:br/>
      </w:r>
      <w:r w:rsidR="00A23383">
        <w:t xml:space="preserve">* </w:t>
      </w:r>
      <w:r w:rsidR="00A23383">
        <w:t>The RDS instance is reachable from the EC2 instance as follows:</w:t>
      </w:r>
    </w:p>
    <w:p w14:paraId="454A41AD" w14:textId="790B4ABB" w:rsidR="00A23383" w:rsidRDefault="00345377" w:rsidP="00A23383">
      <w:pPr>
        <w:ind w:left="1080"/>
      </w:pPr>
      <w:r>
        <w:t xml:space="preserve">mysql -h </w:t>
      </w:r>
      <w:r w:rsidRPr="00345377">
        <w:t>prod-rds.c1fv9w4nvgoi.us-east-2.rds.amazonaws.com</w:t>
      </w:r>
      <w:r>
        <w:t xml:space="preserve"> -u admin -p</w:t>
      </w:r>
    </w:p>
    <w:p w14:paraId="785D9261" w14:textId="77777777" w:rsidR="00A23383" w:rsidRDefault="00A23383" w:rsidP="00AF5399">
      <w:pPr>
        <w:ind w:left="1080"/>
      </w:pPr>
    </w:p>
    <w:p w14:paraId="314BC619" w14:textId="77B1BAF0" w:rsidR="00AF5399" w:rsidRDefault="00AF5399" w:rsidP="00AF5399">
      <w:pPr>
        <w:ind w:left="1080"/>
      </w:pPr>
      <w:r>
        <w:t>ELB:</w:t>
      </w:r>
      <w:r>
        <w:br/>
        <w:t xml:space="preserve">Endpoint: </w:t>
      </w:r>
      <w:r w:rsidR="00B8717F" w:rsidRPr="00B8717F">
        <w:t>prod-elb-1830820535.us-east-2.elb.amazonaws.com</w:t>
      </w:r>
      <w:r w:rsidR="00A72B6E">
        <w:br/>
      </w:r>
      <w:r w:rsidR="00A72B6E">
        <w:br/>
        <w:t xml:space="preserve">* There is an AWS SSL wildcard cert </w:t>
      </w:r>
      <w:r w:rsidR="00E63E87">
        <w:t>for *.</w:t>
      </w:r>
      <w:r w:rsidR="00E63E87">
        <w:t xml:space="preserve">afrebuy.com </w:t>
      </w:r>
      <w:r w:rsidR="00A72B6E">
        <w:t>attached to the load balancer, you do not need to put an SSL cert on the EC2 instance</w:t>
      </w:r>
      <w:r w:rsidR="00E63E87">
        <w:t>. You just need to configure the app to accept traffic on port 80.</w:t>
      </w:r>
      <w:r w:rsidR="00B8717F">
        <w:br/>
        <w:t>** When you are ready to cutover you will need to point the afrebuy.com DNS to this endpoint.</w:t>
      </w:r>
    </w:p>
    <w:p w14:paraId="1A68FCDE" w14:textId="77777777" w:rsidR="00E01D6D" w:rsidRDefault="00E01D6D">
      <w:r>
        <w:br w:type="page"/>
      </w:r>
    </w:p>
    <w:p w14:paraId="68CF6E38" w14:textId="77777777" w:rsidR="00E01D6D" w:rsidRPr="007C3931" w:rsidRDefault="00E01D6D" w:rsidP="00E01D6D">
      <w:pPr>
        <w:ind w:left="1080"/>
      </w:pPr>
    </w:p>
    <w:sectPr w:rsidR="00E01D6D" w:rsidRPr="007C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54C"/>
    <w:multiLevelType w:val="hybridMultilevel"/>
    <w:tmpl w:val="B75486CA"/>
    <w:lvl w:ilvl="0" w:tplc="830247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03950"/>
    <w:multiLevelType w:val="hybridMultilevel"/>
    <w:tmpl w:val="20D60C4E"/>
    <w:lvl w:ilvl="0" w:tplc="25AA4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E0A79"/>
    <w:multiLevelType w:val="hybridMultilevel"/>
    <w:tmpl w:val="D2AEE3B6"/>
    <w:lvl w:ilvl="0" w:tplc="2E7A8D5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957B5"/>
    <w:multiLevelType w:val="hybridMultilevel"/>
    <w:tmpl w:val="73BEAC80"/>
    <w:lvl w:ilvl="0" w:tplc="A19ED164">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02A1F"/>
    <w:multiLevelType w:val="hybridMultilevel"/>
    <w:tmpl w:val="97A88114"/>
    <w:lvl w:ilvl="0" w:tplc="38021F0C">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330E5E"/>
    <w:multiLevelType w:val="hybridMultilevel"/>
    <w:tmpl w:val="9D008C62"/>
    <w:lvl w:ilvl="0" w:tplc="19E8627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292387"/>
    <w:multiLevelType w:val="hybridMultilevel"/>
    <w:tmpl w:val="78BC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57CC9"/>
    <w:multiLevelType w:val="hybridMultilevel"/>
    <w:tmpl w:val="1F30C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D80523"/>
    <w:multiLevelType w:val="hybridMultilevel"/>
    <w:tmpl w:val="8100530A"/>
    <w:lvl w:ilvl="0" w:tplc="A19ED164">
      <w:start w:val="1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0E79EC"/>
    <w:multiLevelType w:val="hybridMultilevel"/>
    <w:tmpl w:val="8A067AA2"/>
    <w:lvl w:ilvl="0" w:tplc="ABFEBC2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577660">
    <w:abstractNumId w:val="6"/>
  </w:num>
  <w:num w:numId="2" w16cid:durableId="341667893">
    <w:abstractNumId w:val="9"/>
  </w:num>
  <w:num w:numId="3" w16cid:durableId="1263877411">
    <w:abstractNumId w:val="3"/>
  </w:num>
  <w:num w:numId="4" w16cid:durableId="637345753">
    <w:abstractNumId w:val="8"/>
  </w:num>
  <w:num w:numId="5" w16cid:durableId="303582708">
    <w:abstractNumId w:val="7"/>
  </w:num>
  <w:num w:numId="6" w16cid:durableId="753360776">
    <w:abstractNumId w:val="1"/>
  </w:num>
  <w:num w:numId="7" w16cid:durableId="204491675">
    <w:abstractNumId w:val="5"/>
  </w:num>
  <w:num w:numId="8" w16cid:durableId="127285006">
    <w:abstractNumId w:val="0"/>
  </w:num>
  <w:num w:numId="9" w16cid:durableId="899092804">
    <w:abstractNumId w:val="4"/>
  </w:num>
  <w:num w:numId="10" w16cid:durableId="650139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F0"/>
    <w:rsid w:val="00001589"/>
    <w:rsid w:val="00013820"/>
    <w:rsid w:val="00041E30"/>
    <w:rsid w:val="00047DDF"/>
    <w:rsid w:val="00052BC3"/>
    <w:rsid w:val="00055647"/>
    <w:rsid w:val="00062607"/>
    <w:rsid w:val="00065A88"/>
    <w:rsid w:val="00065DE4"/>
    <w:rsid w:val="000674C3"/>
    <w:rsid w:val="00075352"/>
    <w:rsid w:val="000B7AB4"/>
    <w:rsid w:val="000C71E2"/>
    <w:rsid w:val="000C7B21"/>
    <w:rsid w:val="000E37D0"/>
    <w:rsid w:val="000E6429"/>
    <w:rsid w:val="000F06F1"/>
    <w:rsid w:val="000F500F"/>
    <w:rsid w:val="0010416C"/>
    <w:rsid w:val="00113FD5"/>
    <w:rsid w:val="00116C15"/>
    <w:rsid w:val="00132417"/>
    <w:rsid w:val="00134C06"/>
    <w:rsid w:val="0014664C"/>
    <w:rsid w:val="00161BA5"/>
    <w:rsid w:val="00175FD0"/>
    <w:rsid w:val="001773F7"/>
    <w:rsid w:val="001879D6"/>
    <w:rsid w:val="00196CAA"/>
    <w:rsid w:val="001A4B1F"/>
    <w:rsid w:val="001B2629"/>
    <w:rsid w:val="001B36AC"/>
    <w:rsid w:val="001C47C5"/>
    <w:rsid w:val="001D402B"/>
    <w:rsid w:val="001E10AB"/>
    <w:rsid w:val="001E39A7"/>
    <w:rsid w:val="001F7D01"/>
    <w:rsid w:val="00206192"/>
    <w:rsid w:val="00210478"/>
    <w:rsid w:val="0021590D"/>
    <w:rsid w:val="00217264"/>
    <w:rsid w:val="00246483"/>
    <w:rsid w:val="002526F9"/>
    <w:rsid w:val="00254D73"/>
    <w:rsid w:val="002563E9"/>
    <w:rsid w:val="0025763C"/>
    <w:rsid w:val="00261DAB"/>
    <w:rsid w:val="00291E40"/>
    <w:rsid w:val="00294C3D"/>
    <w:rsid w:val="002B0755"/>
    <w:rsid w:val="002C64F1"/>
    <w:rsid w:val="002D14AD"/>
    <w:rsid w:val="002E39E3"/>
    <w:rsid w:val="002F4017"/>
    <w:rsid w:val="00322BA1"/>
    <w:rsid w:val="00341276"/>
    <w:rsid w:val="00343019"/>
    <w:rsid w:val="00345377"/>
    <w:rsid w:val="003458EB"/>
    <w:rsid w:val="00346DA3"/>
    <w:rsid w:val="00354104"/>
    <w:rsid w:val="00391CC8"/>
    <w:rsid w:val="003C7C77"/>
    <w:rsid w:val="003D5B73"/>
    <w:rsid w:val="004006A5"/>
    <w:rsid w:val="00400B29"/>
    <w:rsid w:val="00422626"/>
    <w:rsid w:val="00425282"/>
    <w:rsid w:val="004406DE"/>
    <w:rsid w:val="004427AE"/>
    <w:rsid w:val="0045371F"/>
    <w:rsid w:val="004633E7"/>
    <w:rsid w:val="0047109C"/>
    <w:rsid w:val="00483220"/>
    <w:rsid w:val="004943DC"/>
    <w:rsid w:val="00496572"/>
    <w:rsid w:val="004B0FF0"/>
    <w:rsid w:val="004B10E6"/>
    <w:rsid w:val="004C0886"/>
    <w:rsid w:val="004C1571"/>
    <w:rsid w:val="004D3771"/>
    <w:rsid w:val="00511107"/>
    <w:rsid w:val="00515F99"/>
    <w:rsid w:val="00543F65"/>
    <w:rsid w:val="005440F3"/>
    <w:rsid w:val="005526F3"/>
    <w:rsid w:val="005555A3"/>
    <w:rsid w:val="005577D0"/>
    <w:rsid w:val="00585131"/>
    <w:rsid w:val="005857BB"/>
    <w:rsid w:val="00593677"/>
    <w:rsid w:val="005968ED"/>
    <w:rsid w:val="005A2838"/>
    <w:rsid w:val="005E50A3"/>
    <w:rsid w:val="005F04DB"/>
    <w:rsid w:val="005F61DD"/>
    <w:rsid w:val="00600701"/>
    <w:rsid w:val="00600DE5"/>
    <w:rsid w:val="00607434"/>
    <w:rsid w:val="006108E0"/>
    <w:rsid w:val="00622E92"/>
    <w:rsid w:val="0062493F"/>
    <w:rsid w:val="006261A9"/>
    <w:rsid w:val="0062772F"/>
    <w:rsid w:val="00647CAE"/>
    <w:rsid w:val="00651CB4"/>
    <w:rsid w:val="00655034"/>
    <w:rsid w:val="006867E7"/>
    <w:rsid w:val="0068705C"/>
    <w:rsid w:val="0069240A"/>
    <w:rsid w:val="00693FAA"/>
    <w:rsid w:val="006954F2"/>
    <w:rsid w:val="006A33C7"/>
    <w:rsid w:val="006A5EF2"/>
    <w:rsid w:val="006B2FE8"/>
    <w:rsid w:val="006C28E6"/>
    <w:rsid w:val="006E441A"/>
    <w:rsid w:val="006E6262"/>
    <w:rsid w:val="006F33C0"/>
    <w:rsid w:val="006F4E53"/>
    <w:rsid w:val="007024C1"/>
    <w:rsid w:val="00702D14"/>
    <w:rsid w:val="007056B5"/>
    <w:rsid w:val="00710423"/>
    <w:rsid w:val="00724CA8"/>
    <w:rsid w:val="00731F62"/>
    <w:rsid w:val="007412EA"/>
    <w:rsid w:val="0074159C"/>
    <w:rsid w:val="0076267E"/>
    <w:rsid w:val="00784988"/>
    <w:rsid w:val="00793E65"/>
    <w:rsid w:val="007B3BE2"/>
    <w:rsid w:val="007C3931"/>
    <w:rsid w:val="007D2D7E"/>
    <w:rsid w:val="007D5289"/>
    <w:rsid w:val="007E64C1"/>
    <w:rsid w:val="007F2638"/>
    <w:rsid w:val="007F5721"/>
    <w:rsid w:val="00801552"/>
    <w:rsid w:val="00827F54"/>
    <w:rsid w:val="00840695"/>
    <w:rsid w:val="00850242"/>
    <w:rsid w:val="00851E31"/>
    <w:rsid w:val="008748C6"/>
    <w:rsid w:val="008A00F6"/>
    <w:rsid w:val="008C4B8D"/>
    <w:rsid w:val="008D74BB"/>
    <w:rsid w:val="008E0DEF"/>
    <w:rsid w:val="008E5203"/>
    <w:rsid w:val="00901032"/>
    <w:rsid w:val="00907478"/>
    <w:rsid w:val="00911375"/>
    <w:rsid w:val="00917003"/>
    <w:rsid w:val="00924668"/>
    <w:rsid w:val="00942D49"/>
    <w:rsid w:val="00953E3F"/>
    <w:rsid w:val="00991268"/>
    <w:rsid w:val="009952F7"/>
    <w:rsid w:val="00996C06"/>
    <w:rsid w:val="009B212B"/>
    <w:rsid w:val="009D4361"/>
    <w:rsid w:val="009E2E6B"/>
    <w:rsid w:val="00A106B1"/>
    <w:rsid w:val="00A13671"/>
    <w:rsid w:val="00A16840"/>
    <w:rsid w:val="00A20CE0"/>
    <w:rsid w:val="00A21795"/>
    <w:rsid w:val="00A23383"/>
    <w:rsid w:val="00A33DCC"/>
    <w:rsid w:val="00A474F7"/>
    <w:rsid w:val="00A72B6E"/>
    <w:rsid w:val="00A84CF2"/>
    <w:rsid w:val="00A902B6"/>
    <w:rsid w:val="00AB2E28"/>
    <w:rsid w:val="00AF5399"/>
    <w:rsid w:val="00B2238F"/>
    <w:rsid w:val="00B4127F"/>
    <w:rsid w:val="00B730C2"/>
    <w:rsid w:val="00B74066"/>
    <w:rsid w:val="00B77E9D"/>
    <w:rsid w:val="00B81D88"/>
    <w:rsid w:val="00B8717F"/>
    <w:rsid w:val="00B87DD3"/>
    <w:rsid w:val="00B978B6"/>
    <w:rsid w:val="00BA29F4"/>
    <w:rsid w:val="00BB7016"/>
    <w:rsid w:val="00BE50B0"/>
    <w:rsid w:val="00BF6EEC"/>
    <w:rsid w:val="00C073F7"/>
    <w:rsid w:val="00C303E0"/>
    <w:rsid w:val="00C46A31"/>
    <w:rsid w:val="00C53784"/>
    <w:rsid w:val="00C601C7"/>
    <w:rsid w:val="00C62172"/>
    <w:rsid w:val="00C73CA5"/>
    <w:rsid w:val="00C9249A"/>
    <w:rsid w:val="00CA2F12"/>
    <w:rsid w:val="00CB35E8"/>
    <w:rsid w:val="00CB6ED0"/>
    <w:rsid w:val="00CC52AC"/>
    <w:rsid w:val="00CD11E3"/>
    <w:rsid w:val="00CD51F0"/>
    <w:rsid w:val="00CE3ED2"/>
    <w:rsid w:val="00CE7010"/>
    <w:rsid w:val="00CF4049"/>
    <w:rsid w:val="00CF6797"/>
    <w:rsid w:val="00D20982"/>
    <w:rsid w:val="00D22EF6"/>
    <w:rsid w:val="00D2552E"/>
    <w:rsid w:val="00D51512"/>
    <w:rsid w:val="00D931B1"/>
    <w:rsid w:val="00D94106"/>
    <w:rsid w:val="00DD2D81"/>
    <w:rsid w:val="00DE1282"/>
    <w:rsid w:val="00E01928"/>
    <w:rsid w:val="00E01D6D"/>
    <w:rsid w:val="00E021CF"/>
    <w:rsid w:val="00E07FCC"/>
    <w:rsid w:val="00E12715"/>
    <w:rsid w:val="00E13BBE"/>
    <w:rsid w:val="00E17745"/>
    <w:rsid w:val="00E41F6A"/>
    <w:rsid w:val="00E45D84"/>
    <w:rsid w:val="00E46934"/>
    <w:rsid w:val="00E545F8"/>
    <w:rsid w:val="00E63E87"/>
    <w:rsid w:val="00E8686F"/>
    <w:rsid w:val="00EA028A"/>
    <w:rsid w:val="00EA20E5"/>
    <w:rsid w:val="00EB542C"/>
    <w:rsid w:val="00EE6A4E"/>
    <w:rsid w:val="00EF2C6D"/>
    <w:rsid w:val="00EF3F60"/>
    <w:rsid w:val="00EF624E"/>
    <w:rsid w:val="00F13671"/>
    <w:rsid w:val="00F17586"/>
    <w:rsid w:val="00F24C57"/>
    <w:rsid w:val="00F42198"/>
    <w:rsid w:val="00F444CC"/>
    <w:rsid w:val="00F54237"/>
    <w:rsid w:val="00F86D9B"/>
    <w:rsid w:val="00F94B94"/>
    <w:rsid w:val="00F9637E"/>
    <w:rsid w:val="00FA0F0C"/>
    <w:rsid w:val="00FA1E67"/>
    <w:rsid w:val="00FB1FA9"/>
    <w:rsid w:val="00FC603F"/>
    <w:rsid w:val="00FE001A"/>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4C2F"/>
  <w15:chartTrackingRefBased/>
  <w15:docId w15:val="{D2C13AB8-5603-4A08-B808-966C235F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4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E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1E40"/>
    <w:pPr>
      <w:ind w:left="720"/>
      <w:contextualSpacing/>
    </w:pPr>
  </w:style>
  <w:style w:type="character" w:styleId="Hyperlink">
    <w:name w:val="Hyperlink"/>
    <w:basedOn w:val="DefaultParagraphFont"/>
    <w:uiPriority w:val="99"/>
    <w:unhideWhenUsed/>
    <w:rsid w:val="008D74BB"/>
    <w:rPr>
      <w:color w:val="0563C1" w:themeColor="hyperlink"/>
      <w:u w:val="single"/>
    </w:rPr>
  </w:style>
  <w:style w:type="character" w:styleId="UnresolvedMention">
    <w:name w:val="Unresolved Mention"/>
    <w:basedOn w:val="DefaultParagraphFont"/>
    <w:uiPriority w:val="99"/>
    <w:semiHidden/>
    <w:unhideWhenUsed/>
    <w:rsid w:val="008D74BB"/>
    <w:rPr>
      <w:color w:val="605E5C"/>
      <w:shd w:val="clear" w:color="auto" w:fill="E1DFDD"/>
    </w:rPr>
  </w:style>
  <w:style w:type="character" w:customStyle="1" w:styleId="Heading2Char">
    <w:name w:val="Heading 2 Char"/>
    <w:basedOn w:val="DefaultParagraphFont"/>
    <w:link w:val="Heading2"/>
    <w:uiPriority w:val="9"/>
    <w:rsid w:val="00EA02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F4049"/>
    <w:pPr>
      <w:outlineLvl w:val="9"/>
    </w:pPr>
  </w:style>
  <w:style w:type="paragraph" w:styleId="TOC1">
    <w:name w:val="toc 1"/>
    <w:basedOn w:val="Normal"/>
    <w:next w:val="Normal"/>
    <w:autoRedefine/>
    <w:uiPriority w:val="39"/>
    <w:unhideWhenUsed/>
    <w:rsid w:val="00CF4049"/>
    <w:pPr>
      <w:spacing w:after="100"/>
    </w:pPr>
  </w:style>
  <w:style w:type="paragraph" w:styleId="TOC2">
    <w:name w:val="toc 2"/>
    <w:basedOn w:val="Normal"/>
    <w:next w:val="Normal"/>
    <w:autoRedefine/>
    <w:uiPriority w:val="39"/>
    <w:unhideWhenUsed/>
    <w:rsid w:val="00CF4049"/>
    <w:pPr>
      <w:spacing w:after="100"/>
      <w:ind w:left="220"/>
    </w:pPr>
  </w:style>
  <w:style w:type="character" w:customStyle="1" w:styleId="Heading3Char">
    <w:name w:val="Heading 3 Char"/>
    <w:basedOn w:val="DefaultParagraphFont"/>
    <w:link w:val="Heading3"/>
    <w:uiPriority w:val="9"/>
    <w:rsid w:val="005440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37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9099">
      <w:bodyDiv w:val="1"/>
      <w:marLeft w:val="0"/>
      <w:marRight w:val="0"/>
      <w:marTop w:val="0"/>
      <w:marBottom w:val="0"/>
      <w:divBdr>
        <w:top w:val="none" w:sz="0" w:space="0" w:color="auto"/>
        <w:left w:val="none" w:sz="0" w:space="0" w:color="auto"/>
        <w:bottom w:val="none" w:sz="0" w:space="0" w:color="auto"/>
        <w:right w:val="none" w:sz="0" w:space="0" w:color="auto"/>
      </w:divBdr>
    </w:div>
    <w:div w:id="1117336046">
      <w:bodyDiv w:val="1"/>
      <w:marLeft w:val="0"/>
      <w:marRight w:val="0"/>
      <w:marTop w:val="0"/>
      <w:marBottom w:val="0"/>
      <w:divBdr>
        <w:top w:val="none" w:sz="0" w:space="0" w:color="auto"/>
        <w:left w:val="none" w:sz="0" w:space="0" w:color="auto"/>
        <w:bottom w:val="none" w:sz="0" w:space="0" w:color="auto"/>
        <w:right w:val="none" w:sz="0" w:space="0" w:color="auto"/>
      </w:divBdr>
      <w:divsChild>
        <w:div w:id="1495956541">
          <w:marLeft w:val="0"/>
          <w:marRight w:val="0"/>
          <w:marTop w:val="0"/>
          <w:marBottom w:val="0"/>
          <w:divBdr>
            <w:top w:val="none" w:sz="0" w:space="0" w:color="auto"/>
            <w:left w:val="none" w:sz="0" w:space="0" w:color="auto"/>
            <w:bottom w:val="none" w:sz="0" w:space="0" w:color="auto"/>
            <w:right w:val="none" w:sz="0" w:space="0" w:color="auto"/>
          </w:divBdr>
          <w:divsChild>
            <w:div w:id="1321153739">
              <w:marLeft w:val="0"/>
              <w:marRight w:val="0"/>
              <w:marTop w:val="0"/>
              <w:marBottom w:val="0"/>
              <w:divBdr>
                <w:top w:val="none" w:sz="0" w:space="0" w:color="auto"/>
                <w:left w:val="none" w:sz="0" w:space="0" w:color="auto"/>
                <w:bottom w:val="none" w:sz="0" w:space="0" w:color="auto"/>
                <w:right w:val="none" w:sz="0" w:space="0" w:color="auto"/>
              </w:divBdr>
              <w:divsChild>
                <w:div w:id="1853761481">
                  <w:marLeft w:val="0"/>
                  <w:marRight w:val="0"/>
                  <w:marTop w:val="0"/>
                  <w:marBottom w:val="0"/>
                  <w:divBdr>
                    <w:top w:val="none" w:sz="0" w:space="0" w:color="auto"/>
                    <w:left w:val="none" w:sz="0" w:space="0" w:color="auto"/>
                    <w:bottom w:val="none" w:sz="0" w:space="0" w:color="auto"/>
                    <w:right w:val="none" w:sz="0" w:space="0" w:color="auto"/>
                  </w:divBdr>
                  <w:divsChild>
                    <w:div w:id="1518153110">
                      <w:marLeft w:val="0"/>
                      <w:marRight w:val="0"/>
                      <w:marTop w:val="0"/>
                      <w:marBottom w:val="0"/>
                      <w:divBdr>
                        <w:top w:val="none" w:sz="0" w:space="0" w:color="auto"/>
                        <w:left w:val="none" w:sz="0" w:space="0" w:color="auto"/>
                        <w:bottom w:val="none" w:sz="0" w:space="0" w:color="auto"/>
                        <w:right w:val="none" w:sz="0" w:space="0" w:color="auto"/>
                      </w:divBdr>
                      <w:divsChild>
                        <w:div w:id="1858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wsvpn.afrebay.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BCD0A-B184-4954-8EC8-98BB5DC1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6</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WEAVER</dc:creator>
  <cp:keywords/>
  <dc:description/>
  <cp:lastModifiedBy>MARC WEAVER</cp:lastModifiedBy>
  <cp:revision>246</cp:revision>
  <cp:lastPrinted>2022-05-16T18:50:00Z</cp:lastPrinted>
  <dcterms:created xsi:type="dcterms:W3CDTF">2021-01-07T16:45:00Z</dcterms:created>
  <dcterms:modified xsi:type="dcterms:W3CDTF">2023-07-23T18:06:00Z</dcterms:modified>
</cp:coreProperties>
</file>