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48292" w14:textId="77777777" w:rsidR="00191B0B" w:rsidRDefault="001B67B2" w:rsidP="009E4C6A">
      <w:pPr>
        <w:jc w:val="both"/>
      </w:pPr>
      <w:r w:rsidRPr="001B67B2">
        <w:rPr>
          <w:b/>
          <w:noProof/>
          <w:sz w:val="56"/>
          <w:szCs w:val="56"/>
          <w:u w:val="single"/>
          <w:lang w:eastAsia="en-IN"/>
        </w:rPr>
        <w:drawing>
          <wp:anchor distT="0" distB="0" distL="114300" distR="114300" simplePos="0" relativeHeight="251658240" behindDoc="0" locked="0" layoutInCell="1" allowOverlap="1" wp14:anchorId="2273796A" wp14:editId="4305A762">
            <wp:simplePos x="0" y="0"/>
            <wp:positionH relativeFrom="margin">
              <wp:posOffset>1623335</wp:posOffset>
            </wp:positionH>
            <wp:positionV relativeFrom="margin">
              <wp:posOffset>-81280</wp:posOffset>
            </wp:positionV>
            <wp:extent cx="2524760" cy="23336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9-13 at 21.49.58.jpeg"/>
                    <pic:cNvPicPr/>
                  </pic:nvPicPr>
                  <pic:blipFill>
                    <a:blip r:embed="rId8">
                      <a:extLst>
                        <a:ext uri="{28A0092B-C50C-407E-A947-70E740481C1C}">
                          <a14:useLocalDpi xmlns:a14="http://schemas.microsoft.com/office/drawing/2010/main" val="0"/>
                        </a:ext>
                      </a:extLst>
                    </a:blip>
                    <a:stretch>
                      <a:fillRect/>
                    </a:stretch>
                  </pic:blipFill>
                  <pic:spPr>
                    <a:xfrm>
                      <a:off x="0" y="0"/>
                      <a:ext cx="2524760" cy="2333625"/>
                    </a:xfrm>
                    <a:prstGeom prst="rect">
                      <a:avLst/>
                    </a:prstGeom>
                  </pic:spPr>
                </pic:pic>
              </a:graphicData>
            </a:graphic>
            <wp14:sizeRelH relativeFrom="margin">
              <wp14:pctWidth>0</wp14:pctWidth>
            </wp14:sizeRelH>
            <wp14:sizeRelV relativeFrom="margin">
              <wp14:pctHeight>0</wp14:pctHeight>
            </wp14:sizeRelV>
          </wp:anchor>
        </w:drawing>
      </w:r>
    </w:p>
    <w:p w14:paraId="3FF1D470" w14:textId="77777777" w:rsidR="00191B0B" w:rsidRDefault="00191B0B" w:rsidP="009E4C6A">
      <w:pPr>
        <w:jc w:val="both"/>
      </w:pPr>
    </w:p>
    <w:p w14:paraId="3B6F9C69" w14:textId="77777777" w:rsidR="00191B0B" w:rsidRDefault="00191B0B" w:rsidP="009E4C6A">
      <w:pPr>
        <w:jc w:val="both"/>
      </w:pPr>
    </w:p>
    <w:p w14:paraId="43D04C2D" w14:textId="77777777" w:rsidR="00191B0B" w:rsidRDefault="00191B0B" w:rsidP="009E4C6A">
      <w:pPr>
        <w:jc w:val="both"/>
      </w:pPr>
    </w:p>
    <w:p w14:paraId="290720A2" w14:textId="77777777" w:rsidR="00191B0B" w:rsidRDefault="00191B0B" w:rsidP="009E4C6A">
      <w:pPr>
        <w:jc w:val="both"/>
      </w:pPr>
    </w:p>
    <w:p w14:paraId="117BA8DE" w14:textId="77777777" w:rsidR="00191B0B" w:rsidRDefault="00191B0B" w:rsidP="009E4C6A">
      <w:pPr>
        <w:jc w:val="both"/>
      </w:pPr>
    </w:p>
    <w:p w14:paraId="500A0119" w14:textId="77777777" w:rsidR="00191B0B" w:rsidRDefault="00191B0B" w:rsidP="009E4C6A">
      <w:pPr>
        <w:jc w:val="both"/>
      </w:pPr>
    </w:p>
    <w:p w14:paraId="2AD8FB9E" w14:textId="77777777" w:rsidR="00191B0B" w:rsidRDefault="00191B0B" w:rsidP="009E4C6A">
      <w:pPr>
        <w:jc w:val="both"/>
      </w:pPr>
    </w:p>
    <w:p w14:paraId="6139A693" w14:textId="77777777" w:rsidR="006221D2" w:rsidRDefault="006221D2" w:rsidP="009E4C6A">
      <w:pPr>
        <w:jc w:val="both"/>
        <w:rPr>
          <w:sz w:val="56"/>
          <w:szCs w:val="56"/>
          <w:u w:val="single"/>
        </w:rPr>
      </w:pPr>
    </w:p>
    <w:p w14:paraId="7BB84EDC" w14:textId="633CAC32" w:rsidR="008E7146" w:rsidRPr="00C07060" w:rsidRDefault="00191B0B" w:rsidP="009E4C6A">
      <w:pPr>
        <w:jc w:val="both"/>
        <w:rPr>
          <w:rFonts w:ascii="Times New Roman" w:hAnsi="Times New Roman" w:cs="Times New Roman"/>
          <w:sz w:val="44"/>
          <w:szCs w:val="44"/>
          <w:u w:val="single"/>
        </w:rPr>
      </w:pPr>
      <w:r w:rsidRPr="00C07060">
        <w:rPr>
          <w:rFonts w:ascii="Times New Roman" w:hAnsi="Times New Roman" w:cs="Times New Roman"/>
          <w:sz w:val="44"/>
          <w:szCs w:val="44"/>
          <w:u w:val="single"/>
        </w:rPr>
        <w:t>DEVELOPMENT OF A LOW-COST SOLAR</w:t>
      </w:r>
      <w:r w:rsidR="00C07060" w:rsidRPr="00C07060">
        <w:rPr>
          <w:rFonts w:ascii="Times New Roman" w:hAnsi="Times New Roman" w:cs="Times New Roman"/>
          <w:sz w:val="44"/>
          <w:szCs w:val="44"/>
          <w:u w:val="single"/>
        </w:rPr>
        <w:t xml:space="preserve"> </w:t>
      </w:r>
      <w:r w:rsidRPr="00C07060">
        <w:rPr>
          <w:rFonts w:ascii="Times New Roman" w:hAnsi="Times New Roman" w:cs="Times New Roman"/>
          <w:sz w:val="44"/>
          <w:szCs w:val="44"/>
          <w:u w:val="single"/>
        </w:rPr>
        <w:t>IRRADIANCE MONITORING SYSTEM</w:t>
      </w:r>
    </w:p>
    <w:p w14:paraId="68B6389E" w14:textId="77777777" w:rsidR="00191B0B" w:rsidRDefault="00191B0B" w:rsidP="009E4C6A">
      <w:pPr>
        <w:jc w:val="both"/>
        <w:rPr>
          <w:sz w:val="48"/>
          <w:szCs w:val="48"/>
        </w:rPr>
      </w:pPr>
    </w:p>
    <w:p w14:paraId="31A6F86A" w14:textId="77777777" w:rsidR="00686BC9" w:rsidRPr="0078356D" w:rsidRDefault="00ED0CB3" w:rsidP="009E4C6A">
      <w:pPr>
        <w:tabs>
          <w:tab w:val="left" w:pos="4395"/>
        </w:tabs>
        <w:jc w:val="both"/>
        <w:rPr>
          <w:rFonts w:ascii="Times New Roman" w:hAnsi="Times New Roman" w:cs="Times New Roman"/>
          <w:sz w:val="28"/>
          <w:szCs w:val="28"/>
        </w:rPr>
      </w:pPr>
      <w:r w:rsidRPr="0078356D">
        <w:rPr>
          <w:rFonts w:ascii="Times New Roman" w:hAnsi="Times New Roman" w:cs="Times New Roman"/>
          <w:b/>
          <w:bCs/>
          <w:sz w:val="28"/>
          <w:szCs w:val="28"/>
        </w:rPr>
        <w:t>Guide</w:t>
      </w:r>
      <w:r w:rsidR="00686BC9" w:rsidRPr="0078356D">
        <w:rPr>
          <w:rFonts w:ascii="Times New Roman" w:hAnsi="Times New Roman" w:cs="Times New Roman"/>
          <w:b/>
          <w:bCs/>
          <w:sz w:val="28"/>
          <w:szCs w:val="28"/>
        </w:rPr>
        <w:t>: -</w:t>
      </w:r>
      <w:r w:rsidR="00686BC9" w:rsidRPr="0078356D">
        <w:rPr>
          <w:rFonts w:ascii="Times New Roman" w:hAnsi="Times New Roman" w:cs="Times New Roman"/>
          <w:sz w:val="28"/>
          <w:szCs w:val="28"/>
        </w:rPr>
        <w:t xml:space="preserve"> </w:t>
      </w:r>
      <w:r w:rsidR="00686BC9" w:rsidRPr="0078356D">
        <w:rPr>
          <w:rFonts w:ascii="Times New Roman" w:hAnsi="Times New Roman" w:cs="Times New Roman"/>
          <w:b/>
          <w:sz w:val="28"/>
          <w:szCs w:val="28"/>
        </w:rPr>
        <w:t>Dr. Swati Shukla</w:t>
      </w:r>
    </w:p>
    <w:p w14:paraId="6D94CD60" w14:textId="77777777" w:rsidR="00686BC9" w:rsidRPr="0078356D" w:rsidRDefault="00686BC9" w:rsidP="009E4C6A">
      <w:pPr>
        <w:jc w:val="both"/>
        <w:rPr>
          <w:rFonts w:ascii="Times New Roman" w:hAnsi="Times New Roman" w:cs="Times New Roman"/>
          <w:b/>
          <w:sz w:val="28"/>
          <w:szCs w:val="28"/>
        </w:rPr>
      </w:pPr>
      <w:r w:rsidRPr="0078356D">
        <w:rPr>
          <w:rFonts w:ascii="Times New Roman" w:hAnsi="Times New Roman" w:cs="Times New Roman"/>
          <w:b/>
          <w:bCs/>
          <w:sz w:val="28"/>
          <w:szCs w:val="28"/>
        </w:rPr>
        <w:t>Team: -</w:t>
      </w:r>
      <w:r w:rsidRPr="0078356D">
        <w:rPr>
          <w:rFonts w:ascii="Times New Roman" w:hAnsi="Times New Roman" w:cs="Times New Roman"/>
          <w:sz w:val="28"/>
          <w:szCs w:val="28"/>
        </w:rPr>
        <w:t xml:space="preserve"> </w:t>
      </w:r>
      <w:r w:rsidRPr="0078356D">
        <w:rPr>
          <w:rFonts w:ascii="Times New Roman" w:hAnsi="Times New Roman" w:cs="Times New Roman"/>
          <w:b/>
          <w:sz w:val="28"/>
          <w:szCs w:val="28"/>
        </w:rPr>
        <w:t>Aaditya Rajendra Trivedi</w:t>
      </w:r>
      <w:r w:rsidR="006221D2" w:rsidRPr="0078356D">
        <w:rPr>
          <w:rFonts w:ascii="Times New Roman" w:hAnsi="Times New Roman" w:cs="Times New Roman"/>
          <w:b/>
          <w:sz w:val="28"/>
          <w:szCs w:val="28"/>
        </w:rPr>
        <w:t xml:space="preserve"> </w:t>
      </w:r>
      <w:r w:rsidRPr="0078356D">
        <w:rPr>
          <w:rFonts w:ascii="Times New Roman" w:hAnsi="Times New Roman" w:cs="Times New Roman"/>
          <w:b/>
          <w:sz w:val="28"/>
          <w:szCs w:val="28"/>
        </w:rPr>
        <w:t>(22BCE7937)</w:t>
      </w:r>
    </w:p>
    <w:p w14:paraId="0097D809" w14:textId="77777777" w:rsidR="00686BC9" w:rsidRPr="0078356D" w:rsidRDefault="00686BC9" w:rsidP="009E4C6A">
      <w:pPr>
        <w:jc w:val="both"/>
        <w:rPr>
          <w:rFonts w:ascii="Times New Roman" w:hAnsi="Times New Roman" w:cs="Times New Roman"/>
          <w:b/>
          <w:sz w:val="28"/>
          <w:szCs w:val="28"/>
        </w:rPr>
      </w:pPr>
      <w:r w:rsidRPr="0078356D">
        <w:rPr>
          <w:rFonts w:ascii="Times New Roman" w:hAnsi="Times New Roman" w:cs="Times New Roman"/>
          <w:b/>
          <w:sz w:val="28"/>
          <w:szCs w:val="28"/>
        </w:rPr>
        <w:tab/>
        <w:t xml:space="preserve">      Shweta Rana</w:t>
      </w:r>
      <w:r w:rsidR="006221D2" w:rsidRPr="0078356D">
        <w:rPr>
          <w:rFonts w:ascii="Times New Roman" w:hAnsi="Times New Roman" w:cs="Times New Roman"/>
          <w:b/>
          <w:sz w:val="28"/>
          <w:szCs w:val="28"/>
        </w:rPr>
        <w:t xml:space="preserve"> </w:t>
      </w:r>
      <w:r w:rsidRPr="0078356D">
        <w:rPr>
          <w:rFonts w:ascii="Times New Roman" w:hAnsi="Times New Roman" w:cs="Times New Roman"/>
          <w:b/>
          <w:sz w:val="28"/>
          <w:szCs w:val="28"/>
        </w:rPr>
        <w:t>(22BCE7567)</w:t>
      </w:r>
    </w:p>
    <w:p w14:paraId="5C4783FF" w14:textId="77777777" w:rsidR="00686BC9" w:rsidRPr="0078356D" w:rsidRDefault="00686BC9" w:rsidP="009E4C6A">
      <w:pPr>
        <w:jc w:val="both"/>
        <w:rPr>
          <w:rFonts w:ascii="Times New Roman" w:hAnsi="Times New Roman" w:cs="Times New Roman"/>
          <w:b/>
          <w:sz w:val="28"/>
          <w:szCs w:val="28"/>
        </w:rPr>
      </w:pPr>
      <w:r w:rsidRPr="0078356D">
        <w:rPr>
          <w:rFonts w:ascii="Times New Roman" w:hAnsi="Times New Roman" w:cs="Times New Roman"/>
          <w:b/>
          <w:sz w:val="28"/>
          <w:szCs w:val="28"/>
        </w:rPr>
        <w:tab/>
        <w:t xml:space="preserve">      Niranjan Nishan</w:t>
      </w:r>
      <w:r w:rsidR="006221D2" w:rsidRPr="0078356D">
        <w:rPr>
          <w:rFonts w:ascii="Times New Roman" w:hAnsi="Times New Roman" w:cs="Times New Roman"/>
          <w:b/>
          <w:sz w:val="28"/>
          <w:szCs w:val="28"/>
        </w:rPr>
        <w:t xml:space="preserve"> </w:t>
      </w:r>
      <w:r w:rsidRPr="0078356D">
        <w:rPr>
          <w:rFonts w:ascii="Times New Roman" w:hAnsi="Times New Roman" w:cs="Times New Roman"/>
          <w:b/>
          <w:sz w:val="28"/>
          <w:szCs w:val="28"/>
        </w:rPr>
        <w:t>(22BCE9120)</w:t>
      </w:r>
    </w:p>
    <w:p w14:paraId="3E9FA65A" w14:textId="77777777" w:rsidR="00686BC9" w:rsidRPr="0078356D" w:rsidRDefault="00686BC9" w:rsidP="009E4C6A">
      <w:pPr>
        <w:jc w:val="both"/>
        <w:rPr>
          <w:rFonts w:ascii="Times New Roman" w:hAnsi="Times New Roman" w:cs="Times New Roman"/>
          <w:b/>
          <w:sz w:val="28"/>
          <w:szCs w:val="28"/>
        </w:rPr>
      </w:pPr>
      <w:r w:rsidRPr="0078356D">
        <w:rPr>
          <w:rFonts w:ascii="Times New Roman" w:hAnsi="Times New Roman" w:cs="Times New Roman"/>
          <w:b/>
          <w:sz w:val="28"/>
          <w:szCs w:val="28"/>
        </w:rPr>
        <w:t xml:space="preserve">   </w:t>
      </w:r>
      <w:r w:rsidRPr="0078356D">
        <w:rPr>
          <w:rFonts w:ascii="Times New Roman" w:hAnsi="Times New Roman" w:cs="Times New Roman"/>
          <w:b/>
          <w:sz w:val="28"/>
          <w:szCs w:val="28"/>
        </w:rPr>
        <w:tab/>
        <w:t xml:space="preserve">      Anushree Das</w:t>
      </w:r>
      <w:r w:rsidR="006221D2" w:rsidRPr="0078356D">
        <w:rPr>
          <w:rFonts w:ascii="Times New Roman" w:hAnsi="Times New Roman" w:cs="Times New Roman"/>
          <w:b/>
          <w:sz w:val="28"/>
          <w:szCs w:val="28"/>
        </w:rPr>
        <w:t xml:space="preserve"> </w:t>
      </w:r>
      <w:r w:rsidRPr="0078356D">
        <w:rPr>
          <w:rFonts w:ascii="Times New Roman" w:hAnsi="Times New Roman" w:cs="Times New Roman"/>
          <w:b/>
          <w:sz w:val="28"/>
          <w:szCs w:val="28"/>
        </w:rPr>
        <w:t>(22BCE</w:t>
      </w:r>
      <w:r w:rsidR="006221D2" w:rsidRPr="0078356D">
        <w:rPr>
          <w:rFonts w:ascii="Times New Roman" w:hAnsi="Times New Roman" w:cs="Times New Roman"/>
          <w:b/>
          <w:sz w:val="28"/>
          <w:szCs w:val="28"/>
        </w:rPr>
        <w:t>9076</w:t>
      </w:r>
      <w:r w:rsidRPr="0078356D">
        <w:rPr>
          <w:rFonts w:ascii="Times New Roman" w:hAnsi="Times New Roman" w:cs="Times New Roman"/>
          <w:b/>
          <w:sz w:val="28"/>
          <w:szCs w:val="28"/>
        </w:rPr>
        <w:t>)</w:t>
      </w:r>
    </w:p>
    <w:p w14:paraId="0DBDB266" w14:textId="77777777" w:rsidR="00686BC9" w:rsidRPr="0078356D" w:rsidRDefault="00686BC9" w:rsidP="009E4C6A">
      <w:pPr>
        <w:jc w:val="both"/>
        <w:rPr>
          <w:rFonts w:ascii="Times New Roman" w:hAnsi="Times New Roman" w:cs="Times New Roman"/>
          <w:b/>
          <w:sz w:val="28"/>
          <w:szCs w:val="28"/>
        </w:rPr>
      </w:pPr>
      <w:r w:rsidRPr="0078356D">
        <w:rPr>
          <w:rFonts w:ascii="Times New Roman" w:hAnsi="Times New Roman" w:cs="Times New Roman"/>
          <w:b/>
          <w:sz w:val="28"/>
          <w:szCs w:val="28"/>
        </w:rPr>
        <w:tab/>
        <w:t xml:space="preserve">      Sayantan Mandal</w:t>
      </w:r>
      <w:r w:rsidR="006221D2" w:rsidRPr="0078356D">
        <w:rPr>
          <w:rFonts w:ascii="Times New Roman" w:hAnsi="Times New Roman" w:cs="Times New Roman"/>
          <w:b/>
          <w:sz w:val="28"/>
          <w:szCs w:val="28"/>
        </w:rPr>
        <w:t xml:space="preserve"> </w:t>
      </w:r>
      <w:r w:rsidRPr="0078356D">
        <w:rPr>
          <w:rFonts w:ascii="Times New Roman" w:hAnsi="Times New Roman" w:cs="Times New Roman"/>
          <w:b/>
          <w:sz w:val="28"/>
          <w:szCs w:val="28"/>
        </w:rPr>
        <w:t>(22BCE</w:t>
      </w:r>
      <w:r w:rsidR="006221D2" w:rsidRPr="0078356D">
        <w:rPr>
          <w:rFonts w:ascii="Times New Roman" w:hAnsi="Times New Roman" w:cs="Times New Roman"/>
          <w:b/>
          <w:sz w:val="28"/>
          <w:szCs w:val="28"/>
        </w:rPr>
        <w:t>8533</w:t>
      </w:r>
      <w:r w:rsidRPr="0078356D">
        <w:rPr>
          <w:rFonts w:ascii="Times New Roman" w:hAnsi="Times New Roman" w:cs="Times New Roman"/>
          <w:b/>
          <w:sz w:val="28"/>
          <w:szCs w:val="28"/>
        </w:rPr>
        <w:t>)</w:t>
      </w:r>
    </w:p>
    <w:p w14:paraId="4741B781" w14:textId="77777777" w:rsidR="007F3B3B" w:rsidRDefault="007F3B3B" w:rsidP="009E4C6A">
      <w:pPr>
        <w:jc w:val="both"/>
        <w:rPr>
          <w:b/>
          <w:sz w:val="36"/>
          <w:szCs w:val="36"/>
        </w:rPr>
      </w:pPr>
    </w:p>
    <w:p w14:paraId="3BE1B5C1" w14:textId="77777777" w:rsidR="007F3B3B" w:rsidRDefault="007F3B3B" w:rsidP="009E4C6A">
      <w:pPr>
        <w:jc w:val="both"/>
        <w:rPr>
          <w:b/>
          <w:sz w:val="36"/>
          <w:szCs w:val="36"/>
        </w:rPr>
      </w:pPr>
    </w:p>
    <w:p w14:paraId="5CD06331" w14:textId="417A426A" w:rsidR="007F3B3B" w:rsidRDefault="007F3B3B" w:rsidP="009E4C6A">
      <w:pPr>
        <w:jc w:val="both"/>
        <w:rPr>
          <w:b/>
          <w:sz w:val="36"/>
          <w:szCs w:val="36"/>
        </w:rPr>
      </w:pPr>
      <w:r>
        <w:rPr>
          <w:b/>
          <w:sz w:val="36"/>
          <w:szCs w:val="36"/>
        </w:rPr>
        <w:br w:type="page"/>
      </w:r>
    </w:p>
    <w:sdt>
      <w:sdtPr>
        <w:rPr>
          <w:rFonts w:asciiTheme="minorHAnsi" w:eastAsiaTheme="minorHAnsi" w:hAnsiTheme="minorHAnsi" w:cstheme="minorBidi"/>
          <w:color w:val="auto"/>
          <w:sz w:val="22"/>
          <w:szCs w:val="22"/>
          <w:lang w:val="en-IN"/>
        </w:rPr>
        <w:id w:val="-2138167492"/>
        <w:docPartObj>
          <w:docPartGallery w:val="Table of Contents"/>
          <w:docPartUnique/>
        </w:docPartObj>
      </w:sdtPr>
      <w:sdtEndPr>
        <w:rPr>
          <w:b/>
          <w:bCs/>
          <w:noProof/>
        </w:rPr>
      </w:sdtEndPr>
      <w:sdtContent>
        <w:p w14:paraId="1C042F7A" w14:textId="77777777" w:rsidR="00581F9E" w:rsidRDefault="00DB712E" w:rsidP="009E4C6A">
          <w:pPr>
            <w:pStyle w:val="TOCHeading"/>
            <w:jc w:val="both"/>
            <w:rPr>
              <w:rFonts w:ascii="Times New Roman" w:hAnsi="Times New Roman" w:cs="Times New Roman"/>
              <w:b/>
              <w:bCs/>
              <w:color w:val="auto"/>
              <w:sz w:val="28"/>
              <w:szCs w:val="28"/>
              <w:u w:val="single"/>
            </w:rPr>
          </w:pPr>
          <w:r w:rsidRPr="0019058E">
            <w:rPr>
              <w:rFonts w:ascii="Times New Roman" w:hAnsi="Times New Roman" w:cs="Times New Roman"/>
              <w:b/>
              <w:bCs/>
              <w:color w:val="auto"/>
              <w:sz w:val="28"/>
              <w:szCs w:val="28"/>
              <w:u w:val="single"/>
            </w:rPr>
            <w:t>Contents</w:t>
          </w:r>
        </w:p>
        <w:p w14:paraId="6775832A" w14:textId="1A53B38E" w:rsidR="000D244B" w:rsidRPr="00581F9E" w:rsidRDefault="00581F9E" w:rsidP="009E4C6A">
          <w:pPr>
            <w:pStyle w:val="TOCHeading"/>
            <w:jc w:val="both"/>
            <w:rPr>
              <w:rFonts w:ascii="Times New Roman" w:hAnsi="Times New Roman" w:cs="Times New Roman"/>
              <w:b/>
              <w:bCs/>
              <w:noProof/>
              <w:color w:val="auto"/>
              <w:sz w:val="24"/>
              <w:szCs w:val="24"/>
            </w:rPr>
          </w:pPr>
          <w:r w:rsidRPr="00581F9E">
            <w:rPr>
              <w:rFonts w:ascii="Times New Roman" w:hAnsi="Times New Roman" w:cs="Times New Roman"/>
              <w:b/>
              <w:bCs/>
              <w:color w:val="auto"/>
              <w:sz w:val="24"/>
              <w:szCs w:val="24"/>
            </w:rPr>
            <w:t>Abstract………………………………………...………………………………</w:t>
          </w:r>
          <w:r>
            <w:rPr>
              <w:rFonts w:ascii="Times New Roman" w:hAnsi="Times New Roman" w:cs="Times New Roman"/>
              <w:b/>
              <w:bCs/>
              <w:color w:val="auto"/>
              <w:sz w:val="24"/>
              <w:szCs w:val="24"/>
            </w:rPr>
            <w:t>……………..</w:t>
          </w:r>
          <w:r w:rsidRPr="00581F9E">
            <w:rPr>
              <w:rFonts w:ascii="Times New Roman" w:hAnsi="Times New Roman" w:cs="Times New Roman"/>
              <w:b/>
              <w:bCs/>
              <w:color w:val="auto"/>
              <w:sz w:val="24"/>
              <w:szCs w:val="24"/>
            </w:rPr>
            <w:t>4</w:t>
          </w:r>
          <w:r w:rsidR="00DB712E" w:rsidRPr="0019058E">
            <w:rPr>
              <w:b/>
              <w:bCs/>
              <w:sz w:val="24"/>
              <w:szCs w:val="24"/>
            </w:rPr>
            <w:fldChar w:fldCharType="begin"/>
          </w:r>
          <w:r w:rsidR="00DB712E" w:rsidRPr="00581F9E">
            <w:rPr>
              <w:b/>
              <w:bCs/>
              <w:sz w:val="24"/>
              <w:szCs w:val="24"/>
            </w:rPr>
            <w:instrText xml:space="preserve"> TOC \o "1-3" \h \z \u </w:instrText>
          </w:r>
          <w:r w:rsidR="00DB712E" w:rsidRPr="0019058E">
            <w:rPr>
              <w:b/>
              <w:bCs/>
              <w:sz w:val="24"/>
              <w:szCs w:val="24"/>
            </w:rPr>
            <w:fldChar w:fldCharType="separate"/>
          </w:r>
        </w:p>
        <w:p w14:paraId="2235CE75" w14:textId="08D63579" w:rsidR="000D244B" w:rsidRPr="0019058E" w:rsidRDefault="000D244B" w:rsidP="009E4C6A">
          <w:pPr>
            <w:pStyle w:val="TOC1"/>
            <w:jc w:val="both"/>
            <w:rPr>
              <w:rStyle w:val="Hyperlink"/>
            </w:rPr>
          </w:pPr>
          <w:r w:rsidRPr="00581F9E">
            <w:rPr>
              <w:rStyle w:val="Hyperlink"/>
              <w:color w:val="auto"/>
              <w:u w:val="none"/>
            </w:rPr>
            <w:t>Introduction</w:t>
          </w:r>
          <w:r w:rsidRPr="0019058E">
            <w:rPr>
              <w:webHidden/>
            </w:rPr>
            <w:tab/>
          </w:r>
          <w:r w:rsidR="00581F9E">
            <w:rPr>
              <w:webHidden/>
            </w:rPr>
            <w:t>5</w:t>
          </w:r>
        </w:p>
        <w:p w14:paraId="18B08160" w14:textId="3397DCE1" w:rsidR="000D244B" w:rsidRPr="0019058E" w:rsidRDefault="000D244B" w:rsidP="009E4C6A">
          <w:pPr>
            <w:jc w:val="both"/>
            <w:rPr>
              <w:rFonts w:ascii="Times New Roman" w:hAnsi="Times New Roman" w:cs="Times New Roman"/>
              <w:b/>
              <w:bCs/>
              <w:noProof/>
              <w:sz w:val="24"/>
              <w:szCs w:val="24"/>
            </w:rPr>
          </w:pPr>
          <w:r w:rsidRPr="0019058E">
            <w:rPr>
              <w:rFonts w:ascii="Times New Roman" w:hAnsi="Times New Roman" w:cs="Times New Roman"/>
              <w:b/>
              <w:bCs/>
              <w:noProof/>
              <w:sz w:val="24"/>
              <w:szCs w:val="24"/>
            </w:rPr>
            <w:t xml:space="preserve">Background………………………………………………………………………………….. </w:t>
          </w:r>
          <w:r w:rsidR="00581F9E">
            <w:rPr>
              <w:rFonts w:ascii="Times New Roman" w:hAnsi="Times New Roman" w:cs="Times New Roman"/>
              <w:b/>
              <w:bCs/>
              <w:noProof/>
              <w:sz w:val="24"/>
              <w:szCs w:val="24"/>
            </w:rPr>
            <w:t>6</w:t>
          </w:r>
        </w:p>
        <w:p w14:paraId="053E1D13" w14:textId="5E53B698" w:rsidR="000D244B" w:rsidRPr="0019058E" w:rsidRDefault="000D244B" w:rsidP="009E4C6A">
          <w:pPr>
            <w:pStyle w:val="TOC1"/>
            <w:jc w:val="both"/>
            <w:rPr>
              <w:rFonts w:eastAsiaTheme="minorEastAsia"/>
              <w:kern w:val="2"/>
              <w:lang w:eastAsia="en-IN"/>
              <w14:ligatures w14:val="standardContextual"/>
            </w:rPr>
          </w:pPr>
          <w:hyperlink w:anchor="_Toc182401484" w:history="1">
            <w:r w:rsidRPr="0019058E">
              <w:rPr>
                <w:rStyle w:val="Hyperlink"/>
              </w:rPr>
              <w:t>Problem Definition</w:t>
            </w:r>
            <w:r w:rsidRPr="0019058E">
              <w:rPr>
                <w:webHidden/>
              </w:rPr>
              <w:tab/>
            </w:r>
            <w:r w:rsidRPr="0019058E">
              <w:rPr>
                <w:webHidden/>
              </w:rPr>
              <w:fldChar w:fldCharType="begin"/>
            </w:r>
            <w:r w:rsidRPr="0019058E">
              <w:rPr>
                <w:webHidden/>
              </w:rPr>
              <w:instrText xml:space="preserve"> PAGEREF _Toc182401484 \h </w:instrText>
            </w:r>
            <w:r w:rsidRPr="0019058E">
              <w:rPr>
                <w:webHidden/>
              </w:rPr>
            </w:r>
            <w:r w:rsidRPr="0019058E">
              <w:rPr>
                <w:webHidden/>
              </w:rPr>
              <w:fldChar w:fldCharType="separate"/>
            </w:r>
            <w:r w:rsidR="00581F9E">
              <w:rPr>
                <w:webHidden/>
              </w:rPr>
              <w:t>7</w:t>
            </w:r>
            <w:r w:rsidRPr="0019058E">
              <w:rPr>
                <w:webHidden/>
              </w:rPr>
              <w:fldChar w:fldCharType="end"/>
            </w:r>
          </w:hyperlink>
        </w:p>
        <w:p w14:paraId="3AEE08B7" w14:textId="67EA5506" w:rsidR="000D244B" w:rsidRPr="0019058E" w:rsidRDefault="000D244B" w:rsidP="009E4C6A">
          <w:pPr>
            <w:pStyle w:val="TOC1"/>
            <w:jc w:val="both"/>
            <w:rPr>
              <w:rFonts w:eastAsiaTheme="minorEastAsia"/>
              <w:kern w:val="2"/>
              <w:lang w:eastAsia="en-IN"/>
              <w14:ligatures w14:val="standardContextual"/>
            </w:rPr>
          </w:pPr>
          <w:hyperlink w:anchor="_Toc182401485" w:history="1">
            <w:r w:rsidRPr="0019058E">
              <w:rPr>
                <w:rStyle w:val="Hyperlink"/>
              </w:rPr>
              <w:t>Objective</w:t>
            </w:r>
            <w:r w:rsidRPr="0019058E">
              <w:rPr>
                <w:webHidden/>
              </w:rPr>
              <w:tab/>
            </w:r>
            <w:r w:rsidRPr="0019058E">
              <w:rPr>
                <w:webHidden/>
              </w:rPr>
              <w:fldChar w:fldCharType="begin"/>
            </w:r>
            <w:r w:rsidRPr="0019058E">
              <w:rPr>
                <w:webHidden/>
              </w:rPr>
              <w:instrText xml:space="preserve"> PAGEREF _Toc182401485 \h </w:instrText>
            </w:r>
            <w:r w:rsidRPr="0019058E">
              <w:rPr>
                <w:webHidden/>
              </w:rPr>
            </w:r>
            <w:r w:rsidRPr="0019058E">
              <w:rPr>
                <w:webHidden/>
              </w:rPr>
              <w:fldChar w:fldCharType="separate"/>
            </w:r>
            <w:r w:rsidR="00581F9E">
              <w:rPr>
                <w:webHidden/>
              </w:rPr>
              <w:t>8</w:t>
            </w:r>
            <w:r w:rsidRPr="0019058E">
              <w:rPr>
                <w:webHidden/>
              </w:rPr>
              <w:fldChar w:fldCharType="end"/>
            </w:r>
          </w:hyperlink>
        </w:p>
        <w:p w14:paraId="58D131C4" w14:textId="008B7D7A" w:rsidR="000D244B" w:rsidRPr="0019058E" w:rsidRDefault="000D244B" w:rsidP="009E4C6A">
          <w:pPr>
            <w:pStyle w:val="TOC1"/>
            <w:jc w:val="both"/>
            <w:rPr>
              <w:rFonts w:eastAsiaTheme="minorEastAsia"/>
              <w:kern w:val="2"/>
              <w:lang w:eastAsia="en-IN"/>
              <w14:ligatures w14:val="standardContextual"/>
            </w:rPr>
          </w:pPr>
          <w:hyperlink w:anchor="_Toc182401486" w:history="1">
            <w:r w:rsidRPr="0019058E">
              <w:rPr>
                <w:rStyle w:val="Hyperlink"/>
              </w:rPr>
              <w:t>Materials Required &amp; Functionality</w:t>
            </w:r>
            <w:r w:rsidRPr="0019058E">
              <w:rPr>
                <w:webHidden/>
              </w:rPr>
              <w:tab/>
            </w:r>
            <w:r w:rsidRPr="0019058E">
              <w:rPr>
                <w:webHidden/>
              </w:rPr>
              <w:fldChar w:fldCharType="begin"/>
            </w:r>
            <w:r w:rsidRPr="0019058E">
              <w:rPr>
                <w:webHidden/>
              </w:rPr>
              <w:instrText xml:space="preserve"> PAGEREF _Toc182401486 \h </w:instrText>
            </w:r>
            <w:r w:rsidRPr="0019058E">
              <w:rPr>
                <w:webHidden/>
              </w:rPr>
            </w:r>
            <w:r w:rsidRPr="0019058E">
              <w:rPr>
                <w:webHidden/>
              </w:rPr>
              <w:fldChar w:fldCharType="separate"/>
            </w:r>
            <w:r w:rsidR="00581F9E">
              <w:rPr>
                <w:webHidden/>
              </w:rPr>
              <w:t>9</w:t>
            </w:r>
            <w:r w:rsidRPr="0019058E">
              <w:rPr>
                <w:webHidden/>
              </w:rPr>
              <w:fldChar w:fldCharType="end"/>
            </w:r>
          </w:hyperlink>
        </w:p>
        <w:p w14:paraId="6C6F0B82" w14:textId="3C12058C" w:rsidR="000D244B" w:rsidRPr="0019058E" w:rsidRDefault="000D244B" w:rsidP="009E4C6A">
          <w:pPr>
            <w:pStyle w:val="TOC1"/>
            <w:jc w:val="both"/>
            <w:rPr>
              <w:rFonts w:eastAsiaTheme="minorEastAsia"/>
              <w:kern w:val="2"/>
              <w:lang w:eastAsia="en-IN"/>
              <w14:ligatures w14:val="standardContextual"/>
            </w:rPr>
          </w:pPr>
          <w:hyperlink w:anchor="_Toc182401487" w:history="1">
            <w:r w:rsidRPr="0019058E">
              <w:rPr>
                <w:rStyle w:val="Hyperlink"/>
                <w:rFonts w:eastAsia="Times New Roman"/>
                <w:lang w:eastAsia="en-IN"/>
              </w:rPr>
              <w:t>Procedure</w:t>
            </w:r>
            <w:r w:rsidRPr="0019058E">
              <w:rPr>
                <w:webHidden/>
              </w:rPr>
              <w:tab/>
            </w:r>
            <w:r w:rsidRPr="0019058E">
              <w:rPr>
                <w:webHidden/>
              </w:rPr>
              <w:fldChar w:fldCharType="begin"/>
            </w:r>
            <w:r w:rsidRPr="0019058E">
              <w:rPr>
                <w:webHidden/>
              </w:rPr>
              <w:instrText xml:space="preserve"> PAGEREF _Toc182401487 \h </w:instrText>
            </w:r>
            <w:r w:rsidRPr="0019058E">
              <w:rPr>
                <w:webHidden/>
              </w:rPr>
            </w:r>
            <w:r w:rsidRPr="0019058E">
              <w:rPr>
                <w:webHidden/>
              </w:rPr>
              <w:fldChar w:fldCharType="separate"/>
            </w:r>
            <w:r w:rsidR="00581F9E">
              <w:rPr>
                <w:webHidden/>
              </w:rPr>
              <w:t>11</w:t>
            </w:r>
            <w:r w:rsidRPr="0019058E">
              <w:rPr>
                <w:webHidden/>
              </w:rPr>
              <w:fldChar w:fldCharType="end"/>
            </w:r>
          </w:hyperlink>
        </w:p>
        <w:p w14:paraId="7B197C39" w14:textId="2F90E55C" w:rsidR="000D244B" w:rsidRPr="0019058E" w:rsidRDefault="000D244B" w:rsidP="009E4C6A">
          <w:pPr>
            <w:pStyle w:val="TOC1"/>
            <w:jc w:val="both"/>
            <w:rPr>
              <w:rFonts w:eastAsiaTheme="minorEastAsia"/>
              <w:kern w:val="2"/>
              <w:lang w:eastAsia="en-IN"/>
              <w14:ligatures w14:val="standardContextual"/>
            </w:rPr>
          </w:pPr>
          <w:hyperlink w:anchor="_Toc182401488" w:history="1">
            <w:r w:rsidRPr="0019058E">
              <w:rPr>
                <w:rStyle w:val="Hyperlink"/>
              </w:rPr>
              <w:t>Results and Discussion</w:t>
            </w:r>
            <w:r w:rsidRPr="0019058E">
              <w:rPr>
                <w:webHidden/>
              </w:rPr>
              <w:tab/>
            </w:r>
            <w:r w:rsidRPr="0019058E">
              <w:rPr>
                <w:webHidden/>
              </w:rPr>
              <w:fldChar w:fldCharType="begin"/>
            </w:r>
            <w:r w:rsidRPr="0019058E">
              <w:rPr>
                <w:webHidden/>
              </w:rPr>
              <w:instrText xml:space="preserve"> PAGEREF _Toc182401488 \h </w:instrText>
            </w:r>
            <w:r w:rsidRPr="0019058E">
              <w:rPr>
                <w:webHidden/>
              </w:rPr>
            </w:r>
            <w:r w:rsidRPr="0019058E">
              <w:rPr>
                <w:webHidden/>
              </w:rPr>
              <w:fldChar w:fldCharType="separate"/>
            </w:r>
            <w:r w:rsidR="00581F9E">
              <w:rPr>
                <w:webHidden/>
              </w:rPr>
              <w:t>13</w:t>
            </w:r>
            <w:r w:rsidRPr="0019058E">
              <w:rPr>
                <w:webHidden/>
              </w:rPr>
              <w:fldChar w:fldCharType="end"/>
            </w:r>
          </w:hyperlink>
        </w:p>
        <w:p w14:paraId="1BBF9C9B" w14:textId="12133F50" w:rsidR="000D244B" w:rsidRPr="0019058E" w:rsidRDefault="000D244B" w:rsidP="009E4C6A">
          <w:pPr>
            <w:pStyle w:val="TOC1"/>
            <w:jc w:val="both"/>
            <w:rPr>
              <w:rFonts w:eastAsiaTheme="minorEastAsia"/>
              <w:kern w:val="2"/>
              <w:lang w:eastAsia="en-IN"/>
              <w14:ligatures w14:val="standardContextual"/>
            </w:rPr>
          </w:pPr>
          <w:hyperlink w:anchor="_Toc182401489" w:history="1">
            <w:r w:rsidRPr="0019058E">
              <w:rPr>
                <w:rStyle w:val="Hyperlink"/>
              </w:rPr>
              <w:t>Conclusion and future scope</w:t>
            </w:r>
            <w:r w:rsidRPr="0019058E">
              <w:rPr>
                <w:webHidden/>
              </w:rPr>
              <w:tab/>
            </w:r>
            <w:r w:rsidRPr="0019058E">
              <w:rPr>
                <w:webHidden/>
              </w:rPr>
              <w:fldChar w:fldCharType="begin"/>
            </w:r>
            <w:r w:rsidRPr="0019058E">
              <w:rPr>
                <w:webHidden/>
              </w:rPr>
              <w:instrText xml:space="preserve"> PAGEREF _Toc182401489 \h </w:instrText>
            </w:r>
            <w:r w:rsidRPr="0019058E">
              <w:rPr>
                <w:webHidden/>
              </w:rPr>
            </w:r>
            <w:r w:rsidRPr="0019058E">
              <w:rPr>
                <w:webHidden/>
              </w:rPr>
              <w:fldChar w:fldCharType="separate"/>
            </w:r>
            <w:r w:rsidR="00581F9E">
              <w:rPr>
                <w:webHidden/>
              </w:rPr>
              <w:t>14</w:t>
            </w:r>
            <w:r w:rsidRPr="0019058E">
              <w:rPr>
                <w:webHidden/>
              </w:rPr>
              <w:fldChar w:fldCharType="end"/>
            </w:r>
          </w:hyperlink>
        </w:p>
        <w:p w14:paraId="20E7B091" w14:textId="04C1E7D8" w:rsidR="000D244B" w:rsidRPr="0019058E" w:rsidRDefault="000D244B" w:rsidP="009E4C6A">
          <w:pPr>
            <w:pStyle w:val="TOC1"/>
            <w:jc w:val="both"/>
            <w:rPr>
              <w:rStyle w:val="Hyperlink"/>
            </w:rPr>
          </w:pPr>
          <w:hyperlink w:anchor="_Toc182401490" w:history="1">
            <w:r w:rsidRPr="0019058E">
              <w:rPr>
                <w:rStyle w:val="Hyperlink"/>
              </w:rPr>
              <w:t>References</w:t>
            </w:r>
            <w:r w:rsidRPr="0019058E">
              <w:rPr>
                <w:webHidden/>
              </w:rPr>
              <w:tab/>
            </w:r>
            <w:r w:rsidRPr="0019058E">
              <w:rPr>
                <w:webHidden/>
              </w:rPr>
              <w:fldChar w:fldCharType="begin"/>
            </w:r>
            <w:r w:rsidRPr="0019058E">
              <w:rPr>
                <w:webHidden/>
              </w:rPr>
              <w:instrText xml:space="preserve"> PAGEREF _Toc182401490 \h </w:instrText>
            </w:r>
            <w:r w:rsidRPr="0019058E">
              <w:rPr>
                <w:webHidden/>
              </w:rPr>
            </w:r>
            <w:r w:rsidRPr="0019058E">
              <w:rPr>
                <w:webHidden/>
              </w:rPr>
              <w:fldChar w:fldCharType="separate"/>
            </w:r>
            <w:r w:rsidR="00581F9E">
              <w:rPr>
                <w:webHidden/>
              </w:rPr>
              <w:t>15</w:t>
            </w:r>
            <w:r w:rsidRPr="0019058E">
              <w:rPr>
                <w:webHidden/>
              </w:rPr>
              <w:fldChar w:fldCharType="end"/>
            </w:r>
          </w:hyperlink>
        </w:p>
        <w:p w14:paraId="10F4ABF3" w14:textId="210F58B8" w:rsidR="00DB712E" w:rsidRPr="0019058E" w:rsidRDefault="000D244B" w:rsidP="009E4C6A">
          <w:pPr>
            <w:jc w:val="both"/>
            <w:rPr>
              <w:b/>
              <w:bCs/>
            </w:rPr>
          </w:pPr>
          <w:r w:rsidRPr="0019058E">
            <w:rPr>
              <w:rFonts w:ascii="Times New Roman" w:hAnsi="Times New Roman" w:cs="Times New Roman"/>
              <w:b/>
              <w:bCs/>
              <w:noProof/>
              <w:sz w:val="24"/>
              <w:szCs w:val="24"/>
            </w:rPr>
            <w:t>Codes in Appendix…………………………………………………………………………</w:t>
          </w:r>
          <w:r w:rsidR="0019058E" w:rsidRPr="0019058E">
            <w:rPr>
              <w:rFonts w:ascii="Times New Roman" w:hAnsi="Times New Roman" w:cs="Times New Roman"/>
              <w:b/>
              <w:bCs/>
              <w:noProof/>
              <w:sz w:val="24"/>
              <w:szCs w:val="24"/>
            </w:rPr>
            <w:t>16</w:t>
          </w:r>
          <w:r w:rsidR="00DB712E" w:rsidRPr="0019058E">
            <w:rPr>
              <w:b/>
              <w:bCs/>
              <w:noProof/>
              <w:sz w:val="40"/>
              <w:szCs w:val="40"/>
            </w:rPr>
            <w:fldChar w:fldCharType="end"/>
          </w:r>
        </w:p>
      </w:sdtContent>
    </w:sdt>
    <w:p w14:paraId="0A52C0C4" w14:textId="021E9C77" w:rsidR="007F3B3B" w:rsidRPr="001B67B2" w:rsidRDefault="00A91973" w:rsidP="009E4C6A">
      <w:pPr>
        <w:tabs>
          <w:tab w:val="left" w:pos="5476"/>
        </w:tabs>
        <w:jc w:val="both"/>
        <w:rPr>
          <w:b/>
          <w:sz w:val="36"/>
          <w:szCs w:val="36"/>
        </w:rPr>
      </w:pPr>
      <w:r>
        <w:rPr>
          <w:b/>
          <w:sz w:val="36"/>
          <w:szCs w:val="36"/>
        </w:rPr>
        <w:tab/>
      </w:r>
    </w:p>
    <w:p w14:paraId="4171B584" w14:textId="77777777" w:rsidR="001B67B2" w:rsidRDefault="001B67B2" w:rsidP="009E4C6A">
      <w:pPr>
        <w:jc w:val="both"/>
        <w:rPr>
          <w:b/>
          <w:sz w:val="48"/>
          <w:szCs w:val="48"/>
        </w:rPr>
      </w:pPr>
    </w:p>
    <w:p w14:paraId="58B6BE2F" w14:textId="42687BB7" w:rsidR="0019058E" w:rsidRDefault="001B67B2" w:rsidP="009E4C6A">
      <w:pPr>
        <w:jc w:val="both"/>
        <w:rPr>
          <w:b/>
          <w:sz w:val="48"/>
          <w:szCs w:val="48"/>
        </w:rPr>
      </w:pPr>
      <w:r>
        <w:rPr>
          <w:b/>
          <w:sz w:val="48"/>
          <w:szCs w:val="48"/>
        </w:rPr>
        <w:br w:type="page"/>
      </w:r>
      <w:bookmarkStart w:id="0" w:name="_Toc182401482"/>
      <w:r w:rsidR="0019058E" w:rsidRPr="0019058E">
        <w:rPr>
          <w:rFonts w:ascii="Times New Roman" w:hAnsi="Times New Roman" w:cs="Times New Roman"/>
          <w:b/>
          <w:bCs/>
          <w:noProof/>
          <w:sz w:val="28"/>
          <w:szCs w:val="28"/>
        </w:rPr>
        <w:lastRenderedPageBreak/>
        <w:drawing>
          <wp:inline distT="0" distB="0" distL="0" distR="0" wp14:anchorId="5C143E7C" wp14:editId="7317022D">
            <wp:extent cx="5315292" cy="1784916"/>
            <wp:effectExtent l="0" t="0" r="0" b="6350"/>
            <wp:docPr id="3313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90035" name=""/>
                    <pic:cNvPicPr/>
                  </pic:nvPicPr>
                  <pic:blipFill>
                    <a:blip r:embed="rId9"/>
                    <a:stretch>
                      <a:fillRect/>
                    </a:stretch>
                  </pic:blipFill>
                  <pic:spPr>
                    <a:xfrm>
                      <a:off x="0" y="0"/>
                      <a:ext cx="5363049" cy="1800953"/>
                    </a:xfrm>
                    <a:prstGeom prst="rect">
                      <a:avLst/>
                    </a:prstGeom>
                  </pic:spPr>
                </pic:pic>
              </a:graphicData>
            </a:graphic>
          </wp:inline>
        </w:drawing>
      </w:r>
    </w:p>
    <w:p w14:paraId="453D7C1F" w14:textId="33DD14E9" w:rsidR="00E011D4" w:rsidRPr="00E011D4" w:rsidRDefault="00E011D4" w:rsidP="009E4C6A">
      <w:pPr>
        <w:jc w:val="both"/>
        <w:rPr>
          <w:rFonts w:ascii="Times New Roman" w:hAnsi="Times New Roman" w:cs="Times New Roman"/>
          <w:b/>
          <w:sz w:val="24"/>
          <w:szCs w:val="24"/>
        </w:rPr>
      </w:pPr>
      <w:r w:rsidRPr="00E011D4">
        <w:rPr>
          <w:rFonts w:ascii="Times New Roman" w:hAnsi="Times New Roman" w:cs="Times New Roman"/>
          <w:b/>
          <w:sz w:val="24"/>
          <w:szCs w:val="24"/>
        </w:rPr>
        <w:t>Field 1: Date-ldr graph and field 2</w:t>
      </w:r>
      <w:r>
        <w:rPr>
          <w:rFonts w:ascii="Times New Roman" w:hAnsi="Times New Roman" w:cs="Times New Roman"/>
          <w:b/>
          <w:sz w:val="24"/>
          <w:szCs w:val="24"/>
        </w:rPr>
        <w:t xml:space="preserve"> and Field 2 Date- voltage graph</w:t>
      </w:r>
    </w:p>
    <w:p w14:paraId="7CA3173A" w14:textId="1DD764F8" w:rsidR="0019058E" w:rsidRDefault="0019058E" w:rsidP="009E4C6A">
      <w:pPr>
        <w:jc w:val="both"/>
        <w:rPr>
          <w:b/>
          <w:sz w:val="48"/>
          <w:szCs w:val="48"/>
        </w:rPr>
      </w:pPr>
      <w:r w:rsidRPr="0019058E">
        <w:rPr>
          <w:b/>
          <w:noProof/>
          <w:sz w:val="48"/>
          <w:szCs w:val="48"/>
        </w:rPr>
        <w:drawing>
          <wp:inline distT="0" distB="0" distL="0" distR="0" wp14:anchorId="6B493D08" wp14:editId="6A72C7F2">
            <wp:extent cx="5731510" cy="1901825"/>
            <wp:effectExtent l="0" t="0" r="2540" b="3175"/>
            <wp:docPr id="52137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70561" name=""/>
                    <pic:cNvPicPr/>
                  </pic:nvPicPr>
                  <pic:blipFill>
                    <a:blip r:embed="rId10"/>
                    <a:stretch>
                      <a:fillRect/>
                    </a:stretch>
                  </pic:blipFill>
                  <pic:spPr>
                    <a:xfrm>
                      <a:off x="0" y="0"/>
                      <a:ext cx="5731510" cy="1901825"/>
                    </a:xfrm>
                    <a:prstGeom prst="rect">
                      <a:avLst/>
                    </a:prstGeom>
                  </pic:spPr>
                </pic:pic>
              </a:graphicData>
            </a:graphic>
          </wp:inline>
        </w:drawing>
      </w:r>
    </w:p>
    <w:p w14:paraId="13A2BFE5" w14:textId="32FCC96F" w:rsidR="0019058E" w:rsidRPr="00581F9E" w:rsidRDefault="00E011D4" w:rsidP="00E011D4">
      <w:pPr>
        <w:jc w:val="both"/>
        <w:rPr>
          <w:rFonts w:ascii="Times New Roman" w:hAnsi="Times New Roman" w:cs="Times New Roman"/>
          <w:b/>
          <w:sz w:val="24"/>
          <w:szCs w:val="24"/>
        </w:rPr>
      </w:pPr>
      <w:r>
        <w:rPr>
          <w:rFonts w:ascii="Times New Roman" w:hAnsi="Times New Roman" w:cs="Times New Roman"/>
          <w:b/>
          <w:sz w:val="24"/>
          <w:szCs w:val="24"/>
        </w:rPr>
        <w:t xml:space="preserve">Field 3 </w:t>
      </w:r>
      <w:r w:rsidR="00581F9E">
        <w:rPr>
          <w:rFonts w:ascii="Times New Roman" w:hAnsi="Times New Roman" w:cs="Times New Roman"/>
          <w:b/>
          <w:sz w:val="24"/>
          <w:szCs w:val="24"/>
        </w:rPr>
        <w:t xml:space="preserve"> </w:t>
      </w:r>
      <w:r w:rsidR="00581F9E" w:rsidRPr="00581F9E">
        <w:rPr>
          <w:rFonts w:ascii="Times New Roman" w:hAnsi="Times New Roman" w:cs="Times New Roman"/>
          <w:b/>
          <w:sz w:val="24"/>
          <w:szCs w:val="24"/>
        </w:rPr>
        <w:t>Graph</w:t>
      </w:r>
      <w:r>
        <w:rPr>
          <w:rFonts w:ascii="Times New Roman" w:hAnsi="Times New Roman" w:cs="Times New Roman"/>
          <w:b/>
          <w:sz w:val="24"/>
          <w:szCs w:val="24"/>
        </w:rPr>
        <w:t xml:space="preserve">: Date- Current graph and </w:t>
      </w:r>
      <w:r w:rsidR="00581F9E" w:rsidRPr="00581F9E">
        <w:rPr>
          <w:rFonts w:ascii="Times New Roman" w:hAnsi="Times New Roman" w:cs="Times New Roman"/>
          <w:b/>
          <w:sz w:val="24"/>
          <w:szCs w:val="24"/>
        </w:rPr>
        <w:t xml:space="preserve"> </w:t>
      </w:r>
      <w:r>
        <w:rPr>
          <w:rFonts w:ascii="Times New Roman" w:hAnsi="Times New Roman" w:cs="Times New Roman"/>
          <w:b/>
          <w:sz w:val="24"/>
          <w:szCs w:val="24"/>
        </w:rPr>
        <w:t>Field 4 Date-tem</w:t>
      </w:r>
      <w:r w:rsidR="00454A08">
        <w:rPr>
          <w:rFonts w:ascii="Times New Roman" w:hAnsi="Times New Roman" w:cs="Times New Roman"/>
          <w:b/>
          <w:sz w:val="24"/>
          <w:szCs w:val="24"/>
        </w:rPr>
        <w:t>p</w:t>
      </w:r>
      <w:r>
        <w:rPr>
          <w:rFonts w:ascii="Times New Roman" w:hAnsi="Times New Roman" w:cs="Times New Roman"/>
          <w:b/>
          <w:sz w:val="24"/>
          <w:szCs w:val="24"/>
        </w:rPr>
        <w:t>erature graph</w:t>
      </w:r>
    </w:p>
    <w:p w14:paraId="4865E38C" w14:textId="323CC600" w:rsidR="00581F9E" w:rsidRDefault="00C36832" w:rsidP="009E4C6A">
      <w:pPr>
        <w:jc w:val="both"/>
        <w:rPr>
          <w:b/>
          <w:sz w:val="48"/>
          <w:szCs w:val="48"/>
        </w:rPr>
      </w:pPr>
      <w:r>
        <w:rPr>
          <w:noProof/>
        </w:rPr>
        <w:drawing>
          <wp:inline distT="0" distB="0" distL="0" distR="0" wp14:anchorId="1C5943D5" wp14:editId="2AF9CD1A">
            <wp:extent cx="5731510" cy="3227070"/>
            <wp:effectExtent l="0" t="0" r="2540" b="0"/>
            <wp:docPr id="96843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C251B38" w14:textId="77777777" w:rsidR="00581F9E" w:rsidRPr="00581F9E" w:rsidRDefault="00581F9E" w:rsidP="009E4C6A">
      <w:pPr>
        <w:jc w:val="both"/>
        <w:rPr>
          <w:b/>
          <w:sz w:val="48"/>
          <w:szCs w:val="48"/>
        </w:rPr>
      </w:pPr>
    </w:p>
    <w:p w14:paraId="2E7D6FCA" w14:textId="55CA2E7A" w:rsidR="00191B0B" w:rsidRPr="0078356D" w:rsidRDefault="006221D2" w:rsidP="009E4C6A">
      <w:pPr>
        <w:pStyle w:val="Heading1"/>
        <w:numPr>
          <w:ilvl w:val="0"/>
          <w:numId w:val="0"/>
        </w:numPr>
        <w:ind w:left="2880" w:firstLine="720"/>
        <w:jc w:val="both"/>
        <w:rPr>
          <w:rFonts w:ascii="Times New Roman" w:hAnsi="Times New Roman" w:cs="Times New Roman"/>
          <w:b/>
          <w:bCs/>
          <w:color w:val="auto"/>
          <w:sz w:val="28"/>
          <w:szCs w:val="28"/>
        </w:rPr>
      </w:pPr>
      <w:r w:rsidRPr="0078356D">
        <w:rPr>
          <w:rFonts w:ascii="Times New Roman" w:hAnsi="Times New Roman" w:cs="Times New Roman"/>
          <w:b/>
          <w:bCs/>
          <w:color w:val="auto"/>
          <w:sz w:val="28"/>
          <w:szCs w:val="28"/>
        </w:rPr>
        <w:lastRenderedPageBreak/>
        <w:t>Abstract</w:t>
      </w:r>
      <w:bookmarkEnd w:id="0"/>
    </w:p>
    <w:p w14:paraId="1D3664D0" w14:textId="77777777" w:rsidR="006221D2" w:rsidRDefault="006221D2" w:rsidP="009E4C6A">
      <w:pPr>
        <w:jc w:val="both"/>
        <w:rPr>
          <w:sz w:val="56"/>
          <w:szCs w:val="56"/>
          <w:u w:val="single"/>
        </w:rPr>
      </w:pPr>
    </w:p>
    <w:p w14:paraId="51E6DCC1" w14:textId="77777777" w:rsidR="002800DC" w:rsidRPr="002800DC" w:rsidRDefault="00ED0CB3" w:rsidP="002800DC">
      <w:pPr>
        <w:pStyle w:val="NormalWeb"/>
        <w:jc w:val="both"/>
        <w:rPr>
          <w:rFonts w:asciiTheme="minorHAnsi" w:eastAsiaTheme="minorHAnsi" w:hAnsiTheme="minorHAnsi" w:cstheme="minorBidi"/>
          <w:sz w:val="22"/>
          <w:szCs w:val="22"/>
          <w:lang w:eastAsia="en-US"/>
        </w:rPr>
      </w:pPr>
      <w:r w:rsidRPr="00581F9E">
        <w:t>A research project to develop a low-cost solar irradiance monitoring device using Light Dependent Resistor (LDR) sensors. Our objective is to create an affordable, accurate, and efficient system that could monitor solar irradiance in real-time, thereby facilitating the deployment of solar energy solutions on a wider scale.</w:t>
      </w:r>
      <w:r w:rsidR="002800DC" w:rsidRPr="002800DC">
        <w:rPr>
          <w:rFonts w:asciiTheme="minorHAnsi" w:eastAsiaTheme="minorHAnsi" w:hAnsiTheme="minorHAnsi" w:cstheme="minorBidi"/>
          <w:sz w:val="22"/>
          <w:szCs w:val="22"/>
          <w:lang w:eastAsia="en-US"/>
        </w:rPr>
        <w:t xml:space="preserve"> </w:t>
      </w:r>
      <w:r w:rsidR="002800DC" w:rsidRPr="002800DC">
        <w:rPr>
          <w:rFonts w:asciiTheme="minorHAnsi" w:eastAsiaTheme="minorHAnsi" w:hAnsiTheme="minorHAnsi" w:cstheme="minorBidi"/>
          <w:sz w:val="22"/>
          <w:szCs w:val="22"/>
          <w:lang w:eastAsia="en-US"/>
        </w:rPr>
        <w:t>This study presents an approach for accurately estimating low irradiance levels using a solar pyranometer, a crucial device for measuring solar radiation across various applications in photovoltaics, meteorology, and environmental monitoring. Measuring low irradiance, especially under early morning, late afternoon, and cloudy conditions, poses unique challenges due to sensor drift, environmental noise, and temperature sensitivity, which often reduce accuracy in standard pyranometer measurements. This work addresses these challenges through a detailed analysis of the pyranometer’s performance in low-light scenarios, focusing on enhancing signal-to-noise ratios and improving calibration techniques tailored for such conditions.</w:t>
      </w:r>
    </w:p>
    <w:p w14:paraId="4AC63D87" w14:textId="0FA6AB2D" w:rsidR="005617AD" w:rsidRPr="00581F9E" w:rsidRDefault="005617AD" w:rsidP="009E4C6A">
      <w:pPr>
        <w:pStyle w:val="NormalWeb"/>
        <w:jc w:val="both"/>
      </w:pPr>
    </w:p>
    <w:p w14:paraId="32334633" w14:textId="77777777" w:rsidR="005617AD" w:rsidRDefault="005617AD" w:rsidP="009E4C6A">
      <w:pPr>
        <w:jc w:val="both"/>
        <w:rPr>
          <w:rFonts w:eastAsia="Times New Roman" w:cstheme="minorHAnsi"/>
          <w:sz w:val="44"/>
          <w:szCs w:val="44"/>
          <w:lang w:eastAsia="en-IN"/>
        </w:rPr>
      </w:pPr>
      <w:r>
        <w:rPr>
          <w:rFonts w:cstheme="minorHAnsi"/>
          <w:sz w:val="44"/>
          <w:szCs w:val="44"/>
        </w:rPr>
        <w:br w:type="page"/>
      </w:r>
    </w:p>
    <w:p w14:paraId="0826E68D" w14:textId="3D0D87F7" w:rsidR="008F1EE8" w:rsidRPr="0078356D" w:rsidRDefault="008F1EE8" w:rsidP="009E4C6A">
      <w:pPr>
        <w:pStyle w:val="Heading1"/>
        <w:numPr>
          <w:ilvl w:val="0"/>
          <w:numId w:val="0"/>
        </w:numPr>
        <w:ind w:left="3312"/>
        <w:jc w:val="both"/>
        <w:rPr>
          <w:rFonts w:ascii="Times New Roman" w:hAnsi="Times New Roman" w:cs="Times New Roman"/>
          <w:b/>
          <w:bCs/>
          <w:color w:val="auto"/>
          <w:sz w:val="28"/>
          <w:szCs w:val="28"/>
        </w:rPr>
      </w:pPr>
      <w:bookmarkStart w:id="1" w:name="_Toc182401483"/>
      <w:r w:rsidRPr="0078356D">
        <w:rPr>
          <w:rFonts w:ascii="Times New Roman" w:hAnsi="Times New Roman" w:cs="Times New Roman"/>
          <w:b/>
          <w:bCs/>
          <w:color w:val="auto"/>
          <w:sz w:val="28"/>
          <w:szCs w:val="28"/>
        </w:rPr>
        <w:lastRenderedPageBreak/>
        <w:t>Introduction</w:t>
      </w:r>
      <w:bookmarkEnd w:id="1"/>
      <w:r w:rsidRPr="0078356D">
        <w:rPr>
          <w:rFonts w:ascii="Times New Roman" w:hAnsi="Times New Roman" w:cs="Times New Roman"/>
          <w:b/>
          <w:bCs/>
          <w:color w:val="auto"/>
          <w:sz w:val="28"/>
          <w:szCs w:val="28"/>
        </w:rPr>
        <w:t xml:space="preserve"> </w:t>
      </w:r>
    </w:p>
    <w:p w14:paraId="57675283" w14:textId="77777777" w:rsidR="008F1EE8" w:rsidRPr="0078356D" w:rsidRDefault="008F1EE8" w:rsidP="009E4C6A">
      <w:pPr>
        <w:numPr>
          <w:ilvl w:val="0"/>
          <w:numId w:val="16"/>
        </w:numPr>
        <w:spacing w:after="240" w:line="480" w:lineRule="auto"/>
        <w:jc w:val="both"/>
        <w:rPr>
          <w:rFonts w:ascii="Times New Roman" w:hAnsi="Times New Roman" w:cs="Times New Roman"/>
          <w:sz w:val="24"/>
          <w:szCs w:val="24"/>
        </w:rPr>
      </w:pPr>
      <w:r w:rsidRPr="0078356D">
        <w:rPr>
          <w:rFonts w:ascii="Times New Roman" w:hAnsi="Times New Roman" w:cs="Times New Roman"/>
          <w:sz w:val="24"/>
          <w:szCs w:val="24"/>
        </w:rPr>
        <w:t>Solar energy is one of the fastest-growing renewable energy sources, but accurate measurement of solar irradiance is essential for its optimization.</w:t>
      </w:r>
    </w:p>
    <w:p w14:paraId="31D55AA2" w14:textId="77777777" w:rsidR="008F1EE8" w:rsidRPr="0078356D" w:rsidRDefault="008F1EE8" w:rsidP="009E4C6A">
      <w:pPr>
        <w:numPr>
          <w:ilvl w:val="0"/>
          <w:numId w:val="16"/>
        </w:numPr>
        <w:spacing w:after="240" w:line="480" w:lineRule="auto"/>
        <w:jc w:val="both"/>
        <w:rPr>
          <w:rFonts w:ascii="Times New Roman" w:hAnsi="Times New Roman" w:cs="Times New Roman"/>
          <w:sz w:val="24"/>
          <w:szCs w:val="24"/>
        </w:rPr>
      </w:pPr>
      <w:r w:rsidRPr="0078356D">
        <w:rPr>
          <w:rFonts w:ascii="Times New Roman" w:hAnsi="Times New Roman" w:cs="Times New Roman"/>
          <w:sz w:val="24"/>
          <w:szCs w:val="24"/>
        </w:rPr>
        <w:t>Commercial irradiance meters like pyranometers are accurate but expensive, limiting their use in small-scale or off-grid projects.</w:t>
      </w:r>
    </w:p>
    <w:p w14:paraId="6102DA08" w14:textId="77777777" w:rsidR="008F1EE8" w:rsidRPr="0078356D" w:rsidRDefault="008F1EE8" w:rsidP="009E4C6A">
      <w:pPr>
        <w:numPr>
          <w:ilvl w:val="0"/>
          <w:numId w:val="16"/>
        </w:numPr>
        <w:spacing w:after="240" w:line="480" w:lineRule="auto"/>
        <w:jc w:val="both"/>
        <w:rPr>
          <w:rFonts w:ascii="Times New Roman" w:hAnsi="Times New Roman" w:cs="Times New Roman"/>
          <w:sz w:val="24"/>
          <w:szCs w:val="24"/>
        </w:rPr>
      </w:pPr>
      <w:r w:rsidRPr="0078356D">
        <w:rPr>
          <w:rFonts w:ascii="Times New Roman" w:hAnsi="Times New Roman" w:cs="Times New Roman"/>
          <w:sz w:val="24"/>
          <w:szCs w:val="24"/>
        </w:rPr>
        <w:t>Light Dependent Resistor (LDR) sensors provide a cost-effective alternative but suffer from non-linear response issues.</w:t>
      </w:r>
    </w:p>
    <w:p w14:paraId="4573554C" w14:textId="77777777" w:rsidR="008F1EE8" w:rsidRPr="0078356D" w:rsidRDefault="008F1EE8" w:rsidP="009E4C6A">
      <w:pPr>
        <w:numPr>
          <w:ilvl w:val="0"/>
          <w:numId w:val="16"/>
        </w:numPr>
        <w:spacing w:after="240" w:line="480" w:lineRule="auto"/>
        <w:jc w:val="both"/>
        <w:rPr>
          <w:rFonts w:ascii="Times New Roman" w:hAnsi="Times New Roman" w:cs="Times New Roman"/>
          <w:sz w:val="24"/>
          <w:szCs w:val="24"/>
        </w:rPr>
      </w:pPr>
      <w:r w:rsidRPr="0078356D">
        <w:rPr>
          <w:rFonts w:ascii="Times New Roman" w:hAnsi="Times New Roman" w:cs="Times New Roman"/>
          <w:sz w:val="24"/>
          <w:szCs w:val="24"/>
        </w:rPr>
        <w:t>Integrating Artificial Neural Networks (ANNs) with LDR sensors improves accuracy by correcting their non-linearity.</w:t>
      </w:r>
    </w:p>
    <w:p w14:paraId="749C3021" w14:textId="77777777" w:rsidR="008F1EE8" w:rsidRPr="0078356D" w:rsidRDefault="008F1EE8" w:rsidP="009E4C6A">
      <w:pPr>
        <w:numPr>
          <w:ilvl w:val="0"/>
          <w:numId w:val="16"/>
        </w:numPr>
        <w:spacing w:after="240" w:line="480" w:lineRule="auto"/>
        <w:jc w:val="both"/>
        <w:rPr>
          <w:rFonts w:ascii="Times New Roman" w:hAnsi="Times New Roman" w:cs="Times New Roman"/>
          <w:sz w:val="24"/>
          <w:szCs w:val="24"/>
        </w:rPr>
      </w:pPr>
      <w:r w:rsidRPr="0078356D">
        <w:rPr>
          <w:rFonts w:ascii="Times New Roman" w:hAnsi="Times New Roman" w:cs="Times New Roman"/>
          <w:sz w:val="24"/>
          <w:szCs w:val="24"/>
        </w:rPr>
        <w:t>The combination of affordable LDR sensors and machine learning embedded in microcontrollers offers a low-cost, high-accuracy solution for solar irradiance measurement.</w:t>
      </w:r>
    </w:p>
    <w:p w14:paraId="26EF54EE" w14:textId="77777777" w:rsidR="008F1EE8" w:rsidRPr="0078356D" w:rsidRDefault="008F1EE8" w:rsidP="009E4C6A">
      <w:pPr>
        <w:numPr>
          <w:ilvl w:val="0"/>
          <w:numId w:val="16"/>
        </w:numPr>
        <w:spacing w:after="240" w:line="480" w:lineRule="auto"/>
        <w:jc w:val="both"/>
        <w:rPr>
          <w:rFonts w:ascii="Times New Roman" w:hAnsi="Times New Roman" w:cs="Times New Roman"/>
          <w:sz w:val="24"/>
          <w:szCs w:val="24"/>
        </w:rPr>
      </w:pPr>
      <w:r w:rsidRPr="0078356D">
        <w:rPr>
          <w:rFonts w:ascii="Times New Roman" w:hAnsi="Times New Roman" w:cs="Times New Roman"/>
          <w:sz w:val="24"/>
          <w:szCs w:val="24"/>
        </w:rPr>
        <w:t>This innovation provides an accessible tool for small-scale solar projects, academic research, and cost-sensitive applications.</w:t>
      </w:r>
    </w:p>
    <w:p w14:paraId="4DB278CB" w14:textId="77777777" w:rsidR="00C07060" w:rsidRDefault="00C07060" w:rsidP="009E4C6A">
      <w:pPr>
        <w:spacing w:after="240" w:line="480" w:lineRule="auto"/>
        <w:jc w:val="both"/>
        <w:rPr>
          <w:rFonts w:ascii="Calibri" w:hAnsi="Calibri" w:cs="Calibri"/>
          <w:sz w:val="24"/>
          <w:szCs w:val="24"/>
        </w:rPr>
      </w:pPr>
    </w:p>
    <w:p w14:paraId="32F6C7F9" w14:textId="77777777" w:rsidR="00C07060" w:rsidRDefault="00C07060" w:rsidP="009E4C6A">
      <w:pPr>
        <w:spacing w:after="240" w:line="480" w:lineRule="auto"/>
        <w:jc w:val="both"/>
        <w:rPr>
          <w:rFonts w:ascii="Calibri" w:hAnsi="Calibri" w:cs="Calibri"/>
          <w:sz w:val="24"/>
          <w:szCs w:val="24"/>
        </w:rPr>
      </w:pPr>
    </w:p>
    <w:p w14:paraId="1C68B437" w14:textId="77777777" w:rsidR="00C07060" w:rsidRDefault="00C07060" w:rsidP="009E4C6A">
      <w:pPr>
        <w:spacing w:after="240" w:line="480" w:lineRule="auto"/>
        <w:jc w:val="both"/>
        <w:rPr>
          <w:rFonts w:ascii="Calibri" w:hAnsi="Calibri" w:cs="Calibri"/>
          <w:sz w:val="24"/>
          <w:szCs w:val="24"/>
        </w:rPr>
      </w:pPr>
    </w:p>
    <w:p w14:paraId="7625E953" w14:textId="77777777" w:rsidR="00C07060" w:rsidRDefault="00C07060" w:rsidP="009E4C6A">
      <w:pPr>
        <w:spacing w:after="240" w:line="480" w:lineRule="auto"/>
        <w:jc w:val="both"/>
        <w:rPr>
          <w:rFonts w:ascii="Calibri" w:hAnsi="Calibri" w:cs="Calibri"/>
          <w:sz w:val="24"/>
          <w:szCs w:val="24"/>
        </w:rPr>
      </w:pPr>
    </w:p>
    <w:p w14:paraId="52B28AF1" w14:textId="77777777" w:rsidR="00C07060" w:rsidRDefault="00C07060" w:rsidP="009E4C6A">
      <w:pPr>
        <w:spacing w:after="240" w:line="480" w:lineRule="auto"/>
        <w:jc w:val="both"/>
        <w:rPr>
          <w:rFonts w:ascii="Calibri" w:hAnsi="Calibri" w:cs="Calibri"/>
          <w:sz w:val="24"/>
          <w:szCs w:val="24"/>
        </w:rPr>
      </w:pPr>
    </w:p>
    <w:p w14:paraId="4185264C" w14:textId="77777777" w:rsidR="0078356D" w:rsidRDefault="0078356D" w:rsidP="009E4C6A">
      <w:pPr>
        <w:spacing w:after="240" w:line="480" w:lineRule="auto"/>
        <w:ind w:left="2160" w:firstLine="720"/>
        <w:jc w:val="both"/>
        <w:rPr>
          <w:rFonts w:ascii="Calibri" w:hAnsi="Calibri" w:cs="Calibri"/>
          <w:b/>
          <w:bCs/>
          <w:sz w:val="28"/>
          <w:szCs w:val="28"/>
        </w:rPr>
      </w:pPr>
    </w:p>
    <w:p w14:paraId="477859C3" w14:textId="33A7A581" w:rsidR="00C07060" w:rsidRPr="0078356D" w:rsidRDefault="00C07060" w:rsidP="009E4C6A">
      <w:pPr>
        <w:spacing w:after="240" w:line="480" w:lineRule="auto"/>
        <w:ind w:left="2160" w:firstLine="720"/>
        <w:jc w:val="both"/>
        <w:rPr>
          <w:rFonts w:ascii="Times New Roman" w:hAnsi="Times New Roman" w:cs="Times New Roman"/>
          <w:b/>
          <w:bCs/>
          <w:sz w:val="28"/>
          <w:szCs w:val="28"/>
        </w:rPr>
      </w:pPr>
      <w:r w:rsidRPr="0078356D">
        <w:rPr>
          <w:rFonts w:ascii="Times New Roman" w:hAnsi="Times New Roman" w:cs="Times New Roman"/>
          <w:b/>
          <w:bCs/>
          <w:sz w:val="28"/>
          <w:szCs w:val="28"/>
        </w:rPr>
        <w:lastRenderedPageBreak/>
        <w:t>Background :</w:t>
      </w:r>
    </w:p>
    <w:p w14:paraId="45995F4F" w14:textId="77777777" w:rsidR="00C07060" w:rsidRPr="00C07060" w:rsidRDefault="00C07060" w:rsidP="009E4C6A">
      <w:pPr>
        <w:spacing w:after="240" w:line="480" w:lineRule="auto"/>
        <w:jc w:val="both"/>
        <w:rPr>
          <w:rFonts w:ascii="Times New Roman" w:hAnsi="Times New Roman" w:cs="Times New Roman"/>
          <w:sz w:val="24"/>
          <w:szCs w:val="24"/>
        </w:rPr>
      </w:pPr>
      <w:r w:rsidRPr="00C07060">
        <w:rPr>
          <w:rFonts w:ascii="Times New Roman" w:hAnsi="Times New Roman" w:cs="Times New Roman"/>
          <w:sz w:val="24"/>
          <w:szCs w:val="24"/>
        </w:rPr>
        <w:t>In recent years, the global demand for sustainable energy sources has spurred significant interest in solar power as a clean, renewable option. To maximize the efficiency and viability of solar energy projects, accurate measurement of solar irradiance— the power of sunlight reaching a given area— is crucial. Conventional irradiance monitoring systems are often expensive and complex, which limits their accessibility, particularly in low-resource settings and for small to medium-scale solar installations.</w:t>
      </w:r>
    </w:p>
    <w:p w14:paraId="27EA40F4" w14:textId="77777777" w:rsidR="00C07060" w:rsidRPr="00C07060" w:rsidRDefault="00C07060" w:rsidP="009E4C6A">
      <w:pPr>
        <w:spacing w:after="240" w:line="480" w:lineRule="auto"/>
        <w:jc w:val="both"/>
        <w:rPr>
          <w:rFonts w:ascii="Times New Roman" w:hAnsi="Times New Roman" w:cs="Times New Roman"/>
          <w:sz w:val="24"/>
          <w:szCs w:val="24"/>
        </w:rPr>
      </w:pPr>
      <w:r w:rsidRPr="00C07060">
        <w:rPr>
          <w:rFonts w:ascii="Times New Roman" w:hAnsi="Times New Roman" w:cs="Times New Roman"/>
          <w:sz w:val="24"/>
          <w:szCs w:val="24"/>
        </w:rPr>
        <w:t>Developing a low-cost, accessible solar irradiance monitoring system can address this need, enabling more precise data collection and analysis of solar resources. Such a system would allow for optimized solar panel placement, improved forecasting for energy production, and overall enhanced planning for solar installations. This project aims to design a cost-effective solution by utilizing affordable components and implementing innovative data-processing techniques, thereby providing a practical tool for individuals and organizations working in solar energy.</w:t>
      </w:r>
    </w:p>
    <w:p w14:paraId="4C97AB58" w14:textId="77777777" w:rsidR="00C07060" w:rsidRPr="00C07060" w:rsidRDefault="00C07060" w:rsidP="009E4C6A">
      <w:pPr>
        <w:spacing w:after="240" w:line="480" w:lineRule="auto"/>
        <w:jc w:val="both"/>
        <w:rPr>
          <w:rFonts w:ascii="Calibri" w:hAnsi="Calibri" w:cs="Calibri"/>
          <w:b/>
          <w:bCs/>
          <w:sz w:val="28"/>
          <w:szCs w:val="28"/>
        </w:rPr>
      </w:pPr>
    </w:p>
    <w:p w14:paraId="634EF5DD" w14:textId="77777777" w:rsidR="00C07060" w:rsidRPr="00C07060" w:rsidRDefault="00C07060" w:rsidP="009E4C6A">
      <w:pPr>
        <w:spacing w:after="240" w:line="480" w:lineRule="auto"/>
        <w:jc w:val="both"/>
        <w:rPr>
          <w:rFonts w:ascii="Calibri" w:hAnsi="Calibri" w:cs="Calibri"/>
          <w:sz w:val="28"/>
          <w:szCs w:val="28"/>
        </w:rPr>
      </w:pPr>
    </w:p>
    <w:p w14:paraId="1C2C5B71" w14:textId="77777777" w:rsidR="008F1EE8" w:rsidRDefault="008F1EE8" w:rsidP="009E4C6A">
      <w:pPr>
        <w:pStyle w:val="NormalWeb"/>
        <w:jc w:val="both"/>
        <w:rPr>
          <w:rFonts w:asciiTheme="minorHAnsi" w:hAnsiTheme="minorHAnsi" w:cstheme="minorHAnsi"/>
          <w:sz w:val="72"/>
          <w:szCs w:val="72"/>
          <w:u w:val="single"/>
        </w:rPr>
      </w:pPr>
    </w:p>
    <w:p w14:paraId="40814426" w14:textId="77777777" w:rsidR="0019058E" w:rsidRDefault="0019058E" w:rsidP="009E4C6A">
      <w:pPr>
        <w:pStyle w:val="Heading1"/>
        <w:numPr>
          <w:ilvl w:val="0"/>
          <w:numId w:val="0"/>
        </w:numPr>
        <w:jc w:val="both"/>
        <w:rPr>
          <w:color w:val="auto"/>
          <w:u w:val="single"/>
        </w:rPr>
      </w:pPr>
      <w:bookmarkStart w:id="2" w:name="_Toc182401484"/>
    </w:p>
    <w:p w14:paraId="5CB59408" w14:textId="0371D190" w:rsidR="0078356D" w:rsidRPr="0078356D" w:rsidRDefault="0078356D" w:rsidP="009E4C6A">
      <w:pPr>
        <w:pStyle w:val="Heading1"/>
        <w:numPr>
          <w:ilvl w:val="0"/>
          <w:numId w:val="0"/>
        </w:numPr>
        <w:ind w:left="2880" w:firstLine="720"/>
        <w:jc w:val="both"/>
        <w:rPr>
          <w:rFonts w:ascii="Times New Roman" w:hAnsi="Times New Roman" w:cs="Times New Roman"/>
          <w:b/>
          <w:bCs/>
          <w:color w:val="auto"/>
          <w:sz w:val="28"/>
          <w:szCs w:val="28"/>
        </w:rPr>
      </w:pPr>
      <w:r w:rsidRPr="0078356D">
        <w:rPr>
          <w:rFonts w:ascii="Times New Roman" w:hAnsi="Times New Roman" w:cs="Times New Roman"/>
          <w:b/>
          <w:bCs/>
          <w:color w:val="auto"/>
          <w:sz w:val="28"/>
          <w:szCs w:val="28"/>
        </w:rPr>
        <w:t>Problem Definition</w:t>
      </w:r>
      <w:bookmarkEnd w:id="2"/>
    </w:p>
    <w:p w14:paraId="2565C516" w14:textId="77777777" w:rsidR="0078356D" w:rsidRPr="0078356D" w:rsidRDefault="0078356D" w:rsidP="009E4C6A">
      <w:pPr>
        <w:jc w:val="both"/>
        <w:rPr>
          <w:rFonts w:ascii="Times New Roman" w:hAnsi="Times New Roman" w:cs="Times New Roman"/>
          <w:sz w:val="24"/>
          <w:szCs w:val="24"/>
        </w:rPr>
      </w:pPr>
      <w:r w:rsidRPr="0078356D">
        <w:rPr>
          <w:rFonts w:ascii="Times New Roman" w:hAnsi="Times New Roman" w:cs="Times New Roman"/>
          <w:sz w:val="24"/>
          <w:szCs w:val="24"/>
        </w:rPr>
        <w:t>The high cost and complexity of conventional solar irradiance monitoring systems limit their use in many regions and applications, especially in low-resource areas or for small to medium-scale solar energy projects. Accurate irradiance data is essential for optimizing solar panel placement, predicting energy output, and enhancing the overall efficiency of solar installations. However, the financial and technical barriers associated with existing monitoring devices restrict access to this critical information.</w:t>
      </w:r>
    </w:p>
    <w:p w14:paraId="4C46AE4A" w14:textId="77777777" w:rsidR="0078356D" w:rsidRDefault="0078356D" w:rsidP="009E4C6A">
      <w:pPr>
        <w:jc w:val="both"/>
        <w:rPr>
          <w:rFonts w:ascii="Times New Roman" w:hAnsi="Times New Roman" w:cs="Times New Roman"/>
          <w:sz w:val="24"/>
          <w:szCs w:val="24"/>
        </w:rPr>
      </w:pPr>
      <w:r w:rsidRPr="0078356D">
        <w:rPr>
          <w:rFonts w:ascii="Times New Roman" w:hAnsi="Times New Roman" w:cs="Times New Roman"/>
          <w:sz w:val="24"/>
          <w:szCs w:val="24"/>
        </w:rPr>
        <w:t>The goal of this project is to develop a low-cost, reliable solar irradiance monitoring system that can provide precise irradiance measurements while remaining affordable and accessible. By using cost-effective components and efficient data-processing techniques, this system aims to offer a practical solution for individuals and organizations seeking to improve solar energy utilization.</w:t>
      </w:r>
    </w:p>
    <w:p w14:paraId="48B950B9" w14:textId="77777777" w:rsidR="0078356D" w:rsidRDefault="0078356D" w:rsidP="009E4C6A">
      <w:pPr>
        <w:jc w:val="both"/>
        <w:rPr>
          <w:rFonts w:ascii="Times New Roman" w:hAnsi="Times New Roman" w:cs="Times New Roman"/>
          <w:sz w:val="24"/>
          <w:szCs w:val="24"/>
        </w:rPr>
      </w:pPr>
    </w:p>
    <w:p w14:paraId="174D9F1F" w14:textId="77777777" w:rsidR="0078356D" w:rsidRDefault="0078356D" w:rsidP="009E4C6A">
      <w:pPr>
        <w:jc w:val="both"/>
        <w:rPr>
          <w:rFonts w:ascii="Times New Roman" w:hAnsi="Times New Roman" w:cs="Times New Roman"/>
          <w:sz w:val="24"/>
          <w:szCs w:val="24"/>
        </w:rPr>
      </w:pPr>
    </w:p>
    <w:p w14:paraId="40F75B05" w14:textId="77777777" w:rsidR="0078356D" w:rsidRDefault="0078356D" w:rsidP="009E4C6A">
      <w:pPr>
        <w:jc w:val="both"/>
        <w:rPr>
          <w:rFonts w:ascii="Times New Roman" w:hAnsi="Times New Roman" w:cs="Times New Roman"/>
          <w:sz w:val="24"/>
          <w:szCs w:val="24"/>
        </w:rPr>
      </w:pPr>
    </w:p>
    <w:p w14:paraId="78015469" w14:textId="77777777" w:rsidR="0078356D" w:rsidRDefault="0078356D" w:rsidP="009E4C6A">
      <w:pPr>
        <w:jc w:val="both"/>
        <w:rPr>
          <w:rFonts w:ascii="Times New Roman" w:hAnsi="Times New Roman" w:cs="Times New Roman"/>
          <w:sz w:val="24"/>
          <w:szCs w:val="24"/>
        </w:rPr>
      </w:pPr>
    </w:p>
    <w:p w14:paraId="14E99177" w14:textId="77777777" w:rsidR="0078356D" w:rsidRDefault="0078356D" w:rsidP="009E4C6A">
      <w:pPr>
        <w:jc w:val="both"/>
        <w:rPr>
          <w:rFonts w:ascii="Times New Roman" w:hAnsi="Times New Roman" w:cs="Times New Roman"/>
          <w:sz w:val="24"/>
          <w:szCs w:val="24"/>
        </w:rPr>
      </w:pPr>
    </w:p>
    <w:p w14:paraId="0B012E59" w14:textId="77777777" w:rsidR="0078356D" w:rsidRDefault="0078356D" w:rsidP="009E4C6A">
      <w:pPr>
        <w:jc w:val="both"/>
        <w:rPr>
          <w:rFonts w:ascii="Times New Roman" w:hAnsi="Times New Roman" w:cs="Times New Roman"/>
          <w:sz w:val="24"/>
          <w:szCs w:val="24"/>
        </w:rPr>
      </w:pPr>
    </w:p>
    <w:p w14:paraId="25F418B6" w14:textId="77777777" w:rsidR="0078356D" w:rsidRDefault="0078356D" w:rsidP="009E4C6A">
      <w:pPr>
        <w:jc w:val="both"/>
        <w:rPr>
          <w:rFonts w:ascii="Times New Roman" w:hAnsi="Times New Roman" w:cs="Times New Roman"/>
          <w:sz w:val="24"/>
          <w:szCs w:val="24"/>
        </w:rPr>
      </w:pPr>
    </w:p>
    <w:p w14:paraId="521D8478" w14:textId="77777777" w:rsidR="0078356D" w:rsidRDefault="0078356D" w:rsidP="009E4C6A">
      <w:pPr>
        <w:jc w:val="both"/>
        <w:rPr>
          <w:rFonts w:ascii="Times New Roman" w:hAnsi="Times New Roman" w:cs="Times New Roman"/>
          <w:sz w:val="24"/>
          <w:szCs w:val="24"/>
        </w:rPr>
      </w:pPr>
    </w:p>
    <w:p w14:paraId="4772E5CD" w14:textId="77777777" w:rsidR="0078356D" w:rsidRDefault="0078356D" w:rsidP="009E4C6A">
      <w:pPr>
        <w:jc w:val="both"/>
        <w:rPr>
          <w:rFonts w:ascii="Times New Roman" w:hAnsi="Times New Roman" w:cs="Times New Roman"/>
          <w:sz w:val="24"/>
          <w:szCs w:val="24"/>
        </w:rPr>
      </w:pPr>
    </w:p>
    <w:p w14:paraId="36B4DEB2" w14:textId="77777777" w:rsidR="0078356D" w:rsidRDefault="0078356D" w:rsidP="009E4C6A">
      <w:pPr>
        <w:jc w:val="both"/>
        <w:rPr>
          <w:rFonts w:ascii="Times New Roman" w:hAnsi="Times New Roman" w:cs="Times New Roman"/>
          <w:sz w:val="24"/>
          <w:szCs w:val="24"/>
        </w:rPr>
      </w:pPr>
    </w:p>
    <w:p w14:paraId="72AD1507" w14:textId="77777777" w:rsidR="0078356D" w:rsidRDefault="0078356D" w:rsidP="009E4C6A">
      <w:pPr>
        <w:jc w:val="both"/>
        <w:rPr>
          <w:rFonts w:ascii="Times New Roman" w:hAnsi="Times New Roman" w:cs="Times New Roman"/>
          <w:sz w:val="24"/>
          <w:szCs w:val="24"/>
        </w:rPr>
      </w:pPr>
    </w:p>
    <w:p w14:paraId="7EB51545" w14:textId="77777777" w:rsidR="0078356D" w:rsidRDefault="0078356D" w:rsidP="009E4C6A">
      <w:pPr>
        <w:jc w:val="both"/>
        <w:rPr>
          <w:rFonts w:ascii="Times New Roman" w:hAnsi="Times New Roman" w:cs="Times New Roman"/>
          <w:sz w:val="24"/>
          <w:szCs w:val="24"/>
        </w:rPr>
      </w:pPr>
    </w:p>
    <w:p w14:paraId="41E23889" w14:textId="77777777" w:rsidR="0078356D" w:rsidRPr="0078356D" w:rsidRDefault="0078356D" w:rsidP="009E4C6A">
      <w:pPr>
        <w:jc w:val="both"/>
        <w:rPr>
          <w:rFonts w:ascii="Times New Roman" w:hAnsi="Times New Roman" w:cs="Times New Roman"/>
          <w:sz w:val="24"/>
          <w:szCs w:val="24"/>
        </w:rPr>
      </w:pPr>
    </w:p>
    <w:p w14:paraId="36DC0D3F" w14:textId="77777777" w:rsidR="0078356D" w:rsidRPr="0078356D" w:rsidRDefault="0078356D" w:rsidP="009E4C6A">
      <w:pPr>
        <w:jc w:val="both"/>
        <w:rPr>
          <w:rFonts w:ascii="Times New Roman" w:hAnsi="Times New Roman" w:cs="Times New Roman"/>
          <w:sz w:val="24"/>
          <w:szCs w:val="24"/>
        </w:rPr>
      </w:pPr>
    </w:p>
    <w:p w14:paraId="0872EF88" w14:textId="77777777" w:rsidR="0078356D" w:rsidRPr="0078356D" w:rsidRDefault="0078356D" w:rsidP="009E4C6A">
      <w:pPr>
        <w:jc w:val="both"/>
        <w:rPr>
          <w:rFonts w:ascii="Times New Roman" w:hAnsi="Times New Roman" w:cs="Times New Roman"/>
          <w:sz w:val="24"/>
          <w:szCs w:val="24"/>
        </w:rPr>
      </w:pPr>
    </w:p>
    <w:p w14:paraId="07827D54" w14:textId="7363F4DC" w:rsidR="00175D90" w:rsidRPr="0078356D" w:rsidRDefault="00175D90" w:rsidP="009E4C6A">
      <w:pPr>
        <w:pStyle w:val="Heading1"/>
        <w:numPr>
          <w:ilvl w:val="0"/>
          <w:numId w:val="0"/>
        </w:numPr>
        <w:ind w:left="3312"/>
        <w:jc w:val="both"/>
        <w:rPr>
          <w:rFonts w:ascii="Times New Roman" w:hAnsi="Times New Roman" w:cs="Times New Roman"/>
          <w:b/>
          <w:bCs/>
          <w:color w:val="auto"/>
          <w:sz w:val="28"/>
          <w:szCs w:val="28"/>
        </w:rPr>
      </w:pPr>
      <w:bookmarkStart w:id="3" w:name="_Toc182401485"/>
      <w:r w:rsidRPr="0078356D">
        <w:rPr>
          <w:rFonts w:ascii="Times New Roman" w:hAnsi="Times New Roman" w:cs="Times New Roman"/>
          <w:b/>
          <w:bCs/>
          <w:color w:val="auto"/>
          <w:sz w:val="28"/>
          <w:szCs w:val="28"/>
        </w:rPr>
        <w:lastRenderedPageBreak/>
        <w:t>Objective</w:t>
      </w:r>
      <w:bookmarkEnd w:id="3"/>
    </w:p>
    <w:p w14:paraId="340EC101" w14:textId="77777777" w:rsidR="00175D90" w:rsidRPr="0078356D" w:rsidRDefault="00175D90" w:rsidP="009E4C6A">
      <w:pPr>
        <w:jc w:val="both"/>
        <w:rPr>
          <w:rFonts w:ascii="Times New Roman" w:hAnsi="Times New Roman" w:cs="Times New Roman"/>
          <w:sz w:val="24"/>
          <w:szCs w:val="24"/>
        </w:rPr>
      </w:pPr>
      <w:r w:rsidRPr="0078356D">
        <w:rPr>
          <w:rFonts w:ascii="Times New Roman" w:hAnsi="Times New Roman" w:cs="Times New Roman"/>
          <w:sz w:val="24"/>
          <w:szCs w:val="24"/>
        </w:rPr>
        <w:t>The primary objective of this project is to develop an efficient, cost-effective solar irradiance meter using LDR sensors and Artificial Neural Networks (ANNs). By leveraging these technologies, the system aims to deliver accurate solar irradiance readings without the high cost associated with commercial pyranometers. This solution will cater to small-scale renewable energy projects, academic research, and remote solar installations.</w:t>
      </w:r>
    </w:p>
    <w:p w14:paraId="1E75F5DC" w14:textId="77777777" w:rsidR="00175D90" w:rsidRDefault="00175D90" w:rsidP="009E4C6A">
      <w:pPr>
        <w:jc w:val="both"/>
        <w:rPr>
          <w:rFonts w:asciiTheme="majorHAnsi" w:hAnsiTheme="majorHAnsi" w:cstheme="majorHAnsi"/>
          <w:b/>
          <w:sz w:val="72"/>
          <w:szCs w:val="72"/>
          <w:u w:val="single"/>
        </w:rPr>
      </w:pPr>
    </w:p>
    <w:p w14:paraId="1095F412" w14:textId="77777777" w:rsidR="00175D90" w:rsidRDefault="00175D90" w:rsidP="009E4C6A">
      <w:pPr>
        <w:jc w:val="both"/>
        <w:rPr>
          <w:rFonts w:asciiTheme="majorHAnsi" w:hAnsiTheme="majorHAnsi" w:cstheme="majorHAnsi"/>
          <w:b/>
          <w:sz w:val="72"/>
          <w:szCs w:val="72"/>
          <w:u w:val="single"/>
        </w:rPr>
      </w:pPr>
    </w:p>
    <w:p w14:paraId="00CF3FF0" w14:textId="77777777" w:rsidR="00175D90" w:rsidRDefault="00175D90" w:rsidP="009E4C6A">
      <w:pPr>
        <w:jc w:val="both"/>
        <w:rPr>
          <w:rFonts w:asciiTheme="majorHAnsi" w:hAnsiTheme="majorHAnsi" w:cstheme="majorHAnsi"/>
          <w:b/>
          <w:sz w:val="72"/>
          <w:szCs w:val="72"/>
          <w:u w:val="single"/>
        </w:rPr>
      </w:pPr>
    </w:p>
    <w:p w14:paraId="5A79825C" w14:textId="77777777" w:rsidR="00175D90" w:rsidRDefault="00175D90" w:rsidP="009E4C6A">
      <w:pPr>
        <w:jc w:val="both"/>
        <w:rPr>
          <w:rFonts w:asciiTheme="majorHAnsi" w:hAnsiTheme="majorHAnsi" w:cstheme="majorHAnsi"/>
          <w:b/>
          <w:sz w:val="72"/>
          <w:szCs w:val="72"/>
          <w:u w:val="single"/>
        </w:rPr>
      </w:pPr>
    </w:p>
    <w:p w14:paraId="279D0F5A" w14:textId="77777777" w:rsidR="00175D90" w:rsidRDefault="00175D90" w:rsidP="009E4C6A">
      <w:pPr>
        <w:jc w:val="both"/>
        <w:rPr>
          <w:rFonts w:asciiTheme="majorHAnsi" w:hAnsiTheme="majorHAnsi" w:cstheme="majorHAnsi"/>
          <w:b/>
          <w:sz w:val="72"/>
          <w:szCs w:val="72"/>
          <w:u w:val="single"/>
        </w:rPr>
      </w:pPr>
    </w:p>
    <w:p w14:paraId="1A8184F7" w14:textId="77777777" w:rsidR="00175D90" w:rsidRDefault="00175D90" w:rsidP="009E4C6A">
      <w:pPr>
        <w:jc w:val="both"/>
        <w:rPr>
          <w:rFonts w:asciiTheme="majorHAnsi" w:hAnsiTheme="majorHAnsi" w:cstheme="majorHAnsi"/>
          <w:b/>
          <w:sz w:val="72"/>
          <w:szCs w:val="72"/>
          <w:u w:val="single"/>
        </w:rPr>
      </w:pPr>
    </w:p>
    <w:p w14:paraId="4B249761" w14:textId="77777777" w:rsidR="00175D90" w:rsidRDefault="00175D90" w:rsidP="009E4C6A">
      <w:pPr>
        <w:jc w:val="both"/>
        <w:rPr>
          <w:rFonts w:asciiTheme="majorHAnsi" w:hAnsiTheme="majorHAnsi" w:cstheme="majorHAnsi"/>
          <w:b/>
          <w:sz w:val="72"/>
          <w:szCs w:val="72"/>
          <w:u w:val="single"/>
        </w:rPr>
      </w:pPr>
    </w:p>
    <w:p w14:paraId="2EE4EE38" w14:textId="77777777" w:rsidR="00175D90" w:rsidRDefault="00175D90" w:rsidP="009E4C6A">
      <w:pPr>
        <w:jc w:val="both"/>
        <w:rPr>
          <w:rFonts w:asciiTheme="majorHAnsi" w:hAnsiTheme="majorHAnsi" w:cstheme="majorHAnsi"/>
          <w:b/>
          <w:sz w:val="72"/>
          <w:szCs w:val="72"/>
          <w:u w:val="single"/>
        </w:rPr>
      </w:pPr>
    </w:p>
    <w:p w14:paraId="6C7D0D8F" w14:textId="77777777" w:rsidR="00175D90" w:rsidRPr="00C07060" w:rsidRDefault="00175D90" w:rsidP="009E4C6A">
      <w:pPr>
        <w:jc w:val="both"/>
        <w:rPr>
          <w:bCs/>
          <w:sz w:val="32"/>
          <w:szCs w:val="32"/>
        </w:rPr>
      </w:pPr>
    </w:p>
    <w:p w14:paraId="5595BCE9" w14:textId="77777777" w:rsidR="00175D90" w:rsidRDefault="00175D90" w:rsidP="009E4C6A">
      <w:pPr>
        <w:pStyle w:val="ListParagraph"/>
        <w:jc w:val="both"/>
        <w:rPr>
          <w:bCs/>
          <w:sz w:val="32"/>
          <w:szCs w:val="32"/>
        </w:rPr>
      </w:pPr>
    </w:p>
    <w:p w14:paraId="40D3A55D" w14:textId="77777777" w:rsidR="0078356D" w:rsidRDefault="0078356D" w:rsidP="009E4C6A">
      <w:pPr>
        <w:pStyle w:val="Heading1"/>
        <w:numPr>
          <w:ilvl w:val="0"/>
          <w:numId w:val="0"/>
        </w:numPr>
        <w:ind w:left="1440" w:firstLine="720"/>
        <w:jc w:val="both"/>
        <w:rPr>
          <w:rFonts w:ascii="Times New Roman" w:hAnsi="Times New Roman" w:cs="Times New Roman"/>
          <w:b/>
          <w:bCs/>
          <w:color w:val="auto"/>
          <w:sz w:val="28"/>
          <w:szCs w:val="28"/>
        </w:rPr>
      </w:pPr>
    </w:p>
    <w:p w14:paraId="7AE5E72E" w14:textId="3108FCB6" w:rsidR="005617AD" w:rsidRPr="0078356D" w:rsidRDefault="004D5811" w:rsidP="009E4C6A">
      <w:pPr>
        <w:pStyle w:val="Heading1"/>
        <w:numPr>
          <w:ilvl w:val="0"/>
          <w:numId w:val="0"/>
        </w:numPr>
        <w:ind w:left="1440" w:firstLine="720"/>
        <w:jc w:val="both"/>
        <w:rPr>
          <w:rFonts w:ascii="Times New Roman" w:hAnsi="Times New Roman" w:cs="Times New Roman"/>
          <w:b/>
          <w:bCs/>
          <w:color w:val="auto"/>
          <w:sz w:val="28"/>
          <w:szCs w:val="28"/>
        </w:rPr>
      </w:pPr>
      <w:bookmarkStart w:id="4" w:name="_Toc182401486"/>
      <w:r w:rsidRPr="0078356D">
        <w:rPr>
          <w:rFonts w:ascii="Times New Roman" w:hAnsi="Times New Roman" w:cs="Times New Roman"/>
          <w:b/>
          <w:bCs/>
          <w:color w:val="auto"/>
          <w:sz w:val="28"/>
          <w:szCs w:val="28"/>
        </w:rPr>
        <w:t>Materials Required &amp; Functionality</w:t>
      </w:r>
      <w:bookmarkEnd w:id="4"/>
    </w:p>
    <w:p w14:paraId="2368E6AC"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1. </w:t>
      </w:r>
      <w:r w:rsidRPr="00AA71B4">
        <w:rPr>
          <w:rFonts w:ascii="Times New Roman" w:eastAsia="Times New Roman" w:hAnsi="Times New Roman" w:cs="Times New Roman"/>
          <w:b/>
          <w:bCs/>
          <w:sz w:val="24"/>
          <w:szCs w:val="24"/>
          <w:lang w:eastAsia="en-IN"/>
        </w:rPr>
        <w:t>Light Dependent Resistor (LDR) Sensors</w:t>
      </w:r>
    </w:p>
    <w:p w14:paraId="0A661381" w14:textId="77777777" w:rsidR="00AA71B4" w:rsidRPr="00AA71B4" w:rsidRDefault="00AA71B4" w:rsidP="00AA71B4">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Function: Measures light intensity by varying resistance based on incident light.</w:t>
      </w:r>
    </w:p>
    <w:p w14:paraId="0906E620"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2. </w:t>
      </w:r>
      <w:r w:rsidRPr="00AA71B4">
        <w:rPr>
          <w:rFonts w:ascii="Times New Roman" w:eastAsia="Times New Roman" w:hAnsi="Times New Roman" w:cs="Times New Roman"/>
          <w:b/>
          <w:bCs/>
          <w:sz w:val="24"/>
          <w:szCs w:val="24"/>
          <w:lang w:eastAsia="en-IN"/>
        </w:rPr>
        <w:t>Arduino Nano</w:t>
      </w:r>
    </w:p>
    <w:p w14:paraId="68B71E2F" w14:textId="77777777" w:rsidR="00AA71B4" w:rsidRPr="00AA71B4" w:rsidRDefault="00AA71B4" w:rsidP="00AA71B4">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Function: Microcontroller for reading sensor data, processing, and converting it into irradiance measurements.</w:t>
      </w:r>
    </w:p>
    <w:p w14:paraId="540DD2A1"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3.  </w:t>
      </w:r>
      <w:r w:rsidRPr="00AA71B4">
        <w:rPr>
          <w:rFonts w:ascii="Times New Roman" w:eastAsia="Times New Roman" w:hAnsi="Times New Roman" w:cs="Times New Roman"/>
          <w:b/>
          <w:bCs/>
          <w:sz w:val="24"/>
          <w:szCs w:val="24"/>
          <w:lang w:eastAsia="en-IN"/>
        </w:rPr>
        <w:t>Resistors</w:t>
      </w:r>
    </w:p>
    <w:p w14:paraId="3156575C" w14:textId="77777777" w:rsidR="00AA71B4" w:rsidRPr="00AA71B4" w:rsidRDefault="00AA71B4" w:rsidP="00AA71B4">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Various resistors (1 kΩ, 500 Ω, 100 Ω (and more according to number of LDR’s) to fine-tune the sensitivity of the LDR for different irradiance ranges.</w:t>
      </w:r>
    </w:p>
    <w:p w14:paraId="58623B56"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4.  </w:t>
      </w:r>
      <w:r w:rsidRPr="00AA71B4">
        <w:rPr>
          <w:rFonts w:ascii="Times New Roman" w:eastAsia="Times New Roman" w:hAnsi="Times New Roman" w:cs="Times New Roman"/>
          <w:b/>
          <w:bCs/>
          <w:sz w:val="24"/>
          <w:szCs w:val="24"/>
          <w:lang w:eastAsia="en-IN"/>
        </w:rPr>
        <w:t>Photodiode Pyranometer</w:t>
      </w:r>
      <w:r w:rsidRPr="00AA71B4">
        <w:rPr>
          <w:rFonts w:ascii="Times New Roman" w:eastAsia="Times New Roman" w:hAnsi="Times New Roman" w:cs="Times New Roman"/>
          <w:sz w:val="24"/>
          <w:szCs w:val="24"/>
          <w:lang w:eastAsia="en-IN"/>
        </w:rPr>
        <w:t xml:space="preserve"> (for calibration purposes)</w:t>
      </w:r>
    </w:p>
    <w:p w14:paraId="4B8B470E" w14:textId="77777777" w:rsidR="00AA71B4" w:rsidRPr="00AA71B4" w:rsidRDefault="00AA71B4" w:rsidP="00AA71B4">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Function: Reference device to measure irradiance accurately and calibrate the LDR sensor outputs.</w:t>
      </w:r>
    </w:p>
    <w:p w14:paraId="3931C4BF"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sz w:val="24"/>
          <w:szCs w:val="24"/>
          <w:lang w:eastAsia="en-IN"/>
        </w:rPr>
        <w:t xml:space="preserve">5. </w:t>
      </w:r>
      <w:r w:rsidRPr="00AA71B4">
        <w:rPr>
          <w:rFonts w:ascii="Times New Roman" w:eastAsia="Times New Roman" w:hAnsi="Times New Roman" w:cs="Times New Roman"/>
          <w:b/>
          <w:sz w:val="24"/>
          <w:szCs w:val="24"/>
          <w:lang w:eastAsia="en-IN"/>
        </w:rPr>
        <w:t>LCD DISPLAY</w:t>
      </w:r>
    </w:p>
    <w:p w14:paraId="45559300" w14:textId="77777777" w:rsidR="00AA71B4" w:rsidRPr="00AA71B4" w:rsidRDefault="00AA71B4" w:rsidP="00AA71B4">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To display the required output.</w:t>
      </w:r>
    </w:p>
    <w:p w14:paraId="7EF54901"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sz w:val="24"/>
          <w:szCs w:val="24"/>
          <w:lang w:eastAsia="en-IN"/>
        </w:rPr>
        <w:t xml:space="preserve">6. </w:t>
      </w:r>
      <w:r w:rsidRPr="00AA71B4">
        <w:rPr>
          <w:rFonts w:ascii="Times New Roman" w:eastAsia="Times New Roman" w:hAnsi="Times New Roman" w:cs="Times New Roman"/>
          <w:b/>
          <w:sz w:val="24"/>
          <w:szCs w:val="24"/>
          <w:lang w:eastAsia="en-IN"/>
        </w:rPr>
        <w:t>Voltage Sensor</w:t>
      </w:r>
    </w:p>
    <w:p w14:paraId="22FE9BAF" w14:textId="77777777" w:rsidR="00AA71B4" w:rsidRPr="00AA71B4" w:rsidRDefault="00AA71B4" w:rsidP="00AA71B4">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A voltage sensor detects and measures the electrical potential difference between two points in a circuit.</w:t>
      </w:r>
    </w:p>
    <w:p w14:paraId="1CA746D8" w14:textId="77777777" w:rsidR="00AA71B4" w:rsidRPr="00AA71B4" w:rsidRDefault="00AA71B4" w:rsidP="00AA71B4">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It converts this measurement into a usable signal for monitoring or control systems.</w:t>
      </w:r>
    </w:p>
    <w:p w14:paraId="58557DC5"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b/>
          <w:sz w:val="24"/>
          <w:szCs w:val="24"/>
          <w:lang w:eastAsia="en-IN"/>
        </w:rPr>
        <w:tab/>
      </w:r>
    </w:p>
    <w:p w14:paraId="62C6DC56"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1FFAD0E"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7.  </w:t>
      </w:r>
      <w:r w:rsidRPr="00AA71B4">
        <w:rPr>
          <w:rFonts w:ascii="Times New Roman" w:eastAsia="Times New Roman" w:hAnsi="Times New Roman" w:cs="Times New Roman"/>
          <w:b/>
          <w:bCs/>
          <w:sz w:val="24"/>
          <w:szCs w:val="24"/>
          <w:lang w:eastAsia="en-IN"/>
        </w:rPr>
        <w:t>Voltage Divider Circuit Components</w:t>
      </w:r>
    </w:p>
    <w:p w14:paraId="489EB572" w14:textId="77777777" w:rsidR="00AA71B4" w:rsidRPr="00AA71B4" w:rsidRDefault="00AA71B4" w:rsidP="00AA71B4">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To regulate the output voltage from the LDR sensors.</w:t>
      </w:r>
    </w:p>
    <w:p w14:paraId="0BA3BB93"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8.  </w:t>
      </w:r>
      <w:r w:rsidRPr="00AA71B4">
        <w:rPr>
          <w:rFonts w:ascii="Times New Roman" w:eastAsia="Times New Roman" w:hAnsi="Times New Roman" w:cs="Times New Roman"/>
          <w:b/>
          <w:bCs/>
          <w:sz w:val="24"/>
          <w:szCs w:val="24"/>
          <w:lang w:eastAsia="en-IN"/>
        </w:rPr>
        <w:t>Breadboard and Jumper Wires</w:t>
      </w:r>
    </w:p>
    <w:p w14:paraId="235FA2C3" w14:textId="77777777" w:rsidR="00AA71B4" w:rsidRPr="00AA71B4" w:rsidRDefault="00AA71B4" w:rsidP="00AA71B4">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For easy prototyping and connecting components.</w:t>
      </w:r>
    </w:p>
    <w:p w14:paraId="26F3DAB3"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9.  </w:t>
      </w:r>
      <w:r w:rsidRPr="00AA71B4">
        <w:rPr>
          <w:rFonts w:ascii="Times New Roman" w:eastAsia="Times New Roman" w:hAnsi="Times New Roman" w:cs="Times New Roman"/>
          <w:b/>
          <w:bCs/>
          <w:sz w:val="24"/>
          <w:szCs w:val="24"/>
          <w:lang w:eastAsia="en-IN"/>
        </w:rPr>
        <w:t>Power Supply</w:t>
      </w:r>
      <w:r w:rsidRPr="00AA71B4">
        <w:rPr>
          <w:rFonts w:ascii="Times New Roman" w:eastAsia="Times New Roman" w:hAnsi="Times New Roman" w:cs="Times New Roman"/>
          <w:sz w:val="24"/>
          <w:szCs w:val="24"/>
          <w:lang w:eastAsia="en-IN"/>
        </w:rPr>
        <w:t xml:space="preserve"> (5V)</w:t>
      </w:r>
    </w:p>
    <w:p w14:paraId="7419BFEB" w14:textId="77777777" w:rsidR="00AA71B4" w:rsidRPr="00AA71B4" w:rsidRDefault="00AA71B4" w:rsidP="00AA71B4">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lastRenderedPageBreak/>
        <w:t>To power the Arduino and the LDR circuit.</w:t>
      </w:r>
    </w:p>
    <w:p w14:paraId="1AE491BC"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10.  </w:t>
      </w:r>
      <w:r w:rsidRPr="00AA71B4">
        <w:rPr>
          <w:rFonts w:ascii="Times New Roman" w:eastAsia="Times New Roman" w:hAnsi="Times New Roman" w:cs="Times New Roman"/>
          <w:b/>
          <w:bCs/>
          <w:sz w:val="24"/>
          <w:szCs w:val="24"/>
          <w:lang w:eastAsia="en-IN"/>
        </w:rPr>
        <w:t>Computer</w:t>
      </w:r>
      <w:r w:rsidRPr="00AA71B4">
        <w:rPr>
          <w:rFonts w:ascii="Times New Roman" w:eastAsia="Times New Roman" w:hAnsi="Times New Roman" w:cs="Times New Roman"/>
          <w:sz w:val="24"/>
          <w:szCs w:val="24"/>
          <w:lang w:eastAsia="en-IN"/>
        </w:rPr>
        <w:t xml:space="preserve"> (with Arduino IDE)</w:t>
      </w:r>
    </w:p>
    <w:p w14:paraId="4DB79A69" w14:textId="77777777" w:rsidR="00AA71B4" w:rsidRPr="00AA71B4" w:rsidRDefault="00AA71B4" w:rsidP="00AA71B4">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To program the Arduino Nano and log data.</w:t>
      </w:r>
    </w:p>
    <w:p w14:paraId="17AB8211"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11.  </w:t>
      </w:r>
      <w:r w:rsidRPr="00AA71B4">
        <w:rPr>
          <w:rFonts w:ascii="Times New Roman" w:eastAsia="Times New Roman" w:hAnsi="Times New Roman" w:cs="Times New Roman"/>
          <w:b/>
          <w:bCs/>
          <w:sz w:val="24"/>
          <w:szCs w:val="24"/>
          <w:lang w:eastAsia="en-IN"/>
        </w:rPr>
        <w:t>External Memory Storage (optional)</w:t>
      </w:r>
    </w:p>
    <w:p w14:paraId="29A98A70" w14:textId="77777777" w:rsidR="00AA71B4" w:rsidRPr="00AA71B4" w:rsidRDefault="00AA71B4" w:rsidP="00AA71B4">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To store and analyze large amounts of data over extended periods.</w:t>
      </w:r>
    </w:p>
    <w:p w14:paraId="6830B05E"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sz w:val="24"/>
          <w:szCs w:val="24"/>
          <w:lang w:eastAsia="en-IN"/>
        </w:rPr>
        <w:t xml:space="preserve">12. </w:t>
      </w:r>
      <w:r w:rsidRPr="00AA71B4">
        <w:rPr>
          <w:rFonts w:ascii="Times New Roman" w:eastAsia="Times New Roman" w:hAnsi="Times New Roman" w:cs="Times New Roman"/>
          <w:b/>
          <w:sz w:val="24"/>
          <w:szCs w:val="24"/>
          <w:lang w:eastAsia="en-IN"/>
        </w:rPr>
        <w:t>Solar Panel(40W, 12V)</w:t>
      </w:r>
    </w:p>
    <w:p w14:paraId="2EEB0381" w14:textId="77777777" w:rsidR="00AA71B4" w:rsidRPr="00AA71B4" w:rsidRDefault="00AA71B4" w:rsidP="00AA71B4">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A solar panel converts sunlight into electrical energy using photovoltaic (PV) cells.</w:t>
      </w:r>
    </w:p>
    <w:p w14:paraId="08F24149" w14:textId="77777777" w:rsidR="00AA71B4" w:rsidRPr="00AA71B4" w:rsidRDefault="00AA71B4" w:rsidP="00AA71B4">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It generates direct current (DC) electricity, which can be used immediately or stored in batteries for later use.</w:t>
      </w:r>
    </w:p>
    <w:p w14:paraId="50BF43B1"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13.  </w:t>
      </w:r>
      <w:r w:rsidRPr="00AA71B4">
        <w:rPr>
          <w:rFonts w:ascii="Times New Roman" w:eastAsia="Times New Roman" w:hAnsi="Times New Roman" w:cs="Times New Roman"/>
          <w:b/>
          <w:bCs/>
          <w:sz w:val="24"/>
          <w:szCs w:val="24"/>
          <w:lang w:eastAsia="en-IN"/>
        </w:rPr>
        <w:t>Digital Multi-meter</w:t>
      </w:r>
    </w:p>
    <w:p w14:paraId="5494C3A7" w14:textId="77777777" w:rsidR="00AA71B4" w:rsidRPr="00AA71B4" w:rsidRDefault="00AA71B4" w:rsidP="00AA71B4">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For measuring and verifying voltages during testing and calibration.</w:t>
      </w:r>
    </w:p>
    <w:p w14:paraId="6A22BC26"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sz w:val="24"/>
          <w:szCs w:val="24"/>
          <w:lang w:eastAsia="en-IN"/>
        </w:rPr>
        <w:t xml:space="preserve">14. </w:t>
      </w:r>
      <w:r w:rsidRPr="00AA71B4">
        <w:rPr>
          <w:rFonts w:ascii="Times New Roman" w:eastAsia="Times New Roman" w:hAnsi="Times New Roman" w:cs="Times New Roman"/>
          <w:b/>
          <w:sz w:val="24"/>
          <w:szCs w:val="24"/>
          <w:lang w:eastAsia="en-IN"/>
        </w:rPr>
        <w:t>Current sensor</w:t>
      </w:r>
    </w:p>
    <w:p w14:paraId="5198FFE1" w14:textId="77777777" w:rsidR="00AA71B4" w:rsidRPr="00AA71B4" w:rsidRDefault="00AA71B4" w:rsidP="00AA71B4">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A current sensor detects and measures the flow of electric current in a circuit.</w:t>
      </w:r>
    </w:p>
    <w:p w14:paraId="759D412A" w14:textId="77777777" w:rsidR="00AA71B4" w:rsidRPr="00AA71B4" w:rsidRDefault="00AA71B4" w:rsidP="00AA71B4">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It converts the measured current into a proportional output signal, used for monitoring or control purposes.</w:t>
      </w:r>
    </w:p>
    <w:p w14:paraId="2CD9CDB6"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sz w:val="24"/>
          <w:szCs w:val="24"/>
          <w:lang w:eastAsia="en-IN"/>
        </w:rPr>
        <w:t xml:space="preserve">15. </w:t>
      </w:r>
      <w:r w:rsidRPr="00AA71B4">
        <w:rPr>
          <w:rFonts w:ascii="Times New Roman" w:eastAsia="Times New Roman" w:hAnsi="Times New Roman" w:cs="Times New Roman"/>
          <w:b/>
          <w:sz w:val="24"/>
          <w:szCs w:val="24"/>
          <w:lang w:eastAsia="en-IN"/>
        </w:rPr>
        <w:t>Node MCU</w:t>
      </w:r>
    </w:p>
    <w:p w14:paraId="3AB596DC" w14:textId="77777777" w:rsidR="00AA71B4" w:rsidRPr="00AA71B4" w:rsidRDefault="00AA71B4" w:rsidP="00AA71B4">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71B4">
        <w:rPr>
          <w:rFonts w:ascii="Times New Roman" w:eastAsia="Times New Roman" w:hAnsi="Times New Roman" w:cs="Times New Roman"/>
          <w:sz w:val="24"/>
          <w:szCs w:val="24"/>
          <w:lang w:eastAsia="en-IN"/>
        </w:rPr>
        <w:t xml:space="preserve">Node MCU is a wifi module and is used to connect to ThingSpeak(by MatWorks) for data logging for further analysis. </w:t>
      </w:r>
    </w:p>
    <w:p w14:paraId="6369444C"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sz w:val="24"/>
          <w:szCs w:val="24"/>
          <w:lang w:eastAsia="en-IN"/>
        </w:rPr>
        <w:t xml:space="preserve">16. </w:t>
      </w:r>
      <w:r w:rsidRPr="00AA71B4">
        <w:rPr>
          <w:rFonts w:ascii="Times New Roman" w:eastAsia="Times New Roman" w:hAnsi="Times New Roman" w:cs="Times New Roman"/>
          <w:b/>
          <w:sz w:val="24"/>
          <w:szCs w:val="24"/>
          <w:lang w:eastAsia="en-IN"/>
        </w:rPr>
        <w:t>Solar Charge Controller</w:t>
      </w:r>
    </w:p>
    <w:p w14:paraId="586DF14C" w14:textId="77777777" w:rsidR="00AA71B4" w:rsidRPr="00AA71B4" w:rsidRDefault="00AA71B4" w:rsidP="00AA71B4">
      <w:pPr>
        <w:numPr>
          <w:ilvl w:val="0"/>
          <w:numId w:val="40"/>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sz w:val="24"/>
          <w:szCs w:val="24"/>
          <w:lang w:eastAsia="en-IN"/>
        </w:rPr>
        <w:t>A solar charge controller manages the flow of electricity from solar panels to batteries in a solar power system, and is used to</w:t>
      </w:r>
    </w:p>
    <w:p w14:paraId="0CCEDAB6" w14:textId="77777777" w:rsidR="00AA71B4" w:rsidRPr="00AA71B4" w:rsidRDefault="00AA71B4" w:rsidP="00AA71B4">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71B4">
        <w:rPr>
          <w:rFonts w:ascii="Times New Roman" w:eastAsia="Times New Roman" w:hAnsi="Times New Roman" w:cs="Times New Roman"/>
          <w:sz w:val="24"/>
          <w:szCs w:val="24"/>
          <w:lang w:eastAsia="en-IN"/>
        </w:rPr>
        <w:t>ensure that proper current and voltage is delivered to the circuit.</w:t>
      </w:r>
    </w:p>
    <w:p w14:paraId="24CF7AAF" w14:textId="77777777" w:rsidR="00DB712E" w:rsidRDefault="00DB712E" w:rsidP="009E4C6A">
      <w:pPr>
        <w:spacing w:before="100" w:beforeAutospacing="1" w:after="100" w:afterAutospacing="1" w:line="240" w:lineRule="auto"/>
        <w:jc w:val="both"/>
        <w:rPr>
          <w:rFonts w:eastAsia="Times New Roman" w:cstheme="minorHAnsi"/>
          <w:sz w:val="32"/>
          <w:szCs w:val="32"/>
          <w:lang w:eastAsia="en-IN"/>
        </w:rPr>
      </w:pPr>
    </w:p>
    <w:p w14:paraId="5DB21558" w14:textId="77777777" w:rsidR="00DB712E" w:rsidRDefault="00DB712E" w:rsidP="009E4C6A">
      <w:pPr>
        <w:spacing w:before="100" w:beforeAutospacing="1" w:after="100" w:afterAutospacing="1" w:line="240" w:lineRule="auto"/>
        <w:jc w:val="both"/>
        <w:rPr>
          <w:rFonts w:eastAsia="Times New Roman" w:cstheme="minorHAnsi"/>
          <w:sz w:val="32"/>
          <w:szCs w:val="32"/>
          <w:lang w:eastAsia="en-IN"/>
        </w:rPr>
      </w:pPr>
    </w:p>
    <w:p w14:paraId="08AEDD54" w14:textId="77777777" w:rsidR="00DB712E" w:rsidRDefault="00DB712E" w:rsidP="009E4C6A">
      <w:pPr>
        <w:spacing w:before="100" w:beforeAutospacing="1" w:after="100" w:afterAutospacing="1" w:line="240" w:lineRule="auto"/>
        <w:jc w:val="both"/>
        <w:rPr>
          <w:rFonts w:eastAsia="Times New Roman" w:cstheme="minorHAnsi"/>
          <w:sz w:val="32"/>
          <w:szCs w:val="32"/>
          <w:lang w:eastAsia="en-IN"/>
        </w:rPr>
      </w:pPr>
    </w:p>
    <w:p w14:paraId="024B04D6" w14:textId="77777777" w:rsidR="00DB712E" w:rsidRDefault="00DB712E" w:rsidP="009E4C6A">
      <w:pPr>
        <w:spacing w:before="100" w:beforeAutospacing="1" w:after="100" w:afterAutospacing="1" w:line="240" w:lineRule="auto"/>
        <w:jc w:val="both"/>
        <w:rPr>
          <w:rFonts w:eastAsia="Times New Roman" w:cstheme="minorHAnsi"/>
          <w:sz w:val="32"/>
          <w:szCs w:val="32"/>
          <w:lang w:eastAsia="en-IN"/>
        </w:rPr>
      </w:pPr>
    </w:p>
    <w:p w14:paraId="41FB867F" w14:textId="77777777" w:rsidR="00581F9E" w:rsidRPr="00581F9E" w:rsidRDefault="00581F9E" w:rsidP="009E4C6A">
      <w:pPr>
        <w:jc w:val="both"/>
        <w:rPr>
          <w:lang w:eastAsia="en-IN"/>
        </w:rPr>
      </w:pPr>
      <w:bookmarkStart w:id="5" w:name="_Toc182401487"/>
    </w:p>
    <w:p w14:paraId="77671A9B" w14:textId="3A20408B" w:rsidR="00DB712E" w:rsidRPr="0078356D" w:rsidRDefault="00DB712E" w:rsidP="009E4C6A">
      <w:pPr>
        <w:pStyle w:val="Heading1"/>
        <w:numPr>
          <w:ilvl w:val="0"/>
          <w:numId w:val="0"/>
        </w:numPr>
        <w:ind w:left="3312"/>
        <w:jc w:val="both"/>
        <w:rPr>
          <w:rFonts w:ascii="Times New Roman" w:eastAsia="Times New Roman" w:hAnsi="Times New Roman" w:cs="Times New Roman"/>
          <w:b/>
          <w:bCs/>
          <w:color w:val="auto"/>
          <w:sz w:val="28"/>
          <w:szCs w:val="28"/>
          <w:u w:val="single"/>
          <w:lang w:eastAsia="en-IN"/>
        </w:rPr>
      </w:pPr>
      <w:r w:rsidRPr="0078356D">
        <w:rPr>
          <w:rFonts w:ascii="Times New Roman" w:eastAsia="Times New Roman" w:hAnsi="Times New Roman" w:cs="Times New Roman"/>
          <w:b/>
          <w:bCs/>
          <w:color w:val="auto"/>
          <w:sz w:val="28"/>
          <w:szCs w:val="28"/>
          <w:u w:val="single"/>
          <w:lang w:eastAsia="en-IN"/>
        </w:rPr>
        <w:lastRenderedPageBreak/>
        <w:t>Procedure</w:t>
      </w:r>
      <w:bookmarkEnd w:id="5"/>
    </w:p>
    <w:p w14:paraId="4974A71E" w14:textId="366E31F8" w:rsidR="00DB712E"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For the development of a low-cost solar irradiance monitoring device, we followed the procedure outlined below:</w:t>
      </w:r>
    </w:p>
    <w:p w14:paraId="1B3BF8A7" w14:textId="77777777" w:rsidR="00DB712E"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1. </w:t>
      </w:r>
      <w:r w:rsidRPr="0078356D">
        <w:rPr>
          <w:rFonts w:ascii="Times New Roman" w:eastAsia="Times New Roman" w:hAnsi="Times New Roman" w:cs="Times New Roman"/>
          <w:b/>
          <w:sz w:val="24"/>
          <w:szCs w:val="24"/>
          <w:lang w:eastAsia="en-IN"/>
        </w:rPr>
        <w:t>Sensor Selection</w:t>
      </w:r>
    </w:p>
    <w:p w14:paraId="66BECE78" w14:textId="77777777" w:rsidR="00DB712E" w:rsidRPr="0078356D" w:rsidRDefault="00DB712E" w:rsidP="009E4C6A">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We chose </w:t>
      </w:r>
      <w:r w:rsidRPr="0078356D">
        <w:rPr>
          <w:rFonts w:ascii="Times New Roman" w:eastAsia="Times New Roman" w:hAnsi="Times New Roman" w:cs="Times New Roman"/>
          <w:bCs/>
          <w:sz w:val="24"/>
          <w:szCs w:val="24"/>
          <w:lang w:eastAsia="en-IN"/>
        </w:rPr>
        <w:t>Light Dependent Resistor (LDR)</w:t>
      </w:r>
      <w:r w:rsidRPr="0078356D">
        <w:rPr>
          <w:rFonts w:ascii="Times New Roman" w:eastAsia="Times New Roman" w:hAnsi="Times New Roman" w:cs="Times New Roman"/>
          <w:sz w:val="24"/>
          <w:szCs w:val="24"/>
          <w:lang w:eastAsia="en-IN"/>
        </w:rPr>
        <w:t xml:space="preserve"> sensors to measure solar irradiance, as their resistance varies with the intensity of light.</w:t>
      </w:r>
    </w:p>
    <w:p w14:paraId="4103CD73" w14:textId="77777777" w:rsidR="00DB712E" w:rsidRPr="0078356D" w:rsidRDefault="00DB712E" w:rsidP="009E4C6A">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The sensor's performance was calibrated using a </w:t>
      </w:r>
      <w:r w:rsidRPr="0078356D">
        <w:rPr>
          <w:rFonts w:ascii="Times New Roman" w:eastAsia="Times New Roman" w:hAnsi="Times New Roman" w:cs="Times New Roman"/>
          <w:bCs/>
          <w:sz w:val="24"/>
          <w:szCs w:val="24"/>
          <w:lang w:eastAsia="en-IN"/>
        </w:rPr>
        <w:t>photodiode pyranometer</w:t>
      </w:r>
      <w:r w:rsidRPr="0078356D">
        <w:rPr>
          <w:rFonts w:ascii="Times New Roman" w:eastAsia="Times New Roman" w:hAnsi="Times New Roman" w:cs="Times New Roman"/>
          <w:sz w:val="24"/>
          <w:szCs w:val="24"/>
          <w:lang w:eastAsia="en-IN"/>
        </w:rPr>
        <w:t xml:space="preserve"> to establish baseline data for comparison.</w:t>
      </w:r>
    </w:p>
    <w:p w14:paraId="49ED9848" w14:textId="77777777" w:rsidR="00DB712E"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2. </w:t>
      </w:r>
      <w:r w:rsidRPr="0078356D">
        <w:rPr>
          <w:rFonts w:ascii="Times New Roman" w:eastAsia="Times New Roman" w:hAnsi="Times New Roman" w:cs="Times New Roman"/>
          <w:b/>
          <w:sz w:val="24"/>
          <w:szCs w:val="24"/>
          <w:lang w:eastAsia="en-IN"/>
        </w:rPr>
        <w:t>Circuit Design</w:t>
      </w:r>
    </w:p>
    <w:p w14:paraId="3AF7E463" w14:textId="77777777" w:rsidR="00DB712E" w:rsidRPr="0078356D" w:rsidRDefault="00DB712E" w:rsidP="009E4C6A">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LDR sensors were connected to an </w:t>
      </w:r>
      <w:r w:rsidRPr="0078356D">
        <w:rPr>
          <w:rFonts w:ascii="Times New Roman" w:eastAsia="Times New Roman" w:hAnsi="Times New Roman" w:cs="Times New Roman"/>
          <w:bCs/>
          <w:sz w:val="24"/>
          <w:szCs w:val="24"/>
          <w:lang w:eastAsia="en-IN"/>
        </w:rPr>
        <w:t>Arduino Uno</w:t>
      </w:r>
      <w:r w:rsidRPr="0078356D">
        <w:rPr>
          <w:rFonts w:ascii="Times New Roman" w:eastAsia="Times New Roman" w:hAnsi="Times New Roman" w:cs="Times New Roman"/>
          <w:sz w:val="24"/>
          <w:szCs w:val="24"/>
          <w:lang w:eastAsia="en-IN"/>
        </w:rPr>
        <w:t xml:space="preserve"> microcontroller, which acted as the data acquisition and processing unit.</w:t>
      </w:r>
    </w:p>
    <w:p w14:paraId="530188D3" w14:textId="77777777" w:rsidR="00DB712E" w:rsidRPr="0078356D" w:rsidRDefault="00DB712E" w:rsidP="009E4C6A">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We used </w:t>
      </w:r>
      <w:r w:rsidRPr="0078356D">
        <w:rPr>
          <w:rFonts w:ascii="Times New Roman" w:eastAsia="Times New Roman" w:hAnsi="Times New Roman" w:cs="Times New Roman"/>
          <w:bCs/>
          <w:sz w:val="24"/>
          <w:szCs w:val="24"/>
          <w:lang w:eastAsia="en-IN"/>
        </w:rPr>
        <w:t>resistors</w:t>
      </w:r>
      <w:r w:rsidRPr="0078356D">
        <w:rPr>
          <w:rFonts w:ascii="Times New Roman" w:eastAsia="Times New Roman" w:hAnsi="Times New Roman" w:cs="Times New Roman"/>
          <w:sz w:val="24"/>
          <w:szCs w:val="24"/>
          <w:lang w:eastAsia="en-IN"/>
        </w:rPr>
        <w:t xml:space="preserve"> (1 kΩ, 500 Ω, 100 Ω) in the circuit to optimize sensor response in different irradiance ranges.</w:t>
      </w:r>
    </w:p>
    <w:p w14:paraId="7CEADED7" w14:textId="77777777" w:rsidR="00DB712E" w:rsidRPr="0078356D" w:rsidRDefault="00DB712E" w:rsidP="009E4C6A">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An </w:t>
      </w:r>
      <w:r w:rsidRPr="0078356D">
        <w:rPr>
          <w:rFonts w:ascii="Times New Roman" w:eastAsia="Times New Roman" w:hAnsi="Times New Roman" w:cs="Times New Roman"/>
          <w:bCs/>
          <w:sz w:val="24"/>
          <w:szCs w:val="24"/>
          <w:lang w:eastAsia="en-IN"/>
        </w:rPr>
        <w:t>operational amplifier</w:t>
      </w:r>
      <w:r w:rsidRPr="0078356D">
        <w:rPr>
          <w:rFonts w:ascii="Times New Roman" w:eastAsia="Times New Roman" w:hAnsi="Times New Roman" w:cs="Times New Roman"/>
          <w:sz w:val="24"/>
          <w:szCs w:val="24"/>
          <w:lang w:eastAsia="en-IN"/>
        </w:rPr>
        <w:t xml:space="preserve"> was added to boost the sensor’s output voltage for more accurate data logging.</w:t>
      </w:r>
    </w:p>
    <w:p w14:paraId="5973D64A" w14:textId="77777777" w:rsidR="00DB712E" w:rsidRPr="0078356D" w:rsidRDefault="00DB712E" w:rsidP="009E4C6A">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A </w:t>
      </w:r>
      <w:r w:rsidRPr="0078356D">
        <w:rPr>
          <w:rFonts w:ascii="Times New Roman" w:eastAsia="Times New Roman" w:hAnsi="Times New Roman" w:cs="Times New Roman"/>
          <w:bCs/>
          <w:sz w:val="24"/>
          <w:szCs w:val="24"/>
          <w:lang w:eastAsia="en-IN"/>
        </w:rPr>
        <w:t>voltage divider circuit</w:t>
      </w:r>
      <w:r w:rsidRPr="0078356D">
        <w:rPr>
          <w:rFonts w:ascii="Times New Roman" w:eastAsia="Times New Roman" w:hAnsi="Times New Roman" w:cs="Times New Roman"/>
          <w:sz w:val="24"/>
          <w:szCs w:val="24"/>
          <w:lang w:eastAsia="en-IN"/>
        </w:rPr>
        <w:t xml:space="preserve"> was implemented to convert the varying resistance of the LDR into a measurable voltage signal.</w:t>
      </w:r>
    </w:p>
    <w:p w14:paraId="4BF0BC35" w14:textId="77777777" w:rsidR="00DB712E"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3. </w:t>
      </w:r>
      <w:r w:rsidRPr="0078356D">
        <w:rPr>
          <w:rFonts w:ascii="Times New Roman" w:eastAsia="Times New Roman" w:hAnsi="Times New Roman" w:cs="Times New Roman"/>
          <w:b/>
          <w:sz w:val="24"/>
          <w:szCs w:val="24"/>
          <w:lang w:eastAsia="en-IN"/>
        </w:rPr>
        <w:t>Data Collection and Calibration</w:t>
      </w:r>
    </w:p>
    <w:p w14:paraId="6D712999" w14:textId="77777777" w:rsidR="00DB712E" w:rsidRPr="0078356D" w:rsidRDefault="00DB712E" w:rsidP="009E4C6A">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bCs/>
          <w:sz w:val="24"/>
          <w:szCs w:val="24"/>
          <w:lang w:eastAsia="en-IN"/>
        </w:rPr>
        <w:t>Spider8 Datalogger</w:t>
      </w:r>
      <w:r w:rsidRPr="0078356D">
        <w:rPr>
          <w:rFonts w:ascii="Times New Roman" w:eastAsia="Times New Roman" w:hAnsi="Times New Roman" w:cs="Times New Roman"/>
          <w:sz w:val="24"/>
          <w:szCs w:val="24"/>
          <w:lang w:eastAsia="en-IN"/>
        </w:rPr>
        <w:t xml:space="preserve"> was employed to collect and store the output data from both the LDR sensors and the pyranometer.</w:t>
      </w:r>
    </w:p>
    <w:p w14:paraId="2955C573" w14:textId="77777777" w:rsidR="00DB712E" w:rsidRPr="0078356D" w:rsidRDefault="00DB712E" w:rsidP="009E4C6A">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A reference pyranometer was used to calibrate the LDR sensors by comparing their readings under similar conditions.</w:t>
      </w:r>
    </w:p>
    <w:p w14:paraId="5A8491C9" w14:textId="77777777" w:rsidR="00DB712E" w:rsidRPr="0078356D" w:rsidRDefault="00DB712E" w:rsidP="009E4C6A">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Data was collected over a period of 5 days with readings taken every 2 minutes, providing a robust dataset for model development.</w:t>
      </w:r>
    </w:p>
    <w:p w14:paraId="2AD9B106" w14:textId="77777777" w:rsidR="00DB712E"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4. </w:t>
      </w:r>
      <w:r w:rsidRPr="0078356D">
        <w:rPr>
          <w:rFonts w:ascii="Times New Roman" w:eastAsia="Times New Roman" w:hAnsi="Times New Roman" w:cs="Times New Roman"/>
          <w:b/>
          <w:sz w:val="24"/>
          <w:szCs w:val="24"/>
          <w:lang w:eastAsia="en-IN"/>
        </w:rPr>
        <w:t>Mathematical Modeling</w:t>
      </w:r>
    </w:p>
    <w:p w14:paraId="7C690752" w14:textId="77777777" w:rsidR="00DB712E" w:rsidRPr="0078356D" w:rsidRDefault="00DB712E" w:rsidP="009E4C6A">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Polynomial regression analysis was conducted to establish a relationship between the LDR voltage output and the measured solar irradiance.</w:t>
      </w:r>
    </w:p>
    <w:p w14:paraId="644AD451" w14:textId="77777777" w:rsidR="00DB712E" w:rsidRPr="0078356D" w:rsidRDefault="00DB712E" w:rsidP="009E4C6A">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Multiple models were developed for different ranges of solar irradiance, improving the accuracy of the system.</w:t>
      </w:r>
    </w:p>
    <w:p w14:paraId="25C00743" w14:textId="77777777" w:rsidR="00DB712E"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5. </w:t>
      </w:r>
      <w:r w:rsidRPr="0078356D">
        <w:rPr>
          <w:rFonts w:ascii="Times New Roman" w:eastAsia="Times New Roman" w:hAnsi="Times New Roman" w:cs="Times New Roman"/>
          <w:b/>
          <w:sz w:val="24"/>
          <w:szCs w:val="24"/>
          <w:lang w:eastAsia="en-IN"/>
        </w:rPr>
        <w:t>Microcontroller Programming</w:t>
      </w:r>
    </w:p>
    <w:p w14:paraId="52E35507" w14:textId="77777777" w:rsidR="00DB712E" w:rsidRPr="0078356D" w:rsidRDefault="00DB712E" w:rsidP="009E4C6A">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The </w:t>
      </w:r>
      <w:r w:rsidRPr="0078356D">
        <w:rPr>
          <w:rFonts w:ascii="Times New Roman" w:eastAsia="Times New Roman" w:hAnsi="Times New Roman" w:cs="Times New Roman"/>
          <w:bCs/>
          <w:sz w:val="24"/>
          <w:szCs w:val="24"/>
          <w:lang w:eastAsia="en-IN"/>
        </w:rPr>
        <w:t>Arduino Uno</w:t>
      </w:r>
      <w:r w:rsidRPr="0078356D">
        <w:rPr>
          <w:rFonts w:ascii="Times New Roman" w:eastAsia="Times New Roman" w:hAnsi="Times New Roman" w:cs="Times New Roman"/>
          <w:sz w:val="24"/>
          <w:szCs w:val="24"/>
          <w:lang w:eastAsia="en-IN"/>
        </w:rPr>
        <w:t xml:space="preserve"> was programmed using the </w:t>
      </w:r>
      <w:r w:rsidRPr="0078356D">
        <w:rPr>
          <w:rFonts w:ascii="Times New Roman" w:eastAsia="Times New Roman" w:hAnsi="Times New Roman" w:cs="Times New Roman"/>
          <w:bCs/>
          <w:sz w:val="24"/>
          <w:szCs w:val="24"/>
          <w:lang w:eastAsia="en-IN"/>
        </w:rPr>
        <w:t>Arduino IDE</w:t>
      </w:r>
      <w:r w:rsidRPr="0078356D">
        <w:rPr>
          <w:rFonts w:ascii="Times New Roman" w:eastAsia="Times New Roman" w:hAnsi="Times New Roman" w:cs="Times New Roman"/>
          <w:sz w:val="24"/>
          <w:szCs w:val="24"/>
          <w:lang w:eastAsia="en-IN"/>
        </w:rPr>
        <w:t xml:space="preserve"> to process real-time data from the LDR sensors.</w:t>
      </w:r>
    </w:p>
    <w:p w14:paraId="7641D684" w14:textId="77777777" w:rsidR="00DB712E" w:rsidRPr="0078356D" w:rsidRDefault="00DB712E" w:rsidP="009E4C6A">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An algorithm was developed to correlate LDR sensor readings with solar irradiance values, allowing the system to deliver accurate irradiance measurements.</w:t>
      </w:r>
    </w:p>
    <w:p w14:paraId="56CF7226" w14:textId="77777777" w:rsidR="00DB712E"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6. </w:t>
      </w:r>
      <w:r w:rsidRPr="0078356D">
        <w:rPr>
          <w:rFonts w:ascii="Times New Roman" w:eastAsia="Times New Roman" w:hAnsi="Times New Roman" w:cs="Times New Roman"/>
          <w:b/>
          <w:sz w:val="24"/>
          <w:szCs w:val="24"/>
          <w:lang w:eastAsia="en-IN"/>
        </w:rPr>
        <w:t>Validation and Testing</w:t>
      </w:r>
    </w:p>
    <w:p w14:paraId="6F5B00BB" w14:textId="77777777" w:rsidR="00DB712E" w:rsidRPr="0078356D" w:rsidRDefault="00DB712E" w:rsidP="009E4C6A">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lastRenderedPageBreak/>
        <w:t xml:space="preserve">The system was tested with a validation dataset collected on a separate day. The results were compared with pyranometer readings, achieving an </w:t>
      </w:r>
      <w:r w:rsidRPr="0078356D">
        <w:rPr>
          <w:rFonts w:ascii="Times New Roman" w:eastAsia="Times New Roman" w:hAnsi="Times New Roman" w:cs="Times New Roman"/>
          <w:bCs/>
          <w:sz w:val="24"/>
          <w:szCs w:val="24"/>
          <w:lang w:eastAsia="en-IN"/>
        </w:rPr>
        <w:t>R² value of 0.9141</w:t>
      </w:r>
      <w:r w:rsidRPr="0078356D">
        <w:rPr>
          <w:rFonts w:ascii="Times New Roman" w:eastAsia="Times New Roman" w:hAnsi="Times New Roman" w:cs="Times New Roman"/>
          <w:sz w:val="24"/>
          <w:szCs w:val="24"/>
          <w:lang w:eastAsia="en-IN"/>
        </w:rPr>
        <w:t xml:space="preserve"> and demonstrating the accuracy of the device.</w:t>
      </w:r>
    </w:p>
    <w:p w14:paraId="1137F97A" w14:textId="77777777" w:rsidR="00DB712E" w:rsidRPr="0078356D" w:rsidRDefault="00DB712E" w:rsidP="009E4C6A">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bCs/>
          <w:sz w:val="24"/>
          <w:szCs w:val="24"/>
          <w:lang w:eastAsia="en-IN"/>
        </w:rPr>
        <w:t>Relative error analysis</w:t>
      </w:r>
      <w:r w:rsidRPr="0078356D">
        <w:rPr>
          <w:rFonts w:ascii="Times New Roman" w:eastAsia="Times New Roman" w:hAnsi="Times New Roman" w:cs="Times New Roman"/>
          <w:sz w:val="24"/>
          <w:szCs w:val="24"/>
          <w:lang w:eastAsia="en-IN"/>
        </w:rPr>
        <w:t xml:space="preserve"> was performed to quantify the system’s performance across different irradiance ranges</w:t>
      </w:r>
    </w:p>
    <w:p w14:paraId="2B6A7465" w14:textId="77777777" w:rsidR="00DB712E"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7. </w:t>
      </w:r>
      <w:r w:rsidRPr="0078356D">
        <w:rPr>
          <w:rFonts w:ascii="Times New Roman" w:eastAsia="Times New Roman" w:hAnsi="Times New Roman" w:cs="Times New Roman"/>
          <w:b/>
          <w:sz w:val="24"/>
          <w:szCs w:val="24"/>
          <w:lang w:eastAsia="en-IN"/>
        </w:rPr>
        <w:t>Final Assembly and Enclosure</w:t>
      </w:r>
    </w:p>
    <w:p w14:paraId="2E000D93" w14:textId="77777777" w:rsidR="00DB712E" w:rsidRPr="0078356D" w:rsidRDefault="00DB712E" w:rsidP="009E4C6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 xml:space="preserve">The LDR sensors and Arduino were housed in a </w:t>
      </w:r>
      <w:r w:rsidRPr="0078356D">
        <w:rPr>
          <w:rFonts w:ascii="Times New Roman" w:eastAsia="Times New Roman" w:hAnsi="Times New Roman" w:cs="Times New Roman"/>
          <w:bCs/>
          <w:sz w:val="24"/>
          <w:szCs w:val="24"/>
          <w:lang w:eastAsia="en-IN"/>
        </w:rPr>
        <w:t>weatherproof enclosure</w:t>
      </w:r>
      <w:r w:rsidRPr="0078356D">
        <w:rPr>
          <w:rFonts w:ascii="Times New Roman" w:eastAsia="Times New Roman" w:hAnsi="Times New Roman" w:cs="Times New Roman"/>
          <w:sz w:val="24"/>
          <w:szCs w:val="24"/>
          <w:lang w:eastAsia="en-IN"/>
        </w:rPr>
        <w:t xml:space="preserve"> to ensure the system’s durability in outdoor conditions.</w:t>
      </w:r>
    </w:p>
    <w:p w14:paraId="531593CC" w14:textId="77777777" w:rsidR="00DB712E" w:rsidRPr="0078356D" w:rsidRDefault="00DB712E" w:rsidP="009E4C6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The final setup was designed for real-time solar irradiance monitoring, providing accurate, low-cost measurements suitable for small-scale solar projects.</w:t>
      </w:r>
    </w:p>
    <w:p w14:paraId="7DD3D950" w14:textId="4BCC37DB" w:rsidR="0006279C" w:rsidRPr="0078356D" w:rsidRDefault="00DB712E" w:rsidP="009E4C6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8356D">
        <w:rPr>
          <w:rFonts w:ascii="Times New Roman" w:eastAsia="Times New Roman" w:hAnsi="Times New Roman" w:cs="Times New Roman"/>
          <w:sz w:val="24"/>
          <w:szCs w:val="24"/>
          <w:lang w:eastAsia="en-IN"/>
        </w:rPr>
        <w:t>This procedure ensured that the developed solar irradiance monitoring device was both cost-effective and accurate, making it a valuable tool for solar energy applications.</w:t>
      </w:r>
    </w:p>
    <w:p w14:paraId="171B5271" w14:textId="56EEC11C" w:rsidR="00AA69B2" w:rsidRDefault="0006279C" w:rsidP="009E4C6A">
      <w:pPr>
        <w:ind w:left="2880"/>
        <w:jc w:val="both"/>
        <w:rPr>
          <w:rFonts w:eastAsia="Times New Roman" w:cstheme="minorHAnsi"/>
          <w:sz w:val="28"/>
          <w:szCs w:val="28"/>
          <w:lang w:eastAsia="en-IN"/>
        </w:rPr>
      </w:pPr>
      <w:r w:rsidRPr="0078356D">
        <w:rPr>
          <w:rFonts w:ascii="Times New Roman" w:eastAsia="Times New Roman" w:hAnsi="Times New Roman" w:cs="Times New Roman"/>
          <w:sz w:val="24"/>
          <w:szCs w:val="24"/>
          <w:lang w:eastAsia="en-IN"/>
        </w:rPr>
        <w:br w:type="page"/>
      </w:r>
    </w:p>
    <w:p w14:paraId="2D30F3E9" w14:textId="34EDED71" w:rsidR="00175D90" w:rsidRPr="00581F9E" w:rsidRDefault="000D244B" w:rsidP="009E4C6A">
      <w:pPr>
        <w:pStyle w:val="Heading1"/>
        <w:numPr>
          <w:ilvl w:val="0"/>
          <w:numId w:val="0"/>
        </w:numPr>
        <w:ind w:left="2160" w:firstLine="720"/>
        <w:jc w:val="both"/>
        <w:rPr>
          <w:rFonts w:ascii="Times New Roman" w:hAnsi="Times New Roman" w:cs="Times New Roman"/>
          <w:b/>
          <w:bCs/>
          <w:color w:val="auto"/>
          <w:sz w:val="28"/>
          <w:szCs w:val="28"/>
        </w:rPr>
      </w:pPr>
      <w:bookmarkStart w:id="6" w:name="_Toc182401488"/>
      <w:r w:rsidRPr="00581F9E">
        <w:rPr>
          <w:rFonts w:ascii="Times New Roman" w:hAnsi="Times New Roman" w:cs="Times New Roman"/>
          <w:b/>
          <w:bCs/>
          <w:color w:val="auto"/>
          <w:sz w:val="28"/>
          <w:szCs w:val="28"/>
        </w:rPr>
        <w:lastRenderedPageBreak/>
        <w:t>Results and Discussion</w:t>
      </w:r>
      <w:bookmarkEnd w:id="6"/>
    </w:p>
    <w:p w14:paraId="0F6850D1" w14:textId="77777777" w:rsidR="00175D90" w:rsidRPr="000D244B" w:rsidRDefault="00175D90" w:rsidP="009E4C6A">
      <w:pPr>
        <w:spacing w:line="240" w:lineRule="auto"/>
        <w:jc w:val="both"/>
        <w:rPr>
          <w:rFonts w:ascii="Times New Roman" w:hAnsi="Times New Roman" w:cs="Times New Roman"/>
          <w:sz w:val="24"/>
          <w:szCs w:val="24"/>
        </w:rPr>
      </w:pPr>
      <w:r w:rsidRPr="000D244B">
        <w:rPr>
          <w:rFonts w:ascii="Times New Roman" w:hAnsi="Times New Roman" w:cs="Times New Roman"/>
          <w:sz w:val="24"/>
          <w:szCs w:val="24"/>
        </w:rPr>
        <w:t xml:space="preserve">The expected outcome of this project is the creation of a </w:t>
      </w:r>
      <w:r w:rsidRPr="000D244B">
        <w:rPr>
          <w:rFonts w:ascii="Times New Roman" w:hAnsi="Times New Roman" w:cs="Times New Roman"/>
          <w:b/>
          <w:bCs/>
          <w:sz w:val="24"/>
          <w:szCs w:val="24"/>
        </w:rPr>
        <w:t>low-cost, high-accuracy solar irradiance meter</w:t>
      </w:r>
      <w:r w:rsidRPr="000D244B">
        <w:rPr>
          <w:rFonts w:ascii="Times New Roman" w:hAnsi="Times New Roman" w:cs="Times New Roman"/>
          <w:sz w:val="24"/>
          <w:szCs w:val="24"/>
        </w:rPr>
        <w:t xml:space="preserve"> that performs comparably to commercial pyranometers. Key expectations include:</w:t>
      </w:r>
    </w:p>
    <w:p w14:paraId="2FF11268" w14:textId="77777777" w:rsidR="00175D90" w:rsidRPr="000D244B" w:rsidRDefault="00175D90" w:rsidP="009E4C6A">
      <w:pPr>
        <w:numPr>
          <w:ilvl w:val="0"/>
          <w:numId w:val="18"/>
        </w:numPr>
        <w:spacing w:line="240" w:lineRule="auto"/>
        <w:jc w:val="both"/>
        <w:rPr>
          <w:rFonts w:ascii="Times New Roman" w:hAnsi="Times New Roman" w:cs="Times New Roman"/>
          <w:sz w:val="24"/>
          <w:szCs w:val="24"/>
        </w:rPr>
      </w:pPr>
      <w:r w:rsidRPr="000D244B">
        <w:rPr>
          <w:rFonts w:ascii="Times New Roman" w:hAnsi="Times New Roman" w:cs="Times New Roman"/>
          <w:b/>
          <w:bCs/>
          <w:sz w:val="24"/>
          <w:szCs w:val="24"/>
        </w:rPr>
        <w:t>High Accuracy</w:t>
      </w:r>
      <w:r w:rsidRPr="000D244B">
        <w:rPr>
          <w:rFonts w:ascii="Times New Roman" w:hAnsi="Times New Roman" w:cs="Times New Roman"/>
          <w:sz w:val="24"/>
          <w:szCs w:val="24"/>
        </w:rPr>
        <w:t xml:space="preserve">: The system is expected to achieve an </w:t>
      </w:r>
      <w:r w:rsidRPr="000D244B">
        <w:rPr>
          <w:rFonts w:ascii="Times New Roman" w:hAnsi="Times New Roman" w:cs="Times New Roman"/>
          <w:b/>
          <w:bCs/>
          <w:sz w:val="24"/>
          <w:szCs w:val="24"/>
        </w:rPr>
        <w:t>R² value of approximately 96%</w:t>
      </w:r>
      <w:r w:rsidRPr="000D244B">
        <w:rPr>
          <w:rFonts w:ascii="Times New Roman" w:hAnsi="Times New Roman" w:cs="Times New Roman"/>
          <w:sz w:val="24"/>
          <w:szCs w:val="24"/>
        </w:rPr>
        <w:t>, meaning it will closely match the irradiance readings of commercial pyranometers.</w:t>
      </w:r>
    </w:p>
    <w:p w14:paraId="4E5BE743" w14:textId="77777777" w:rsidR="00175D90" w:rsidRPr="000D244B" w:rsidRDefault="00175D90" w:rsidP="009E4C6A">
      <w:pPr>
        <w:numPr>
          <w:ilvl w:val="0"/>
          <w:numId w:val="18"/>
        </w:numPr>
        <w:spacing w:line="240" w:lineRule="auto"/>
        <w:jc w:val="both"/>
        <w:rPr>
          <w:rFonts w:ascii="Times New Roman" w:hAnsi="Times New Roman" w:cs="Times New Roman"/>
          <w:sz w:val="24"/>
          <w:szCs w:val="24"/>
        </w:rPr>
      </w:pPr>
      <w:r w:rsidRPr="000D244B">
        <w:rPr>
          <w:rFonts w:ascii="Times New Roman" w:hAnsi="Times New Roman" w:cs="Times New Roman"/>
          <w:b/>
          <w:bCs/>
          <w:sz w:val="24"/>
          <w:szCs w:val="24"/>
        </w:rPr>
        <w:t>Fast Response Time</w:t>
      </w:r>
      <w:r w:rsidRPr="000D244B">
        <w:rPr>
          <w:rFonts w:ascii="Times New Roman" w:hAnsi="Times New Roman" w:cs="Times New Roman"/>
          <w:sz w:val="24"/>
          <w:szCs w:val="24"/>
        </w:rPr>
        <w:t xml:space="preserve">: With a response time of </w:t>
      </w:r>
      <w:r w:rsidRPr="000D244B">
        <w:rPr>
          <w:rFonts w:ascii="Times New Roman" w:hAnsi="Times New Roman" w:cs="Times New Roman"/>
          <w:b/>
          <w:bCs/>
          <w:sz w:val="24"/>
          <w:szCs w:val="24"/>
        </w:rPr>
        <w:t>around 13 milliseconds</w:t>
      </w:r>
      <w:r w:rsidRPr="000D244B">
        <w:rPr>
          <w:rFonts w:ascii="Times New Roman" w:hAnsi="Times New Roman" w:cs="Times New Roman"/>
          <w:sz w:val="24"/>
          <w:szCs w:val="24"/>
        </w:rPr>
        <w:t>, the system will be able to provide real-time solar irradiance data.</w:t>
      </w:r>
    </w:p>
    <w:p w14:paraId="36C3DA1F" w14:textId="77777777" w:rsidR="00175D90" w:rsidRPr="000D244B" w:rsidRDefault="00175D90" w:rsidP="009E4C6A">
      <w:pPr>
        <w:numPr>
          <w:ilvl w:val="0"/>
          <w:numId w:val="18"/>
        </w:numPr>
        <w:spacing w:line="240" w:lineRule="auto"/>
        <w:jc w:val="both"/>
        <w:rPr>
          <w:rFonts w:ascii="Times New Roman" w:hAnsi="Times New Roman" w:cs="Times New Roman"/>
          <w:sz w:val="24"/>
          <w:szCs w:val="24"/>
        </w:rPr>
      </w:pPr>
      <w:r w:rsidRPr="000D244B">
        <w:rPr>
          <w:rFonts w:ascii="Times New Roman" w:hAnsi="Times New Roman" w:cs="Times New Roman"/>
          <w:b/>
          <w:bCs/>
          <w:sz w:val="24"/>
          <w:szCs w:val="24"/>
        </w:rPr>
        <w:t>Low Power Consumption</w:t>
      </w:r>
      <w:r w:rsidRPr="000D244B">
        <w:rPr>
          <w:rFonts w:ascii="Times New Roman" w:hAnsi="Times New Roman" w:cs="Times New Roman"/>
          <w:sz w:val="24"/>
          <w:szCs w:val="24"/>
        </w:rPr>
        <w:t xml:space="preserve">: Operating at </w:t>
      </w:r>
      <w:r w:rsidRPr="000D244B">
        <w:rPr>
          <w:rFonts w:ascii="Times New Roman" w:hAnsi="Times New Roman" w:cs="Times New Roman"/>
          <w:b/>
          <w:bCs/>
          <w:sz w:val="24"/>
          <w:szCs w:val="24"/>
        </w:rPr>
        <w:t>around 27 mW</w:t>
      </w:r>
      <w:r w:rsidRPr="000D244B">
        <w:rPr>
          <w:rFonts w:ascii="Times New Roman" w:hAnsi="Times New Roman" w:cs="Times New Roman"/>
          <w:sz w:val="24"/>
          <w:szCs w:val="24"/>
        </w:rPr>
        <w:t>, the system is ideal for remote and off-grid installations where power efficiency is crucial.</w:t>
      </w:r>
    </w:p>
    <w:p w14:paraId="12939681" w14:textId="77777777" w:rsidR="00175D90" w:rsidRPr="000D244B" w:rsidRDefault="00175D90" w:rsidP="009E4C6A">
      <w:pPr>
        <w:numPr>
          <w:ilvl w:val="0"/>
          <w:numId w:val="18"/>
        </w:numPr>
        <w:spacing w:line="240" w:lineRule="auto"/>
        <w:jc w:val="both"/>
        <w:rPr>
          <w:rFonts w:ascii="Times New Roman" w:hAnsi="Times New Roman" w:cs="Times New Roman"/>
          <w:sz w:val="24"/>
          <w:szCs w:val="24"/>
        </w:rPr>
      </w:pPr>
      <w:r w:rsidRPr="000D244B">
        <w:rPr>
          <w:rFonts w:ascii="Times New Roman" w:hAnsi="Times New Roman" w:cs="Times New Roman"/>
          <w:b/>
          <w:bCs/>
          <w:sz w:val="24"/>
          <w:szCs w:val="24"/>
        </w:rPr>
        <w:t>Cost-Effective</w:t>
      </w:r>
      <w:r w:rsidRPr="000D244B">
        <w:rPr>
          <w:rFonts w:ascii="Times New Roman" w:hAnsi="Times New Roman" w:cs="Times New Roman"/>
          <w:sz w:val="24"/>
          <w:szCs w:val="24"/>
        </w:rPr>
        <w:t xml:space="preserve">: The final product will cost between ₹2,000 – ₹4,000, making it an </w:t>
      </w:r>
      <w:r w:rsidRPr="000D244B">
        <w:rPr>
          <w:rFonts w:ascii="Times New Roman" w:hAnsi="Times New Roman" w:cs="Times New Roman"/>
          <w:b/>
          <w:bCs/>
          <w:sz w:val="24"/>
          <w:szCs w:val="24"/>
        </w:rPr>
        <w:t>affordable solution</w:t>
      </w:r>
      <w:r w:rsidRPr="000D244B">
        <w:rPr>
          <w:rFonts w:ascii="Times New Roman" w:hAnsi="Times New Roman" w:cs="Times New Roman"/>
          <w:sz w:val="24"/>
          <w:szCs w:val="24"/>
        </w:rPr>
        <w:t xml:space="preserve"> for small-scale solar projects, research, and educational purposes.</w:t>
      </w:r>
    </w:p>
    <w:p w14:paraId="43019207" w14:textId="77777777" w:rsidR="00175D90" w:rsidRPr="000D244B" w:rsidRDefault="00175D90" w:rsidP="009E4C6A">
      <w:pPr>
        <w:numPr>
          <w:ilvl w:val="0"/>
          <w:numId w:val="18"/>
        </w:numPr>
        <w:spacing w:line="240" w:lineRule="auto"/>
        <w:jc w:val="both"/>
        <w:rPr>
          <w:rFonts w:ascii="Times New Roman" w:hAnsi="Times New Roman" w:cs="Times New Roman"/>
          <w:sz w:val="24"/>
          <w:szCs w:val="24"/>
        </w:rPr>
      </w:pPr>
      <w:r w:rsidRPr="000D244B">
        <w:rPr>
          <w:rFonts w:ascii="Times New Roman" w:hAnsi="Times New Roman" w:cs="Times New Roman"/>
          <w:b/>
          <w:bCs/>
          <w:sz w:val="24"/>
          <w:szCs w:val="24"/>
        </w:rPr>
        <w:t>Scalable and Durable</w:t>
      </w:r>
      <w:r w:rsidRPr="000D244B">
        <w:rPr>
          <w:rFonts w:ascii="Times New Roman" w:hAnsi="Times New Roman" w:cs="Times New Roman"/>
          <w:sz w:val="24"/>
          <w:szCs w:val="24"/>
        </w:rPr>
        <w:t xml:space="preserve">: The use of a </w:t>
      </w:r>
      <w:r w:rsidRPr="000D244B">
        <w:rPr>
          <w:rFonts w:ascii="Times New Roman" w:hAnsi="Times New Roman" w:cs="Times New Roman"/>
          <w:b/>
          <w:bCs/>
          <w:sz w:val="24"/>
          <w:szCs w:val="24"/>
        </w:rPr>
        <w:t>3D-printed enclosure</w:t>
      </w:r>
      <w:r w:rsidRPr="000D244B">
        <w:rPr>
          <w:rFonts w:ascii="Times New Roman" w:hAnsi="Times New Roman" w:cs="Times New Roman"/>
          <w:sz w:val="24"/>
          <w:szCs w:val="24"/>
        </w:rPr>
        <w:t xml:space="preserve"> ensures that the system is robust enough for long-term outdoor use, making it scalable for a variety of applications, from academic research to rural electrification projects.</w:t>
      </w:r>
    </w:p>
    <w:p w14:paraId="2E4BF51B" w14:textId="77777777" w:rsidR="00175D90" w:rsidRPr="000D244B" w:rsidRDefault="00175D90" w:rsidP="009E4C6A">
      <w:pPr>
        <w:numPr>
          <w:ilvl w:val="0"/>
          <w:numId w:val="18"/>
        </w:numPr>
        <w:spacing w:line="240" w:lineRule="auto"/>
        <w:jc w:val="both"/>
        <w:rPr>
          <w:rFonts w:ascii="Times New Roman" w:hAnsi="Times New Roman" w:cs="Times New Roman"/>
          <w:sz w:val="24"/>
          <w:szCs w:val="24"/>
        </w:rPr>
      </w:pPr>
      <w:r w:rsidRPr="000D244B">
        <w:rPr>
          <w:rFonts w:ascii="Times New Roman" w:hAnsi="Times New Roman" w:cs="Times New Roman"/>
          <w:b/>
          <w:bCs/>
          <w:sz w:val="24"/>
          <w:szCs w:val="24"/>
        </w:rPr>
        <w:t>Real-Time Monitoring</w:t>
      </w:r>
      <w:r w:rsidRPr="000D244B">
        <w:rPr>
          <w:rFonts w:ascii="Times New Roman" w:hAnsi="Times New Roman" w:cs="Times New Roman"/>
          <w:sz w:val="24"/>
          <w:szCs w:val="24"/>
        </w:rPr>
        <w:t xml:space="preserve">: The system's ability to continuously collect, process, and log solar irradiance data in real-time offers </w:t>
      </w:r>
      <w:r w:rsidRPr="000D244B">
        <w:rPr>
          <w:rFonts w:ascii="Times New Roman" w:hAnsi="Times New Roman" w:cs="Times New Roman"/>
          <w:b/>
          <w:bCs/>
          <w:sz w:val="24"/>
          <w:szCs w:val="24"/>
        </w:rPr>
        <w:t>valuable insights</w:t>
      </w:r>
      <w:r w:rsidRPr="000D244B">
        <w:rPr>
          <w:rFonts w:ascii="Times New Roman" w:hAnsi="Times New Roman" w:cs="Times New Roman"/>
          <w:sz w:val="24"/>
          <w:szCs w:val="24"/>
        </w:rPr>
        <w:t xml:space="preserve"> for optimizing solar energy systems, especially in areas where traditional monitoring solutions are too expensive.</w:t>
      </w:r>
    </w:p>
    <w:p w14:paraId="3306C921" w14:textId="77777777" w:rsidR="00175D90" w:rsidRPr="00EC3F66" w:rsidRDefault="00175D90" w:rsidP="009E4C6A">
      <w:pPr>
        <w:spacing w:line="240" w:lineRule="auto"/>
        <w:jc w:val="both"/>
        <w:rPr>
          <w:rFonts w:cstheme="minorHAnsi"/>
          <w:sz w:val="28"/>
          <w:szCs w:val="28"/>
        </w:rPr>
      </w:pPr>
      <w:r w:rsidRPr="000D244B">
        <w:rPr>
          <w:rFonts w:ascii="Times New Roman" w:hAnsi="Times New Roman" w:cs="Times New Roman"/>
          <w:sz w:val="24"/>
          <w:szCs w:val="24"/>
        </w:rPr>
        <w:t xml:space="preserve">The combination of </w:t>
      </w:r>
      <w:r w:rsidRPr="000D244B">
        <w:rPr>
          <w:rFonts w:ascii="Times New Roman" w:hAnsi="Times New Roman" w:cs="Times New Roman"/>
          <w:b/>
          <w:bCs/>
          <w:sz w:val="24"/>
          <w:szCs w:val="24"/>
        </w:rPr>
        <w:t>affordability, accuracy, and efficiency</w:t>
      </w:r>
      <w:r w:rsidRPr="000D244B">
        <w:rPr>
          <w:rFonts w:ascii="Times New Roman" w:hAnsi="Times New Roman" w:cs="Times New Roman"/>
          <w:sz w:val="24"/>
          <w:szCs w:val="24"/>
        </w:rPr>
        <w:t xml:space="preserve"> positions this solution as a game-changer for </w:t>
      </w:r>
      <w:r w:rsidRPr="000D244B">
        <w:rPr>
          <w:rFonts w:ascii="Times New Roman" w:hAnsi="Times New Roman" w:cs="Times New Roman"/>
          <w:b/>
          <w:bCs/>
          <w:sz w:val="24"/>
          <w:szCs w:val="24"/>
        </w:rPr>
        <w:t>solar energy monitoring</w:t>
      </w:r>
      <w:r w:rsidRPr="000D244B">
        <w:rPr>
          <w:rFonts w:ascii="Times New Roman" w:hAnsi="Times New Roman" w:cs="Times New Roman"/>
          <w:sz w:val="24"/>
          <w:szCs w:val="24"/>
        </w:rPr>
        <w:t>, empowering a broader range of users to engage in renewable energy projects and research</w:t>
      </w:r>
      <w:r w:rsidRPr="00EC3F66">
        <w:rPr>
          <w:rFonts w:cstheme="minorHAnsi"/>
          <w:sz w:val="28"/>
          <w:szCs w:val="28"/>
        </w:rPr>
        <w:t>.</w:t>
      </w:r>
    </w:p>
    <w:p w14:paraId="13F7EED7" w14:textId="77777777" w:rsidR="00175D90" w:rsidRDefault="00175D90" w:rsidP="009E4C6A">
      <w:pPr>
        <w:jc w:val="both"/>
        <w:rPr>
          <w:rFonts w:asciiTheme="majorHAnsi" w:hAnsiTheme="majorHAnsi" w:cstheme="majorHAnsi"/>
          <w:b/>
          <w:sz w:val="72"/>
          <w:szCs w:val="72"/>
          <w:u w:val="single"/>
        </w:rPr>
      </w:pPr>
    </w:p>
    <w:p w14:paraId="7134B199" w14:textId="77777777" w:rsidR="00175D90" w:rsidRDefault="00175D90" w:rsidP="009E4C6A">
      <w:pPr>
        <w:jc w:val="both"/>
        <w:rPr>
          <w:rFonts w:asciiTheme="majorHAnsi" w:hAnsiTheme="majorHAnsi" w:cstheme="majorHAnsi"/>
          <w:b/>
          <w:sz w:val="72"/>
          <w:szCs w:val="72"/>
          <w:u w:val="single"/>
        </w:rPr>
      </w:pPr>
    </w:p>
    <w:p w14:paraId="302D1A4E" w14:textId="77777777" w:rsidR="000D244B" w:rsidRDefault="000D244B" w:rsidP="009E4C6A">
      <w:pPr>
        <w:pStyle w:val="Heading1"/>
        <w:numPr>
          <w:ilvl w:val="0"/>
          <w:numId w:val="0"/>
        </w:numPr>
        <w:jc w:val="both"/>
        <w:rPr>
          <w:rFonts w:ascii="Times New Roman" w:hAnsi="Times New Roman" w:cs="Times New Roman"/>
          <w:b/>
          <w:bCs/>
          <w:color w:val="auto"/>
          <w:sz w:val="28"/>
          <w:szCs w:val="28"/>
        </w:rPr>
      </w:pPr>
    </w:p>
    <w:p w14:paraId="7346EB4D" w14:textId="77777777" w:rsidR="000D244B" w:rsidRDefault="000D244B" w:rsidP="009E4C6A">
      <w:pPr>
        <w:jc w:val="both"/>
      </w:pPr>
    </w:p>
    <w:p w14:paraId="49D27EAA" w14:textId="77777777" w:rsidR="000D244B" w:rsidRPr="000D244B" w:rsidRDefault="000D244B" w:rsidP="009E4C6A">
      <w:pPr>
        <w:jc w:val="both"/>
      </w:pPr>
    </w:p>
    <w:p w14:paraId="4F0545EF" w14:textId="77777777" w:rsidR="00581F9E" w:rsidRDefault="00581F9E" w:rsidP="009E4C6A">
      <w:pPr>
        <w:pStyle w:val="Heading1"/>
        <w:numPr>
          <w:ilvl w:val="0"/>
          <w:numId w:val="0"/>
        </w:numPr>
        <w:jc w:val="both"/>
        <w:rPr>
          <w:rFonts w:ascii="Times New Roman" w:hAnsi="Times New Roman" w:cs="Times New Roman"/>
          <w:b/>
          <w:bCs/>
          <w:color w:val="auto"/>
          <w:sz w:val="28"/>
          <w:szCs w:val="28"/>
        </w:rPr>
      </w:pPr>
      <w:bookmarkStart w:id="7" w:name="_Toc182401489"/>
    </w:p>
    <w:p w14:paraId="1EA17AE5" w14:textId="4871C0FB" w:rsidR="00043D7B" w:rsidRPr="00C07060" w:rsidRDefault="00043D7B" w:rsidP="009E4C6A">
      <w:pPr>
        <w:pStyle w:val="Heading1"/>
        <w:numPr>
          <w:ilvl w:val="0"/>
          <w:numId w:val="0"/>
        </w:numPr>
        <w:ind w:left="1440" w:firstLine="720"/>
        <w:jc w:val="both"/>
        <w:rPr>
          <w:rFonts w:ascii="Times New Roman" w:hAnsi="Times New Roman" w:cs="Times New Roman"/>
          <w:b/>
          <w:bCs/>
          <w:color w:val="auto"/>
          <w:sz w:val="28"/>
          <w:szCs w:val="28"/>
        </w:rPr>
      </w:pPr>
      <w:r w:rsidRPr="00C07060">
        <w:rPr>
          <w:rFonts w:ascii="Times New Roman" w:hAnsi="Times New Roman" w:cs="Times New Roman"/>
          <w:b/>
          <w:bCs/>
          <w:color w:val="auto"/>
          <w:sz w:val="28"/>
          <w:szCs w:val="28"/>
        </w:rPr>
        <w:t>C</w:t>
      </w:r>
      <w:r w:rsidR="00F74E29" w:rsidRPr="00C07060">
        <w:rPr>
          <w:rFonts w:ascii="Times New Roman" w:hAnsi="Times New Roman" w:cs="Times New Roman"/>
          <w:b/>
          <w:bCs/>
          <w:color w:val="auto"/>
          <w:sz w:val="28"/>
          <w:szCs w:val="28"/>
        </w:rPr>
        <w:t>onclusion</w:t>
      </w:r>
      <w:r w:rsidR="00C07060">
        <w:rPr>
          <w:rFonts w:ascii="Times New Roman" w:hAnsi="Times New Roman" w:cs="Times New Roman"/>
          <w:b/>
          <w:bCs/>
          <w:color w:val="auto"/>
          <w:sz w:val="28"/>
          <w:szCs w:val="28"/>
        </w:rPr>
        <w:t xml:space="preserve"> and future scope</w:t>
      </w:r>
      <w:bookmarkEnd w:id="7"/>
      <w:r w:rsidR="00C07060">
        <w:rPr>
          <w:rFonts w:ascii="Times New Roman" w:hAnsi="Times New Roman" w:cs="Times New Roman"/>
          <w:b/>
          <w:bCs/>
          <w:color w:val="auto"/>
          <w:sz w:val="28"/>
          <w:szCs w:val="28"/>
        </w:rPr>
        <w:t xml:space="preserve"> </w:t>
      </w:r>
    </w:p>
    <w:p w14:paraId="33F46FB2" w14:textId="77777777" w:rsidR="00043D7B" w:rsidRDefault="00043D7B" w:rsidP="009E4C6A">
      <w:pPr>
        <w:jc w:val="both"/>
        <w:rPr>
          <w:sz w:val="32"/>
          <w:szCs w:val="32"/>
        </w:rPr>
      </w:pPr>
    </w:p>
    <w:p w14:paraId="436DC499" w14:textId="77777777" w:rsidR="00043D7B" w:rsidRPr="00C07060" w:rsidRDefault="00043D7B" w:rsidP="009E4C6A">
      <w:pPr>
        <w:jc w:val="both"/>
        <w:rPr>
          <w:rFonts w:ascii="Times New Roman" w:hAnsi="Times New Roman" w:cs="Times New Roman"/>
          <w:sz w:val="24"/>
          <w:szCs w:val="24"/>
        </w:rPr>
      </w:pPr>
      <w:r w:rsidRPr="00C07060">
        <w:rPr>
          <w:rFonts w:ascii="Times New Roman" w:hAnsi="Times New Roman" w:cs="Times New Roman"/>
          <w:sz w:val="24"/>
          <w:szCs w:val="24"/>
        </w:rPr>
        <w:t>In conclusion, this research successfully demonstrates the potential of a low-cost solar irradiance monitoring device based on LDR sensors. By carefully selecting and calibrating these sensors against a reference pyranometer, we have shown that LDRs can be a viable alternative for real-time irradiance monitoring, particularly in cost-sensitive environments. The integration of artificial neural networks further enhances the system's accuracy, providing reliable measurements across a variety of light conditions. This low-cost solution presents a promising avenue for expanding solar energy applications globally, particularly in regions where traditional pyranometers may be prohibitively expensive. Future work will focus on improving the system's performance under extreme conditions, enhancing its real-time data transmission capabilities, and further refining its accuracy for widespread adoption.</w:t>
      </w:r>
    </w:p>
    <w:p w14:paraId="651BFF9D" w14:textId="12CBA38B" w:rsidR="00043D7B" w:rsidRPr="00C07060" w:rsidRDefault="00043D7B" w:rsidP="009E4C6A">
      <w:pPr>
        <w:jc w:val="both"/>
        <w:rPr>
          <w:rFonts w:ascii="Times New Roman" w:hAnsi="Times New Roman" w:cs="Times New Roman"/>
          <w:sz w:val="24"/>
          <w:szCs w:val="24"/>
        </w:rPr>
      </w:pPr>
      <w:r w:rsidRPr="00C07060">
        <w:rPr>
          <w:rFonts w:ascii="Times New Roman" w:hAnsi="Times New Roman" w:cs="Times New Roman"/>
          <w:sz w:val="24"/>
          <w:szCs w:val="24"/>
        </w:rPr>
        <w:t>This research will successfully demonstrate the viability of a low-cost solar irradiance monitoring device using LDR sensors. Through careful calibration, ANN integration, and model development, we will achieve a reliable and cost-effective solution that can be deployed in solar energy applications to monitor irradiance levels in real-time.</w:t>
      </w:r>
    </w:p>
    <w:p w14:paraId="6F2324EA" w14:textId="5A94935F" w:rsidR="00C07060" w:rsidRPr="00C07060" w:rsidRDefault="00C07060" w:rsidP="009E4C6A">
      <w:pPr>
        <w:jc w:val="both"/>
        <w:rPr>
          <w:sz w:val="24"/>
          <w:szCs w:val="24"/>
        </w:rPr>
      </w:pPr>
      <w:r w:rsidRPr="00C07060">
        <w:rPr>
          <w:rFonts w:ascii="Times New Roman" w:hAnsi="Times New Roman" w:cs="Times New Roman"/>
          <w:sz w:val="24"/>
          <w:szCs w:val="24"/>
        </w:rPr>
        <w:t>While the project has met its initial objectives, several future enhancements could further improve its effectiveness. These include refining sensor accuracy by applying advanced filtering techniques and optimizing the ANN model to reduce noise, extending testing to extreme irradiance conditions like cloudy weather or high-altitude areas to ensure reliability across climates, and incorporating wireless communication modules for real-time, remote monitoring of solar irradiance, which would be valuable for large-scale solar projects.</w:t>
      </w:r>
    </w:p>
    <w:p w14:paraId="28308FC6" w14:textId="77777777" w:rsidR="009E791D" w:rsidRDefault="009E791D" w:rsidP="009E4C6A">
      <w:pPr>
        <w:jc w:val="both"/>
        <w:rPr>
          <w:sz w:val="32"/>
          <w:szCs w:val="32"/>
        </w:rPr>
      </w:pPr>
    </w:p>
    <w:p w14:paraId="5E311BBA" w14:textId="77777777" w:rsidR="009E791D" w:rsidRDefault="009E791D" w:rsidP="009E4C6A">
      <w:pPr>
        <w:jc w:val="both"/>
        <w:rPr>
          <w:sz w:val="32"/>
          <w:szCs w:val="32"/>
        </w:rPr>
      </w:pPr>
    </w:p>
    <w:p w14:paraId="5E84B9B2" w14:textId="77777777" w:rsidR="009E791D" w:rsidRDefault="009E791D" w:rsidP="009E4C6A">
      <w:pPr>
        <w:jc w:val="both"/>
        <w:rPr>
          <w:sz w:val="32"/>
          <w:szCs w:val="32"/>
        </w:rPr>
      </w:pPr>
    </w:p>
    <w:p w14:paraId="11608792" w14:textId="77777777" w:rsidR="009E791D" w:rsidRDefault="009E791D" w:rsidP="009E4C6A">
      <w:pPr>
        <w:jc w:val="both"/>
        <w:rPr>
          <w:sz w:val="32"/>
          <w:szCs w:val="32"/>
        </w:rPr>
      </w:pPr>
    </w:p>
    <w:p w14:paraId="3C568305" w14:textId="77777777" w:rsidR="009E791D" w:rsidRDefault="009E791D" w:rsidP="009E4C6A">
      <w:pPr>
        <w:jc w:val="both"/>
        <w:rPr>
          <w:sz w:val="32"/>
          <w:szCs w:val="32"/>
        </w:rPr>
      </w:pPr>
    </w:p>
    <w:p w14:paraId="6DD28153" w14:textId="77777777" w:rsidR="009E791D" w:rsidRDefault="009E791D" w:rsidP="009E4C6A">
      <w:pPr>
        <w:jc w:val="both"/>
        <w:rPr>
          <w:sz w:val="32"/>
          <w:szCs w:val="32"/>
        </w:rPr>
      </w:pPr>
    </w:p>
    <w:p w14:paraId="4A3895C7" w14:textId="77777777" w:rsidR="009E791D" w:rsidRDefault="009E791D" w:rsidP="009E4C6A">
      <w:pPr>
        <w:jc w:val="both"/>
        <w:rPr>
          <w:sz w:val="32"/>
          <w:szCs w:val="32"/>
        </w:rPr>
      </w:pPr>
    </w:p>
    <w:p w14:paraId="090C460F" w14:textId="4529406B" w:rsidR="009E791D" w:rsidRPr="00581F9E" w:rsidRDefault="009E791D" w:rsidP="009E4C6A">
      <w:pPr>
        <w:pStyle w:val="Heading1"/>
        <w:numPr>
          <w:ilvl w:val="0"/>
          <w:numId w:val="0"/>
        </w:numPr>
        <w:ind w:left="3312"/>
        <w:jc w:val="both"/>
        <w:rPr>
          <w:rFonts w:ascii="Times New Roman" w:hAnsi="Times New Roman" w:cs="Times New Roman"/>
          <w:b/>
          <w:bCs/>
          <w:color w:val="auto"/>
          <w:sz w:val="28"/>
          <w:szCs w:val="28"/>
        </w:rPr>
      </w:pPr>
      <w:bookmarkStart w:id="8" w:name="_Toc182401490"/>
      <w:r w:rsidRPr="00581F9E">
        <w:rPr>
          <w:rFonts w:ascii="Times New Roman" w:hAnsi="Times New Roman" w:cs="Times New Roman"/>
          <w:b/>
          <w:bCs/>
          <w:color w:val="auto"/>
          <w:sz w:val="28"/>
          <w:szCs w:val="28"/>
        </w:rPr>
        <w:lastRenderedPageBreak/>
        <w:t>References</w:t>
      </w:r>
      <w:bookmarkEnd w:id="8"/>
    </w:p>
    <w:p w14:paraId="1A24ADDE" w14:textId="77777777" w:rsidR="009E791D" w:rsidRDefault="009E791D" w:rsidP="009E4C6A">
      <w:pPr>
        <w:ind w:left="2160" w:firstLine="720"/>
        <w:jc w:val="both"/>
        <w:rPr>
          <w:b/>
          <w:bCs/>
          <w:sz w:val="40"/>
          <w:szCs w:val="40"/>
          <w:u w:val="single"/>
        </w:rPr>
      </w:pPr>
    </w:p>
    <w:p w14:paraId="1309682C" w14:textId="116FD96A" w:rsidR="009E791D" w:rsidRPr="00581F9E" w:rsidRDefault="009E791D" w:rsidP="009E4C6A">
      <w:pPr>
        <w:ind w:firstLine="720"/>
        <w:jc w:val="both"/>
        <w:rPr>
          <w:rFonts w:ascii="Times New Roman" w:hAnsi="Times New Roman" w:cs="Times New Roman"/>
          <w:sz w:val="24"/>
          <w:szCs w:val="24"/>
        </w:rPr>
      </w:pPr>
      <w:r w:rsidRPr="00581F9E">
        <w:rPr>
          <w:rFonts w:ascii="Times New Roman" w:hAnsi="Times New Roman" w:cs="Times New Roman"/>
          <w:sz w:val="24"/>
          <w:szCs w:val="24"/>
        </w:rPr>
        <w:t xml:space="preserve">[ 1 ] Rodrigo Cassio de Barros,  Joao Marcus Soares Callegari, Dayane do Carmo Mendonça, William Caires Silva Amorim, Matheus Pereira Silva, Heverton Augusto Pereira </w:t>
      </w:r>
      <w:r w:rsidRPr="00581F9E">
        <w:rPr>
          <w:rFonts w:ascii="Times New Roman" w:hAnsi="Times New Roman" w:cs="Times New Roman"/>
          <w:b/>
          <w:bCs/>
          <w:sz w:val="24"/>
          <w:szCs w:val="24"/>
        </w:rPr>
        <w:t>" Low-Cost Solar Irradiance Meter using LDR</w:t>
      </w:r>
      <w:r w:rsidR="00F74E29" w:rsidRPr="00581F9E">
        <w:rPr>
          <w:rFonts w:ascii="Times New Roman" w:hAnsi="Times New Roman" w:cs="Times New Roman"/>
          <w:b/>
          <w:bCs/>
          <w:sz w:val="24"/>
          <w:szCs w:val="24"/>
        </w:rPr>
        <w:t xml:space="preserve"> </w:t>
      </w:r>
      <w:r w:rsidRPr="00581F9E">
        <w:rPr>
          <w:rFonts w:ascii="Times New Roman" w:hAnsi="Times New Roman" w:cs="Times New Roman"/>
          <w:b/>
          <w:bCs/>
          <w:sz w:val="24"/>
          <w:szCs w:val="24"/>
        </w:rPr>
        <w:t>Sensors in 2018 13th IEEE  International Conference on  Industry Application "</w:t>
      </w:r>
    </w:p>
    <w:p w14:paraId="6AEE29C9" w14:textId="77777777" w:rsidR="009E791D" w:rsidRPr="00581F9E" w:rsidRDefault="009E791D" w:rsidP="009E4C6A">
      <w:pPr>
        <w:ind w:left="2160" w:firstLine="720"/>
        <w:jc w:val="both"/>
        <w:rPr>
          <w:rFonts w:ascii="Times New Roman" w:hAnsi="Times New Roman" w:cs="Times New Roman"/>
          <w:sz w:val="24"/>
          <w:szCs w:val="24"/>
        </w:rPr>
      </w:pPr>
    </w:p>
    <w:p w14:paraId="7B86C561" w14:textId="3BD7F277" w:rsidR="009E791D" w:rsidRPr="00581F9E" w:rsidRDefault="009E791D" w:rsidP="009E4C6A">
      <w:pPr>
        <w:jc w:val="both"/>
        <w:rPr>
          <w:rFonts w:ascii="Times New Roman" w:hAnsi="Times New Roman" w:cs="Times New Roman"/>
          <w:b/>
          <w:bCs/>
          <w:sz w:val="24"/>
          <w:szCs w:val="24"/>
        </w:rPr>
      </w:pPr>
      <w:r w:rsidRPr="00581F9E">
        <w:rPr>
          <w:rFonts w:ascii="Times New Roman" w:hAnsi="Times New Roman" w:cs="Times New Roman"/>
          <w:sz w:val="24"/>
          <w:szCs w:val="24"/>
        </w:rPr>
        <w:t>[ 2] Igor Rocha de Sousa, Rogerio Vieira de Oliveira Segundo, Claudio Marques de S ´ a Medeiros, Elias Teodoro Silva JR</w:t>
      </w:r>
      <w:r w:rsidRPr="00581F9E">
        <w:rPr>
          <w:rFonts w:ascii="Times New Roman" w:hAnsi="Times New Roman" w:cs="Times New Roman"/>
          <w:b/>
          <w:bCs/>
          <w:sz w:val="24"/>
          <w:szCs w:val="24"/>
        </w:rPr>
        <w:t>." Estimation of global solar irradiance with LDR</w:t>
      </w:r>
      <w:r w:rsidR="00F74E29" w:rsidRPr="00581F9E">
        <w:rPr>
          <w:rFonts w:ascii="Times New Roman" w:hAnsi="Times New Roman" w:cs="Times New Roman"/>
          <w:b/>
          <w:bCs/>
          <w:sz w:val="24"/>
          <w:szCs w:val="24"/>
        </w:rPr>
        <w:t xml:space="preserve"> </w:t>
      </w:r>
      <w:r w:rsidRPr="00581F9E">
        <w:rPr>
          <w:rFonts w:ascii="Times New Roman" w:hAnsi="Times New Roman" w:cs="Times New Roman"/>
          <w:b/>
          <w:bCs/>
          <w:sz w:val="24"/>
          <w:szCs w:val="24"/>
        </w:rPr>
        <w:t>sensor and artificial neural network embedded in an</w:t>
      </w:r>
      <w:r w:rsidR="00F74E29" w:rsidRPr="00581F9E">
        <w:rPr>
          <w:rFonts w:ascii="Times New Roman" w:hAnsi="Times New Roman" w:cs="Times New Roman"/>
          <w:b/>
          <w:bCs/>
          <w:sz w:val="24"/>
          <w:szCs w:val="24"/>
        </w:rPr>
        <w:t xml:space="preserve"> </w:t>
      </w:r>
      <w:r w:rsidRPr="00581F9E">
        <w:rPr>
          <w:rFonts w:ascii="Times New Roman" w:hAnsi="Times New Roman" w:cs="Times New Roman"/>
          <w:b/>
          <w:bCs/>
          <w:sz w:val="24"/>
          <w:szCs w:val="24"/>
        </w:rPr>
        <w:t>8-bit microcontroller"</w:t>
      </w:r>
    </w:p>
    <w:p w14:paraId="7E2A28A9" w14:textId="77777777" w:rsidR="00043D7B" w:rsidRDefault="00043D7B" w:rsidP="009E4C6A">
      <w:pPr>
        <w:jc w:val="both"/>
        <w:rPr>
          <w:sz w:val="24"/>
          <w:szCs w:val="24"/>
        </w:rPr>
      </w:pPr>
    </w:p>
    <w:p w14:paraId="1F825C65" w14:textId="77777777" w:rsidR="000D244B" w:rsidRDefault="000D244B" w:rsidP="009E4C6A">
      <w:pPr>
        <w:jc w:val="both"/>
        <w:rPr>
          <w:sz w:val="24"/>
          <w:szCs w:val="24"/>
        </w:rPr>
      </w:pPr>
    </w:p>
    <w:p w14:paraId="35683B3A" w14:textId="77777777" w:rsidR="000D244B" w:rsidRDefault="000D244B" w:rsidP="009E4C6A">
      <w:pPr>
        <w:jc w:val="both"/>
        <w:rPr>
          <w:sz w:val="24"/>
          <w:szCs w:val="24"/>
        </w:rPr>
      </w:pPr>
    </w:p>
    <w:p w14:paraId="07B121B0" w14:textId="77777777" w:rsidR="000D244B" w:rsidRDefault="000D244B" w:rsidP="009E4C6A">
      <w:pPr>
        <w:jc w:val="both"/>
        <w:rPr>
          <w:sz w:val="24"/>
          <w:szCs w:val="24"/>
        </w:rPr>
      </w:pPr>
    </w:p>
    <w:p w14:paraId="3481F951" w14:textId="77777777" w:rsidR="000D244B" w:rsidRDefault="000D244B" w:rsidP="009E4C6A">
      <w:pPr>
        <w:jc w:val="both"/>
        <w:rPr>
          <w:sz w:val="24"/>
          <w:szCs w:val="24"/>
        </w:rPr>
      </w:pPr>
    </w:p>
    <w:p w14:paraId="1E66AEB5" w14:textId="77777777" w:rsidR="000D244B" w:rsidRDefault="000D244B" w:rsidP="009E4C6A">
      <w:pPr>
        <w:jc w:val="both"/>
        <w:rPr>
          <w:sz w:val="24"/>
          <w:szCs w:val="24"/>
        </w:rPr>
      </w:pPr>
    </w:p>
    <w:p w14:paraId="6080F347" w14:textId="77777777" w:rsidR="000D244B" w:rsidRDefault="000D244B" w:rsidP="009E4C6A">
      <w:pPr>
        <w:jc w:val="both"/>
        <w:rPr>
          <w:sz w:val="24"/>
          <w:szCs w:val="24"/>
        </w:rPr>
      </w:pPr>
    </w:p>
    <w:p w14:paraId="3684F9A5" w14:textId="77777777" w:rsidR="000D244B" w:rsidRDefault="000D244B" w:rsidP="009E4C6A">
      <w:pPr>
        <w:jc w:val="both"/>
        <w:rPr>
          <w:sz w:val="24"/>
          <w:szCs w:val="24"/>
        </w:rPr>
      </w:pPr>
    </w:p>
    <w:p w14:paraId="48E0605E" w14:textId="77777777" w:rsidR="000D244B" w:rsidRDefault="000D244B" w:rsidP="009E4C6A">
      <w:pPr>
        <w:jc w:val="both"/>
        <w:rPr>
          <w:sz w:val="24"/>
          <w:szCs w:val="24"/>
        </w:rPr>
      </w:pPr>
    </w:p>
    <w:p w14:paraId="73D41F52" w14:textId="77777777" w:rsidR="000D244B" w:rsidRDefault="000D244B" w:rsidP="009E4C6A">
      <w:pPr>
        <w:jc w:val="both"/>
        <w:rPr>
          <w:sz w:val="24"/>
          <w:szCs w:val="24"/>
        </w:rPr>
      </w:pPr>
    </w:p>
    <w:p w14:paraId="5DB3EB8B" w14:textId="77777777" w:rsidR="000D244B" w:rsidRDefault="000D244B" w:rsidP="009E4C6A">
      <w:pPr>
        <w:jc w:val="both"/>
        <w:rPr>
          <w:sz w:val="24"/>
          <w:szCs w:val="24"/>
        </w:rPr>
      </w:pPr>
    </w:p>
    <w:p w14:paraId="31D28F14" w14:textId="77777777" w:rsidR="000D244B" w:rsidRDefault="000D244B" w:rsidP="009E4C6A">
      <w:pPr>
        <w:jc w:val="both"/>
        <w:rPr>
          <w:sz w:val="24"/>
          <w:szCs w:val="24"/>
        </w:rPr>
      </w:pPr>
    </w:p>
    <w:p w14:paraId="0CABDC75" w14:textId="77777777" w:rsidR="000D244B" w:rsidRDefault="000D244B" w:rsidP="009E4C6A">
      <w:pPr>
        <w:jc w:val="both"/>
        <w:rPr>
          <w:sz w:val="24"/>
          <w:szCs w:val="24"/>
        </w:rPr>
      </w:pPr>
    </w:p>
    <w:p w14:paraId="6CF1FB55" w14:textId="77777777" w:rsidR="000D244B" w:rsidRDefault="000D244B" w:rsidP="009E4C6A">
      <w:pPr>
        <w:jc w:val="both"/>
        <w:rPr>
          <w:sz w:val="24"/>
          <w:szCs w:val="24"/>
        </w:rPr>
      </w:pPr>
    </w:p>
    <w:p w14:paraId="38AE0B6E" w14:textId="77777777" w:rsidR="000D244B" w:rsidRDefault="000D244B" w:rsidP="009E4C6A">
      <w:pPr>
        <w:jc w:val="both"/>
        <w:rPr>
          <w:sz w:val="24"/>
          <w:szCs w:val="24"/>
        </w:rPr>
      </w:pPr>
    </w:p>
    <w:p w14:paraId="031A2443" w14:textId="77777777" w:rsidR="0019058E" w:rsidRDefault="0019058E" w:rsidP="009E4C6A">
      <w:pPr>
        <w:jc w:val="both"/>
        <w:rPr>
          <w:rFonts w:ascii="Times New Roman" w:hAnsi="Times New Roman" w:cs="Times New Roman"/>
          <w:b/>
          <w:bCs/>
          <w:sz w:val="28"/>
          <w:szCs w:val="28"/>
        </w:rPr>
      </w:pPr>
    </w:p>
    <w:p w14:paraId="6B57A7EF" w14:textId="77777777" w:rsidR="0019058E" w:rsidRDefault="0019058E" w:rsidP="009E4C6A">
      <w:pPr>
        <w:jc w:val="both"/>
        <w:rPr>
          <w:rFonts w:ascii="Times New Roman" w:hAnsi="Times New Roman" w:cs="Times New Roman"/>
          <w:b/>
          <w:bCs/>
          <w:sz w:val="28"/>
          <w:szCs w:val="28"/>
        </w:rPr>
      </w:pPr>
    </w:p>
    <w:p w14:paraId="4E6C12A4" w14:textId="77777777" w:rsidR="0019058E" w:rsidRDefault="0019058E" w:rsidP="009E4C6A">
      <w:pPr>
        <w:jc w:val="both"/>
        <w:rPr>
          <w:rFonts w:ascii="Times New Roman" w:hAnsi="Times New Roman" w:cs="Times New Roman"/>
          <w:b/>
          <w:bCs/>
          <w:sz w:val="28"/>
          <w:szCs w:val="28"/>
        </w:rPr>
      </w:pPr>
    </w:p>
    <w:p w14:paraId="4E38CA5D" w14:textId="77777777" w:rsidR="0019058E" w:rsidRDefault="0019058E" w:rsidP="009E4C6A">
      <w:pPr>
        <w:jc w:val="both"/>
        <w:rPr>
          <w:rFonts w:ascii="Times New Roman" w:hAnsi="Times New Roman" w:cs="Times New Roman"/>
          <w:b/>
          <w:bCs/>
          <w:sz w:val="28"/>
          <w:szCs w:val="28"/>
        </w:rPr>
      </w:pPr>
    </w:p>
    <w:p w14:paraId="7D0F380B" w14:textId="77777777" w:rsidR="0019058E" w:rsidRDefault="0019058E" w:rsidP="009E4C6A">
      <w:pPr>
        <w:jc w:val="both"/>
        <w:rPr>
          <w:rFonts w:ascii="Times New Roman" w:hAnsi="Times New Roman" w:cs="Times New Roman"/>
          <w:b/>
          <w:bCs/>
          <w:sz w:val="28"/>
          <w:szCs w:val="28"/>
        </w:rPr>
      </w:pPr>
    </w:p>
    <w:p w14:paraId="47372B38" w14:textId="73B8367C" w:rsidR="000D244B" w:rsidRDefault="000D244B" w:rsidP="009E4C6A">
      <w:pPr>
        <w:jc w:val="both"/>
        <w:rPr>
          <w:rFonts w:ascii="Times New Roman" w:hAnsi="Times New Roman" w:cs="Times New Roman"/>
          <w:b/>
          <w:bCs/>
          <w:sz w:val="28"/>
          <w:szCs w:val="28"/>
        </w:rPr>
      </w:pPr>
      <w:r w:rsidRPr="000D244B">
        <w:rPr>
          <w:rFonts w:ascii="Times New Roman" w:hAnsi="Times New Roman" w:cs="Times New Roman"/>
          <w:b/>
          <w:bCs/>
          <w:sz w:val="28"/>
          <w:szCs w:val="28"/>
        </w:rPr>
        <w:lastRenderedPageBreak/>
        <w:t>Codes In Appendix</w:t>
      </w:r>
      <w:r>
        <w:rPr>
          <w:rFonts w:ascii="Times New Roman" w:hAnsi="Times New Roman" w:cs="Times New Roman"/>
          <w:b/>
          <w:bCs/>
          <w:sz w:val="28"/>
          <w:szCs w:val="28"/>
        </w:rPr>
        <w:t>:</w:t>
      </w:r>
    </w:p>
    <w:p w14:paraId="4FF68E58" w14:textId="77777777" w:rsidR="000D244B" w:rsidRDefault="000D244B" w:rsidP="009E4C6A">
      <w:pPr>
        <w:jc w:val="both"/>
        <w:rPr>
          <w:rFonts w:ascii="Times New Roman" w:hAnsi="Times New Roman" w:cs="Times New Roman"/>
          <w:b/>
          <w:bCs/>
          <w:sz w:val="28"/>
          <w:szCs w:val="28"/>
        </w:rPr>
      </w:pPr>
    </w:p>
    <w:p w14:paraId="331929DA" w14:textId="627EE359" w:rsidR="001546A1" w:rsidRDefault="001546A1" w:rsidP="009E4C6A">
      <w:pPr>
        <w:jc w:val="both"/>
        <w:rPr>
          <w:rFonts w:ascii="Times New Roman" w:hAnsi="Times New Roman" w:cs="Times New Roman"/>
          <w:b/>
          <w:bCs/>
          <w:sz w:val="28"/>
          <w:szCs w:val="28"/>
        </w:rPr>
      </w:pPr>
      <w:r>
        <w:rPr>
          <w:rFonts w:ascii="Times New Roman" w:hAnsi="Times New Roman" w:cs="Times New Roman"/>
          <w:b/>
          <w:bCs/>
          <w:sz w:val="28"/>
          <w:szCs w:val="28"/>
        </w:rPr>
        <w:t>Node Mcu code:</w:t>
      </w:r>
    </w:p>
    <w:p w14:paraId="4A3D0847" w14:textId="633381EC" w:rsidR="001546A1" w:rsidRPr="00373A89" w:rsidRDefault="00373A89" w:rsidP="009E4C6A">
      <w:pPr>
        <w:jc w:val="both"/>
        <w:rPr>
          <w:sz w:val="24"/>
          <w:szCs w:val="24"/>
          <w:u w:val="single"/>
        </w:rPr>
      </w:pPr>
      <w:hyperlink r:id="rId12" w:history="1">
        <w:r w:rsidRPr="00373A89">
          <w:rPr>
            <w:rStyle w:val="Hyperlink"/>
            <w:sz w:val="24"/>
            <w:szCs w:val="24"/>
          </w:rPr>
          <w:t>https://docs.google.com/document/d/1DXIxiy53O9gz8ao7UvMic56Y76aykqqL/edit?usp=drive_link&amp;ouid=111739517447828654588&amp;rtpof=true&amp;sd=true</w:t>
        </w:r>
      </w:hyperlink>
    </w:p>
    <w:p w14:paraId="37B74B9B" w14:textId="77777777" w:rsidR="001546A1" w:rsidRDefault="001546A1" w:rsidP="009E4C6A">
      <w:pPr>
        <w:jc w:val="both"/>
        <w:rPr>
          <w:sz w:val="40"/>
          <w:szCs w:val="40"/>
          <w:u w:val="single"/>
        </w:rPr>
      </w:pPr>
    </w:p>
    <w:p w14:paraId="5560CDA7" w14:textId="0FAA3CEC" w:rsidR="001546A1" w:rsidRPr="0019058E" w:rsidRDefault="001546A1" w:rsidP="009E4C6A">
      <w:pPr>
        <w:jc w:val="both"/>
        <w:rPr>
          <w:rFonts w:ascii="Times New Roman" w:hAnsi="Times New Roman" w:cs="Times New Roman"/>
          <w:b/>
          <w:bCs/>
          <w:sz w:val="28"/>
          <w:szCs w:val="28"/>
        </w:rPr>
      </w:pPr>
      <w:r w:rsidRPr="0019058E">
        <w:rPr>
          <w:rFonts w:ascii="Times New Roman" w:hAnsi="Times New Roman" w:cs="Times New Roman"/>
          <w:b/>
          <w:bCs/>
          <w:sz w:val="28"/>
          <w:szCs w:val="28"/>
        </w:rPr>
        <w:t>ML code:</w:t>
      </w:r>
    </w:p>
    <w:p w14:paraId="7E21891E" w14:textId="2F67DA05" w:rsidR="001546A1" w:rsidRPr="001546A1" w:rsidRDefault="00373A89" w:rsidP="009E4C6A">
      <w:pPr>
        <w:jc w:val="both"/>
        <w:rPr>
          <w:rFonts w:ascii="Times New Roman" w:hAnsi="Times New Roman" w:cs="Times New Roman"/>
          <w:sz w:val="28"/>
          <w:szCs w:val="28"/>
          <w:u w:val="single"/>
        </w:rPr>
      </w:pPr>
      <w:hyperlink r:id="rId13" w:history="1">
        <w:r w:rsidRPr="00373A89">
          <w:rPr>
            <w:rStyle w:val="Hyperlink"/>
            <w:rFonts w:ascii="Times New Roman" w:hAnsi="Times New Roman" w:cs="Times New Roman"/>
            <w:sz w:val="28"/>
            <w:szCs w:val="28"/>
          </w:rPr>
          <w:t>https://docs.google.com/document/d/1DXIxiy53O9gz8ao7UvMic56Y76aykqqL/edit?usp=drive_link&amp;ouid=111739517447828654588&amp;rtpof=true&amp;sd=true</w:t>
        </w:r>
      </w:hyperlink>
    </w:p>
    <w:p w14:paraId="5E4DE38B" w14:textId="77777777" w:rsidR="001546A1" w:rsidRDefault="001546A1" w:rsidP="009E4C6A">
      <w:pPr>
        <w:jc w:val="both"/>
        <w:rPr>
          <w:sz w:val="40"/>
          <w:szCs w:val="40"/>
          <w:u w:val="single"/>
        </w:rPr>
      </w:pPr>
    </w:p>
    <w:p w14:paraId="6EC0CFA0" w14:textId="77777777" w:rsidR="001546A1" w:rsidRDefault="001546A1" w:rsidP="009E4C6A">
      <w:pPr>
        <w:jc w:val="both"/>
        <w:rPr>
          <w:sz w:val="40"/>
          <w:szCs w:val="40"/>
          <w:u w:val="single"/>
        </w:rPr>
      </w:pPr>
    </w:p>
    <w:p w14:paraId="37727E17" w14:textId="77777777" w:rsidR="001546A1" w:rsidRDefault="001546A1" w:rsidP="009E4C6A">
      <w:pPr>
        <w:jc w:val="both"/>
        <w:rPr>
          <w:sz w:val="40"/>
          <w:szCs w:val="40"/>
          <w:u w:val="single"/>
        </w:rPr>
      </w:pPr>
      <w:r>
        <w:rPr>
          <w:sz w:val="40"/>
          <w:szCs w:val="40"/>
          <w:u w:val="single"/>
        </w:rPr>
        <w:br w:type="page"/>
      </w:r>
    </w:p>
    <w:p w14:paraId="1E8CF171" w14:textId="77777777" w:rsidR="006221D2" w:rsidRDefault="006221D2" w:rsidP="009E4C6A">
      <w:pPr>
        <w:jc w:val="both"/>
        <w:rPr>
          <w:sz w:val="40"/>
          <w:szCs w:val="40"/>
          <w:u w:val="single"/>
        </w:rPr>
      </w:pPr>
    </w:p>
    <w:p w14:paraId="7A0C45EF" w14:textId="77777777" w:rsidR="00581F9E" w:rsidRPr="00581F9E" w:rsidRDefault="00581F9E" w:rsidP="009E4C6A">
      <w:pPr>
        <w:jc w:val="both"/>
        <w:rPr>
          <w:sz w:val="40"/>
          <w:szCs w:val="40"/>
        </w:rPr>
      </w:pPr>
    </w:p>
    <w:p w14:paraId="18A23573" w14:textId="77777777" w:rsidR="00581F9E" w:rsidRPr="00581F9E" w:rsidRDefault="00581F9E" w:rsidP="009E4C6A">
      <w:pPr>
        <w:jc w:val="both"/>
        <w:rPr>
          <w:sz w:val="40"/>
          <w:szCs w:val="40"/>
        </w:rPr>
      </w:pPr>
    </w:p>
    <w:p w14:paraId="08D06C18" w14:textId="77777777" w:rsidR="00581F9E" w:rsidRPr="00581F9E" w:rsidRDefault="00581F9E" w:rsidP="009E4C6A">
      <w:pPr>
        <w:jc w:val="both"/>
        <w:rPr>
          <w:sz w:val="40"/>
          <w:szCs w:val="40"/>
        </w:rPr>
      </w:pPr>
    </w:p>
    <w:p w14:paraId="387DF0CC" w14:textId="77777777" w:rsidR="00581F9E" w:rsidRPr="00581F9E" w:rsidRDefault="00581F9E" w:rsidP="009E4C6A">
      <w:pPr>
        <w:jc w:val="both"/>
        <w:rPr>
          <w:sz w:val="40"/>
          <w:szCs w:val="40"/>
        </w:rPr>
      </w:pPr>
    </w:p>
    <w:p w14:paraId="4F4F7D71" w14:textId="77777777" w:rsidR="00581F9E" w:rsidRPr="00581F9E" w:rsidRDefault="00581F9E" w:rsidP="009E4C6A">
      <w:pPr>
        <w:jc w:val="both"/>
        <w:rPr>
          <w:sz w:val="40"/>
          <w:szCs w:val="40"/>
        </w:rPr>
      </w:pPr>
    </w:p>
    <w:p w14:paraId="1A65525A" w14:textId="77777777" w:rsidR="00581F9E" w:rsidRPr="00581F9E" w:rsidRDefault="00581F9E" w:rsidP="009E4C6A">
      <w:pPr>
        <w:jc w:val="both"/>
        <w:rPr>
          <w:sz w:val="40"/>
          <w:szCs w:val="40"/>
        </w:rPr>
      </w:pPr>
    </w:p>
    <w:p w14:paraId="102C695A" w14:textId="77777777" w:rsidR="00581F9E" w:rsidRPr="00581F9E" w:rsidRDefault="00581F9E" w:rsidP="009E4C6A">
      <w:pPr>
        <w:jc w:val="both"/>
        <w:rPr>
          <w:sz w:val="40"/>
          <w:szCs w:val="40"/>
        </w:rPr>
      </w:pPr>
    </w:p>
    <w:p w14:paraId="2B425D56" w14:textId="77777777" w:rsidR="00581F9E" w:rsidRPr="00581F9E" w:rsidRDefault="00581F9E" w:rsidP="009E4C6A">
      <w:pPr>
        <w:jc w:val="both"/>
        <w:rPr>
          <w:sz w:val="40"/>
          <w:szCs w:val="40"/>
        </w:rPr>
      </w:pPr>
    </w:p>
    <w:p w14:paraId="1DCB8A59" w14:textId="77777777" w:rsidR="00581F9E" w:rsidRPr="00581F9E" w:rsidRDefault="00581F9E" w:rsidP="009E4C6A">
      <w:pPr>
        <w:jc w:val="both"/>
        <w:rPr>
          <w:sz w:val="40"/>
          <w:szCs w:val="40"/>
        </w:rPr>
      </w:pPr>
    </w:p>
    <w:p w14:paraId="71AE0A1A" w14:textId="77777777" w:rsidR="00581F9E" w:rsidRPr="00581F9E" w:rsidRDefault="00581F9E" w:rsidP="009E4C6A">
      <w:pPr>
        <w:jc w:val="both"/>
        <w:rPr>
          <w:sz w:val="40"/>
          <w:szCs w:val="40"/>
        </w:rPr>
      </w:pPr>
    </w:p>
    <w:p w14:paraId="22C85119" w14:textId="77777777" w:rsidR="00581F9E" w:rsidRPr="00581F9E" w:rsidRDefault="00581F9E" w:rsidP="009E4C6A">
      <w:pPr>
        <w:jc w:val="both"/>
        <w:rPr>
          <w:sz w:val="40"/>
          <w:szCs w:val="40"/>
        </w:rPr>
      </w:pPr>
    </w:p>
    <w:p w14:paraId="04B75022" w14:textId="77777777" w:rsidR="00581F9E" w:rsidRDefault="00581F9E" w:rsidP="009E4C6A">
      <w:pPr>
        <w:jc w:val="both"/>
        <w:rPr>
          <w:sz w:val="40"/>
          <w:szCs w:val="40"/>
          <w:u w:val="single"/>
        </w:rPr>
      </w:pPr>
    </w:p>
    <w:p w14:paraId="4CA0FE42" w14:textId="77777777" w:rsidR="00581F9E" w:rsidRPr="00581F9E" w:rsidRDefault="00581F9E" w:rsidP="009E4C6A">
      <w:pPr>
        <w:jc w:val="both"/>
        <w:rPr>
          <w:sz w:val="40"/>
          <w:szCs w:val="40"/>
        </w:rPr>
      </w:pPr>
    </w:p>
    <w:sectPr w:rsidR="00581F9E" w:rsidRPr="00581F9E" w:rsidSect="00191B0B">
      <w:footerReference w:type="default" r:id="rId14"/>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73CF9" w14:textId="77777777" w:rsidR="00F72656" w:rsidRDefault="00F72656" w:rsidP="002B2AD6">
      <w:pPr>
        <w:spacing w:after="0" w:line="240" w:lineRule="auto"/>
      </w:pPr>
      <w:r>
        <w:separator/>
      </w:r>
    </w:p>
  </w:endnote>
  <w:endnote w:type="continuationSeparator" w:id="0">
    <w:p w14:paraId="18C35D7C" w14:textId="77777777" w:rsidR="00F72656" w:rsidRDefault="00F72656" w:rsidP="002B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191233"/>
      <w:docPartObj>
        <w:docPartGallery w:val="Page Numbers (Bottom of Page)"/>
        <w:docPartUnique/>
      </w:docPartObj>
    </w:sdtPr>
    <w:sdtEndPr>
      <w:rPr>
        <w:noProof/>
      </w:rPr>
    </w:sdtEndPr>
    <w:sdtContent>
      <w:p w14:paraId="5FF3276C" w14:textId="1E5A0973" w:rsidR="002B2AD6" w:rsidRDefault="002B2A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12B5A" w14:textId="77777777" w:rsidR="002B2AD6" w:rsidRDefault="002B2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8A7CE" w14:textId="77777777" w:rsidR="00F72656" w:rsidRDefault="00F72656" w:rsidP="002B2AD6">
      <w:pPr>
        <w:spacing w:after="0" w:line="240" w:lineRule="auto"/>
      </w:pPr>
      <w:r>
        <w:separator/>
      </w:r>
    </w:p>
  </w:footnote>
  <w:footnote w:type="continuationSeparator" w:id="0">
    <w:p w14:paraId="5372CE8A" w14:textId="77777777" w:rsidR="00F72656" w:rsidRDefault="00F72656" w:rsidP="002B2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3495"/>
    <w:multiLevelType w:val="multilevel"/>
    <w:tmpl w:val="EF3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3F19"/>
    <w:multiLevelType w:val="multilevel"/>
    <w:tmpl w:val="A2D8B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7144"/>
    <w:multiLevelType w:val="multilevel"/>
    <w:tmpl w:val="309C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52538"/>
    <w:multiLevelType w:val="hybridMultilevel"/>
    <w:tmpl w:val="722EB4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2130580"/>
    <w:multiLevelType w:val="multilevel"/>
    <w:tmpl w:val="7F0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359A6"/>
    <w:multiLevelType w:val="multilevel"/>
    <w:tmpl w:val="11DA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53841"/>
    <w:multiLevelType w:val="multilevel"/>
    <w:tmpl w:val="9C02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47AA"/>
    <w:multiLevelType w:val="multilevel"/>
    <w:tmpl w:val="E6585F36"/>
    <w:lvl w:ilvl="0">
      <w:start w:val="1"/>
      <w:numFmt w:val="decimal"/>
      <w:pStyle w:val="Heading1"/>
      <w:lvlText w:val="%1"/>
      <w:lvlJc w:val="left"/>
      <w:pPr>
        <w:ind w:left="3312" w:hanging="432"/>
      </w:pPr>
    </w:lvl>
    <w:lvl w:ilvl="1">
      <w:start w:val="1"/>
      <w:numFmt w:val="decimal"/>
      <w:pStyle w:val="Heading2"/>
      <w:lvlText w:val="%1.%2"/>
      <w:lvlJc w:val="left"/>
      <w:pPr>
        <w:ind w:left="3456" w:hanging="576"/>
      </w:pPr>
    </w:lvl>
    <w:lvl w:ilvl="2">
      <w:start w:val="1"/>
      <w:numFmt w:val="decimal"/>
      <w:pStyle w:val="Heading3"/>
      <w:lvlText w:val="%1.%2.%3"/>
      <w:lvlJc w:val="left"/>
      <w:pPr>
        <w:ind w:left="3600" w:hanging="720"/>
      </w:pPr>
    </w:lvl>
    <w:lvl w:ilvl="3">
      <w:start w:val="1"/>
      <w:numFmt w:val="decimal"/>
      <w:pStyle w:val="Heading4"/>
      <w:lvlText w:val="%1.%2.%3.%4"/>
      <w:lvlJc w:val="left"/>
      <w:pPr>
        <w:ind w:left="3744" w:hanging="864"/>
      </w:pPr>
    </w:lvl>
    <w:lvl w:ilvl="4">
      <w:start w:val="1"/>
      <w:numFmt w:val="decimal"/>
      <w:pStyle w:val="Heading5"/>
      <w:lvlText w:val="%1.%2.%3.%4.%5"/>
      <w:lvlJc w:val="left"/>
      <w:pPr>
        <w:ind w:left="3888" w:hanging="1008"/>
      </w:pPr>
    </w:lvl>
    <w:lvl w:ilvl="5">
      <w:start w:val="1"/>
      <w:numFmt w:val="decimal"/>
      <w:pStyle w:val="Heading6"/>
      <w:lvlText w:val="%1.%2.%3.%4.%5.%6"/>
      <w:lvlJc w:val="left"/>
      <w:pPr>
        <w:ind w:left="4032" w:hanging="1152"/>
      </w:pPr>
    </w:lvl>
    <w:lvl w:ilvl="6">
      <w:start w:val="1"/>
      <w:numFmt w:val="decimal"/>
      <w:pStyle w:val="Heading7"/>
      <w:lvlText w:val="%1.%2.%3.%4.%5.%6.%7"/>
      <w:lvlJc w:val="left"/>
      <w:pPr>
        <w:ind w:left="4176" w:hanging="1296"/>
      </w:pPr>
    </w:lvl>
    <w:lvl w:ilvl="7">
      <w:start w:val="1"/>
      <w:numFmt w:val="decimal"/>
      <w:pStyle w:val="Heading8"/>
      <w:lvlText w:val="%1.%2.%3.%4.%5.%6.%7.%8"/>
      <w:lvlJc w:val="left"/>
      <w:pPr>
        <w:ind w:left="4320" w:hanging="1440"/>
      </w:pPr>
    </w:lvl>
    <w:lvl w:ilvl="8">
      <w:start w:val="1"/>
      <w:numFmt w:val="decimal"/>
      <w:pStyle w:val="Heading9"/>
      <w:lvlText w:val="%1.%2.%3.%4.%5.%6.%7.%8.%9"/>
      <w:lvlJc w:val="left"/>
      <w:pPr>
        <w:ind w:left="4464" w:hanging="1584"/>
      </w:pPr>
    </w:lvl>
  </w:abstractNum>
  <w:abstractNum w:abstractNumId="8" w15:restartNumberingAfterBreak="0">
    <w:nsid w:val="21F56450"/>
    <w:multiLevelType w:val="hybridMultilevel"/>
    <w:tmpl w:val="48B83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59637F7"/>
    <w:multiLevelType w:val="multilevel"/>
    <w:tmpl w:val="6B806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42E6A"/>
    <w:multiLevelType w:val="multilevel"/>
    <w:tmpl w:val="887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A37E6"/>
    <w:multiLevelType w:val="hybridMultilevel"/>
    <w:tmpl w:val="B52A8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3057C"/>
    <w:multiLevelType w:val="multilevel"/>
    <w:tmpl w:val="47BC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B0064"/>
    <w:multiLevelType w:val="hybridMultilevel"/>
    <w:tmpl w:val="9334C356"/>
    <w:lvl w:ilvl="0" w:tplc="2F4CC848">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650A2"/>
    <w:multiLevelType w:val="multilevel"/>
    <w:tmpl w:val="2A7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04FCD"/>
    <w:multiLevelType w:val="multilevel"/>
    <w:tmpl w:val="81B6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92F62"/>
    <w:multiLevelType w:val="multilevel"/>
    <w:tmpl w:val="219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2696E"/>
    <w:multiLevelType w:val="multilevel"/>
    <w:tmpl w:val="E60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80B20"/>
    <w:multiLevelType w:val="multilevel"/>
    <w:tmpl w:val="0BA8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E45F6"/>
    <w:multiLevelType w:val="multilevel"/>
    <w:tmpl w:val="73F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D502D"/>
    <w:multiLevelType w:val="multilevel"/>
    <w:tmpl w:val="136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050C7"/>
    <w:multiLevelType w:val="hybridMultilevel"/>
    <w:tmpl w:val="41884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4AE409E"/>
    <w:multiLevelType w:val="hybridMultilevel"/>
    <w:tmpl w:val="49A6D6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D3A0BA5"/>
    <w:multiLevelType w:val="hybridMultilevel"/>
    <w:tmpl w:val="E54E7E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D4C48E7"/>
    <w:multiLevelType w:val="multilevel"/>
    <w:tmpl w:val="085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76C25"/>
    <w:multiLevelType w:val="multilevel"/>
    <w:tmpl w:val="4ECA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D0D80"/>
    <w:multiLevelType w:val="multilevel"/>
    <w:tmpl w:val="3B5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F7BF1"/>
    <w:multiLevelType w:val="multilevel"/>
    <w:tmpl w:val="4AB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07E45"/>
    <w:multiLevelType w:val="multilevel"/>
    <w:tmpl w:val="DC20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45083"/>
    <w:multiLevelType w:val="multilevel"/>
    <w:tmpl w:val="D7C6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76348647">
    <w:abstractNumId w:val="13"/>
  </w:num>
  <w:num w:numId="2" w16cid:durableId="1648585419">
    <w:abstractNumId w:val="0"/>
  </w:num>
  <w:num w:numId="3" w16cid:durableId="5599684">
    <w:abstractNumId w:val="28"/>
  </w:num>
  <w:num w:numId="4" w16cid:durableId="1344895845">
    <w:abstractNumId w:val="5"/>
  </w:num>
  <w:num w:numId="5" w16cid:durableId="2109806852">
    <w:abstractNumId w:val="6"/>
  </w:num>
  <w:num w:numId="6" w16cid:durableId="593712703">
    <w:abstractNumId w:val="27"/>
  </w:num>
  <w:num w:numId="7" w16cid:durableId="991525802">
    <w:abstractNumId w:val="17"/>
  </w:num>
  <w:num w:numId="8" w16cid:durableId="2040545911">
    <w:abstractNumId w:val="20"/>
  </w:num>
  <w:num w:numId="9" w16cid:durableId="1818566800">
    <w:abstractNumId w:val="16"/>
  </w:num>
  <w:num w:numId="10" w16cid:durableId="1234506578">
    <w:abstractNumId w:val="14"/>
  </w:num>
  <w:num w:numId="11" w16cid:durableId="1699744418">
    <w:abstractNumId w:val="26"/>
  </w:num>
  <w:num w:numId="12" w16cid:durableId="1498643333">
    <w:abstractNumId w:val="12"/>
  </w:num>
  <w:num w:numId="13" w16cid:durableId="2125299409">
    <w:abstractNumId w:val="10"/>
  </w:num>
  <w:num w:numId="14" w16cid:durableId="574358805">
    <w:abstractNumId w:val="19"/>
  </w:num>
  <w:num w:numId="15" w16cid:durableId="278680381">
    <w:abstractNumId w:val="11"/>
  </w:num>
  <w:num w:numId="16" w16cid:durableId="1102341483">
    <w:abstractNumId w:val="4"/>
  </w:num>
  <w:num w:numId="17" w16cid:durableId="1416513047">
    <w:abstractNumId w:val="7"/>
  </w:num>
  <w:num w:numId="18" w16cid:durableId="1400323545">
    <w:abstractNumId w:val="24"/>
  </w:num>
  <w:num w:numId="19" w16cid:durableId="2026901501">
    <w:abstractNumId w:val="18"/>
  </w:num>
  <w:num w:numId="20" w16cid:durableId="143393279">
    <w:abstractNumId w:val="25"/>
  </w:num>
  <w:num w:numId="21" w16cid:durableId="1526599285">
    <w:abstractNumId w:val="15"/>
  </w:num>
  <w:num w:numId="22" w16cid:durableId="1485509120">
    <w:abstractNumId w:val="29"/>
  </w:num>
  <w:num w:numId="23" w16cid:durableId="470025635">
    <w:abstractNumId w:val="2"/>
  </w:num>
  <w:num w:numId="24" w16cid:durableId="1556428179">
    <w:abstractNumId w:val="9"/>
  </w:num>
  <w:num w:numId="25" w16cid:durableId="1573202243">
    <w:abstractNumId w:val="1"/>
  </w:num>
  <w:num w:numId="26" w16cid:durableId="701594148">
    <w:abstractNumId w:val="0"/>
  </w:num>
  <w:num w:numId="27" w16cid:durableId="1724979800">
    <w:abstractNumId w:val="28"/>
  </w:num>
  <w:num w:numId="28" w16cid:durableId="672145005">
    <w:abstractNumId w:val="5"/>
  </w:num>
  <w:num w:numId="29" w16cid:durableId="2076081724">
    <w:abstractNumId w:val="6"/>
  </w:num>
  <w:num w:numId="30" w16cid:durableId="1366951277">
    <w:abstractNumId w:val="21"/>
  </w:num>
  <w:num w:numId="31" w16cid:durableId="1582519934">
    <w:abstractNumId w:val="22"/>
  </w:num>
  <w:num w:numId="32" w16cid:durableId="565995028">
    <w:abstractNumId w:val="20"/>
  </w:num>
  <w:num w:numId="33" w16cid:durableId="1994992150">
    <w:abstractNumId w:val="16"/>
  </w:num>
  <w:num w:numId="34" w16cid:durableId="719716785">
    <w:abstractNumId w:val="14"/>
  </w:num>
  <w:num w:numId="35" w16cid:durableId="1640115680">
    <w:abstractNumId w:val="26"/>
  </w:num>
  <w:num w:numId="36" w16cid:durableId="1881818666">
    <w:abstractNumId w:val="12"/>
  </w:num>
  <w:num w:numId="37" w16cid:durableId="767118681">
    <w:abstractNumId w:val="8"/>
  </w:num>
  <w:num w:numId="38" w16cid:durableId="1431194706">
    <w:abstractNumId w:val="19"/>
  </w:num>
  <w:num w:numId="39" w16cid:durableId="1045520056">
    <w:abstractNumId w:val="23"/>
  </w:num>
  <w:num w:numId="40" w16cid:durableId="1528329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B0B"/>
    <w:rsid w:val="00043D7B"/>
    <w:rsid w:val="0006279C"/>
    <w:rsid w:val="000D244B"/>
    <w:rsid w:val="001546A1"/>
    <w:rsid w:val="00175D90"/>
    <w:rsid w:val="0019058E"/>
    <w:rsid w:val="00191B0B"/>
    <w:rsid w:val="001B67B2"/>
    <w:rsid w:val="002800DC"/>
    <w:rsid w:val="002B2AD6"/>
    <w:rsid w:val="002D4EA3"/>
    <w:rsid w:val="002F630C"/>
    <w:rsid w:val="00373A89"/>
    <w:rsid w:val="00454A08"/>
    <w:rsid w:val="004D5811"/>
    <w:rsid w:val="004F2945"/>
    <w:rsid w:val="005617AD"/>
    <w:rsid w:val="00572B87"/>
    <w:rsid w:val="0057322F"/>
    <w:rsid w:val="00581F9E"/>
    <w:rsid w:val="005F1A11"/>
    <w:rsid w:val="006221D2"/>
    <w:rsid w:val="00686BC9"/>
    <w:rsid w:val="00730A17"/>
    <w:rsid w:val="0073279E"/>
    <w:rsid w:val="00747997"/>
    <w:rsid w:val="0078356D"/>
    <w:rsid w:val="007F3B3B"/>
    <w:rsid w:val="00826234"/>
    <w:rsid w:val="008B382D"/>
    <w:rsid w:val="008E7146"/>
    <w:rsid w:val="008F1EE8"/>
    <w:rsid w:val="009D1130"/>
    <w:rsid w:val="009E4C6A"/>
    <w:rsid w:val="009E791D"/>
    <w:rsid w:val="00A70F88"/>
    <w:rsid w:val="00A86900"/>
    <w:rsid w:val="00A91973"/>
    <w:rsid w:val="00AA69B2"/>
    <w:rsid w:val="00AA71B4"/>
    <w:rsid w:val="00AC2ABE"/>
    <w:rsid w:val="00AD7FBC"/>
    <w:rsid w:val="00B40F3C"/>
    <w:rsid w:val="00B66439"/>
    <w:rsid w:val="00BB218F"/>
    <w:rsid w:val="00C07060"/>
    <w:rsid w:val="00C36832"/>
    <w:rsid w:val="00C56185"/>
    <w:rsid w:val="00C734F1"/>
    <w:rsid w:val="00CD3608"/>
    <w:rsid w:val="00D247D1"/>
    <w:rsid w:val="00D96EC9"/>
    <w:rsid w:val="00DB712E"/>
    <w:rsid w:val="00E011D4"/>
    <w:rsid w:val="00E24E8E"/>
    <w:rsid w:val="00ED0CB3"/>
    <w:rsid w:val="00EF0C02"/>
    <w:rsid w:val="00EF6421"/>
    <w:rsid w:val="00F72656"/>
    <w:rsid w:val="00F74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8F5F"/>
  <w15:chartTrackingRefBased/>
  <w15:docId w15:val="{BC9889F9-6A43-4DFB-A024-9CFE2279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EE8"/>
    <w:pPr>
      <w:keepNext/>
      <w:keepLines/>
      <w:numPr>
        <w:numId w:val="17"/>
      </w:numPr>
      <w:spacing w:before="360" w:after="80" w:line="480"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F1EE8"/>
    <w:pPr>
      <w:keepNext/>
      <w:keepLines/>
      <w:numPr>
        <w:ilvl w:val="1"/>
        <w:numId w:val="17"/>
      </w:numPr>
      <w:spacing w:before="160" w:after="80" w:line="48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F1EE8"/>
    <w:pPr>
      <w:keepNext/>
      <w:keepLines/>
      <w:numPr>
        <w:ilvl w:val="2"/>
        <w:numId w:val="17"/>
      </w:numPr>
      <w:spacing w:before="160" w:after="80" w:line="480" w:lineRule="auto"/>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F1EE8"/>
    <w:pPr>
      <w:keepNext/>
      <w:keepLines/>
      <w:numPr>
        <w:ilvl w:val="3"/>
        <w:numId w:val="17"/>
      </w:numPr>
      <w:spacing w:before="80" w:after="40" w:line="480" w:lineRule="auto"/>
      <w:outlineLvl w:val="3"/>
    </w:pPr>
    <w:rPr>
      <w:rFonts w:eastAsiaTheme="majorEastAsia" w:cstheme="majorBidi"/>
      <w:i/>
      <w:iCs/>
      <w:color w:val="2E74B5" w:themeColor="accent1" w:themeShade="BF"/>
      <w:sz w:val="24"/>
      <w:szCs w:val="24"/>
    </w:rPr>
  </w:style>
  <w:style w:type="paragraph" w:styleId="Heading5">
    <w:name w:val="heading 5"/>
    <w:basedOn w:val="Normal"/>
    <w:next w:val="Normal"/>
    <w:link w:val="Heading5Char"/>
    <w:uiPriority w:val="9"/>
    <w:semiHidden/>
    <w:unhideWhenUsed/>
    <w:qFormat/>
    <w:rsid w:val="008F1EE8"/>
    <w:pPr>
      <w:keepNext/>
      <w:keepLines/>
      <w:numPr>
        <w:ilvl w:val="4"/>
        <w:numId w:val="17"/>
      </w:numPr>
      <w:spacing w:before="80" w:after="40" w:line="480" w:lineRule="auto"/>
      <w:outlineLvl w:val="4"/>
    </w:pPr>
    <w:rPr>
      <w:rFonts w:eastAsiaTheme="majorEastAsia"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8F1EE8"/>
    <w:pPr>
      <w:keepNext/>
      <w:keepLines/>
      <w:numPr>
        <w:ilvl w:val="5"/>
        <w:numId w:val="17"/>
      </w:numPr>
      <w:spacing w:before="40" w:after="0" w:line="48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F1EE8"/>
    <w:pPr>
      <w:keepNext/>
      <w:keepLines/>
      <w:numPr>
        <w:ilvl w:val="6"/>
        <w:numId w:val="17"/>
      </w:numPr>
      <w:spacing w:before="40" w:after="0" w:line="48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F1EE8"/>
    <w:pPr>
      <w:keepNext/>
      <w:keepLines/>
      <w:numPr>
        <w:ilvl w:val="7"/>
        <w:numId w:val="17"/>
      </w:numPr>
      <w:spacing w:after="0" w:line="48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F1EE8"/>
    <w:pPr>
      <w:keepNext/>
      <w:keepLines/>
      <w:numPr>
        <w:ilvl w:val="8"/>
        <w:numId w:val="17"/>
      </w:numPr>
      <w:spacing w:after="0" w:line="48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5811"/>
    <w:rPr>
      <w:b/>
      <w:bCs/>
    </w:rPr>
  </w:style>
  <w:style w:type="paragraph" w:styleId="ListParagraph">
    <w:name w:val="List Paragraph"/>
    <w:basedOn w:val="Normal"/>
    <w:uiPriority w:val="34"/>
    <w:qFormat/>
    <w:rsid w:val="00043D7B"/>
    <w:pPr>
      <w:ind w:left="720"/>
      <w:contextualSpacing/>
    </w:pPr>
    <w:rPr>
      <w:kern w:val="2"/>
      <w14:ligatures w14:val="standardContextual"/>
    </w:rPr>
  </w:style>
  <w:style w:type="character" w:customStyle="1" w:styleId="Heading1Char">
    <w:name w:val="Heading 1 Char"/>
    <w:basedOn w:val="DefaultParagraphFont"/>
    <w:link w:val="Heading1"/>
    <w:uiPriority w:val="9"/>
    <w:rsid w:val="008F1EE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F1E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F1EE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F1EE8"/>
    <w:rPr>
      <w:rFonts w:eastAsiaTheme="majorEastAsia"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F1EE8"/>
    <w:rPr>
      <w:rFonts w:eastAsiaTheme="majorEastAsia"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F1EE8"/>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8F1EE8"/>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F1EE8"/>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8F1EE8"/>
    <w:rPr>
      <w:rFonts w:eastAsiaTheme="majorEastAsia" w:cstheme="majorBidi"/>
      <w:color w:val="272727" w:themeColor="text1" w:themeTint="D8"/>
      <w:sz w:val="24"/>
      <w:szCs w:val="24"/>
    </w:rPr>
  </w:style>
  <w:style w:type="paragraph" w:styleId="TOCHeading">
    <w:name w:val="TOC Heading"/>
    <w:basedOn w:val="Heading1"/>
    <w:next w:val="Normal"/>
    <w:uiPriority w:val="39"/>
    <w:unhideWhenUsed/>
    <w:qFormat/>
    <w:rsid w:val="009E791D"/>
    <w:pPr>
      <w:numPr>
        <w:numId w:val="0"/>
      </w:num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19058E"/>
    <w:pPr>
      <w:tabs>
        <w:tab w:val="right" w:leader="dot" w:pos="9016"/>
      </w:tabs>
      <w:spacing w:after="100"/>
    </w:pPr>
    <w:rPr>
      <w:rFonts w:ascii="Times New Roman" w:hAnsi="Times New Roman" w:cs="Times New Roman"/>
      <w:b/>
      <w:bCs/>
      <w:noProof/>
      <w:sz w:val="24"/>
      <w:szCs w:val="24"/>
    </w:rPr>
  </w:style>
  <w:style w:type="character" w:styleId="Hyperlink">
    <w:name w:val="Hyperlink"/>
    <w:basedOn w:val="DefaultParagraphFont"/>
    <w:uiPriority w:val="99"/>
    <w:unhideWhenUsed/>
    <w:rsid w:val="009E791D"/>
    <w:rPr>
      <w:color w:val="0563C1" w:themeColor="hyperlink"/>
      <w:u w:val="single"/>
    </w:rPr>
  </w:style>
  <w:style w:type="character" w:styleId="BookTitle">
    <w:name w:val="Book Title"/>
    <w:basedOn w:val="DefaultParagraphFont"/>
    <w:uiPriority w:val="33"/>
    <w:qFormat/>
    <w:rsid w:val="009E791D"/>
    <w:rPr>
      <w:b/>
      <w:bCs/>
      <w:i/>
      <w:iCs/>
      <w:spacing w:val="5"/>
    </w:rPr>
  </w:style>
  <w:style w:type="paragraph" w:styleId="Header">
    <w:name w:val="header"/>
    <w:basedOn w:val="Normal"/>
    <w:link w:val="HeaderChar"/>
    <w:uiPriority w:val="99"/>
    <w:unhideWhenUsed/>
    <w:rsid w:val="002B2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AD6"/>
  </w:style>
  <w:style w:type="paragraph" w:styleId="Footer">
    <w:name w:val="footer"/>
    <w:basedOn w:val="Normal"/>
    <w:link w:val="FooterChar"/>
    <w:uiPriority w:val="99"/>
    <w:unhideWhenUsed/>
    <w:rsid w:val="002B2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AD6"/>
  </w:style>
  <w:style w:type="character" w:styleId="UnresolvedMention">
    <w:name w:val="Unresolved Mention"/>
    <w:basedOn w:val="DefaultParagraphFont"/>
    <w:uiPriority w:val="99"/>
    <w:semiHidden/>
    <w:unhideWhenUsed/>
    <w:rsid w:val="00747997"/>
    <w:rPr>
      <w:color w:val="605E5C"/>
      <w:shd w:val="clear" w:color="auto" w:fill="E1DFDD"/>
    </w:rPr>
  </w:style>
  <w:style w:type="character" w:styleId="FollowedHyperlink">
    <w:name w:val="FollowedHyperlink"/>
    <w:basedOn w:val="DefaultParagraphFont"/>
    <w:uiPriority w:val="99"/>
    <w:semiHidden/>
    <w:unhideWhenUsed/>
    <w:rsid w:val="00154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601">
      <w:bodyDiv w:val="1"/>
      <w:marLeft w:val="0"/>
      <w:marRight w:val="0"/>
      <w:marTop w:val="0"/>
      <w:marBottom w:val="0"/>
      <w:divBdr>
        <w:top w:val="none" w:sz="0" w:space="0" w:color="auto"/>
        <w:left w:val="none" w:sz="0" w:space="0" w:color="auto"/>
        <w:bottom w:val="none" w:sz="0" w:space="0" w:color="auto"/>
        <w:right w:val="none" w:sz="0" w:space="0" w:color="auto"/>
      </w:divBdr>
    </w:div>
    <w:div w:id="205990153">
      <w:bodyDiv w:val="1"/>
      <w:marLeft w:val="0"/>
      <w:marRight w:val="0"/>
      <w:marTop w:val="0"/>
      <w:marBottom w:val="0"/>
      <w:divBdr>
        <w:top w:val="none" w:sz="0" w:space="0" w:color="auto"/>
        <w:left w:val="none" w:sz="0" w:space="0" w:color="auto"/>
        <w:bottom w:val="none" w:sz="0" w:space="0" w:color="auto"/>
        <w:right w:val="none" w:sz="0" w:space="0" w:color="auto"/>
      </w:divBdr>
    </w:div>
    <w:div w:id="219634323">
      <w:bodyDiv w:val="1"/>
      <w:marLeft w:val="0"/>
      <w:marRight w:val="0"/>
      <w:marTop w:val="0"/>
      <w:marBottom w:val="0"/>
      <w:divBdr>
        <w:top w:val="none" w:sz="0" w:space="0" w:color="auto"/>
        <w:left w:val="none" w:sz="0" w:space="0" w:color="auto"/>
        <w:bottom w:val="none" w:sz="0" w:space="0" w:color="auto"/>
        <w:right w:val="none" w:sz="0" w:space="0" w:color="auto"/>
      </w:divBdr>
    </w:div>
    <w:div w:id="230124155">
      <w:bodyDiv w:val="1"/>
      <w:marLeft w:val="0"/>
      <w:marRight w:val="0"/>
      <w:marTop w:val="0"/>
      <w:marBottom w:val="0"/>
      <w:divBdr>
        <w:top w:val="none" w:sz="0" w:space="0" w:color="auto"/>
        <w:left w:val="none" w:sz="0" w:space="0" w:color="auto"/>
        <w:bottom w:val="none" w:sz="0" w:space="0" w:color="auto"/>
        <w:right w:val="none" w:sz="0" w:space="0" w:color="auto"/>
      </w:divBdr>
    </w:div>
    <w:div w:id="285551173">
      <w:bodyDiv w:val="1"/>
      <w:marLeft w:val="0"/>
      <w:marRight w:val="0"/>
      <w:marTop w:val="0"/>
      <w:marBottom w:val="0"/>
      <w:divBdr>
        <w:top w:val="none" w:sz="0" w:space="0" w:color="auto"/>
        <w:left w:val="none" w:sz="0" w:space="0" w:color="auto"/>
        <w:bottom w:val="none" w:sz="0" w:space="0" w:color="auto"/>
        <w:right w:val="none" w:sz="0" w:space="0" w:color="auto"/>
      </w:divBdr>
    </w:div>
    <w:div w:id="312419204">
      <w:bodyDiv w:val="1"/>
      <w:marLeft w:val="0"/>
      <w:marRight w:val="0"/>
      <w:marTop w:val="0"/>
      <w:marBottom w:val="0"/>
      <w:divBdr>
        <w:top w:val="none" w:sz="0" w:space="0" w:color="auto"/>
        <w:left w:val="none" w:sz="0" w:space="0" w:color="auto"/>
        <w:bottom w:val="none" w:sz="0" w:space="0" w:color="auto"/>
        <w:right w:val="none" w:sz="0" w:space="0" w:color="auto"/>
      </w:divBdr>
    </w:div>
    <w:div w:id="554656743">
      <w:bodyDiv w:val="1"/>
      <w:marLeft w:val="0"/>
      <w:marRight w:val="0"/>
      <w:marTop w:val="0"/>
      <w:marBottom w:val="0"/>
      <w:divBdr>
        <w:top w:val="none" w:sz="0" w:space="0" w:color="auto"/>
        <w:left w:val="none" w:sz="0" w:space="0" w:color="auto"/>
        <w:bottom w:val="none" w:sz="0" w:space="0" w:color="auto"/>
        <w:right w:val="none" w:sz="0" w:space="0" w:color="auto"/>
      </w:divBdr>
    </w:div>
    <w:div w:id="642274171">
      <w:bodyDiv w:val="1"/>
      <w:marLeft w:val="0"/>
      <w:marRight w:val="0"/>
      <w:marTop w:val="0"/>
      <w:marBottom w:val="0"/>
      <w:divBdr>
        <w:top w:val="none" w:sz="0" w:space="0" w:color="auto"/>
        <w:left w:val="none" w:sz="0" w:space="0" w:color="auto"/>
        <w:bottom w:val="none" w:sz="0" w:space="0" w:color="auto"/>
        <w:right w:val="none" w:sz="0" w:space="0" w:color="auto"/>
      </w:divBdr>
    </w:div>
    <w:div w:id="867791158">
      <w:bodyDiv w:val="1"/>
      <w:marLeft w:val="0"/>
      <w:marRight w:val="0"/>
      <w:marTop w:val="0"/>
      <w:marBottom w:val="0"/>
      <w:divBdr>
        <w:top w:val="none" w:sz="0" w:space="0" w:color="auto"/>
        <w:left w:val="none" w:sz="0" w:space="0" w:color="auto"/>
        <w:bottom w:val="none" w:sz="0" w:space="0" w:color="auto"/>
        <w:right w:val="none" w:sz="0" w:space="0" w:color="auto"/>
      </w:divBdr>
    </w:div>
    <w:div w:id="869301182">
      <w:bodyDiv w:val="1"/>
      <w:marLeft w:val="0"/>
      <w:marRight w:val="0"/>
      <w:marTop w:val="0"/>
      <w:marBottom w:val="0"/>
      <w:divBdr>
        <w:top w:val="none" w:sz="0" w:space="0" w:color="auto"/>
        <w:left w:val="none" w:sz="0" w:space="0" w:color="auto"/>
        <w:bottom w:val="none" w:sz="0" w:space="0" w:color="auto"/>
        <w:right w:val="none" w:sz="0" w:space="0" w:color="auto"/>
      </w:divBdr>
    </w:div>
    <w:div w:id="909467696">
      <w:bodyDiv w:val="1"/>
      <w:marLeft w:val="0"/>
      <w:marRight w:val="0"/>
      <w:marTop w:val="0"/>
      <w:marBottom w:val="0"/>
      <w:divBdr>
        <w:top w:val="none" w:sz="0" w:space="0" w:color="auto"/>
        <w:left w:val="none" w:sz="0" w:space="0" w:color="auto"/>
        <w:bottom w:val="none" w:sz="0" w:space="0" w:color="auto"/>
        <w:right w:val="none" w:sz="0" w:space="0" w:color="auto"/>
      </w:divBdr>
    </w:div>
    <w:div w:id="1076243931">
      <w:bodyDiv w:val="1"/>
      <w:marLeft w:val="0"/>
      <w:marRight w:val="0"/>
      <w:marTop w:val="0"/>
      <w:marBottom w:val="0"/>
      <w:divBdr>
        <w:top w:val="none" w:sz="0" w:space="0" w:color="auto"/>
        <w:left w:val="none" w:sz="0" w:space="0" w:color="auto"/>
        <w:bottom w:val="none" w:sz="0" w:space="0" w:color="auto"/>
        <w:right w:val="none" w:sz="0" w:space="0" w:color="auto"/>
      </w:divBdr>
    </w:div>
    <w:div w:id="1137995650">
      <w:bodyDiv w:val="1"/>
      <w:marLeft w:val="0"/>
      <w:marRight w:val="0"/>
      <w:marTop w:val="0"/>
      <w:marBottom w:val="0"/>
      <w:divBdr>
        <w:top w:val="none" w:sz="0" w:space="0" w:color="auto"/>
        <w:left w:val="none" w:sz="0" w:space="0" w:color="auto"/>
        <w:bottom w:val="none" w:sz="0" w:space="0" w:color="auto"/>
        <w:right w:val="none" w:sz="0" w:space="0" w:color="auto"/>
      </w:divBdr>
    </w:div>
    <w:div w:id="1144354224">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561788865">
      <w:bodyDiv w:val="1"/>
      <w:marLeft w:val="0"/>
      <w:marRight w:val="0"/>
      <w:marTop w:val="0"/>
      <w:marBottom w:val="0"/>
      <w:divBdr>
        <w:top w:val="none" w:sz="0" w:space="0" w:color="auto"/>
        <w:left w:val="none" w:sz="0" w:space="0" w:color="auto"/>
        <w:bottom w:val="none" w:sz="0" w:space="0" w:color="auto"/>
        <w:right w:val="none" w:sz="0" w:space="0" w:color="auto"/>
      </w:divBdr>
    </w:div>
    <w:div w:id="1579441633">
      <w:bodyDiv w:val="1"/>
      <w:marLeft w:val="0"/>
      <w:marRight w:val="0"/>
      <w:marTop w:val="0"/>
      <w:marBottom w:val="0"/>
      <w:divBdr>
        <w:top w:val="none" w:sz="0" w:space="0" w:color="auto"/>
        <w:left w:val="none" w:sz="0" w:space="0" w:color="auto"/>
        <w:bottom w:val="none" w:sz="0" w:space="0" w:color="auto"/>
        <w:right w:val="none" w:sz="0" w:space="0" w:color="auto"/>
      </w:divBdr>
    </w:div>
    <w:div w:id="1661738371">
      <w:bodyDiv w:val="1"/>
      <w:marLeft w:val="0"/>
      <w:marRight w:val="0"/>
      <w:marTop w:val="0"/>
      <w:marBottom w:val="0"/>
      <w:divBdr>
        <w:top w:val="none" w:sz="0" w:space="0" w:color="auto"/>
        <w:left w:val="none" w:sz="0" w:space="0" w:color="auto"/>
        <w:bottom w:val="none" w:sz="0" w:space="0" w:color="auto"/>
        <w:right w:val="none" w:sz="0" w:space="0" w:color="auto"/>
      </w:divBdr>
    </w:div>
    <w:div w:id="1828278622">
      <w:bodyDiv w:val="1"/>
      <w:marLeft w:val="0"/>
      <w:marRight w:val="0"/>
      <w:marTop w:val="0"/>
      <w:marBottom w:val="0"/>
      <w:divBdr>
        <w:top w:val="none" w:sz="0" w:space="0" w:color="auto"/>
        <w:left w:val="none" w:sz="0" w:space="0" w:color="auto"/>
        <w:bottom w:val="none" w:sz="0" w:space="0" w:color="auto"/>
        <w:right w:val="none" w:sz="0" w:space="0" w:color="auto"/>
      </w:divBdr>
    </w:div>
    <w:div w:id="20460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oogle.com/document/d/1DXIxiy53O9gz8ao7UvMic56Y76aykqqL/edit?usp=drive_link&amp;ouid=111739517447828654588&amp;rtpof=true&amp;s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DXIxiy53O9gz8ao7UvMic56Y76aykqqL/edit?usp=drive_link&amp;ouid=111739517447828654588&amp;rtpof=true&amp;sd=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A7B3F-D9E8-4B24-8FB4-A00645B8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Sayantan Mandal</cp:lastModifiedBy>
  <cp:revision>4</cp:revision>
  <dcterms:created xsi:type="dcterms:W3CDTF">2024-11-13T12:06:00Z</dcterms:created>
  <dcterms:modified xsi:type="dcterms:W3CDTF">2024-11-13T12:13:00Z</dcterms:modified>
</cp:coreProperties>
</file>