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6929" w14:textId="29981111" w:rsidR="003476B5" w:rsidRDefault="00000000">
      <w:pPr>
        <w:jc w:val="center"/>
      </w:pPr>
      <w:r>
        <w:rPr>
          <w:b/>
          <w:sz w:val="32"/>
        </w:rPr>
        <w:t xml:space="preserve">TEST DOCUMENT – </w:t>
      </w:r>
      <w:r w:rsidR="00A875E4">
        <w:rPr>
          <w:b/>
          <w:sz w:val="32"/>
        </w:rPr>
        <w:t>MODUL PEMBATALAN PEMBAYARAN</w:t>
      </w:r>
    </w:p>
    <w:p w14:paraId="454C2096" w14:textId="469E297E" w:rsidR="003476B5" w:rsidRDefault="00000000">
      <w:r>
        <w:rPr>
          <w:b/>
        </w:rPr>
        <w:t xml:space="preserve">Project: </w:t>
      </w:r>
      <w:r w:rsidR="00A875E4">
        <w:t>BPHTB</w:t>
      </w:r>
      <w:r w:rsidR="00A875E4">
        <w:tab/>
      </w:r>
    </w:p>
    <w:p w14:paraId="148AFA67" w14:textId="08C9E9D5" w:rsidR="003476B5" w:rsidRDefault="00000000">
      <w:r>
        <w:rPr>
          <w:b/>
        </w:rPr>
        <w:t xml:space="preserve">Modul: </w:t>
      </w:r>
      <w:r w:rsidR="009C144A" w:rsidRPr="009C144A">
        <w:t>PEMBATALAN PEMBAYARAN</w:t>
      </w:r>
    </w:p>
    <w:p w14:paraId="32B50814" w14:textId="77777777" w:rsidR="003476B5" w:rsidRDefault="00000000">
      <w:r>
        <w:rPr>
          <w:b/>
        </w:rPr>
        <w:t xml:space="preserve">Versi Requirement: </w:t>
      </w:r>
      <w:r>
        <w:t>1.0</w:t>
      </w:r>
    </w:p>
    <w:p w14:paraId="6603A5C1" w14:textId="172376C3" w:rsidR="003476B5" w:rsidRDefault="00000000">
      <w:r>
        <w:rPr>
          <w:b/>
        </w:rPr>
        <w:t xml:space="preserve">Disusun oleh: </w:t>
      </w:r>
      <w:r w:rsidR="00731ABB">
        <w:t>Hendriansyah Setiawan</w:t>
      </w:r>
    </w:p>
    <w:p w14:paraId="34FAC9AF" w14:textId="5AB5BAB2" w:rsidR="003476B5" w:rsidRDefault="00000000">
      <w:r>
        <w:rPr>
          <w:b/>
        </w:rPr>
        <w:t xml:space="preserve">Tanggal: </w:t>
      </w:r>
      <w:r w:rsidR="009C144A">
        <w:t>25</w:t>
      </w:r>
      <w:r>
        <w:t xml:space="preserve"> Agustus 2026</w:t>
      </w:r>
    </w:p>
    <w:p w14:paraId="14181FFC" w14:textId="77777777" w:rsidR="003476B5" w:rsidRDefault="003476B5"/>
    <w:p w14:paraId="7C8FBF1D" w14:textId="77777777" w:rsidR="003476B5" w:rsidRDefault="00000000">
      <w:pPr>
        <w:pStyle w:val="Heading1"/>
      </w:pPr>
      <w:r>
        <w:t>1. Ringkasan Requirement</w:t>
      </w:r>
    </w:p>
    <w:p w14:paraId="31A3C10F" w14:textId="6C65D792" w:rsidR="003476B5" w:rsidRDefault="00A875E4">
      <w:pPr>
        <w:pStyle w:val="Heading2"/>
      </w:pPr>
      <w:r>
        <w:t>Modul Baru</w:t>
      </w:r>
    </w:p>
    <w:p w14:paraId="72322A4C" w14:textId="039FC068" w:rsidR="003476B5" w:rsidRDefault="00A875E4">
      <w:r w:rsidRPr="00A875E4">
        <w:t>[Penambahan Modul Pembatalan Pembayaran V3]</w:t>
      </w:r>
      <w:r>
        <w:t xml:space="preserve"> – Pembuatan modul baru untuk membatalkan pembayaran sesuai konfigurasi bank yang diperbolehkan.</w:t>
      </w:r>
    </w:p>
    <w:p w14:paraId="098D9B40" w14:textId="77777777" w:rsidR="003476B5" w:rsidRDefault="00000000">
      <w:pPr>
        <w:pStyle w:val="Heading2"/>
      </w:pPr>
      <w:r>
        <w:t>Perubahan Sistem</w:t>
      </w:r>
    </w:p>
    <w:p w14:paraId="1889A09F" w14:textId="686D2F64" w:rsidR="003476B5" w:rsidRDefault="00A875E4">
      <w:pPr>
        <w:pStyle w:val="ListBullet"/>
      </w:pPr>
      <w:r w:rsidRPr="00A875E4">
        <w:t>Pembayaran - Pembatalan Pembayaran</w:t>
      </w:r>
      <w:r>
        <w:t>.</w:t>
      </w:r>
    </w:p>
    <w:p w14:paraId="72E3BA57" w14:textId="41CAB708" w:rsidR="003476B5" w:rsidRDefault="00A875E4">
      <w:pPr>
        <w:pStyle w:val="ListBullet"/>
      </w:pPr>
      <w:r>
        <w:t>Tambah function config bank pembatalan.</w:t>
      </w:r>
    </w:p>
    <w:p w14:paraId="25709FDB" w14:textId="4CC38B97" w:rsidR="003476B5" w:rsidRDefault="00A875E4">
      <w:pPr>
        <w:pStyle w:val="ListBullet"/>
      </w:pPr>
      <w:r>
        <w:t>Tambah form pembatalan pembayaran mencakup kode bayar dan keterangan pembatalan.</w:t>
      </w:r>
    </w:p>
    <w:p w14:paraId="328D89E6" w14:textId="2CEAF70A" w:rsidR="003476B5" w:rsidRDefault="00182A87" w:rsidP="00182A87">
      <w:pPr>
        <w:pStyle w:val="ListBullet"/>
      </w:pPr>
      <w:r>
        <w:t>Tambah form log pembatalan.</w:t>
      </w:r>
    </w:p>
    <w:p w14:paraId="7AF00BD3" w14:textId="77777777" w:rsidR="003476B5" w:rsidRDefault="00000000">
      <w:pPr>
        <w:pStyle w:val="Heading1"/>
      </w:pPr>
      <w:r>
        <w:t>2. Requirement Traceability Matrix (RTM)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56290504" w14:textId="77777777">
        <w:tc>
          <w:tcPr>
            <w:tcW w:w="2880" w:type="dxa"/>
          </w:tcPr>
          <w:p w14:paraId="6602A499" w14:textId="77777777" w:rsidR="003476B5" w:rsidRDefault="00000000">
            <w:r>
              <w:t>Req ID</w:t>
            </w:r>
          </w:p>
        </w:tc>
        <w:tc>
          <w:tcPr>
            <w:tcW w:w="2880" w:type="dxa"/>
          </w:tcPr>
          <w:p w14:paraId="0E7160AB" w14:textId="77777777" w:rsidR="003476B5" w:rsidRDefault="00000000">
            <w:r>
              <w:t>Requirement</w:t>
            </w:r>
          </w:p>
        </w:tc>
        <w:tc>
          <w:tcPr>
            <w:tcW w:w="2880" w:type="dxa"/>
          </w:tcPr>
          <w:p w14:paraId="2E9646DB" w14:textId="77777777" w:rsidR="003476B5" w:rsidRDefault="00000000">
            <w:r>
              <w:t>Test Scenario</w:t>
            </w:r>
          </w:p>
        </w:tc>
      </w:tr>
      <w:tr w:rsidR="003476B5" w14:paraId="65F82079" w14:textId="77777777">
        <w:tc>
          <w:tcPr>
            <w:tcW w:w="2880" w:type="dxa"/>
          </w:tcPr>
          <w:p w14:paraId="7EB252E6" w14:textId="77777777" w:rsidR="003476B5" w:rsidRDefault="00000000">
            <w:r>
              <w:t>RQ-01</w:t>
            </w:r>
          </w:p>
        </w:tc>
        <w:tc>
          <w:tcPr>
            <w:tcW w:w="2880" w:type="dxa"/>
          </w:tcPr>
          <w:p w14:paraId="1A2349B4" w14:textId="1947F100" w:rsidR="003476B5" w:rsidRDefault="00182A87">
            <w:r>
              <w:t>Bendahara dapat Membatalkan Pelunasan</w:t>
            </w:r>
          </w:p>
        </w:tc>
        <w:tc>
          <w:tcPr>
            <w:tcW w:w="2880" w:type="dxa"/>
          </w:tcPr>
          <w:p w14:paraId="56CF3384" w14:textId="61961AE9" w:rsidR="003476B5" w:rsidRDefault="00000000">
            <w:r>
              <w:t>TS-</w:t>
            </w:r>
            <w:r w:rsidR="001C146B">
              <w:t xml:space="preserve"> PMBTLN </w:t>
            </w:r>
            <w:r>
              <w:t>-001 s/d TS-</w:t>
            </w:r>
            <w:r w:rsidR="001C146B">
              <w:t xml:space="preserve"> PMBTLN </w:t>
            </w:r>
            <w:r>
              <w:t>-005</w:t>
            </w:r>
          </w:p>
        </w:tc>
      </w:tr>
      <w:tr w:rsidR="003476B5" w14:paraId="5F7FA736" w14:textId="77777777">
        <w:tc>
          <w:tcPr>
            <w:tcW w:w="2880" w:type="dxa"/>
          </w:tcPr>
          <w:p w14:paraId="7B02B3C5" w14:textId="77777777" w:rsidR="003476B5" w:rsidRDefault="00000000">
            <w:r>
              <w:t>RQ-02</w:t>
            </w:r>
          </w:p>
        </w:tc>
        <w:tc>
          <w:tcPr>
            <w:tcW w:w="2880" w:type="dxa"/>
          </w:tcPr>
          <w:p w14:paraId="31B78966" w14:textId="0A938BA6" w:rsidR="003476B5" w:rsidRDefault="00182A87">
            <w:r>
              <w:t>Bendahara dapat memilih kode bank mana saja yang dapat dibatalkan</w:t>
            </w:r>
          </w:p>
        </w:tc>
        <w:tc>
          <w:tcPr>
            <w:tcW w:w="2880" w:type="dxa"/>
          </w:tcPr>
          <w:p w14:paraId="691ED935" w14:textId="77777777" w:rsidR="003476B5" w:rsidRDefault="00000000">
            <w:r>
              <w:t>TS-UPL-001 s/d TS-UPL-010</w:t>
            </w:r>
          </w:p>
        </w:tc>
      </w:tr>
      <w:tr w:rsidR="003476B5" w14:paraId="359F9659" w14:textId="77777777">
        <w:tc>
          <w:tcPr>
            <w:tcW w:w="2880" w:type="dxa"/>
          </w:tcPr>
          <w:p w14:paraId="3F3E9E1B" w14:textId="77777777" w:rsidR="003476B5" w:rsidRDefault="00000000">
            <w:r>
              <w:t>RQ-03</w:t>
            </w:r>
          </w:p>
        </w:tc>
        <w:tc>
          <w:tcPr>
            <w:tcW w:w="2880" w:type="dxa"/>
          </w:tcPr>
          <w:p w14:paraId="60444354" w14:textId="045CC011" w:rsidR="003476B5" w:rsidRDefault="00182A87">
            <w:r>
              <w:t>Bendahara dapat melihat log action</w:t>
            </w:r>
          </w:p>
        </w:tc>
        <w:tc>
          <w:tcPr>
            <w:tcW w:w="2880" w:type="dxa"/>
          </w:tcPr>
          <w:p w14:paraId="35D7DF55" w14:textId="77777777" w:rsidR="003476B5" w:rsidRDefault="00000000">
            <w:r>
              <w:t>TS-UPL-011 s/d TS-UPL-015</w:t>
            </w:r>
          </w:p>
        </w:tc>
      </w:tr>
    </w:tbl>
    <w:p w14:paraId="18CA6634" w14:textId="77777777" w:rsidR="003476B5" w:rsidRDefault="00000000">
      <w:pPr>
        <w:pStyle w:val="Heading1"/>
      </w:pPr>
      <w:r>
        <w:lastRenderedPageBreak/>
        <w:t>3. Test Scenario</w:t>
      </w:r>
    </w:p>
    <w:p w14:paraId="27BF8BC5" w14:textId="27836E36" w:rsidR="003476B5" w:rsidRDefault="00000000">
      <w:pPr>
        <w:pStyle w:val="Heading2"/>
      </w:pPr>
      <w:r>
        <w:t xml:space="preserve">A. </w:t>
      </w:r>
      <w:bookmarkStart w:id="0" w:name="_Hlk238125573"/>
      <w:r>
        <w:t xml:space="preserve">Modul </w:t>
      </w:r>
      <w:r w:rsidR="0068566F">
        <w:t>Pembatalan Pembayaran</w:t>
      </w:r>
      <w:r w:rsidR="00AB6533">
        <w:t xml:space="preserve"> tab pembatalan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7AEBDE5B" w14:textId="77777777">
        <w:tc>
          <w:tcPr>
            <w:tcW w:w="2880" w:type="dxa"/>
          </w:tcPr>
          <w:bookmarkEnd w:id="0"/>
          <w:p w14:paraId="7A61C4DA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13C9D98E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41ABE7E4" w14:textId="77777777" w:rsidR="003476B5" w:rsidRDefault="00000000">
            <w:r>
              <w:t>Jenis</w:t>
            </w:r>
          </w:p>
        </w:tc>
      </w:tr>
      <w:tr w:rsidR="003476B5" w14:paraId="2E64D9F5" w14:textId="77777777">
        <w:tc>
          <w:tcPr>
            <w:tcW w:w="2880" w:type="dxa"/>
          </w:tcPr>
          <w:p w14:paraId="45BE42AB" w14:textId="0807B036" w:rsidR="003476B5" w:rsidRDefault="00000000">
            <w:r>
              <w:t>TS-</w:t>
            </w:r>
            <w:r w:rsidR="001C146B">
              <w:t>PMBTLN</w:t>
            </w:r>
            <w:r>
              <w:t>-001</w:t>
            </w:r>
          </w:p>
        </w:tc>
        <w:tc>
          <w:tcPr>
            <w:tcW w:w="2880" w:type="dxa"/>
          </w:tcPr>
          <w:p w14:paraId="2F106C78" w14:textId="3F80BCE2" w:rsidR="003476B5" w:rsidRDefault="001C146B">
            <w:r>
              <w:t>Bendahara Berhasil Melakukan Pembatalan Pelunasan</w:t>
            </w:r>
          </w:p>
        </w:tc>
        <w:tc>
          <w:tcPr>
            <w:tcW w:w="2880" w:type="dxa"/>
          </w:tcPr>
          <w:p w14:paraId="241E02F9" w14:textId="77777777" w:rsidR="003476B5" w:rsidRDefault="00000000">
            <w:r>
              <w:t>Positive</w:t>
            </w:r>
          </w:p>
        </w:tc>
      </w:tr>
      <w:tr w:rsidR="003476B5" w14:paraId="555C0BB1" w14:textId="77777777">
        <w:tc>
          <w:tcPr>
            <w:tcW w:w="2880" w:type="dxa"/>
          </w:tcPr>
          <w:p w14:paraId="6E0A5B20" w14:textId="7B1AEFA1" w:rsidR="003476B5" w:rsidRDefault="00000000">
            <w:r>
              <w:t>TS-</w:t>
            </w:r>
            <w:r w:rsidR="001C146B">
              <w:t xml:space="preserve"> PMBTLN </w:t>
            </w:r>
            <w:r>
              <w:t>-002</w:t>
            </w:r>
          </w:p>
        </w:tc>
        <w:tc>
          <w:tcPr>
            <w:tcW w:w="2880" w:type="dxa"/>
          </w:tcPr>
          <w:p w14:paraId="1E56D3A3" w14:textId="7E5A1A6A" w:rsidR="003476B5" w:rsidRDefault="001C146B">
            <w:r>
              <w:t>Bendahara melakukan pembatalan pembayaran dengan kode bank yang tidak diizinkan</w:t>
            </w:r>
          </w:p>
        </w:tc>
        <w:tc>
          <w:tcPr>
            <w:tcW w:w="2880" w:type="dxa"/>
          </w:tcPr>
          <w:p w14:paraId="0401D52F" w14:textId="77777777" w:rsidR="003476B5" w:rsidRDefault="00000000">
            <w:r>
              <w:t>Negative</w:t>
            </w:r>
          </w:p>
        </w:tc>
      </w:tr>
      <w:tr w:rsidR="003476B5" w14:paraId="74DCDB07" w14:textId="77777777">
        <w:tc>
          <w:tcPr>
            <w:tcW w:w="2880" w:type="dxa"/>
          </w:tcPr>
          <w:p w14:paraId="4739782A" w14:textId="6D743863" w:rsidR="003476B5" w:rsidRDefault="00000000">
            <w:r>
              <w:t>TS-</w:t>
            </w:r>
            <w:r w:rsidR="001C146B">
              <w:t xml:space="preserve"> PMBTLN </w:t>
            </w:r>
            <w:r>
              <w:t>-003</w:t>
            </w:r>
          </w:p>
        </w:tc>
        <w:tc>
          <w:tcPr>
            <w:tcW w:w="2880" w:type="dxa"/>
          </w:tcPr>
          <w:p w14:paraId="02C3CE8F" w14:textId="28C32A1F" w:rsidR="003476B5" w:rsidRDefault="001C146B">
            <w:r>
              <w:t>Bendahara melakukan pembatalan pembayaran dengan status belum melakukan pembayaran</w:t>
            </w:r>
          </w:p>
        </w:tc>
        <w:tc>
          <w:tcPr>
            <w:tcW w:w="2880" w:type="dxa"/>
          </w:tcPr>
          <w:p w14:paraId="2CD7FB9F" w14:textId="77777777" w:rsidR="003476B5" w:rsidRDefault="00000000">
            <w:r>
              <w:t>Negative</w:t>
            </w:r>
          </w:p>
        </w:tc>
      </w:tr>
      <w:tr w:rsidR="003476B5" w14:paraId="1EF8E1ED" w14:textId="77777777">
        <w:tc>
          <w:tcPr>
            <w:tcW w:w="2880" w:type="dxa"/>
          </w:tcPr>
          <w:p w14:paraId="57CB8B56" w14:textId="6E7E4E1E" w:rsidR="003476B5" w:rsidRDefault="00000000">
            <w:r>
              <w:t>TS-</w:t>
            </w:r>
            <w:r w:rsidR="001C146B">
              <w:t xml:space="preserve"> PMBTLN </w:t>
            </w:r>
            <w:r>
              <w:t>-004</w:t>
            </w:r>
          </w:p>
        </w:tc>
        <w:tc>
          <w:tcPr>
            <w:tcW w:w="2880" w:type="dxa"/>
          </w:tcPr>
          <w:p w14:paraId="36AD3C62" w14:textId="65B529F8" w:rsidR="003476B5" w:rsidRDefault="001C146B">
            <w:r>
              <w:t xml:space="preserve">Bendahara melakukan pembatalan pembayaran dengan data dan kode bank terdaftar </w:t>
            </w:r>
          </w:p>
        </w:tc>
        <w:tc>
          <w:tcPr>
            <w:tcW w:w="2880" w:type="dxa"/>
          </w:tcPr>
          <w:p w14:paraId="2EF242C9" w14:textId="77777777" w:rsidR="003476B5" w:rsidRDefault="00000000">
            <w:r>
              <w:t>Positive</w:t>
            </w:r>
          </w:p>
        </w:tc>
      </w:tr>
      <w:tr w:rsidR="003476B5" w14:paraId="22CAF6EB" w14:textId="77777777">
        <w:tc>
          <w:tcPr>
            <w:tcW w:w="2880" w:type="dxa"/>
          </w:tcPr>
          <w:p w14:paraId="4D0010D2" w14:textId="52C2253B" w:rsidR="003476B5" w:rsidRDefault="00000000">
            <w:r>
              <w:t>TS-</w:t>
            </w:r>
            <w:r w:rsidR="001C146B">
              <w:t xml:space="preserve"> PMBTLN </w:t>
            </w:r>
            <w:r>
              <w:t>-005</w:t>
            </w:r>
          </w:p>
        </w:tc>
        <w:tc>
          <w:tcPr>
            <w:tcW w:w="2880" w:type="dxa"/>
          </w:tcPr>
          <w:p w14:paraId="16922C52" w14:textId="6AC52D64" w:rsidR="003476B5" w:rsidRDefault="001C146B">
            <w:r>
              <w:t>Bendahara melakukan pembatalan tanpa mengisi kolom kode bayar dan keterangan</w:t>
            </w:r>
          </w:p>
        </w:tc>
        <w:tc>
          <w:tcPr>
            <w:tcW w:w="2880" w:type="dxa"/>
          </w:tcPr>
          <w:p w14:paraId="00BB0C13" w14:textId="77777777" w:rsidR="003476B5" w:rsidRDefault="00000000">
            <w:r>
              <w:t>Negative</w:t>
            </w:r>
          </w:p>
        </w:tc>
      </w:tr>
    </w:tbl>
    <w:p w14:paraId="5F6F49D2" w14:textId="23106741" w:rsidR="003476B5" w:rsidRDefault="00000000">
      <w:pPr>
        <w:pStyle w:val="Heading2"/>
      </w:pPr>
      <w:r>
        <w:t xml:space="preserve">B. </w:t>
      </w:r>
      <w:r w:rsidR="00AB6533" w:rsidRPr="00AB6533">
        <w:t xml:space="preserve">Modul Pembatalan Pembayaran tab </w:t>
      </w:r>
      <w:r w:rsidR="00AB6533">
        <w:t>konfigurasi bank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77AE52B9" w14:textId="77777777">
        <w:tc>
          <w:tcPr>
            <w:tcW w:w="2880" w:type="dxa"/>
          </w:tcPr>
          <w:p w14:paraId="4B6FE853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1F309105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253830A1" w14:textId="77777777" w:rsidR="003476B5" w:rsidRDefault="00000000">
            <w:r>
              <w:t>Jenis</w:t>
            </w:r>
          </w:p>
        </w:tc>
      </w:tr>
      <w:tr w:rsidR="003476B5" w14:paraId="1D6131CE" w14:textId="77777777">
        <w:tc>
          <w:tcPr>
            <w:tcW w:w="2880" w:type="dxa"/>
          </w:tcPr>
          <w:p w14:paraId="75A872EC" w14:textId="13DAE61F" w:rsidR="003476B5" w:rsidRDefault="00000000">
            <w:r>
              <w:t>TS-</w:t>
            </w:r>
            <w:r w:rsidR="000E0327">
              <w:t>BANK</w:t>
            </w:r>
            <w:r>
              <w:t>-001</w:t>
            </w:r>
          </w:p>
        </w:tc>
        <w:tc>
          <w:tcPr>
            <w:tcW w:w="2880" w:type="dxa"/>
          </w:tcPr>
          <w:p w14:paraId="5A4DC157" w14:textId="78268F7D" w:rsidR="003476B5" w:rsidRDefault="000E0327">
            <w:r>
              <w:t>Bendahara dapat melakukan centang bank mana saja yang bisa melakukan pembatalan</w:t>
            </w:r>
          </w:p>
        </w:tc>
        <w:tc>
          <w:tcPr>
            <w:tcW w:w="2880" w:type="dxa"/>
          </w:tcPr>
          <w:p w14:paraId="73FF1F50" w14:textId="77777777" w:rsidR="003476B5" w:rsidRDefault="00000000">
            <w:r>
              <w:t>Positive</w:t>
            </w:r>
          </w:p>
        </w:tc>
      </w:tr>
      <w:tr w:rsidR="003476B5" w14:paraId="4F6B6467" w14:textId="77777777">
        <w:tc>
          <w:tcPr>
            <w:tcW w:w="2880" w:type="dxa"/>
          </w:tcPr>
          <w:p w14:paraId="34C07B7C" w14:textId="6B94D2EB" w:rsidR="003476B5" w:rsidRDefault="00000000">
            <w:r>
              <w:t>TS-</w:t>
            </w:r>
            <w:r w:rsidR="000E0327">
              <w:t>BANK</w:t>
            </w:r>
            <w:r>
              <w:t>-002</w:t>
            </w:r>
          </w:p>
        </w:tc>
        <w:tc>
          <w:tcPr>
            <w:tcW w:w="2880" w:type="dxa"/>
          </w:tcPr>
          <w:p w14:paraId="574E211B" w14:textId="54C3C896" w:rsidR="003476B5" w:rsidRDefault="000E0327">
            <w:r>
              <w:t>Bendahara dapat menghapus bank yang tidak diizinkan untuk pembatalan pelunasan</w:t>
            </w:r>
          </w:p>
        </w:tc>
        <w:tc>
          <w:tcPr>
            <w:tcW w:w="2880" w:type="dxa"/>
          </w:tcPr>
          <w:p w14:paraId="6B58F993" w14:textId="77777777" w:rsidR="003476B5" w:rsidRDefault="00000000">
            <w:r>
              <w:t>Positive</w:t>
            </w:r>
          </w:p>
        </w:tc>
      </w:tr>
      <w:tr w:rsidR="003476B5" w14:paraId="2EFA4622" w14:textId="77777777">
        <w:tc>
          <w:tcPr>
            <w:tcW w:w="2880" w:type="dxa"/>
          </w:tcPr>
          <w:p w14:paraId="4C1D1E1A" w14:textId="5C7937B2" w:rsidR="003476B5" w:rsidRDefault="00000000">
            <w:r>
              <w:t>TS-</w:t>
            </w:r>
            <w:r w:rsidR="000E0327">
              <w:t>BANK</w:t>
            </w:r>
            <w:r>
              <w:t>-00</w:t>
            </w:r>
            <w:r w:rsidR="00FD58DA">
              <w:t>3</w:t>
            </w:r>
          </w:p>
        </w:tc>
        <w:tc>
          <w:tcPr>
            <w:tcW w:w="2880" w:type="dxa"/>
          </w:tcPr>
          <w:p w14:paraId="1418AC2E" w14:textId="7EEE1FF0" w:rsidR="003476B5" w:rsidRDefault="00000000">
            <w:r>
              <w:t xml:space="preserve">Riwayat </w:t>
            </w:r>
            <w:r w:rsidR="00FD58DA">
              <w:t>bank yang dihapus tercatat di log action</w:t>
            </w:r>
          </w:p>
        </w:tc>
        <w:tc>
          <w:tcPr>
            <w:tcW w:w="2880" w:type="dxa"/>
          </w:tcPr>
          <w:p w14:paraId="1192274C" w14:textId="77777777" w:rsidR="003476B5" w:rsidRDefault="00000000">
            <w:r>
              <w:t>Positive</w:t>
            </w:r>
          </w:p>
        </w:tc>
      </w:tr>
      <w:tr w:rsidR="003476B5" w14:paraId="6EE88ABB" w14:textId="77777777">
        <w:tc>
          <w:tcPr>
            <w:tcW w:w="2880" w:type="dxa"/>
          </w:tcPr>
          <w:p w14:paraId="526150AE" w14:textId="6C00C396" w:rsidR="003476B5" w:rsidRDefault="00000000">
            <w:r>
              <w:lastRenderedPageBreak/>
              <w:t>TS-</w:t>
            </w:r>
            <w:r w:rsidR="009C144A">
              <w:t>BANK</w:t>
            </w:r>
            <w:r>
              <w:t>-</w:t>
            </w:r>
            <w:r w:rsidR="009C144A">
              <w:t>004</w:t>
            </w:r>
          </w:p>
        </w:tc>
        <w:tc>
          <w:tcPr>
            <w:tcW w:w="2880" w:type="dxa"/>
          </w:tcPr>
          <w:p w14:paraId="7A61043D" w14:textId="09EBA56A" w:rsidR="003476B5" w:rsidRDefault="00FD58DA">
            <w:r>
              <w:t>Pengaktifan bank oleh user tercatat di log actor</w:t>
            </w:r>
          </w:p>
        </w:tc>
        <w:tc>
          <w:tcPr>
            <w:tcW w:w="2880" w:type="dxa"/>
          </w:tcPr>
          <w:p w14:paraId="76ECA0FA" w14:textId="77777777" w:rsidR="003476B5" w:rsidRDefault="00000000">
            <w:r>
              <w:t>Positive</w:t>
            </w:r>
          </w:p>
        </w:tc>
      </w:tr>
    </w:tbl>
    <w:p w14:paraId="6A1F2822" w14:textId="753DB1C3" w:rsidR="003476B5" w:rsidRDefault="00000000">
      <w:pPr>
        <w:pStyle w:val="Heading2"/>
      </w:pPr>
      <w:r>
        <w:t xml:space="preserve">C. </w:t>
      </w:r>
      <w:r w:rsidR="009C144A" w:rsidRPr="009C144A">
        <w:t xml:space="preserve">Modul Pembatalan Pembayaran tab </w:t>
      </w:r>
      <w:r w:rsidR="009C144A">
        <w:t>log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2E16787A" w14:textId="77777777">
        <w:tc>
          <w:tcPr>
            <w:tcW w:w="2880" w:type="dxa"/>
          </w:tcPr>
          <w:p w14:paraId="48539876" w14:textId="77777777" w:rsidR="003476B5" w:rsidRDefault="00000000">
            <w:r>
              <w:t>ID</w:t>
            </w:r>
          </w:p>
        </w:tc>
        <w:tc>
          <w:tcPr>
            <w:tcW w:w="2880" w:type="dxa"/>
          </w:tcPr>
          <w:p w14:paraId="4A0CC73A" w14:textId="77777777" w:rsidR="003476B5" w:rsidRDefault="00000000">
            <w:r>
              <w:t>Scenario</w:t>
            </w:r>
          </w:p>
        </w:tc>
        <w:tc>
          <w:tcPr>
            <w:tcW w:w="2880" w:type="dxa"/>
          </w:tcPr>
          <w:p w14:paraId="6743C62C" w14:textId="77777777" w:rsidR="003476B5" w:rsidRDefault="00000000">
            <w:r>
              <w:t>Jenis</w:t>
            </w:r>
          </w:p>
        </w:tc>
      </w:tr>
      <w:tr w:rsidR="003476B5" w14:paraId="71BB375B" w14:textId="77777777">
        <w:tc>
          <w:tcPr>
            <w:tcW w:w="2880" w:type="dxa"/>
          </w:tcPr>
          <w:p w14:paraId="2F18A8C7" w14:textId="3B150540" w:rsidR="003476B5" w:rsidRDefault="00000000">
            <w:r>
              <w:t>TS-</w:t>
            </w:r>
            <w:r w:rsidR="009C144A">
              <w:t>LOG</w:t>
            </w:r>
            <w:r>
              <w:t>-</w:t>
            </w:r>
            <w:r w:rsidR="009C144A">
              <w:t>001</w:t>
            </w:r>
          </w:p>
        </w:tc>
        <w:tc>
          <w:tcPr>
            <w:tcW w:w="2880" w:type="dxa"/>
          </w:tcPr>
          <w:p w14:paraId="600FA691" w14:textId="089B8085" w:rsidR="003476B5" w:rsidRDefault="009C144A">
            <w:r>
              <w:t>Pembatalan pembayaran berhasil</w:t>
            </w:r>
          </w:p>
        </w:tc>
        <w:tc>
          <w:tcPr>
            <w:tcW w:w="2880" w:type="dxa"/>
          </w:tcPr>
          <w:p w14:paraId="5376056E" w14:textId="77777777" w:rsidR="003476B5" w:rsidRDefault="00000000">
            <w:r>
              <w:t>Positive</w:t>
            </w:r>
          </w:p>
        </w:tc>
      </w:tr>
      <w:tr w:rsidR="003476B5" w14:paraId="65FBCDA6" w14:textId="77777777">
        <w:tc>
          <w:tcPr>
            <w:tcW w:w="2880" w:type="dxa"/>
          </w:tcPr>
          <w:p w14:paraId="36479B90" w14:textId="0947FF9A" w:rsidR="003476B5" w:rsidRDefault="00000000">
            <w:r>
              <w:t>TS-UPL-</w:t>
            </w:r>
            <w:r w:rsidR="009C144A">
              <w:t>002</w:t>
            </w:r>
          </w:p>
        </w:tc>
        <w:tc>
          <w:tcPr>
            <w:tcW w:w="2880" w:type="dxa"/>
          </w:tcPr>
          <w:p w14:paraId="7427C6BD" w14:textId="1EA42347" w:rsidR="003476B5" w:rsidRDefault="009C144A">
            <w:r>
              <w:t>Kolom waktu pembatalan tidak terisi</w:t>
            </w:r>
          </w:p>
        </w:tc>
        <w:tc>
          <w:tcPr>
            <w:tcW w:w="2880" w:type="dxa"/>
          </w:tcPr>
          <w:p w14:paraId="35004249" w14:textId="77777777" w:rsidR="003476B5" w:rsidRDefault="00000000">
            <w:r>
              <w:t>Boundary</w:t>
            </w:r>
          </w:p>
        </w:tc>
      </w:tr>
      <w:tr w:rsidR="003476B5" w14:paraId="3E48F390" w14:textId="77777777">
        <w:tc>
          <w:tcPr>
            <w:tcW w:w="2880" w:type="dxa"/>
          </w:tcPr>
          <w:p w14:paraId="080D3F10" w14:textId="0CC1A60E" w:rsidR="003476B5" w:rsidRDefault="00000000">
            <w:r>
              <w:t>TS-UPL-</w:t>
            </w:r>
            <w:r w:rsidR="009C144A">
              <w:t>003</w:t>
            </w:r>
          </w:p>
        </w:tc>
        <w:tc>
          <w:tcPr>
            <w:tcW w:w="2880" w:type="dxa"/>
          </w:tcPr>
          <w:p w14:paraId="7F38EF8C" w14:textId="7CA2C1D7" w:rsidR="003476B5" w:rsidRDefault="009C144A">
            <w:r>
              <w:t>Kolom user pembatalan tidak terisi</w:t>
            </w:r>
          </w:p>
        </w:tc>
        <w:tc>
          <w:tcPr>
            <w:tcW w:w="2880" w:type="dxa"/>
          </w:tcPr>
          <w:p w14:paraId="464ACA8A" w14:textId="77777777" w:rsidR="003476B5" w:rsidRDefault="00000000">
            <w:r>
              <w:t>Boundary</w:t>
            </w:r>
          </w:p>
        </w:tc>
      </w:tr>
      <w:tr w:rsidR="003476B5" w14:paraId="340A3137" w14:textId="77777777">
        <w:tc>
          <w:tcPr>
            <w:tcW w:w="2880" w:type="dxa"/>
          </w:tcPr>
          <w:p w14:paraId="0FB4B694" w14:textId="508C8745" w:rsidR="003476B5" w:rsidRDefault="00000000">
            <w:r>
              <w:t>TS-UPL-</w:t>
            </w:r>
            <w:r w:rsidR="009C144A">
              <w:t>004</w:t>
            </w:r>
          </w:p>
        </w:tc>
        <w:tc>
          <w:tcPr>
            <w:tcW w:w="2880" w:type="dxa"/>
          </w:tcPr>
          <w:p w14:paraId="22CD0862" w14:textId="7D0D89EE" w:rsidR="003476B5" w:rsidRDefault="009C144A">
            <w:r>
              <w:t>Pembatalan pembayaran gagal dilakukan</w:t>
            </w:r>
          </w:p>
        </w:tc>
        <w:tc>
          <w:tcPr>
            <w:tcW w:w="2880" w:type="dxa"/>
          </w:tcPr>
          <w:p w14:paraId="2EC76F6B" w14:textId="77777777" w:rsidR="003476B5" w:rsidRDefault="00000000">
            <w:r>
              <w:t>Negative</w:t>
            </w:r>
          </w:p>
        </w:tc>
      </w:tr>
      <w:tr w:rsidR="003476B5" w14:paraId="4C53E825" w14:textId="77777777">
        <w:tc>
          <w:tcPr>
            <w:tcW w:w="2880" w:type="dxa"/>
          </w:tcPr>
          <w:p w14:paraId="060EE08D" w14:textId="033CCE17" w:rsidR="003476B5" w:rsidRDefault="00000000">
            <w:r>
              <w:t>TS-UPL-</w:t>
            </w:r>
            <w:r w:rsidR="009C144A">
              <w:t>005</w:t>
            </w:r>
          </w:p>
        </w:tc>
        <w:tc>
          <w:tcPr>
            <w:tcW w:w="2880" w:type="dxa"/>
          </w:tcPr>
          <w:p w14:paraId="03C94556" w14:textId="03586729" w:rsidR="003476B5" w:rsidRDefault="009C144A">
            <w:r>
              <w:t>Pembatalan pembayaran semua kolom terisi</w:t>
            </w:r>
          </w:p>
        </w:tc>
        <w:tc>
          <w:tcPr>
            <w:tcW w:w="2880" w:type="dxa"/>
          </w:tcPr>
          <w:p w14:paraId="5B75ABFD" w14:textId="77777777" w:rsidR="003476B5" w:rsidRDefault="00000000">
            <w:r>
              <w:t>Positive</w:t>
            </w:r>
          </w:p>
        </w:tc>
      </w:tr>
    </w:tbl>
    <w:p w14:paraId="7AAC44AC" w14:textId="3D2B1A78" w:rsidR="003476B5" w:rsidRDefault="00000000">
      <w:pPr>
        <w:pStyle w:val="Heading1"/>
      </w:pPr>
      <w:r>
        <w:t>4. Test Case Detail</w:t>
      </w:r>
    </w:p>
    <w:p w14:paraId="3DD361BC" w14:textId="0BB7A1B1" w:rsidR="003476B5" w:rsidRDefault="00000000">
      <w:pPr>
        <w:pStyle w:val="Heading2"/>
      </w:pPr>
      <w:r>
        <w:t>TC-</w:t>
      </w:r>
      <w:r w:rsidR="009C144A" w:rsidRPr="009C144A">
        <w:t xml:space="preserve"> </w:t>
      </w:r>
      <w:r w:rsidR="009C144A" w:rsidRPr="009C144A">
        <w:t>PMBTLN</w:t>
      </w:r>
      <w:r w:rsidR="009C144A" w:rsidRPr="009C144A">
        <w:t xml:space="preserve"> </w:t>
      </w:r>
      <w:r>
        <w:t>-001 – Cetak Kode Bayar Berhasil</w:t>
      </w:r>
    </w:p>
    <w:p w14:paraId="71594ED2" w14:textId="77777777" w:rsidR="003476B5" w:rsidRDefault="00000000">
      <w:r>
        <w:t>Precondition:</w:t>
      </w:r>
    </w:p>
    <w:p w14:paraId="0A31D337" w14:textId="4C0A901F" w:rsidR="003476B5" w:rsidRDefault="009C144A">
      <w:pPr>
        <w:pStyle w:val="ListBullet"/>
      </w:pPr>
      <w:r>
        <w:t>Bendahara Sudah melakukan Pembayaran</w:t>
      </w:r>
      <w:r w:rsidR="00000000">
        <w:t>.</w:t>
      </w:r>
    </w:p>
    <w:p w14:paraId="3480A173" w14:textId="6221A1FA" w:rsidR="003476B5" w:rsidRDefault="00000000">
      <w:pPr>
        <w:pStyle w:val="ListBullet"/>
      </w:pPr>
      <w:r>
        <w:t>Status laporan</w:t>
      </w:r>
      <w:r w:rsidR="009C144A">
        <w:t xml:space="preserve"> sudah dibayar</w:t>
      </w:r>
      <w:r>
        <w:t>.</w:t>
      </w:r>
    </w:p>
    <w:p w14:paraId="45BE82A8" w14:textId="77777777" w:rsidR="003476B5" w:rsidRDefault="00000000">
      <w:r>
        <w:t>Langkah Uji:</w:t>
      </w:r>
    </w:p>
    <w:p w14:paraId="38A7449E" w14:textId="77777777" w:rsidR="003476B5" w:rsidRDefault="00000000">
      <w:pPr>
        <w:pStyle w:val="ListNumber"/>
      </w:pPr>
      <w:r>
        <w:t>Login sebagai WP.</w:t>
      </w:r>
    </w:p>
    <w:p w14:paraId="04003639" w14:textId="6BD5E0E0" w:rsidR="003476B5" w:rsidRDefault="009C144A">
      <w:pPr>
        <w:pStyle w:val="ListNumber"/>
      </w:pPr>
      <w:r>
        <w:t>Cari kode bayar</w:t>
      </w:r>
      <w:r w:rsidR="00000000">
        <w:t>.</w:t>
      </w:r>
    </w:p>
    <w:p w14:paraId="172CCD80" w14:textId="509EC1E1" w:rsidR="003476B5" w:rsidRDefault="00000000">
      <w:pPr>
        <w:pStyle w:val="ListNumber"/>
      </w:pPr>
      <w:r>
        <w:t xml:space="preserve">Klik </w:t>
      </w:r>
      <w:r w:rsidR="009C144A">
        <w:t>inquiry</w:t>
      </w:r>
      <w:r>
        <w:t xml:space="preserve"> Kode Bayar.</w:t>
      </w:r>
    </w:p>
    <w:p w14:paraId="64125CCF" w14:textId="1971EC74" w:rsidR="009C144A" w:rsidRDefault="009C144A">
      <w:pPr>
        <w:pStyle w:val="ListNumber"/>
      </w:pPr>
      <w:r>
        <w:t>Klik Batalkan Pembayaran</w:t>
      </w:r>
    </w:p>
    <w:p w14:paraId="2CD46218" w14:textId="77777777" w:rsidR="003476B5" w:rsidRDefault="00000000">
      <w:r>
        <w:t>Expected Result:</w:t>
      </w:r>
    </w:p>
    <w:p w14:paraId="6AC40E34" w14:textId="0BA2DBE2" w:rsidR="009C144A" w:rsidRDefault="00000000" w:rsidP="009C144A">
      <w:pPr>
        <w:pStyle w:val="ListBullet"/>
      </w:pPr>
      <w:r>
        <w:t xml:space="preserve">Sistem </w:t>
      </w:r>
      <w:r w:rsidR="009C144A">
        <w:t xml:space="preserve">memunculkan Pop Up pembatalan </w:t>
      </w:r>
    </w:p>
    <w:p w14:paraId="6C3D16ED" w14:textId="0E75C5CF" w:rsidR="003476B5" w:rsidRDefault="009C144A">
      <w:pPr>
        <w:pStyle w:val="ListBullet"/>
      </w:pPr>
      <w:r>
        <w:t>Data log pembatalan tercatat semua dan tersimpan pada database.</w:t>
      </w:r>
    </w:p>
    <w:p w14:paraId="3EB749BA" w14:textId="77777777" w:rsidR="009C144A" w:rsidRDefault="009C144A" w:rsidP="009C144A">
      <w:pPr>
        <w:pStyle w:val="ListBullet"/>
        <w:numPr>
          <w:ilvl w:val="0"/>
          <w:numId w:val="0"/>
        </w:numPr>
        <w:ind w:left="360"/>
      </w:pPr>
    </w:p>
    <w:p w14:paraId="089F7F29" w14:textId="77777777" w:rsidR="003476B5" w:rsidRDefault="00000000">
      <w:pPr>
        <w:pStyle w:val="Heading1"/>
      </w:pPr>
      <w:r>
        <w:lastRenderedPageBreak/>
        <w:t>5. Data Uji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6B5" w14:paraId="237E1793" w14:textId="77777777">
        <w:tc>
          <w:tcPr>
            <w:tcW w:w="2880" w:type="dxa"/>
          </w:tcPr>
          <w:p w14:paraId="69DDF3A7" w14:textId="77777777" w:rsidR="003476B5" w:rsidRDefault="00000000">
            <w:r>
              <w:t>Field</w:t>
            </w:r>
          </w:p>
        </w:tc>
        <w:tc>
          <w:tcPr>
            <w:tcW w:w="2880" w:type="dxa"/>
          </w:tcPr>
          <w:p w14:paraId="02D92A82" w14:textId="77777777" w:rsidR="003476B5" w:rsidRDefault="00000000">
            <w:r>
              <w:t>Data Valid</w:t>
            </w:r>
          </w:p>
        </w:tc>
        <w:tc>
          <w:tcPr>
            <w:tcW w:w="2880" w:type="dxa"/>
          </w:tcPr>
          <w:p w14:paraId="604072B9" w14:textId="77777777" w:rsidR="003476B5" w:rsidRDefault="00000000">
            <w:r>
              <w:t>Data Tidak Valid</w:t>
            </w:r>
          </w:p>
        </w:tc>
      </w:tr>
      <w:tr w:rsidR="003476B5" w14:paraId="316DB85F" w14:textId="77777777">
        <w:tc>
          <w:tcPr>
            <w:tcW w:w="2880" w:type="dxa"/>
          </w:tcPr>
          <w:p w14:paraId="375B3041" w14:textId="03907F0C" w:rsidR="003476B5" w:rsidRDefault="009C144A">
            <w:r>
              <w:t>Kode Bayar</w:t>
            </w:r>
          </w:p>
        </w:tc>
        <w:tc>
          <w:tcPr>
            <w:tcW w:w="2880" w:type="dxa"/>
          </w:tcPr>
          <w:p w14:paraId="4056FCE3" w14:textId="1108252E" w:rsidR="003476B5" w:rsidRDefault="009C144A">
            <w:r>
              <w:t>4260000021</w:t>
            </w:r>
          </w:p>
        </w:tc>
        <w:tc>
          <w:tcPr>
            <w:tcW w:w="2880" w:type="dxa"/>
          </w:tcPr>
          <w:p w14:paraId="6430710C" w14:textId="4C9BDD05" w:rsidR="003476B5" w:rsidRDefault="009C144A">
            <w:r>
              <w:t>426000023</w:t>
            </w:r>
          </w:p>
        </w:tc>
      </w:tr>
    </w:tbl>
    <w:p w14:paraId="676DFD09" w14:textId="0EC1E500" w:rsidR="003476B5" w:rsidRDefault="00000000">
      <w:pPr>
        <w:pStyle w:val="Heading1"/>
      </w:pPr>
      <w:r>
        <w:t>6. Bug Report</w:t>
      </w:r>
    </w:p>
    <w:p w14:paraId="019127BA" w14:textId="3FC358C4" w:rsidR="003476B5" w:rsidRDefault="00000000">
      <w:pPr>
        <w:pStyle w:val="Heading2"/>
      </w:pPr>
      <w:r>
        <w:t xml:space="preserve">BUG-001 – </w:t>
      </w:r>
      <w:r w:rsidR="00DF7EFE">
        <w:t>Waktu pembatalan</w:t>
      </w:r>
      <w:r w:rsidR="007223D3">
        <w:t xml:space="preserve"> tidak </w:t>
      </w:r>
      <w:r w:rsidR="00DF7EFE">
        <w:t>tersimpan dalam database</w:t>
      </w:r>
    </w:p>
    <w:p w14:paraId="38ADBBCD" w14:textId="1890D3A5" w:rsidR="003476B5" w:rsidRDefault="00000000">
      <w:r>
        <w:t xml:space="preserve">Modul: </w:t>
      </w:r>
      <w:r w:rsidR="00DF7EFE">
        <w:t>Pembatalan Pembayaran tab log history</w:t>
      </w:r>
    </w:p>
    <w:p w14:paraId="7C0A67E9" w14:textId="77777777" w:rsidR="003476B5" w:rsidRDefault="00000000">
      <w:r>
        <w:t>Langkah Reproduksi:</w:t>
      </w:r>
    </w:p>
    <w:p w14:paraId="3641430A" w14:textId="1FF635BE" w:rsidR="003476B5" w:rsidRDefault="00DF7EFE">
      <w:pPr>
        <w:pStyle w:val="ListNumber"/>
      </w:pPr>
      <w:r>
        <w:t>Masuk ke tab log history</w:t>
      </w:r>
      <w:r w:rsidR="00000000">
        <w:t>.</w:t>
      </w:r>
    </w:p>
    <w:p w14:paraId="565F56B2" w14:textId="3F5B1CFF" w:rsidR="003476B5" w:rsidRDefault="00DF7EFE" w:rsidP="00DF7EFE">
      <w:pPr>
        <w:pStyle w:val="ListNumber"/>
      </w:pPr>
      <w:r>
        <w:t>Cari kode bayar yang dibatalkan</w:t>
      </w:r>
      <w:r w:rsidR="00000000">
        <w:t>.</w:t>
      </w:r>
    </w:p>
    <w:p w14:paraId="228DCDF3" w14:textId="28324D3D" w:rsidR="003476B5" w:rsidRDefault="00000000">
      <w:r>
        <w:t>Actual Result:</w:t>
      </w:r>
      <w:r w:rsidR="00DF7EFE">
        <w:t xml:space="preserve"> Waktu pembatalan terisi tanggal bayar sebelumnya</w:t>
      </w:r>
    </w:p>
    <w:p w14:paraId="352295B4" w14:textId="1CE6BE84" w:rsidR="003476B5" w:rsidRDefault="00000000">
      <w:r>
        <w:t xml:space="preserve">Expected Result: </w:t>
      </w:r>
      <w:r w:rsidR="00DF7EFE">
        <w:t>Seluruh log seperti user pembatalan, waktu pembatalan dan user pembatalan tersimpan dalam database</w:t>
      </w:r>
      <w:r>
        <w:t>.</w:t>
      </w:r>
    </w:p>
    <w:p w14:paraId="0AD5FD99" w14:textId="77777777" w:rsidR="003476B5" w:rsidRDefault="00000000">
      <w:r>
        <w:t>Severity: High</w:t>
      </w:r>
    </w:p>
    <w:p w14:paraId="4E6E9CF0" w14:textId="77777777" w:rsidR="003476B5" w:rsidRDefault="00000000">
      <w:r>
        <w:t>Priority: High</w:t>
      </w:r>
    </w:p>
    <w:p w14:paraId="04879289" w14:textId="77777777" w:rsidR="003476B5" w:rsidRDefault="00000000">
      <w:pPr>
        <w:pStyle w:val="Heading1"/>
      </w:pPr>
      <w:r>
        <w:t>7. Checklist Regression</w:t>
      </w:r>
    </w:p>
    <w:p w14:paraId="10F0A564" w14:textId="77777777" w:rsidR="003476B5" w:rsidRDefault="00000000">
      <w:pPr>
        <w:pStyle w:val="ListBullet"/>
      </w:pPr>
      <w:r>
        <w:t>Hak akses petugas tidak berubah</w:t>
      </w:r>
    </w:p>
    <w:p w14:paraId="25D0C427" w14:textId="77777777" w:rsidR="003476B5" w:rsidRDefault="00000000">
      <w:pPr>
        <w:pStyle w:val="ListBullet"/>
      </w:pPr>
      <w:r>
        <w:t>Integrasi pembayaran tidak terganggu</w:t>
      </w:r>
    </w:p>
    <w:p w14:paraId="5501C530" w14:textId="77777777" w:rsidR="003476B5" w:rsidRDefault="00000000">
      <w:pPr>
        <w:pStyle w:val="Heading1"/>
      </w:pPr>
      <w:r>
        <w:t>8. Tools QA yang Digunakan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76B5" w14:paraId="01FD10D5" w14:textId="77777777">
        <w:tc>
          <w:tcPr>
            <w:tcW w:w="4320" w:type="dxa"/>
          </w:tcPr>
          <w:p w14:paraId="3FF6A50B" w14:textId="77777777" w:rsidR="003476B5" w:rsidRDefault="00000000">
            <w:r>
              <w:t>Aktivitas</w:t>
            </w:r>
          </w:p>
        </w:tc>
        <w:tc>
          <w:tcPr>
            <w:tcW w:w="4320" w:type="dxa"/>
          </w:tcPr>
          <w:p w14:paraId="74267255" w14:textId="77777777" w:rsidR="003476B5" w:rsidRDefault="00000000">
            <w:r>
              <w:t>Tools</w:t>
            </w:r>
          </w:p>
        </w:tc>
      </w:tr>
      <w:tr w:rsidR="003476B5" w14:paraId="61FA4592" w14:textId="77777777">
        <w:tc>
          <w:tcPr>
            <w:tcW w:w="4320" w:type="dxa"/>
          </w:tcPr>
          <w:p w14:paraId="647B68DC" w14:textId="77777777" w:rsidR="003476B5" w:rsidRDefault="00000000">
            <w:r>
              <w:t>Test Case</w:t>
            </w:r>
          </w:p>
        </w:tc>
        <w:tc>
          <w:tcPr>
            <w:tcW w:w="4320" w:type="dxa"/>
          </w:tcPr>
          <w:p w14:paraId="6D72A394" w14:textId="2CC9EFBC" w:rsidR="003476B5" w:rsidRDefault="00000000">
            <w:r>
              <w:t>Excel</w:t>
            </w:r>
          </w:p>
        </w:tc>
      </w:tr>
      <w:tr w:rsidR="003476B5" w14:paraId="5173AF7C" w14:textId="77777777">
        <w:tc>
          <w:tcPr>
            <w:tcW w:w="4320" w:type="dxa"/>
          </w:tcPr>
          <w:p w14:paraId="594BE5F4" w14:textId="77777777" w:rsidR="003476B5" w:rsidRDefault="00000000">
            <w:r>
              <w:t>Bug Tracking</w:t>
            </w:r>
          </w:p>
        </w:tc>
        <w:tc>
          <w:tcPr>
            <w:tcW w:w="4320" w:type="dxa"/>
          </w:tcPr>
          <w:p w14:paraId="4FC19B67" w14:textId="25440909" w:rsidR="003476B5" w:rsidRDefault="00DF7EFE">
            <w:r>
              <w:t>Redmine</w:t>
            </w:r>
          </w:p>
        </w:tc>
      </w:tr>
      <w:tr w:rsidR="003476B5" w14:paraId="5131E3BF" w14:textId="77777777">
        <w:tc>
          <w:tcPr>
            <w:tcW w:w="4320" w:type="dxa"/>
          </w:tcPr>
          <w:p w14:paraId="5E20058E" w14:textId="77777777" w:rsidR="003476B5" w:rsidRDefault="00000000">
            <w:r>
              <w:t>API Testing</w:t>
            </w:r>
          </w:p>
        </w:tc>
        <w:tc>
          <w:tcPr>
            <w:tcW w:w="4320" w:type="dxa"/>
          </w:tcPr>
          <w:p w14:paraId="0D820CCE" w14:textId="77777777" w:rsidR="003476B5" w:rsidRDefault="00000000">
            <w:r>
              <w:t>Postman</w:t>
            </w:r>
          </w:p>
        </w:tc>
      </w:tr>
      <w:tr w:rsidR="003476B5" w14:paraId="493D3693" w14:textId="77777777">
        <w:tc>
          <w:tcPr>
            <w:tcW w:w="4320" w:type="dxa"/>
          </w:tcPr>
          <w:p w14:paraId="01FAF6F9" w14:textId="77777777" w:rsidR="003476B5" w:rsidRDefault="00000000">
            <w:r>
              <w:t>Database Validation</w:t>
            </w:r>
          </w:p>
        </w:tc>
        <w:tc>
          <w:tcPr>
            <w:tcW w:w="4320" w:type="dxa"/>
          </w:tcPr>
          <w:p w14:paraId="13E1671B" w14:textId="29F4B0D8" w:rsidR="003476B5" w:rsidRDefault="00DF7EFE">
            <w:r>
              <w:t>Navicat Premium 15</w:t>
            </w:r>
          </w:p>
        </w:tc>
      </w:tr>
      <w:tr w:rsidR="003476B5" w14:paraId="2EE774B7" w14:textId="77777777">
        <w:tc>
          <w:tcPr>
            <w:tcW w:w="4320" w:type="dxa"/>
          </w:tcPr>
          <w:p w14:paraId="4C6385FC" w14:textId="77777777" w:rsidR="003476B5" w:rsidRDefault="00000000">
            <w:r>
              <w:t>UI Testing</w:t>
            </w:r>
          </w:p>
        </w:tc>
        <w:tc>
          <w:tcPr>
            <w:tcW w:w="4320" w:type="dxa"/>
          </w:tcPr>
          <w:p w14:paraId="2117F38F" w14:textId="77777777" w:rsidR="003476B5" w:rsidRDefault="00000000">
            <w:r>
              <w:t>Chrome / Firefox</w:t>
            </w:r>
          </w:p>
        </w:tc>
      </w:tr>
      <w:tr w:rsidR="00731ABB" w14:paraId="5501CEFC" w14:textId="77777777">
        <w:tc>
          <w:tcPr>
            <w:tcW w:w="4320" w:type="dxa"/>
          </w:tcPr>
          <w:p w14:paraId="00755A10" w14:textId="0C562349" w:rsidR="00731ABB" w:rsidRDefault="00731ABB"/>
        </w:tc>
        <w:tc>
          <w:tcPr>
            <w:tcW w:w="4320" w:type="dxa"/>
          </w:tcPr>
          <w:p w14:paraId="310CD987" w14:textId="7D965C0C" w:rsidR="00731ABB" w:rsidRDefault="00731ABB"/>
        </w:tc>
      </w:tr>
      <w:tr w:rsidR="00731ABB" w14:paraId="5A6AD25F" w14:textId="77777777">
        <w:tc>
          <w:tcPr>
            <w:tcW w:w="4320" w:type="dxa"/>
          </w:tcPr>
          <w:p w14:paraId="416E6EB4" w14:textId="5A9EACDB" w:rsidR="00731ABB" w:rsidRDefault="00731ABB"/>
        </w:tc>
        <w:tc>
          <w:tcPr>
            <w:tcW w:w="4320" w:type="dxa"/>
          </w:tcPr>
          <w:p w14:paraId="4499C6C2" w14:textId="5F9462C9" w:rsidR="00731ABB" w:rsidRDefault="00731ABB"/>
        </w:tc>
      </w:tr>
    </w:tbl>
    <w:p w14:paraId="4F1574CE" w14:textId="77777777" w:rsidR="003476B5" w:rsidRDefault="00000000">
      <w:pPr>
        <w:pStyle w:val="Heading1"/>
      </w:pPr>
      <w:r>
        <w:t>9. Exit Criteria</w:t>
      </w:r>
    </w:p>
    <w:p w14:paraId="052EEB11" w14:textId="77777777" w:rsidR="003476B5" w:rsidRDefault="00000000">
      <w:pPr>
        <w:pStyle w:val="ListBullet"/>
      </w:pPr>
      <w:r>
        <w:t>Seluruh test case Critical dan High = Pass.</w:t>
      </w:r>
    </w:p>
    <w:p w14:paraId="73FC91B0" w14:textId="77777777" w:rsidR="003476B5" w:rsidRDefault="00000000">
      <w:pPr>
        <w:pStyle w:val="ListBullet"/>
      </w:pPr>
      <w:r>
        <w:t>Tidak ada bug Severity Critical/Open.</w:t>
      </w:r>
    </w:p>
    <w:p w14:paraId="3B6DF4B7" w14:textId="77777777" w:rsidR="003476B5" w:rsidRDefault="00000000">
      <w:pPr>
        <w:pStyle w:val="ListBullet"/>
      </w:pPr>
      <w:r>
        <w:t>Bug High sudah diperbaiki atau disetujui untuk ditunda.</w:t>
      </w:r>
    </w:p>
    <w:p w14:paraId="0451D9FD" w14:textId="77777777" w:rsidR="003476B5" w:rsidRDefault="00000000">
      <w:pPr>
        <w:pStyle w:val="ListBullet"/>
      </w:pPr>
      <w:r>
        <w:t>Dokumen hasil testing disetujui PIC proyek.</w:t>
      </w:r>
    </w:p>
    <w:p w14:paraId="532479A7" w14:textId="77777777" w:rsidR="003476B5" w:rsidRDefault="00000000">
      <w:pPr>
        <w:pStyle w:val="Heading1"/>
      </w:pPr>
      <w:r>
        <w:t>10. Estimasi Eksekusi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76B5" w14:paraId="1AC43334" w14:textId="77777777">
        <w:tc>
          <w:tcPr>
            <w:tcW w:w="4320" w:type="dxa"/>
          </w:tcPr>
          <w:p w14:paraId="395BE518" w14:textId="77777777" w:rsidR="003476B5" w:rsidRDefault="00000000">
            <w:r>
              <w:t>Modul</w:t>
            </w:r>
          </w:p>
        </w:tc>
        <w:tc>
          <w:tcPr>
            <w:tcW w:w="4320" w:type="dxa"/>
          </w:tcPr>
          <w:p w14:paraId="15709300" w14:textId="77777777" w:rsidR="003476B5" w:rsidRDefault="00000000">
            <w:r>
              <w:t>Jumlah TC</w:t>
            </w:r>
          </w:p>
        </w:tc>
      </w:tr>
      <w:tr w:rsidR="003476B5" w14:paraId="5B9E72F8" w14:textId="77777777">
        <w:tc>
          <w:tcPr>
            <w:tcW w:w="4320" w:type="dxa"/>
          </w:tcPr>
          <w:p w14:paraId="73ED2150" w14:textId="525CFC2F" w:rsidR="003476B5" w:rsidRDefault="00DF7EFE">
            <w:r w:rsidRPr="00DF7EFE">
              <w:t>Pembatalan Pembayaran tab pembatalan</w:t>
            </w:r>
          </w:p>
        </w:tc>
        <w:tc>
          <w:tcPr>
            <w:tcW w:w="4320" w:type="dxa"/>
          </w:tcPr>
          <w:p w14:paraId="6B23E894" w14:textId="77777777" w:rsidR="003476B5" w:rsidRDefault="00000000">
            <w:r>
              <w:t>5</w:t>
            </w:r>
          </w:p>
        </w:tc>
      </w:tr>
      <w:tr w:rsidR="003476B5" w14:paraId="32312B3A" w14:textId="77777777">
        <w:tc>
          <w:tcPr>
            <w:tcW w:w="4320" w:type="dxa"/>
          </w:tcPr>
          <w:p w14:paraId="68AD8203" w14:textId="67F9B9D3" w:rsidR="003476B5" w:rsidRDefault="00DF7EFE">
            <w:r w:rsidRPr="00DF7EFE">
              <w:t xml:space="preserve">Pembatalan Pembayaran tab </w:t>
            </w:r>
            <w:r>
              <w:t>konfigurasi bank</w:t>
            </w:r>
          </w:p>
        </w:tc>
        <w:tc>
          <w:tcPr>
            <w:tcW w:w="4320" w:type="dxa"/>
          </w:tcPr>
          <w:p w14:paraId="636198D6" w14:textId="0B56753D" w:rsidR="003476B5" w:rsidRDefault="00DF7EFE">
            <w:r>
              <w:t>4</w:t>
            </w:r>
          </w:p>
        </w:tc>
      </w:tr>
      <w:tr w:rsidR="003476B5" w14:paraId="55264A31" w14:textId="77777777">
        <w:tc>
          <w:tcPr>
            <w:tcW w:w="4320" w:type="dxa"/>
          </w:tcPr>
          <w:p w14:paraId="23540F9D" w14:textId="72C6F9A2" w:rsidR="003476B5" w:rsidRDefault="00DF7EFE">
            <w:r w:rsidRPr="00DF7EFE">
              <w:t xml:space="preserve">Pembatalan Pembayaran </w:t>
            </w:r>
            <w:r>
              <w:t>log history</w:t>
            </w:r>
          </w:p>
        </w:tc>
        <w:tc>
          <w:tcPr>
            <w:tcW w:w="4320" w:type="dxa"/>
          </w:tcPr>
          <w:p w14:paraId="6AE7AEB5" w14:textId="4DD3740E" w:rsidR="003476B5" w:rsidRDefault="00DF7EFE">
            <w:r>
              <w:t>5</w:t>
            </w:r>
          </w:p>
        </w:tc>
      </w:tr>
    </w:tbl>
    <w:p w14:paraId="260193BD" w14:textId="77777777" w:rsidR="005B39FF" w:rsidRDefault="005B39FF"/>
    <w:p w14:paraId="291F9A70" w14:textId="1A878B6D" w:rsidR="003476B5" w:rsidRDefault="00000000">
      <w:r>
        <w:t xml:space="preserve">Dokumen ini dapat langsung digunakan sebagai dasar SIT/UAT pada proyek Sistem </w:t>
      </w:r>
      <w:r w:rsidR="00DB3B6E">
        <w:t>Pembatalan</w:t>
      </w:r>
      <w:r>
        <w:t xml:space="preserve"> </w:t>
      </w:r>
      <w:r w:rsidR="00DB3B6E">
        <w:t xml:space="preserve">Pembayaran </w:t>
      </w:r>
      <w:r>
        <w:t>Pajak Daerah.</w:t>
      </w:r>
    </w:p>
    <w:sectPr w:rsidR="00347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911267">
    <w:abstractNumId w:val="8"/>
  </w:num>
  <w:num w:numId="2" w16cid:durableId="1936135619">
    <w:abstractNumId w:val="6"/>
  </w:num>
  <w:num w:numId="3" w16cid:durableId="938756335">
    <w:abstractNumId w:val="5"/>
  </w:num>
  <w:num w:numId="4" w16cid:durableId="402605641">
    <w:abstractNumId w:val="4"/>
  </w:num>
  <w:num w:numId="5" w16cid:durableId="494763531">
    <w:abstractNumId w:val="7"/>
  </w:num>
  <w:num w:numId="6" w16cid:durableId="1180967916">
    <w:abstractNumId w:val="3"/>
  </w:num>
  <w:num w:numId="7" w16cid:durableId="290325797">
    <w:abstractNumId w:val="2"/>
  </w:num>
  <w:num w:numId="8" w16cid:durableId="1388913346">
    <w:abstractNumId w:val="1"/>
  </w:num>
  <w:num w:numId="9" w16cid:durableId="185711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327"/>
    <w:rsid w:val="0015074B"/>
    <w:rsid w:val="00182A87"/>
    <w:rsid w:val="001C146B"/>
    <w:rsid w:val="0029639D"/>
    <w:rsid w:val="00326F90"/>
    <w:rsid w:val="003476B5"/>
    <w:rsid w:val="004A6C2E"/>
    <w:rsid w:val="005B39FF"/>
    <w:rsid w:val="005C0F4E"/>
    <w:rsid w:val="0068566F"/>
    <w:rsid w:val="007223D3"/>
    <w:rsid w:val="00731ABB"/>
    <w:rsid w:val="00825BB7"/>
    <w:rsid w:val="009C144A"/>
    <w:rsid w:val="00A875E4"/>
    <w:rsid w:val="00AA1D8D"/>
    <w:rsid w:val="00AB6533"/>
    <w:rsid w:val="00B47730"/>
    <w:rsid w:val="00B94982"/>
    <w:rsid w:val="00BB4353"/>
    <w:rsid w:val="00CB0664"/>
    <w:rsid w:val="00DB3B6E"/>
    <w:rsid w:val="00DC1618"/>
    <w:rsid w:val="00DF7EFE"/>
    <w:rsid w:val="00FC693F"/>
    <w:rsid w:val="00FD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35C98"/>
  <w14:defaultImageDpi w14:val="300"/>
  <w15:docId w15:val="{335525CB-4CDF-41B3-9F52-ED53E249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5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hendriansyah setiawan</dc:creator>
  <cp:keywords/>
  <dc:description>generated by python-docx</dc:description>
  <cp:lastModifiedBy>Hendriansyah Setiawan</cp:lastModifiedBy>
  <cp:revision>15</cp:revision>
  <dcterms:created xsi:type="dcterms:W3CDTF">2026-08-14T08:29:00Z</dcterms:created>
  <dcterms:modified xsi:type="dcterms:W3CDTF">2026-08-20T06:56:00Z</dcterms:modified>
  <cp:category/>
</cp:coreProperties>
</file>