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0EF7" w:rsidRPr="001C0AF8" w:rsidRDefault="00F00EF7" w:rsidP="001C0AF8">
      <w:pPr>
        <w:pStyle w:val="Title"/>
        <w:rPr>
          <w:rFonts w:ascii="Times New Roman" w:hAnsi="Times New Roman"/>
          <w:sz w:val="24"/>
          <w:szCs w:val="24"/>
        </w:rPr>
      </w:pPr>
      <w:r>
        <w:t>Code Jam Proposal</w:t>
      </w:r>
      <w:r w:rsidRPr="001C0AF8">
        <w:t xml:space="preserve">: Electronic Stock Exchange </w:t>
      </w:r>
    </w:p>
    <w:p w:rsidR="00F00EF7" w:rsidRDefault="00F00EF7" w:rsidP="007F1EAB">
      <w:pPr>
        <w:pStyle w:val="Heading1"/>
        <w:numPr>
          <w:ilvl w:val="0"/>
          <w:numId w:val="0"/>
        </w:numPr>
      </w:pPr>
    </w:p>
    <w:p w:rsidR="00F00EF7" w:rsidRDefault="00F00EF7">
      <w:pPr>
        <w:pStyle w:val="TOCHeading"/>
      </w:pPr>
      <w:r>
        <w:t>Contents</w:t>
      </w:r>
    </w:p>
    <w:p w:rsidR="00F00EF7" w:rsidRDefault="008201EC">
      <w:pPr>
        <w:pStyle w:val="TOC1"/>
        <w:tabs>
          <w:tab w:val="left" w:pos="440"/>
          <w:tab w:val="right" w:leader="dot" w:pos="12950"/>
        </w:tabs>
        <w:rPr>
          <w:noProof/>
        </w:rPr>
      </w:pPr>
      <w:r>
        <w:fldChar w:fldCharType="begin"/>
      </w:r>
      <w:r w:rsidR="00F00EF7">
        <w:instrText xml:space="preserve"> TOC \o "1-3" \h \z \u </w:instrText>
      </w:r>
      <w:r>
        <w:fldChar w:fldCharType="separate"/>
      </w:r>
      <w:hyperlink w:anchor="_Toc308987692" w:history="1">
        <w:r w:rsidR="00F00EF7" w:rsidRPr="00F542BA">
          <w:rPr>
            <w:rStyle w:val="Hyperlink"/>
            <w:noProof/>
          </w:rPr>
          <w:t>1</w:t>
        </w:r>
        <w:r w:rsidR="00F00EF7">
          <w:rPr>
            <w:noProof/>
          </w:rPr>
          <w:tab/>
        </w:r>
        <w:r w:rsidR="00F00EF7" w:rsidRPr="00F542BA">
          <w:rPr>
            <w:rStyle w:val="Hyperlink"/>
            <w:noProof/>
          </w:rPr>
          <w:t>Overview</w:t>
        </w:r>
        <w:r w:rsidR="00F00EF7">
          <w:rPr>
            <w:noProof/>
            <w:webHidden/>
          </w:rPr>
          <w:tab/>
        </w:r>
        <w:r>
          <w:rPr>
            <w:noProof/>
            <w:webHidden/>
          </w:rPr>
          <w:fldChar w:fldCharType="begin"/>
        </w:r>
        <w:r w:rsidR="00F00EF7">
          <w:rPr>
            <w:noProof/>
            <w:webHidden/>
          </w:rPr>
          <w:instrText xml:space="preserve"> PAGEREF _Toc308987692 \h </w:instrText>
        </w:r>
        <w:r>
          <w:rPr>
            <w:noProof/>
            <w:webHidden/>
          </w:rPr>
        </w:r>
        <w:r>
          <w:rPr>
            <w:noProof/>
            <w:webHidden/>
          </w:rPr>
          <w:fldChar w:fldCharType="separate"/>
        </w:r>
        <w:r w:rsidR="00F00EF7">
          <w:rPr>
            <w:noProof/>
            <w:webHidden/>
          </w:rPr>
          <w:t>2</w:t>
        </w:r>
        <w:r>
          <w:rPr>
            <w:noProof/>
            <w:webHidden/>
          </w:rPr>
          <w:fldChar w:fldCharType="end"/>
        </w:r>
      </w:hyperlink>
    </w:p>
    <w:p w:rsidR="00F00EF7" w:rsidRDefault="008201EC">
      <w:pPr>
        <w:pStyle w:val="TOC2"/>
        <w:tabs>
          <w:tab w:val="left" w:pos="880"/>
          <w:tab w:val="right" w:leader="dot" w:pos="12950"/>
        </w:tabs>
        <w:rPr>
          <w:noProof/>
        </w:rPr>
      </w:pPr>
      <w:hyperlink w:anchor="_Toc308987693" w:history="1">
        <w:r w:rsidR="00F00EF7" w:rsidRPr="00F542BA">
          <w:rPr>
            <w:rStyle w:val="Hyperlink"/>
            <w:noProof/>
          </w:rPr>
          <w:t>1.1</w:t>
        </w:r>
        <w:r w:rsidR="00F00EF7">
          <w:rPr>
            <w:noProof/>
          </w:rPr>
          <w:tab/>
        </w:r>
        <w:r w:rsidR="00F00EF7" w:rsidRPr="00F542BA">
          <w:rPr>
            <w:rStyle w:val="Hyperlink"/>
            <w:noProof/>
          </w:rPr>
          <w:t>Judging Criteria</w:t>
        </w:r>
        <w:r w:rsidR="00F00EF7">
          <w:rPr>
            <w:noProof/>
            <w:webHidden/>
          </w:rPr>
          <w:tab/>
        </w:r>
        <w:r>
          <w:rPr>
            <w:noProof/>
            <w:webHidden/>
          </w:rPr>
          <w:fldChar w:fldCharType="begin"/>
        </w:r>
        <w:r w:rsidR="00F00EF7">
          <w:rPr>
            <w:noProof/>
            <w:webHidden/>
          </w:rPr>
          <w:instrText xml:space="preserve"> PAGEREF _Toc308987693 \h </w:instrText>
        </w:r>
        <w:r>
          <w:rPr>
            <w:noProof/>
            <w:webHidden/>
          </w:rPr>
        </w:r>
        <w:r>
          <w:rPr>
            <w:noProof/>
            <w:webHidden/>
          </w:rPr>
          <w:fldChar w:fldCharType="separate"/>
        </w:r>
        <w:r w:rsidR="00F00EF7">
          <w:rPr>
            <w:noProof/>
            <w:webHidden/>
          </w:rPr>
          <w:t>5</w:t>
        </w:r>
        <w:r>
          <w:rPr>
            <w:noProof/>
            <w:webHidden/>
          </w:rPr>
          <w:fldChar w:fldCharType="end"/>
        </w:r>
      </w:hyperlink>
    </w:p>
    <w:p w:rsidR="00F00EF7" w:rsidRDefault="008201EC">
      <w:pPr>
        <w:pStyle w:val="TOC2"/>
        <w:tabs>
          <w:tab w:val="left" w:pos="880"/>
          <w:tab w:val="right" w:leader="dot" w:pos="12950"/>
        </w:tabs>
        <w:rPr>
          <w:noProof/>
        </w:rPr>
      </w:pPr>
      <w:hyperlink w:anchor="_Toc308987694" w:history="1">
        <w:r w:rsidR="00F00EF7" w:rsidRPr="00F542BA">
          <w:rPr>
            <w:rStyle w:val="Hyperlink"/>
            <w:noProof/>
          </w:rPr>
          <w:t>1.2</w:t>
        </w:r>
        <w:r w:rsidR="00F00EF7">
          <w:rPr>
            <w:noProof/>
          </w:rPr>
          <w:tab/>
        </w:r>
        <w:r w:rsidR="00F00EF7" w:rsidRPr="00F542BA">
          <w:rPr>
            <w:rStyle w:val="Hyperlink"/>
            <w:noProof/>
          </w:rPr>
          <w:t>Judging Procedures</w:t>
        </w:r>
        <w:r w:rsidR="00F00EF7">
          <w:rPr>
            <w:noProof/>
            <w:webHidden/>
          </w:rPr>
          <w:tab/>
        </w:r>
        <w:r>
          <w:rPr>
            <w:noProof/>
            <w:webHidden/>
          </w:rPr>
          <w:fldChar w:fldCharType="begin"/>
        </w:r>
        <w:r w:rsidR="00F00EF7">
          <w:rPr>
            <w:noProof/>
            <w:webHidden/>
          </w:rPr>
          <w:instrText xml:space="preserve"> PAGEREF _Toc308987694 \h </w:instrText>
        </w:r>
        <w:r>
          <w:rPr>
            <w:noProof/>
            <w:webHidden/>
          </w:rPr>
        </w:r>
        <w:r>
          <w:rPr>
            <w:noProof/>
            <w:webHidden/>
          </w:rPr>
          <w:fldChar w:fldCharType="separate"/>
        </w:r>
        <w:r w:rsidR="00F00EF7">
          <w:rPr>
            <w:noProof/>
            <w:webHidden/>
          </w:rPr>
          <w:t>5</w:t>
        </w:r>
        <w:r>
          <w:rPr>
            <w:noProof/>
            <w:webHidden/>
          </w:rPr>
          <w:fldChar w:fldCharType="end"/>
        </w:r>
      </w:hyperlink>
    </w:p>
    <w:p w:rsidR="00F00EF7" w:rsidRDefault="008201EC">
      <w:pPr>
        <w:pStyle w:val="TOC1"/>
        <w:tabs>
          <w:tab w:val="left" w:pos="440"/>
          <w:tab w:val="right" w:leader="dot" w:pos="12950"/>
        </w:tabs>
        <w:rPr>
          <w:noProof/>
        </w:rPr>
      </w:pPr>
      <w:hyperlink w:anchor="_Toc308987695" w:history="1">
        <w:r w:rsidR="00F00EF7" w:rsidRPr="00F542BA">
          <w:rPr>
            <w:rStyle w:val="Hyperlink"/>
            <w:noProof/>
          </w:rPr>
          <w:t>2</w:t>
        </w:r>
        <w:r w:rsidR="00F00EF7">
          <w:rPr>
            <w:noProof/>
          </w:rPr>
          <w:tab/>
        </w:r>
        <w:r w:rsidR="00F00EF7" w:rsidRPr="00F542BA">
          <w:rPr>
            <w:rStyle w:val="Hyperlink"/>
            <w:noProof/>
          </w:rPr>
          <w:t>Business Details</w:t>
        </w:r>
        <w:r w:rsidR="00F00EF7">
          <w:rPr>
            <w:noProof/>
            <w:webHidden/>
          </w:rPr>
          <w:tab/>
        </w:r>
        <w:r>
          <w:rPr>
            <w:noProof/>
            <w:webHidden/>
          </w:rPr>
          <w:fldChar w:fldCharType="begin"/>
        </w:r>
        <w:r w:rsidR="00F00EF7">
          <w:rPr>
            <w:noProof/>
            <w:webHidden/>
          </w:rPr>
          <w:instrText xml:space="preserve"> PAGEREF _Toc308987695 \h </w:instrText>
        </w:r>
        <w:r>
          <w:rPr>
            <w:noProof/>
            <w:webHidden/>
          </w:rPr>
        </w:r>
        <w:r>
          <w:rPr>
            <w:noProof/>
            <w:webHidden/>
          </w:rPr>
          <w:fldChar w:fldCharType="separate"/>
        </w:r>
        <w:r w:rsidR="00F00EF7">
          <w:rPr>
            <w:noProof/>
            <w:webHidden/>
          </w:rPr>
          <w:t>6</w:t>
        </w:r>
        <w:r>
          <w:rPr>
            <w:noProof/>
            <w:webHidden/>
          </w:rPr>
          <w:fldChar w:fldCharType="end"/>
        </w:r>
      </w:hyperlink>
    </w:p>
    <w:p w:rsidR="00F00EF7" w:rsidRDefault="008201EC">
      <w:pPr>
        <w:pStyle w:val="TOC2"/>
        <w:tabs>
          <w:tab w:val="left" w:pos="880"/>
          <w:tab w:val="right" w:leader="dot" w:pos="12950"/>
        </w:tabs>
        <w:rPr>
          <w:noProof/>
        </w:rPr>
      </w:pPr>
      <w:hyperlink w:anchor="_Toc308987696" w:history="1">
        <w:r w:rsidR="00F00EF7" w:rsidRPr="00F542BA">
          <w:rPr>
            <w:rStyle w:val="Hyperlink"/>
            <w:noProof/>
          </w:rPr>
          <w:t>2.1</w:t>
        </w:r>
        <w:r w:rsidR="00F00EF7">
          <w:rPr>
            <w:noProof/>
          </w:rPr>
          <w:tab/>
        </w:r>
        <w:r w:rsidR="00F00EF7" w:rsidRPr="00F542BA">
          <w:rPr>
            <w:rStyle w:val="Hyperlink"/>
            <w:noProof/>
          </w:rPr>
          <w:t>Orders</w:t>
        </w:r>
        <w:r w:rsidR="00F00EF7">
          <w:rPr>
            <w:noProof/>
            <w:webHidden/>
          </w:rPr>
          <w:tab/>
        </w:r>
        <w:r>
          <w:rPr>
            <w:noProof/>
            <w:webHidden/>
          </w:rPr>
          <w:fldChar w:fldCharType="begin"/>
        </w:r>
        <w:r w:rsidR="00F00EF7">
          <w:rPr>
            <w:noProof/>
            <w:webHidden/>
          </w:rPr>
          <w:instrText xml:space="preserve"> PAGEREF _Toc308987696 \h </w:instrText>
        </w:r>
        <w:r>
          <w:rPr>
            <w:noProof/>
            <w:webHidden/>
          </w:rPr>
        </w:r>
        <w:r>
          <w:rPr>
            <w:noProof/>
            <w:webHidden/>
          </w:rPr>
          <w:fldChar w:fldCharType="separate"/>
        </w:r>
        <w:r w:rsidR="00F00EF7">
          <w:rPr>
            <w:noProof/>
            <w:webHidden/>
          </w:rPr>
          <w:t>6</w:t>
        </w:r>
        <w:r>
          <w:rPr>
            <w:noProof/>
            <w:webHidden/>
          </w:rPr>
          <w:fldChar w:fldCharType="end"/>
        </w:r>
      </w:hyperlink>
    </w:p>
    <w:p w:rsidR="00F00EF7" w:rsidRDefault="008201EC">
      <w:pPr>
        <w:pStyle w:val="TOC2"/>
        <w:tabs>
          <w:tab w:val="left" w:pos="880"/>
          <w:tab w:val="right" w:leader="dot" w:pos="12950"/>
        </w:tabs>
        <w:rPr>
          <w:noProof/>
        </w:rPr>
      </w:pPr>
      <w:hyperlink w:anchor="_Toc308987697" w:history="1">
        <w:r w:rsidR="00F00EF7" w:rsidRPr="00F542BA">
          <w:rPr>
            <w:rStyle w:val="Hyperlink"/>
            <w:noProof/>
          </w:rPr>
          <w:t>2.2</w:t>
        </w:r>
        <w:r w:rsidR="00F00EF7">
          <w:rPr>
            <w:noProof/>
          </w:rPr>
          <w:tab/>
        </w:r>
        <w:r w:rsidR="00F00EF7" w:rsidRPr="00F542BA">
          <w:rPr>
            <w:rStyle w:val="Hyperlink"/>
            <w:noProof/>
          </w:rPr>
          <w:t>Order Book</w:t>
        </w:r>
        <w:r w:rsidR="00F00EF7">
          <w:rPr>
            <w:noProof/>
            <w:webHidden/>
          </w:rPr>
          <w:tab/>
        </w:r>
        <w:r>
          <w:rPr>
            <w:noProof/>
            <w:webHidden/>
          </w:rPr>
          <w:fldChar w:fldCharType="begin"/>
        </w:r>
        <w:r w:rsidR="00F00EF7">
          <w:rPr>
            <w:noProof/>
            <w:webHidden/>
          </w:rPr>
          <w:instrText xml:space="preserve"> PAGEREF _Toc308987697 \h </w:instrText>
        </w:r>
        <w:r>
          <w:rPr>
            <w:noProof/>
            <w:webHidden/>
          </w:rPr>
        </w:r>
        <w:r>
          <w:rPr>
            <w:noProof/>
            <w:webHidden/>
          </w:rPr>
          <w:fldChar w:fldCharType="separate"/>
        </w:r>
        <w:r w:rsidR="00F00EF7">
          <w:rPr>
            <w:noProof/>
            <w:webHidden/>
          </w:rPr>
          <w:t>7</w:t>
        </w:r>
        <w:r>
          <w:rPr>
            <w:noProof/>
            <w:webHidden/>
          </w:rPr>
          <w:fldChar w:fldCharType="end"/>
        </w:r>
      </w:hyperlink>
    </w:p>
    <w:p w:rsidR="00F00EF7" w:rsidRDefault="008201EC">
      <w:pPr>
        <w:pStyle w:val="TOC2"/>
        <w:tabs>
          <w:tab w:val="left" w:pos="880"/>
          <w:tab w:val="right" w:leader="dot" w:pos="12950"/>
        </w:tabs>
        <w:rPr>
          <w:noProof/>
        </w:rPr>
      </w:pPr>
      <w:hyperlink w:anchor="_Toc308987698" w:history="1">
        <w:r w:rsidR="00F00EF7" w:rsidRPr="00F542BA">
          <w:rPr>
            <w:rStyle w:val="Hyperlink"/>
            <w:noProof/>
          </w:rPr>
          <w:t>2.3</w:t>
        </w:r>
        <w:r w:rsidR="00F00EF7">
          <w:rPr>
            <w:noProof/>
          </w:rPr>
          <w:tab/>
        </w:r>
        <w:r w:rsidR="00F00EF7" w:rsidRPr="00F542BA">
          <w:rPr>
            <w:rStyle w:val="Hyperlink"/>
            <w:noProof/>
          </w:rPr>
          <w:t>Trade Executions</w:t>
        </w:r>
        <w:r w:rsidR="00F00EF7">
          <w:rPr>
            <w:noProof/>
            <w:webHidden/>
          </w:rPr>
          <w:tab/>
        </w:r>
        <w:r>
          <w:rPr>
            <w:noProof/>
            <w:webHidden/>
          </w:rPr>
          <w:fldChar w:fldCharType="begin"/>
        </w:r>
        <w:r w:rsidR="00F00EF7">
          <w:rPr>
            <w:noProof/>
            <w:webHidden/>
          </w:rPr>
          <w:instrText xml:space="preserve"> PAGEREF _Toc308987698 \h </w:instrText>
        </w:r>
        <w:r>
          <w:rPr>
            <w:noProof/>
            <w:webHidden/>
          </w:rPr>
        </w:r>
        <w:r>
          <w:rPr>
            <w:noProof/>
            <w:webHidden/>
          </w:rPr>
          <w:fldChar w:fldCharType="separate"/>
        </w:r>
        <w:r w:rsidR="00F00EF7">
          <w:rPr>
            <w:noProof/>
            <w:webHidden/>
          </w:rPr>
          <w:t>7</w:t>
        </w:r>
        <w:r>
          <w:rPr>
            <w:noProof/>
            <w:webHidden/>
          </w:rPr>
          <w:fldChar w:fldCharType="end"/>
        </w:r>
      </w:hyperlink>
    </w:p>
    <w:p w:rsidR="00F00EF7" w:rsidRDefault="008201EC">
      <w:pPr>
        <w:pStyle w:val="TOC2"/>
        <w:tabs>
          <w:tab w:val="left" w:pos="880"/>
          <w:tab w:val="right" w:leader="dot" w:pos="12950"/>
        </w:tabs>
        <w:rPr>
          <w:noProof/>
        </w:rPr>
      </w:pPr>
      <w:hyperlink w:anchor="_Toc308987699" w:history="1">
        <w:r w:rsidR="00F00EF7" w:rsidRPr="00F542BA">
          <w:rPr>
            <w:rStyle w:val="Hyperlink"/>
            <w:noProof/>
          </w:rPr>
          <w:t>2.4</w:t>
        </w:r>
        <w:r w:rsidR="00F00EF7">
          <w:rPr>
            <w:noProof/>
          </w:rPr>
          <w:tab/>
        </w:r>
        <w:r w:rsidR="00F00EF7" w:rsidRPr="00F542BA">
          <w:rPr>
            <w:rStyle w:val="Hyperlink"/>
            <w:noProof/>
          </w:rPr>
          <w:t>Example</w:t>
        </w:r>
        <w:r w:rsidR="00F00EF7">
          <w:rPr>
            <w:noProof/>
            <w:webHidden/>
          </w:rPr>
          <w:tab/>
        </w:r>
        <w:r>
          <w:rPr>
            <w:noProof/>
            <w:webHidden/>
          </w:rPr>
          <w:fldChar w:fldCharType="begin"/>
        </w:r>
        <w:r w:rsidR="00F00EF7">
          <w:rPr>
            <w:noProof/>
            <w:webHidden/>
          </w:rPr>
          <w:instrText xml:space="preserve"> PAGEREF _Toc308987699 \h </w:instrText>
        </w:r>
        <w:r>
          <w:rPr>
            <w:noProof/>
            <w:webHidden/>
          </w:rPr>
        </w:r>
        <w:r>
          <w:rPr>
            <w:noProof/>
            <w:webHidden/>
          </w:rPr>
          <w:fldChar w:fldCharType="separate"/>
        </w:r>
        <w:r w:rsidR="00F00EF7">
          <w:rPr>
            <w:noProof/>
            <w:webHidden/>
          </w:rPr>
          <w:t>8</w:t>
        </w:r>
        <w:r>
          <w:rPr>
            <w:noProof/>
            <w:webHidden/>
          </w:rPr>
          <w:fldChar w:fldCharType="end"/>
        </w:r>
      </w:hyperlink>
    </w:p>
    <w:p w:rsidR="00F00EF7" w:rsidRDefault="008201EC">
      <w:pPr>
        <w:pStyle w:val="TOC2"/>
        <w:tabs>
          <w:tab w:val="left" w:pos="880"/>
          <w:tab w:val="right" w:leader="dot" w:pos="12950"/>
        </w:tabs>
        <w:rPr>
          <w:noProof/>
        </w:rPr>
      </w:pPr>
      <w:hyperlink w:anchor="_Toc308987700" w:history="1">
        <w:r w:rsidR="00F00EF7" w:rsidRPr="00F542BA">
          <w:rPr>
            <w:rStyle w:val="Hyperlink"/>
            <w:noProof/>
          </w:rPr>
          <w:t>2.5</w:t>
        </w:r>
        <w:r w:rsidR="00F00EF7">
          <w:rPr>
            <w:noProof/>
          </w:rPr>
          <w:tab/>
        </w:r>
        <w:r w:rsidR="00F00EF7" w:rsidRPr="00F542BA">
          <w:rPr>
            <w:rStyle w:val="Hyperlink"/>
            <w:noProof/>
          </w:rPr>
          <w:t>Trade Match Algorithm</w:t>
        </w:r>
        <w:r w:rsidR="00F00EF7">
          <w:rPr>
            <w:noProof/>
            <w:webHidden/>
          </w:rPr>
          <w:tab/>
        </w:r>
        <w:r>
          <w:rPr>
            <w:noProof/>
            <w:webHidden/>
          </w:rPr>
          <w:fldChar w:fldCharType="begin"/>
        </w:r>
        <w:r w:rsidR="00F00EF7">
          <w:rPr>
            <w:noProof/>
            <w:webHidden/>
          </w:rPr>
          <w:instrText xml:space="preserve"> PAGEREF _Toc308987700 \h </w:instrText>
        </w:r>
        <w:r>
          <w:rPr>
            <w:noProof/>
            <w:webHidden/>
          </w:rPr>
        </w:r>
        <w:r>
          <w:rPr>
            <w:noProof/>
            <w:webHidden/>
          </w:rPr>
          <w:fldChar w:fldCharType="separate"/>
        </w:r>
        <w:r w:rsidR="00F00EF7">
          <w:rPr>
            <w:noProof/>
            <w:webHidden/>
          </w:rPr>
          <w:t>11</w:t>
        </w:r>
        <w:r>
          <w:rPr>
            <w:noProof/>
            <w:webHidden/>
          </w:rPr>
          <w:fldChar w:fldCharType="end"/>
        </w:r>
      </w:hyperlink>
    </w:p>
    <w:p w:rsidR="00F00EF7" w:rsidRDefault="008201EC">
      <w:pPr>
        <w:pStyle w:val="TOC1"/>
        <w:tabs>
          <w:tab w:val="left" w:pos="440"/>
          <w:tab w:val="right" w:leader="dot" w:pos="12950"/>
        </w:tabs>
        <w:rPr>
          <w:noProof/>
        </w:rPr>
      </w:pPr>
      <w:hyperlink w:anchor="_Toc308987701" w:history="1">
        <w:r w:rsidR="00F00EF7" w:rsidRPr="00F542BA">
          <w:rPr>
            <w:rStyle w:val="Hyperlink"/>
            <w:noProof/>
          </w:rPr>
          <w:t>3</w:t>
        </w:r>
        <w:r w:rsidR="00F00EF7">
          <w:rPr>
            <w:noProof/>
          </w:rPr>
          <w:tab/>
        </w:r>
        <w:r w:rsidR="00F00EF7" w:rsidRPr="00F542BA">
          <w:rPr>
            <w:rStyle w:val="Hyperlink"/>
            <w:noProof/>
          </w:rPr>
          <w:t>Implementation Details</w:t>
        </w:r>
        <w:r w:rsidR="00F00EF7">
          <w:rPr>
            <w:noProof/>
            <w:webHidden/>
          </w:rPr>
          <w:tab/>
        </w:r>
        <w:r>
          <w:rPr>
            <w:noProof/>
            <w:webHidden/>
          </w:rPr>
          <w:fldChar w:fldCharType="begin"/>
        </w:r>
        <w:r w:rsidR="00F00EF7">
          <w:rPr>
            <w:noProof/>
            <w:webHidden/>
          </w:rPr>
          <w:instrText xml:space="preserve"> PAGEREF _Toc308987701 \h </w:instrText>
        </w:r>
        <w:r>
          <w:rPr>
            <w:noProof/>
            <w:webHidden/>
          </w:rPr>
        </w:r>
        <w:r>
          <w:rPr>
            <w:noProof/>
            <w:webHidden/>
          </w:rPr>
          <w:fldChar w:fldCharType="separate"/>
        </w:r>
        <w:r w:rsidR="00F00EF7">
          <w:rPr>
            <w:noProof/>
            <w:webHidden/>
          </w:rPr>
          <w:t>11</w:t>
        </w:r>
        <w:r>
          <w:rPr>
            <w:noProof/>
            <w:webHidden/>
          </w:rPr>
          <w:fldChar w:fldCharType="end"/>
        </w:r>
      </w:hyperlink>
    </w:p>
    <w:p w:rsidR="00F00EF7" w:rsidRDefault="008201EC">
      <w:pPr>
        <w:pStyle w:val="TOC2"/>
        <w:tabs>
          <w:tab w:val="left" w:pos="880"/>
          <w:tab w:val="right" w:leader="dot" w:pos="12950"/>
        </w:tabs>
        <w:rPr>
          <w:noProof/>
        </w:rPr>
      </w:pPr>
      <w:hyperlink w:anchor="_Toc308987702" w:history="1">
        <w:r w:rsidR="00F00EF7" w:rsidRPr="00F542BA">
          <w:rPr>
            <w:rStyle w:val="Hyperlink"/>
            <w:noProof/>
          </w:rPr>
          <w:t>3.1</w:t>
        </w:r>
        <w:r w:rsidR="00F00EF7">
          <w:rPr>
            <w:noProof/>
          </w:rPr>
          <w:tab/>
        </w:r>
        <w:r w:rsidR="00F00EF7" w:rsidRPr="00F542BA">
          <w:rPr>
            <w:rStyle w:val="Hyperlink"/>
            <w:noProof/>
          </w:rPr>
          <w:t>Message Overview</w:t>
        </w:r>
        <w:r w:rsidR="00F00EF7">
          <w:rPr>
            <w:noProof/>
            <w:webHidden/>
          </w:rPr>
          <w:tab/>
        </w:r>
        <w:r>
          <w:rPr>
            <w:noProof/>
            <w:webHidden/>
          </w:rPr>
          <w:fldChar w:fldCharType="begin"/>
        </w:r>
        <w:r w:rsidR="00F00EF7">
          <w:rPr>
            <w:noProof/>
            <w:webHidden/>
          </w:rPr>
          <w:instrText xml:space="preserve"> PAGEREF _Toc308987702 \h </w:instrText>
        </w:r>
        <w:r>
          <w:rPr>
            <w:noProof/>
            <w:webHidden/>
          </w:rPr>
        </w:r>
        <w:r>
          <w:rPr>
            <w:noProof/>
            <w:webHidden/>
          </w:rPr>
          <w:fldChar w:fldCharType="separate"/>
        </w:r>
        <w:r w:rsidR="00F00EF7">
          <w:rPr>
            <w:noProof/>
            <w:webHidden/>
          </w:rPr>
          <w:t>11</w:t>
        </w:r>
        <w:r>
          <w:rPr>
            <w:noProof/>
            <w:webHidden/>
          </w:rPr>
          <w:fldChar w:fldCharType="end"/>
        </w:r>
      </w:hyperlink>
    </w:p>
    <w:p w:rsidR="00F00EF7" w:rsidRDefault="008201EC">
      <w:pPr>
        <w:pStyle w:val="TOC3"/>
        <w:tabs>
          <w:tab w:val="left" w:pos="1320"/>
          <w:tab w:val="right" w:leader="dot" w:pos="12950"/>
        </w:tabs>
        <w:rPr>
          <w:noProof/>
        </w:rPr>
      </w:pPr>
      <w:hyperlink w:anchor="_Toc308987703" w:history="1">
        <w:r w:rsidR="00F00EF7" w:rsidRPr="00F542BA">
          <w:rPr>
            <w:rStyle w:val="Hyperlink"/>
            <w:noProof/>
          </w:rPr>
          <w:t>3.1.1</w:t>
        </w:r>
        <w:r w:rsidR="00F00EF7">
          <w:rPr>
            <w:noProof/>
          </w:rPr>
          <w:tab/>
        </w:r>
        <w:r w:rsidR="00F00EF7" w:rsidRPr="00F542BA">
          <w:rPr>
            <w:rStyle w:val="Hyperlink"/>
            <w:noProof/>
          </w:rPr>
          <w:t>Message Field Data Types</w:t>
        </w:r>
        <w:r w:rsidR="00F00EF7">
          <w:rPr>
            <w:noProof/>
            <w:webHidden/>
          </w:rPr>
          <w:tab/>
        </w:r>
        <w:r>
          <w:rPr>
            <w:noProof/>
            <w:webHidden/>
          </w:rPr>
          <w:fldChar w:fldCharType="begin"/>
        </w:r>
        <w:r w:rsidR="00F00EF7">
          <w:rPr>
            <w:noProof/>
            <w:webHidden/>
          </w:rPr>
          <w:instrText xml:space="preserve"> PAGEREF _Toc308987703 \h </w:instrText>
        </w:r>
        <w:r>
          <w:rPr>
            <w:noProof/>
            <w:webHidden/>
          </w:rPr>
        </w:r>
        <w:r>
          <w:rPr>
            <w:noProof/>
            <w:webHidden/>
          </w:rPr>
          <w:fldChar w:fldCharType="separate"/>
        </w:r>
        <w:r w:rsidR="00F00EF7">
          <w:rPr>
            <w:noProof/>
            <w:webHidden/>
          </w:rPr>
          <w:t>12</w:t>
        </w:r>
        <w:r>
          <w:rPr>
            <w:noProof/>
            <w:webHidden/>
          </w:rPr>
          <w:fldChar w:fldCharType="end"/>
        </w:r>
      </w:hyperlink>
    </w:p>
    <w:p w:rsidR="00F00EF7" w:rsidRDefault="008201EC">
      <w:pPr>
        <w:pStyle w:val="TOC2"/>
        <w:tabs>
          <w:tab w:val="left" w:pos="880"/>
          <w:tab w:val="right" w:leader="dot" w:pos="12950"/>
        </w:tabs>
        <w:rPr>
          <w:noProof/>
        </w:rPr>
      </w:pPr>
      <w:hyperlink w:anchor="_Toc308987704" w:history="1">
        <w:r w:rsidR="00F00EF7" w:rsidRPr="00F542BA">
          <w:rPr>
            <w:rStyle w:val="Hyperlink"/>
            <w:noProof/>
          </w:rPr>
          <w:t>3.2</w:t>
        </w:r>
        <w:r w:rsidR="00F00EF7">
          <w:rPr>
            <w:noProof/>
          </w:rPr>
          <w:tab/>
        </w:r>
        <w:r w:rsidR="00F00EF7" w:rsidRPr="00F542BA">
          <w:rPr>
            <w:rStyle w:val="Hyperlink"/>
            <w:noProof/>
          </w:rPr>
          <w:t>Inbound Message Details</w:t>
        </w:r>
        <w:r w:rsidR="00F00EF7">
          <w:rPr>
            <w:noProof/>
            <w:webHidden/>
          </w:rPr>
          <w:tab/>
        </w:r>
        <w:r>
          <w:rPr>
            <w:noProof/>
            <w:webHidden/>
          </w:rPr>
          <w:fldChar w:fldCharType="begin"/>
        </w:r>
        <w:r w:rsidR="00F00EF7">
          <w:rPr>
            <w:noProof/>
            <w:webHidden/>
          </w:rPr>
          <w:instrText xml:space="preserve"> PAGEREF _Toc308987704 \h </w:instrText>
        </w:r>
        <w:r>
          <w:rPr>
            <w:noProof/>
            <w:webHidden/>
          </w:rPr>
        </w:r>
        <w:r>
          <w:rPr>
            <w:noProof/>
            <w:webHidden/>
          </w:rPr>
          <w:fldChar w:fldCharType="separate"/>
        </w:r>
        <w:r w:rsidR="00F00EF7">
          <w:rPr>
            <w:noProof/>
            <w:webHidden/>
          </w:rPr>
          <w:t>13</w:t>
        </w:r>
        <w:r>
          <w:rPr>
            <w:noProof/>
            <w:webHidden/>
          </w:rPr>
          <w:fldChar w:fldCharType="end"/>
        </w:r>
      </w:hyperlink>
    </w:p>
    <w:p w:rsidR="00F00EF7" w:rsidRDefault="008201EC">
      <w:pPr>
        <w:pStyle w:val="TOC3"/>
        <w:tabs>
          <w:tab w:val="left" w:pos="1320"/>
          <w:tab w:val="right" w:leader="dot" w:pos="12950"/>
        </w:tabs>
        <w:rPr>
          <w:noProof/>
        </w:rPr>
      </w:pPr>
      <w:hyperlink w:anchor="_Toc308987705" w:history="1">
        <w:r w:rsidR="00F00EF7" w:rsidRPr="00F542BA">
          <w:rPr>
            <w:rStyle w:val="Hyperlink"/>
            <w:noProof/>
          </w:rPr>
          <w:t>3.2.1</w:t>
        </w:r>
        <w:r w:rsidR="00F00EF7">
          <w:rPr>
            <w:noProof/>
          </w:rPr>
          <w:tab/>
        </w:r>
        <w:r w:rsidR="00F00EF7" w:rsidRPr="00F542BA">
          <w:rPr>
            <w:rStyle w:val="Hyperlink"/>
            <w:noProof/>
          </w:rPr>
          <w:t>Enter Order</w:t>
        </w:r>
        <w:r w:rsidR="00F00EF7">
          <w:rPr>
            <w:noProof/>
            <w:webHidden/>
          </w:rPr>
          <w:tab/>
        </w:r>
        <w:r>
          <w:rPr>
            <w:noProof/>
            <w:webHidden/>
          </w:rPr>
          <w:fldChar w:fldCharType="begin"/>
        </w:r>
        <w:r w:rsidR="00F00EF7">
          <w:rPr>
            <w:noProof/>
            <w:webHidden/>
          </w:rPr>
          <w:instrText xml:space="preserve"> PAGEREF _Toc308987705 \h </w:instrText>
        </w:r>
        <w:r>
          <w:rPr>
            <w:noProof/>
            <w:webHidden/>
          </w:rPr>
        </w:r>
        <w:r>
          <w:rPr>
            <w:noProof/>
            <w:webHidden/>
          </w:rPr>
          <w:fldChar w:fldCharType="separate"/>
        </w:r>
        <w:r w:rsidR="00F00EF7">
          <w:rPr>
            <w:noProof/>
            <w:webHidden/>
          </w:rPr>
          <w:t>13</w:t>
        </w:r>
        <w:r>
          <w:rPr>
            <w:noProof/>
            <w:webHidden/>
          </w:rPr>
          <w:fldChar w:fldCharType="end"/>
        </w:r>
      </w:hyperlink>
    </w:p>
    <w:p w:rsidR="00F00EF7" w:rsidRDefault="008201EC">
      <w:pPr>
        <w:pStyle w:val="TOC2"/>
        <w:tabs>
          <w:tab w:val="left" w:pos="880"/>
          <w:tab w:val="right" w:leader="dot" w:pos="12950"/>
        </w:tabs>
        <w:rPr>
          <w:noProof/>
        </w:rPr>
      </w:pPr>
      <w:hyperlink w:anchor="_Toc308987706" w:history="1">
        <w:r w:rsidR="00F00EF7" w:rsidRPr="00F542BA">
          <w:rPr>
            <w:rStyle w:val="Hyperlink"/>
            <w:noProof/>
          </w:rPr>
          <w:t>3.3</w:t>
        </w:r>
        <w:r w:rsidR="00F00EF7">
          <w:rPr>
            <w:noProof/>
          </w:rPr>
          <w:tab/>
        </w:r>
        <w:r w:rsidR="00F00EF7" w:rsidRPr="00F542BA">
          <w:rPr>
            <w:rStyle w:val="Hyperlink"/>
            <w:noProof/>
          </w:rPr>
          <w:t>Outbound Messages</w:t>
        </w:r>
        <w:r w:rsidR="00F00EF7">
          <w:rPr>
            <w:noProof/>
            <w:webHidden/>
          </w:rPr>
          <w:tab/>
        </w:r>
        <w:r>
          <w:rPr>
            <w:noProof/>
            <w:webHidden/>
          </w:rPr>
          <w:fldChar w:fldCharType="begin"/>
        </w:r>
        <w:r w:rsidR="00F00EF7">
          <w:rPr>
            <w:noProof/>
            <w:webHidden/>
          </w:rPr>
          <w:instrText xml:space="preserve"> PAGEREF _Toc308987706 \h </w:instrText>
        </w:r>
        <w:r>
          <w:rPr>
            <w:noProof/>
            <w:webHidden/>
          </w:rPr>
        </w:r>
        <w:r>
          <w:rPr>
            <w:noProof/>
            <w:webHidden/>
          </w:rPr>
          <w:fldChar w:fldCharType="separate"/>
        </w:r>
        <w:r w:rsidR="00F00EF7">
          <w:rPr>
            <w:noProof/>
            <w:webHidden/>
          </w:rPr>
          <w:t>18</w:t>
        </w:r>
        <w:r>
          <w:rPr>
            <w:noProof/>
            <w:webHidden/>
          </w:rPr>
          <w:fldChar w:fldCharType="end"/>
        </w:r>
      </w:hyperlink>
    </w:p>
    <w:p w:rsidR="00F00EF7" w:rsidRDefault="008201EC">
      <w:pPr>
        <w:pStyle w:val="TOC3"/>
        <w:tabs>
          <w:tab w:val="left" w:pos="1320"/>
          <w:tab w:val="right" w:leader="dot" w:pos="12950"/>
        </w:tabs>
        <w:rPr>
          <w:noProof/>
        </w:rPr>
      </w:pPr>
      <w:hyperlink w:anchor="_Toc308987707" w:history="1">
        <w:r w:rsidR="00F00EF7" w:rsidRPr="00F542BA">
          <w:rPr>
            <w:rStyle w:val="Hyperlink"/>
            <w:noProof/>
          </w:rPr>
          <w:t>3.3.1</w:t>
        </w:r>
        <w:r w:rsidR="00F00EF7">
          <w:rPr>
            <w:noProof/>
          </w:rPr>
          <w:tab/>
        </w:r>
        <w:r w:rsidR="00F00EF7" w:rsidRPr="00F542BA">
          <w:rPr>
            <w:rStyle w:val="Hyperlink"/>
            <w:noProof/>
          </w:rPr>
          <w:t>Execute Notifications</w:t>
        </w:r>
        <w:r w:rsidR="00F00EF7">
          <w:rPr>
            <w:noProof/>
            <w:webHidden/>
          </w:rPr>
          <w:tab/>
        </w:r>
        <w:r>
          <w:rPr>
            <w:noProof/>
            <w:webHidden/>
          </w:rPr>
          <w:fldChar w:fldCharType="begin"/>
        </w:r>
        <w:r w:rsidR="00F00EF7">
          <w:rPr>
            <w:noProof/>
            <w:webHidden/>
          </w:rPr>
          <w:instrText xml:space="preserve"> PAGEREF _Toc308987707 \h </w:instrText>
        </w:r>
        <w:r>
          <w:rPr>
            <w:noProof/>
            <w:webHidden/>
          </w:rPr>
        </w:r>
        <w:r>
          <w:rPr>
            <w:noProof/>
            <w:webHidden/>
          </w:rPr>
          <w:fldChar w:fldCharType="separate"/>
        </w:r>
        <w:r w:rsidR="00F00EF7">
          <w:rPr>
            <w:noProof/>
            <w:webHidden/>
          </w:rPr>
          <w:t>18</w:t>
        </w:r>
        <w:r>
          <w:rPr>
            <w:noProof/>
            <w:webHidden/>
          </w:rPr>
          <w:fldChar w:fldCharType="end"/>
        </w:r>
      </w:hyperlink>
    </w:p>
    <w:p w:rsidR="00F00EF7" w:rsidRDefault="008201EC">
      <w:pPr>
        <w:pStyle w:val="TOC2"/>
        <w:tabs>
          <w:tab w:val="left" w:pos="880"/>
          <w:tab w:val="right" w:leader="dot" w:pos="12950"/>
        </w:tabs>
        <w:rPr>
          <w:noProof/>
        </w:rPr>
      </w:pPr>
      <w:hyperlink w:anchor="_Toc308987708" w:history="1">
        <w:r w:rsidR="00F00EF7" w:rsidRPr="00F542BA">
          <w:rPr>
            <w:rStyle w:val="Hyperlink"/>
            <w:noProof/>
          </w:rPr>
          <w:t>3.4</w:t>
        </w:r>
        <w:r w:rsidR="00F00EF7">
          <w:rPr>
            <w:noProof/>
          </w:rPr>
          <w:tab/>
        </w:r>
        <w:r w:rsidR="00F00EF7" w:rsidRPr="00F542BA">
          <w:rPr>
            <w:rStyle w:val="Hyperlink"/>
            <w:noProof/>
          </w:rPr>
          <w:t>Message Examples</w:t>
        </w:r>
        <w:r w:rsidR="00F00EF7">
          <w:rPr>
            <w:noProof/>
            <w:webHidden/>
          </w:rPr>
          <w:tab/>
        </w:r>
        <w:r>
          <w:rPr>
            <w:noProof/>
            <w:webHidden/>
          </w:rPr>
          <w:fldChar w:fldCharType="begin"/>
        </w:r>
        <w:r w:rsidR="00F00EF7">
          <w:rPr>
            <w:noProof/>
            <w:webHidden/>
          </w:rPr>
          <w:instrText xml:space="preserve"> PAGEREF _Toc308987708 \h </w:instrText>
        </w:r>
        <w:r>
          <w:rPr>
            <w:noProof/>
            <w:webHidden/>
          </w:rPr>
        </w:r>
        <w:r>
          <w:rPr>
            <w:noProof/>
            <w:webHidden/>
          </w:rPr>
          <w:fldChar w:fldCharType="separate"/>
        </w:r>
        <w:r w:rsidR="00F00EF7">
          <w:rPr>
            <w:noProof/>
            <w:webHidden/>
          </w:rPr>
          <w:t>24</w:t>
        </w:r>
        <w:r>
          <w:rPr>
            <w:noProof/>
            <w:webHidden/>
          </w:rPr>
          <w:fldChar w:fldCharType="end"/>
        </w:r>
      </w:hyperlink>
    </w:p>
    <w:p w:rsidR="00F00EF7" w:rsidRDefault="008201EC">
      <w:pPr>
        <w:pStyle w:val="TOC2"/>
        <w:tabs>
          <w:tab w:val="left" w:pos="880"/>
          <w:tab w:val="right" w:leader="dot" w:pos="12950"/>
        </w:tabs>
        <w:rPr>
          <w:noProof/>
        </w:rPr>
      </w:pPr>
      <w:hyperlink w:anchor="_Toc308987709" w:history="1">
        <w:r w:rsidR="00F00EF7" w:rsidRPr="00F542BA">
          <w:rPr>
            <w:rStyle w:val="Hyperlink"/>
            <w:noProof/>
          </w:rPr>
          <w:t>3.5</w:t>
        </w:r>
        <w:r w:rsidR="00F00EF7">
          <w:rPr>
            <w:noProof/>
          </w:rPr>
          <w:tab/>
        </w:r>
        <w:r w:rsidR="00F00EF7" w:rsidRPr="00F542BA">
          <w:rPr>
            <w:rStyle w:val="Hyperlink"/>
            <w:noProof/>
          </w:rPr>
          <w:t>Data Snapshot</w:t>
        </w:r>
        <w:r w:rsidR="00F00EF7">
          <w:rPr>
            <w:noProof/>
            <w:webHidden/>
          </w:rPr>
          <w:tab/>
        </w:r>
        <w:r>
          <w:rPr>
            <w:noProof/>
            <w:webHidden/>
          </w:rPr>
          <w:fldChar w:fldCharType="begin"/>
        </w:r>
        <w:r w:rsidR="00F00EF7">
          <w:rPr>
            <w:noProof/>
            <w:webHidden/>
          </w:rPr>
          <w:instrText xml:space="preserve"> PAGEREF _Toc308987709 \h </w:instrText>
        </w:r>
        <w:r>
          <w:rPr>
            <w:noProof/>
            <w:webHidden/>
          </w:rPr>
        </w:r>
        <w:r>
          <w:rPr>
            <w:noProof/>
            <w:webHidden/>
          </w:rPr>
          <w:fldChar w:fldCharType="separate"/>
        </w:r>
        <w:r w:rsidR="00F00EF7">
          <w:rPr>
            <w:noProof/>
            <w:webHidden/>
          </w:rPr>
          <w:t>27</w:t>
        </w:r>
        <w:r>
          <w:rPr>
            <w:noProof/>
            <w:webHidden/>
          </w:rPr>
          <w:fldChar w:fldCharType="end"/>
        </w:r>
      </w:hyperlink>
    </w:p>
    <w:p w:rsidR="00F00EF7" w:rsidRDefault="008201EC">
      <w:pPr>
        <w:pStyle w:val="TOC2"/>
        <w:tabs>
          <w:tab w:val="left" w:pos="880"/>
          <w:tab w:val="right" w:leader="dot" w:pos="12950"/>
        </w:tabs>
        <w:rPr>
          <w:noProof/>
        </w:rPr>
      </w:pPr>
      <w:hyperlink w:anchor="_Toc308987710" w:history="1">
        <w:r w:rsidR="00F00EF7" w:rsidRPr="00F542BA">
          <w:rPr>
            <w:rStyle w:val="Hyperlink"/>
            <w:noProof/>
          </w:rPr>
          <w:t>3.6</w:t>
        </w:r>
        <w:r w:rsidR="00F00EF7">
          <w:rPr>
            <w:noProof/>
          </w:rPr>
          <w:tab/>
        </w:r>
        <w:r w:rsidR="00F00EF7" w:rsidRPr="00F542BA">
          <w:rPr>
            <w:rStyle w:val="Hyperlink"/>
            <w:noProof/>
          </w:rPr>
          <w:t>Graphical User Interface</w:t>
        </w:r>
        <w:r w:rsidR="00F00EF7">
          <w:rPr>
            <w:noProof/>
            <w:webHidden/>
          </w:rPr>
          <w:tab/>
        </w:r>
        <w:r>
          <w:rPr>
            <w:noProof/>
            <w:webHidden/>
          </w:rPr>
          <w:fldChar w:fldCharType="begin"/>
        </w:r>
        <w:r w:rsidR="00F00EF7">
          <w:rPr>
            <w:noProof/>
            <w:webHidden/>
          </w:rPr>
          <w:instrText xml:space="preserve"> PAGEREF _Toc308987710 \h </w:instrText>
        </w:r>
        <w:r>
          <w:rPr>
            <w:noProof/>
            <w:webHidden/>
          </w:rPr>
        </w:r>
        <w:r>
          <w:rPr>
            <w:noProof/>
            <w:webHidden/>
          </w:rPr>
          <w:fldChar w:fldCharType="separate"/>
        </w:r>
        <w:r w:rsidR="00F00EF7">
          <w:rPr>
            <w:noProof/>
            <w:webHidden/>
          </w:rPr>
          <w:t>32</w:t>
        </w:r>
        <w:r>
          <w:rPr>
            <w:noProof/>
            <w:webHidden/>
          </w:rPr>
          <w:fldChar w:fldCharType="end"/>
        </w:r>
      </w:hyperlink>
    </w:p>
    <w:p w:rsidR="00F00EF7" w:rsidRDefault="008201EC">
      <w:pPr>
        <w:pStyle w:val="TOC1"/>
        <w:tabs>
          <w:tab w:val="left" w:pos="440"/>
          <w:tab w:val="right" w:leader="dot" w:pos="12950"/>
        </w:tabs>
        <w:rPr>
          <w:noProof/>
        </w:rPr>
      </w:pPr>
      <w:hyperlink w:anchor="_Toc308987711" w:history="1">
        <w:r w:rsidR="00F00EF7" w:rsidRPr="00F542BA">
          <w:rPr>
            <w:rStyle w:val="Hyperlink"/>
            <w:noProof/>
          </w:rPr>
          <w:t>4</w:t>
        </w:r>
        <w:r w:rsidR="00F00EF7">
          <w:rPr>
            <w:noProof/>
          </w:rPr>
          <w:tab/>
        </w:r>
        <w:r w:rsidR="00F00EF7" w:rsidRPr="00F542BA">
          <w:rPr>
            <w:rStyle w:val="Hyperlink"/>
            <w:noProof/>
          </w:rPr>
          <w:t>Trade Order / Execution Data</w:t>
        </w:r>
        <w:r w:rsidR="00F00EF7">
          <w:rPr>
            <w:noProof/>
            <w:webHidden/>
          </w:rPr>
          <w:tab/>
        </w:r>
        <w:r>
          <w:rPr>
            <w:noProof/>
            <w:webHidden/>
          </w:rPr>
          <w:fldChar w:fldCharType="begin"/>
        </w:r>
        <w:r w:rsidR="00F00EF7">
          <w:rPr>
            <w:noProof/>
            <w:webHidden/>
          </w:rPr>
          <w:instrText xml:space="preserve"> PAGEREF _Toc308987711 \h </w:instrText>
        </w:r>
        <w:r>
          <w:rPr>
            <w:noProof/>
            <w:webHidden/>
          </w:rPr>
        </w:r>
        <w:r>
          <w:rPr>
            <w:noProof/>
            <w:webHidden/>
          </w:rPr>
          <w:fldChar w:fldCharType="separate"/>
        </w:r>
        <w:r w:rsidR="00F00EF7">
          <w:rPr>
            <w:noProof/>
            <w:webHidden/>
          </w:rPr>
          <w:t>34</w:t>
        </w:r>
        <w:r>
          <w:rPr>
            <w:noProof/>
            <w:webHidden/>
          </w:rPr>
          <w:fldChar w:fldCharType="end"/>
        </w:r>
      </w:hyperlink>
    </w:p>
    <w:p w:rsidR="00F00EF7" w:rsidRDefault="008201EC">
      <w:r>
        <w:fldChar w:fldCharType="end"/>
      </w:r>
    </w:p>
    <w:p w:rsidR="00F00EF7" w:rsidRDefault="00F00EF7" w:rsidP="007F1EAB">
      <w:pPr>
        <w:pStyle w:val="Heading1"/>
        <w:numPr>
          <w:ilvl w:val="0"/>
          <w:numId w:val="0"/>
        </w:numPr>
      </w:pPr>
    </w:p>
    <w:p w:rsidR="00F00EF7" w:rsidRDefault="00F00EF7" w:rsidP="007F1EAB">
      <w:pPr>
        <w:pStyle w:val="Heading1"/>
        <w:numPr>
          <w:ilvl w:val="0"/>
          <w:numId w:val="0"/>
        </w:numPr>
      </w:pPr>
    </w:p>
    <w:p w:rsidR="00F00EF7" w:rsidRPr="007F1EAB" w:rsidRDefault="00F00EF7" w:rsidP="007F1EAB">
      <w:pPr>
        <w:pStyle w:val="Heading1"/>
        <w:rPr>
          <w:szCs w:val="20"/>
        </w:rPr>
      </w:pPr>
      <w:bookmarkStart w:id="0" w:name="_Toc308987692"/>
      <w:r w:rsidRPr="007F1EAB">
        <w:t>Overview</w:t>
      </w:r>
      <w:bookmarkEnd w:id="0"/>
    </w:p>
    <w:p w:rsidR="00F00EF7" w:rsidRDefault="00F00EF7" w:rsidP="001C0AF8">
      <w:pPr>
        <w:autoSpaceDE w:val="0"/>
        <w:autoSpaceDN w:val="0"/>
        <w:adjustRightInd w:val="0"/>
        <w:spacing w:before="100" w:after="100"/>
        <w:rPr>
          <w:rFonts w:ascii="Arial" w:hAnsi="Arial" w:cs="Arial"/>
          <w:sz w:val="20"/>
          <w:szCs w:val="20"/>
        </w:rPr>
      </w:pPr>
    </w:p>
    <w:p w:rsidR="00F00EF7" w:rsidRDefault="00F00EF7" w:rsidP="001C0AF8">
      <w:pPr>
        <w:autoSpaceDE w:val="0"/>
        <w:autoSpaceDN w:val="0"/>
        <w:adjustRightInd w:val="0"/>
        <w:spacing w:before="100" w:after="100"/>
        <w:rPr>
          <w:rFonts w:ascii="Arial" w:hAnsi="Arial" w:cs="Arial"/>
          <w:sz w:val="20"/>
          <w:szCs w:val="20"/>
        </w:rPr>
      </w:pPr>
      <w:r>
        <w:rPr>
          <w:rFonts w:ascii="Arial" w:hAnsi="Arial" w:cs="Arial"/>
          <w:sz w:val="20"/>
          <w:szCs w:val="20"/>
        </w:rPr>
        <w:t xml:space="preserve">Your task is </w:t>
      </w:r>
      <w:r w:rsidRPr="001C0AF8">
        <w:rPr>
          <w:rFonts w:ascii="Arial" w:hAnsi="Arial" w:cs="Arial"/>
          <w:sz w:val="20"/>
          <w:szCs w:val="20"/>
        </w:rPr>
        <w:t>to implement an electronic stock e</w:t>
      </w:r>
      <w:r>
        <w:rPr>
          <w:rFonts w:ascii="Arial" w:hAnsi="Arial" w:cs="Arial"/>
          <w:sz w:val="20"/>
          <w:szCs w:val="20"/>
        </w:rPr>
        <w:t>x</w:t>
      </w:r>
      <w:r w:rsidRPr="001C0AF8">
        <w:rPr>
          <w:rFonts w:ascii="Arial" w:hAnsi="Arial" w:cs="Arial"/>
          <w:sz w:val="20"/>
          <w:szCs w:val="20"/>
        </w:rPr>
        <w:t xml:space="preserve">change. </w:t>
      </w:r>
      <w:r>
        <w:rPr>
          <w:rFonts w:ascii="Arial" w:hAnsi="Arial" w:cs="Arial"/>
          <w:sz w:val="20"/>
          <w:szCs w:val="20"/>
        </w:rPr>
        <w:t>C</w:t>
      </w:r>
      <w:r w:rsidRPr="001C0AF8">
        <w:rPr>
          <w:rFonts w:ascii="Arial" w:hAnsi="Arial" w:cs="Arial"/>
          <w:sz w:val="20"/>
          <w:szCs w:val="20"/>
        </w:rPr>
        <w:t>lient</w:t>
      </w:r>
      <w:r>
        <w:rPr>
          <w:rFonts w:ascii="Arial" w:hAnsi="Arial" w:cs="Arial"/>
          <w:sz w:val="20"/>
          <w:szCs w:val="20"/>
        </w:rPr>
        <w:t>s</w:t>
      </w:r>
      <w:r w:rsidRPr="001C0AF8">
        <w:rPr>
          <w:rFonts w:ascii="Arial" w:hAnsi="Arial" w:cs="Arial"/>
          <w:sz w:val="20"/>
          <w:szCs w:val="20"/>
        </w:rPr>
        <w:t xml:space="preserve"> </w:t>
      </w:r>
      <w:r>
        <w:rPr>
          <w:rFonts w:ascii="Arial" w:hAnsi="Arial" w:cs="Arial"/>
          <w:sz w:val="20"/>
          <w:szCs w:val="20"/>
        </w:rPr>
        <w:t xml:space="preserve">of a stock broker will be placing buy and </w:t>
      </w:r>
      <w:r w:rsidRPr="001C0AF8">
        <w:rPr>
          <w:rFonts w:ascii="Arial" w:hAnsi="Arial" w:cs="Arial"/>
          <w:sz w:val="20"/>
          <w:szCs w:val="20"/>
        </w:rPr>
        <w:t xml:space="preserve">sell orders for stocks on </w:t>
      </w:r>
      <w:r>
        <w:rPr>
          <w:rFonts w:ascii="Arial" w:hAnsi="Arial" w:cs="Arial"/>
          <w:sz w:val="20"/>
          <w:szCs w:val="20"/>
        </w:rPr>
        <w:t xml:space="preserve">your </w:t>
      </w:r>
      <w:r w:rsidRPr="001C0AF8">
        <w:rPr>
          <w:rFonts w:ascii="Arial" w:hAnsi="Arial" w:cs="Arial"/>
          <w:sz w:val="20"/>
          <w:szCs w:val="20"/>
        </w:rPr>
        <w:t>exchange</w:t>
      </w:r>
      <w:r>
        <w:rPr>
          <w:rFonts w:ascii="Arial" w:hAnsi="Arial" w:cs="Arial"/>
          <w:sz w:val="20"/>
          <w:szCs w:val="20"/>
        </w:rPr>
        <w:t xml:space="preserve">. </w:t>
      </w:r>
      <w:r w:rsidRPr="001C0AF8">
        <w:rPr>
          <w:rFonts w:ascii="Arial" w:hAnsi="Arial" w:cs="Arial"/>
          <w:sz w:val="20"/>
          <w:szCs w:val="20"/>
        </w:rPr>
        <w:t xml:space="preserve"> </w:t>
      </w:r>
      <w:r>
        <w:rPr>
          <w:rFonts w:ascii="Arial" w:hAnsi="Arial" w:cs="Arial"/>
          <w:sz w:val="20"/>
          <w:szCs w:val="20"/>
        </w:rPr>
        <w:t xml:space="preserve">For the purposes of this </w:t>
      </w:r>
      <w:r w:rsidR="00E35D50">
        <w:rPr>
          <w:rFonts w:ascii="Arial" w:hAnsi="Arial" w:cs="Arial"/>
          <w:sz w:val="20"/>
          <w:szCs w:val="20"/>
        </w:rPr>
        <w:t xml:space="preserve">competition </w:t>
      </w:r>
      <w:r>
        <w:rPr>
          <w:rFonts w:ascii="Arial" w:hAnsi="Arial" w:cs="Arial"/>
          <w:sz w:val="20"/>
          <w:szCs w:val="20"/>
        </w:rPr>
        <w:t>clients are “virtual” and are simulated by a desktop application that serves as an electronic broker. This broker application will be provided to you. You are responsible for implementing the exchange. Stock trade o</w:t>
      </w:r>
      <w:r w:rsidRPr="001C0AF8">
        <w:rPr>
          <w:rFonts w:ascii="Arial" w:hAnsi="Arial" w:cs="Arial"/>
          <w:sz w:val="20"/>
          <w:szCs w:val="20"/>
        </w:rPr>
        <w:t xml:space="preserve">rders </w:t>
      </w:r>
      <w:r>
        <w:rPr>
          <w:rFonts w:ascii="Arial" w:hAnsi="Arial" w:cs="Arial"/>
          <w:sz w:val="20"/>
          <w:szCs w:val="20"/>
        </w:rPr>
        <w:t xml:space="preserve">placed by clients </w:t>
      </w:r>
      <w:r w:rsidRPr="001C0AF8">
        <w:rPr>
          <w:rFonts w:ascii="Arial" w:hAnsi="Arial" w:cs="Arial"/>
          <w:sz w:val="20"/>
          <w:szCs w:val="20"/>
        </w:rPr>
        <w:t xml:space="preserve">are either completely or partially filled </w:t>
      </w:r>
      <w:r>
        <w:rPr>
          <w:rFonts w:ascii="Arial" w:hAnsi="Arial" w:cs="Arial"/>
          <w:sz w:val="20"/>
          <w:szCs w:val="20"/>
        </w:rPr>
        <w:t xml:space="preserve">on a price time basis (to be defined later) </w:t>
      </w:r>
      <w:r w:rsidRPr="001C0AF8">
        <w:rPr>
          <w:rFonts w:ascii="Arial" w:hAnsi="Arial" w:cs="Arial"/>
          <w:sz w:val="20"/>
          <w:szCs w:val="20"/>
        </w:rPr>
        <w:t xml:space="preserve">by </w:t>
      </w:r>
      <w:r>
        <w:rPr>
          <w:rFonts w:ascii="Arial" w:hAnsi="Arial" w:cs="Arial"/>
          <w:sz w:val="20"/>
          <w:szCs w:val="20"/>
        </w:rPr>
        <w:t xml:space="preserve">your </w:t>
      </w:r>
      <w:r w:rsidRPr="001C0AF8">
        <w:rPr>
          <w:rFonts w:ascii="Arial" w:hAnsi="Arial" w:cs="Arial"/>
          <w:sz w:val="20"/>
          <w:szCs w:val="20"/>
        </w:rPr>
        <w:t>exchange</w:t>
      </w:r>
      <w:r>
        <w:rPr>
          <w:rFonts w:ascii="Arial" w:hAnsi="Arial" w:cs="Arial"/>
          <w:sz w:val="20"/>
          <w:szCs w:val="20"/>
        </w:rPr>
        <w:t xml:space="preserve"> as</w:t>
      </w:r>
      <w:r w:rsidRPr="001C0AF8">
        <w:rPr>
          <w:rFonts w:ascii="Arial" w:hAnsi="Arial" w:cs="Arial"/>
          <w:sz w:val="20"/>
          <w:szCs w:val="20"/>
        </w:rPr>
        <w:t xml:space="preserve"> market conditions</w:t>
      </w:r>
      <w:r>
        <w:rPr>
          <w:rFonts w:ascii="Arial" w:hAnsi="Arial" w:cs="Arial"/>
          <w:sz w:val="20"/>
          <w:szCs w:val="20"/>
        </w:rPr>
        <w:t xml:space="preserve"> allow</w:t>
      </w:r>
      <w:r w:rsidRPr="001C0AF8">
        <w:rPr>
          <w:rFonts w:ascii="Arial" w:hAnsi="Arial" w:cs="Arial"/>
          <w:sz w:val="20"/>
          <w:szCs w:val="20"/>
        </w:rPr>
        <w:t xml:space="preserve">. </w:t>
      </w:r>
      <w:r>
        <w:rPr>
          <w:rFonts w:ascii="Arial" w:hAnsi="Arial" w:cs="Arial"/>
          <w:sz w:val="20"/>
          <w:szCs w:val="20"/>
        </w:rPr>
        <w:t>You are responsible for implementing the functionality to receive orders from the broker and to implement the trading algorithm for the exchange. As stock trades occur on the exchange one or more trade execution m</w:t>
      </w:r>
      <w:r w:rsidRPr="001C0AF8">
        <w:rPr>
          <w:rFonts w:ascii="Arial" w:hAnsi="Arial" w:cs="Arial"/>
          <w:sz w:val="20"/>
          <w:szCs w:val="20"/>
        </w:rPr>
        <w:t xml:space="preserve">essages </w:t>
      </w:r>
      <w:r>
        <w:rPr>
          <w:rFonts w:ascii="Arial" w:hAnsi="Arial" w:cs="Arial"/>
          <w:sz w:val="20"/>
          <w:szCs w:val="20"/>
        </w:rPr>
        <w:t xml:space="preserve">are </w:t>
      </w:r>
      <w:r w:rsidRPr="001C0AF8">
        <w:rPr>
          <w:rFonts w:ascii="Arial" w:hAnsi="Arial" w:cs="Arial"/>
          <w:sz w:val="20"/>
          <w:szCs w:val="20"/>
        </w:rPr>
        <w:t xml:space="preserve">sent back </w:t>
      </w:r>
      <w:r>
        <w:rPr>
          <w:rFonts w:ascii="Arial" w:hAnsi="Arial" w:cs="Arial"/>
          <w:sz w:val="20"/>
          <w:szCs w:val="20"/>
        </w:rPr>
        <w:t xml:space="preserve">for an order </w:t>
      </w:r>
      <w:r w:rsidRPr="001C0AF8">
        <w:rPr>
          <w:rFonts w:ascii="Arial" w:hAnsi="Arial" w:cs="Arial"/>
          <w:sz w:val="20"/>
          <w:szCs w:val="20"/>
        </w:rPr>
        <w:t xml:space="preserve">to </w:t>
      </w:r>
      <w:r>
        <w:rPr>
          <w:rFonts w:ascii="Arial" w:hAnsi="Arial" w:cs="Arial"/>
          <w:sz w:val="20"/>
          <w:szCs w:val="20"/>
        </w:rPr>
        <w:t xml:space="preserve">a </w:t>
      </w:r>
      <w:r w:rsidRPr="001C0AF8">
        <w:rPr>
          <w:rFonts w:ascii="Arial" w:hAnsi="Arial" w:cs="Arial"/>
          <w:sz w:val="20"/>
          <w:szCs w:val="20"/>
        </w:rPr>
        <w:t>client</w:t>
      </w:r>
      <w:r>
        <w:rPr>
          <w:rFonts w:ascii="Arial" w:hAnsi="Arial" w:cs="Arial"/>
          <w:sz w:val="20"/>
          <w:szCs w:val="20"/>
        </w:rPr>
        <w:t xml:space="preserve">. These messages occur asynchronously as trade executions occur in the exchange. You are responsible for implementing the functionality to send these outbound messages </w:t>
      </w:r>
      <w:r w:rsidRPr="00477A0A">
        <w:rPr>
          <w:rFonts w:ascii="Arial" w:hAnsi="Arial" w:cs="Arial"/>
          <w:sz w:val="20"/>
          <w:szCs w:val="20"/>
        </w:rPr>
        <w:t xml:space="preserve">from your exchange </w:t>
      </w:r>
      <w:r>
        <w:rPr>
          <w:rFonts w:ascii="Arial" w:hAnsi="Arial" w:cs="Arial"/>
          <w:sz w:val="20"/>
          <w:szCs w:val="20"/>
        </w:rPr>
        <w:t xml:space="preserve">to the broker. </w:t>
      </w:r>
    </w:p>
    <w:p w:rsidR="00F00EF7" w:rsidRDefault="00F00EF7" w:rsidP="001C0AF8">
      <w:pPr>
        <w:autoSpaceDE w:val="0"/>
        <w:autoSpaceDN w:val="0"/>
        <w:adjustRightInd w:val="0"/>
        <w:spacing w:before="100" w:after="100"/>
        <w:rPr>
          <w:rFonts w:ascii="Arial" w:hAnsi="Arial" w:cs="Arial"/>
          <w:sz w:val="20"/>
          <w:szCs w:val="20"/>
        </w:rPr>
      </w:pPr>
      <w:r>
        <w:rPr>
          <w:rFonts w:ascii="Arial" w:hAnsi="Arial" w:cs="Arial"/>
          <w:sz w:val="20"/>
          <w:szCs w:val="20"/>
        </w:rPr>
        <w:t xml:space="preserve">A client places orders to the exchange via a broker. The broker submits these orders to the exchange. In this competition there will be no actual clients. The broker application will be configured with “scripts” that simulate orders placed by individuals.  In reality a client would receive updates as executions occur on orders placed by them. These updates are order execution messages that are sent back to the broker from the exchange. Again for competition purposes the broker application will simply track these execution messages as they are sent from the exchange and will not notify real clients. In addition, clients can receive direct updates via SMS messages sent back to his or her phone number. Your exchange will not implement any telephony related infrastructure to do this but, rather, it will communicate with clients via the </w:t>
      </w:r>
      <w:proofErr w:type="spellStart"/>
      <w:r>
        <w:rPr>
          <w:rFonts w:ascii="Arial" w:hAnsi="Arial" w:cs="Arial"/>
          <w:sz w:val="20"/>
          <w:szCs w:val="20"/>
        </w:rPr>
        <w:t>Twilio</w:t>
      </w:r>
      <w:proofErr w:type="spellEnd"/>
      <w:r>
        <w:rPr>
          <w:rFonts w:ascii="Arial" w:hAnsi="Arial" w:cs="Arial"/>
          <w:sz w:val="20"/>
          <w:szCs w:val="20"/>
        </w:rPr>
        <w:t xml:space="preserve"> telephony service using HTTP REST calls over the internet.  The </w:t>
      </w:r>
      <w:proofErr w:type="spellStart"/>
      <w:r>
        <w:rPr>
          <w:rFonts w:ascii="Arial" w:hAnsi="Arial" w:cs="Arial"/>
          <w:sz w:val="20"/>
          <w:szCs w:val="20"/>
        </w:rPr>
        <w:t>Twilio</w:t>
      </w:r>
      <w:proofErr w:type="spellEnd"/>
      <w:r>
        <w:rPr>
          <w:rFonts w:ascii="Arial" w:hAnsi="Arial" w:cs="Arial"/>
          <w:sz w:val="20"/>
          <w:szCs w:val="20"/>
        </w:rPr>
        <w:t xml:space="preserve"> service is responsible for generating SMS messages to clients.  Again for competition purposes there will be no real clients. </w:t>
      </w:r>
    </w:p>
    <w:p w:rsidR="00F00EF7" w:rsidRDefault="00F00EF7" w:rsidP="001C0AF8">
      <w:pPr>
        <w:autoSpaceDE w:val="0"/>
        <w:autoSpaceDN w:val="0"/>
        <w:adjustRightInd w:val="0"/>
        <w:spacing w:before="100" w:after="100"/>
        <w:rPr>
          <w:rFonts w:ascii="Arial" w:hAnsi="Arial" w:cs="Arial"/>
          <w:sz w:val="20"/>
          <w:szCs w:val="20"/>
        </w:rPr>
      </w:pPr>
      <w:r>
        <w:rPr>
          <w:rFonts w:ascii="Arial" w:hAnsi="Arial" w:cs="Arial"/>
          <w:sz w:val="20"/>
          <w:szCs w:val="20"/>
        </w:rPr>
        <w:t xml:space="preserve">The processing flow for placing a stock trade and receiving updates is shown below. There are two scenarios: an inbound message scenario and an outbound message scenario. The inbound message scenario is the placing of a stock trade order via the broker. The outbound message scenario is the generation of trade execution messages to the broker and </w:t>
      </w:r>
      <w:proofErr w:type="spellStart"/>
      <w:r>
        <w:rPr>
          <w:rFonts w:ascii="Arial" w:hAnsi="Arial" w:cs="Arial"/>
          <w:sz w:val="20"/>
          <w:szCs w:val="20"/>
        </w:rPr>
        <w:t>Twilio</w:t>
      </w:r>
      <w:proofErr w:type="spellEnd"/>
      <w:r>
        <w:rPr>
          <w:rFonts w:ascii="Arial" w:hAnsi="Arial" w:cs="Arial"/>
          <w:sz w:val="20"/>
          <w:szCs w:val="20"/>
        </w:rPr>
        <w:t xml:space="preserve"> from the exchange.</w:t>
      </w:r>
    </w:p>
    <w:p w:rsidR="00F00EF7" w:rsidRDefault="00F00EF7" w:rsidP="00354CE9">
      <w:pPr>
        <w:keepNext/>
        <w:autoSpaceDE w:val="0"/>
        <w:autoSpaceDN w:val="0"/>
        <w:adjustRightInd w:val="0"/>
        <w:spacing w:before="100" w:after="100"/>
        <w:jc w:val="center"/>
      </w:pPr>
      <w:r>
        <w:object w:dxaOrig="12291" w:dyaOrig="72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4.25pt;height:363pt" o:ole="">
            <v:imagedata r:id="rId5" o:title=""/>
          </v:shape>
          <o:OLEObject Type="Embed" ProgID="Visio.Drawing.11" ShapeID="_x0000_i1025" DrawAspect="Content" ObjectID="_1383051475" r:id="rId6"/>
        </w:object>
      </w:r>
    </w:p>
    <w:p w:rsidR="00F00EF7" w:rsidRDefault="00F00EF7" w:rsidP="00354CE9">
      <w:pPr>
        <w:pStyle w:val="Caption"/>
        <w:jc w:val="center"/>
        <w:rPr>
          <w:rFonts w:ascii="Arial" w:hAnsi="Arial" w:cs="Arial"/>
        </w:rPr>
      </w:pPr>
      <w:r>
        <w:t xml:space="preserve">Figure </w:t>
      </w:r>
      <w:fldSimple w:instr=" SEQ Figure \* ARABIC ">
        <w:r>
          <w:rPr>
            <w:noProof/>
          </w:rPr>
          <w:t>1</w:t>
        </w:r>
      </w:fldSimple>
      <w:r>
        <w:t>. Inbound and outbound processing in the exchange.</w:t>
      </w:r>
    </w:p>
    <w:p w:rsidR="00F00EF7" w:rsidRDefault="00F00EF7" w:rsidP="001C0AF8">
      <w:pPr>
        <w:autoSpaceDE w:val="0"/>
        <w:autoSpaceDN w:val="0"/>
        <w:adjustRightInd w:val="0"/>
        <w:spacing w:before="100" w:after="100"/>
        <w:rPr>
          <w:rFonts w:ascii="Arial" w:hAnsi="Arial" w:cs="Arial"/>
          <w:sz w:val="20"/>
          <w:szCs w:val="20"/>
        </w:rPr>
      </w:pPr>
    </w:p>
    <w:p w:rsidR="00F00EF7" w:rsidRDefault="00F00EF7" w:rsidP="001C0AF8">
      <w:pPr>
        <w:autoSpaceDE w:val="0"/>
        <w:autoSpaceDN w:val="0"/>
        <w:adjustRightInd w:val="0"/>
        <w:spacing w:before="100" w:after="100"/>
        <w:rPr>
          <w:rFonts w:ascii="Arial" w:hAnsi="Arial" w:cs="Arial"/>
          <w:sz w:val="20"/>
          <w:szCs w:val="20"/>
        </w:rPr>
      </w:pPr>
      <w:r>
        <w:rPr>
          <w:rFonts w:ascii="Arial" w:hAnsi="Arial" w:cs="Arial"/>
          <w:sz w:val="20"/>
          <w:szCs w:val="20"/>
        </w:rPr>
        <w:t xml:space="preserve">Once again, your team is responsible for implementing the electronic stock exchange </w:t>
      </w:r>
      <w:r w:rsidR="00D41A0D">
        <w:rPr>
          <w:rFonts w:ascii="Arial" w:hAnsi="Arial" w:cs="Arial"/>
          <w:sz w:val="20"/>
          <w:szCs w:val="20"/>
        </w:rPr>
        <w:t xml:space="preserve">(the “Exchange” box in Figure 1) </w:t>
      </w:r>
      <w:r>
        <w:rPr>
          <w:rFonts w:ascii="Arial" w:hAnsi="Arial" w:cs="Arial"/>
          <w:sz w:val="20"/>
          <w:szCs w:val="20"/>
        </w:rPr>
        <w:t xml:space="preserve">according to the provided specification. The broker application will be provided to you. Each competition team must have a </w:t>
      </w:r>
      <w:proofErr w:type="spellStart"/>
      <w:r>
        <w:rPr>
          <w:rFonts w:ascii="Arial" w:hAnsi="Arial" w:cs="Arial"/>
          <w:sz w:val="20"/>
          <w:szCs w:val="20"/>
        </w:rPr>
        <w:t>Twilio</w:t>
      </w:r>
      <w:proofErr w:type="spellEnd"/>
      <w:r>
        <w:rPr>
          <w:rFonts w:ascii="Arial" w:hAnsi="Arial" w:cs="Arial"/>
          <w:sz w:val="20"/>
          <w:szCs w:val="20"/>
        </w:rPr>
        <w:t xml:space="preserve"> account and a </w:t>
      </w:r>
      <w:proofErr w:type="spellStart"/>
      <w:r>
        <w:rPr>
          <w:rFonts w:ascii="Arial" w:hAnsi="Arial" w:cs="Arial"/>
          <w:sz w:val="20"/>
          <w:szCs w:val="20"/>
        </w:rPr>
        <w:t>Twilio</w:t>
      </w:r>
      <w:proofErr w:type="spellEnd"/>
      <w:r>
        <w:rPr>
          <w:rFonts w:ascii="Arial" w:hAnsi="Arial" w:cs="Arial"/>
          <w:sz w:val="20"/>
          <w:szCs w:val="20"/>
        </w:rPr>
        <w:t xml:space="preserve"> phone number. These will be used in tandem with the exchange application.  You are implementing an application that is both client</w:t>
      </w:r>
      <w:r w:rsidR="00D41A0D">
        <w:rPr>
          <w:rFonts w:ascii="Arial" w:hAnsi="Arial" w:cs="Arial"/>
          <w:sz w:val="20"/>
          <w:szCs w:val="20"/>
        </w:rPr>
        <w:t xml:space="preserve"> (during Outbound mode)</w:t>
      </w:r>
      <w:r>
        <w:rPr>
          <w:rFonts w:ascii="Arial" w:hAnsi="Arial" w:cs="Arial"/>
          <w:sz w:val="20"/>
          <w:szCs w:val="20"/>
        </w:rPr>
        <w:t xml:space="preserve"> and server</w:t>
      </w:r>
      <w:r w:rsidR="00D41A0D">
        <w:rPr>
          <w:rFonts w:ascii="Arial" w:hAnsi="Arial" w:cs="Arial"/>
          <w:sz w:val="20"/>
          <w:szCs w:val="20"/>
        </w:rPr>
        <w:t xml:space="preserve"> (during Inbound mode)</w:t>
      </w:r>
      <w:r>
        <w:rPr>
          <w:rFonts w:ascii="Arial" w:hAnsi="Arial" w:cs="Arial"/>
          <w:sz w:val="20"/>
          <w:szCs w:val="20"/>
        </w:rPr>
        <w:t xml:space="preserve">. The application must be able to process orders via an HTTP POST to the exchange application URL from the broker application. The stock trade order parameters are encoded in the POST parameters. When a trade occurs the application must notify both </w:t>
      </w:r>
      <w:r>
        <w:rPr>
          <w:rFonts w:ascii="Arial" w:hAnsi="Arial" w:cs="Arial"/>
          <w:sz w:val="20"/>
          <w:szCs w:val="20"/>
        </w:rPr>
        <w:lastRenderedPageBreak/>
        <w:t xml:space="preserve">seller and buyer sides of the trade execution. This notification is done by a call back to the broker application using an HTTP POST. In addition, optional trade execution messages are sent back via a call to the </w:t>
      </w:r>
      <w:proofErr w:type="spellStart"/>
      <w:r>
        <w:rPr>
          <w:rFonts w:ascii="Arial" w:hAnsi="Arial" w:cs="Arial"/>
          <w:sz w:val="20"/>
          <w:szCs w:val="20"/>
        </w:rPr>
        <w:t>Twilio</w:t>
      </w:r>
      <w:proofErr w:type="spellEnd"/>
      <w:r>
        <w:rPr>
          <w:rFonts w:ascii="Arial" w:hAnsi="Arial" w:cs="Arial"/>
          <w:sz w:val="20"/>
          <w:szCs w:val="20"/>
        </w:rPr>
        <w:t xml:space="preserve"> service using an HTTP POST to an endpoint at </w:t>
      </w:r>
      <w:proofErr w:type="spellStart"/>
      <w:r>
        <w:rPr>
          <w:rFonts w:ascii="Arial" w:hAnsi="Arial" w:cs="Arial"/>
          <w:sz w:val="20"/>
          <w:szCs w:val="20"/>
        </w:rPr>
        <w:t>Twilio</w:t>
      </w:r>
      <w:proofErr w:type="spellEnd"/>
      <w:r>
        <w:rPr>
          <w:rFonts w:ascii="Arial" w:hAnsi="Arial" w:cs="Arial"/>
          <w:sz w:val="20"/>
          <w:szCs w:val="20"/>
        </w:rPr>
        <w:t>.</w:t>
      </w:r>
    </w:p>
    <w:p w:rsidR="00F00EF7" w:rsidRDefault="00F00EF7" w:rsidP="00D53D1E">
      <w:pPr>
        <w:rPr>
          <w:rFonts w:ascii="Arial" w:hAnsi="Arial" w:cs="Arial"/>
          <w:sz w:val="20"/>
          <w:szCs w:val="20"/>
        </w:rPr>
      </w:pPr>
    </w:p>
    <w:p w:rsidR="00F00EF7" w:rsidRDefault="00F00EF7" w:rsidP="00D53D1E">
      <w:pPr>
        <w:rPr>
          <w:rFonts w:ascii="Arial" w:hAnsi="Arial" w:cs="Arial"/>
          <w:sz w:val="20"/>
          <w:szCs w:val="20"/>
        </w:rPr>
      </w:pPr>
      <w:r>
        <w:rPr>
          <w:rFonts w:ascii="Arial" w:hAnsi="Arial" w:cs="Arial"/>
          <w:sz w:val="20"/>
          <w:szCs w:val="20"/>
        </w:rPr>
        <w:t>Your application will track orders internally using a</w:t>
      </w:r>
      <w:r w:rsidR="005B41DB">
        <w:rPr>
          <w:rFonts w:ascii="Arial" w:hAnsi="Arial" w:cs="Arial"/>
          <w:sz w:val="20"/>
          <w:szCs w:val="20"/>
        </w:rPr>
        <w:t>n</w:t>
      </w:r>
      <w:r>
        <w:rPr>
          <w:rFonts w:ascii="Arial" w:hAnsi="Arial" w:cs="Arial"/>
          <w:sz w:val="20"/>
          <w:szCs w:val="20"/>
        </w:rPr>
        <w:t xml:space="preserve"> Order Book data structure. Your application must be able to generate a snap shot of all filled / unfilled orders on the Order Book as well as any trade executions that have occurred. The snapshot should be displayed in the GUI of your application. In addition, your application must be able to upload this snapshot in the form of a JSON dataset to a server located at </w:t>
      </w:r>
      <w:proofErr w:type="spellStart"/>
      <w:r>
        <w:rPr>
          <w:rFonts w:ascii="Arial" w:hAnsi="Arial" w:cs="Arial"/>
          <w:sz w:val="20"/>
          <w:szCs w:val="20"/>
        </w:rPr>
        <w:t>Silanis</w:t>
      </w:r>
      <w:proofErr w:type="spellEnd"/>
      <w:r>
        <w:rPr>
          <w:rFonts w:ascii="Arial" w:hAnsi="Arial" w:cs="Arial"/>
          <w:sz w:val="20"/>
          <w:szCs w:val="20"/>
        </w:rPr>
        <w:t xml:space="preserve">. The </w:t>
      </w:r>
      <w:proofErr w:type="spellStart"/>
      <w:r>
        <w:rPr>
          <w:rFonts w:ascii="Arial" w:hAnsi="Arial" w:cs="Arial"/>
          <w:sz w:val="20"/>
          <w:szCs w:val="20"/>
        </w:rPr>
        <w:t>Silanis</w:t>
      </w:r>
      <w:proofErr w:type="spellEnd"/>
      <w:r>
        <w:rPr>
          <w:rFonts w:ascii="Arial" w:hAnsi="Arial" w:cs="Arial"/>
          <w:sz w:val="20"/>
          <w:szCs w:val="20"/>
        </w:rPr>
        <w:t xml:space="preserve"> server will generate an email to the judging committee’s account.  </w:t>
      </w:r>
    </w:p>
    <w:p w:rsidR="00F00EF7" w:rsidRDefault="00F00EF7" w:rsidP="00D53D1E">
      <w:pPr>
        <w:rPr>
          <w:rFonts w:ascii="Arial" w:hAnsi="Arial" w:cs="Arial"/>
          <w:sz w:val="20"/>
          <w:szCs w:val="20"/>
        </w:rPr>
      </w:pPr>
    </w:p>
    <w:p w:rsidR="00F00EF7" w:rsidRDefault="00F00EF7" w:rsidP="008973B2">
      <w:pPr>
        <w:keepNext/>
        <w:jc w:val="center"/>
      </w:pPr>
      <w:r>
        <w:object w:dxaOrig="6544" w:dyaOrig="3251">
          <v:shape id="_x0000_i1026" type="#_x0000_t75" style="width:324pt;height:162.75pt" o:ole="">
            <v:imagedata r:id="rId7" o:title=""/>
          </v:shape>
          <o:OLEObject Type="Embed" ProgID="Visio.Drawing.11" ShapeID="_x0000_i1026" DrawAspect="Content" ObjectID="_1383051476" r:id="rId8"/>
        </w:object>
      </w:r>
    </w:p>
    <w:p w:rsidR="00F00EF7" w:rsidRDefault="00F00EF7" w:rsidP="008973B2">
      <w:pPr>
        <w:pStyle w:val="Caption"/>
        <w:jc w:val="center"/>
      </w:pPr>
      <w:r>
        <w:t xml:space="preserve">Figure </w:t>
      </w:r>
      <w:fldSimple w:instr=" SEQ Figure \* ARABIC ">
        <w:r>
          <w:rPr>
            <w:noProof/>
          </w:rPr>
          <w:t>2</w:t>
        </w:r>
      </w:fldSimple>
      <w:r>
        <w:t xml:space="preserve">. Data snapshot of upload to </w:t>
      </w:r>
      <w:proofErr w:type="spellStart"/>
      <w:r>
        <w:t>Silanis</w:t>
      </w:r>
      <w:proofErr w:type="spellEnd"/>
    </w:p>
    <w:p w:rsidR="00F00EF7" w:rsidRPr="007C2D04" w:rsidRDefault="00F00EF7" w:rsidP="0093617F">
      <w:pPr>
        <w:rPr>
          <w:rFonts w:ascii="Arial" w:hAnsi="Arial" w:cs="Arial"/>
          <w:sz w:val="20"/>
          <w:szCs w:val="20"/>
        </w:rPr>
      </w:pPr>
    </w:p>
    <w:p w:rsidR="00F00EF7" w:rsidRDefault="00F00EF7" w:rsidP="0093617F">
      <w:pPr>
        <w:rPr>
          <w:rFonts w:ascii="Arial" w:hAnsi="Arial" w:cs="Arial"/>
          <w:sz w:val="20"/>
          <w:szCs w:val="20"/>
        </w:rPr>
      </w:pPr>
      <w:r>
        <w:rPr>
          <w:rFonts w:ascii="Arial" w:hAnsi="Arial" w:cs="Arial"/>
          <w:sz w:val="20"/>
          <w:szCs w:val="20"/>
        </w:rPr>
        <w:t>Your application should provide a GUI. From the GUI your application</w:t>
      </w:r>
      <w:r w:rsidR="005B41DB">
        <w:rPr>
          <w:rFonts w:ascii="Arial" w:hAnsi="Arial" w:cs="Arial"/>
          <w:sz w:val="20"/>
          <w:szCs w:val="20"/>
        </w:rPr>
        <w:t xml:space="preserve"> should</w:t>
      </w:r>
      <w:r>
        <w:rPr>
          <w:rFonts w:ascii="Arial" w:hAnsi="Arial" w:cs="Arial"/>
          <w:sz w:val="20"/>
          <w:szCs w:val="20"/>
        </w:rPr>
        <w:t xml:space="preserve"> provide:</w:t>
      </w:r>
    </w:p>
    <w:p w:rsidR="00F00EF7" w:rsidRDefault="00F00EF7" w:rsidP="0093617F">
      <w:pPr>
        <w:rPr>
          <w:rFonts w:ascii="Arial" w:hAnsi="Arial" w:cs="Arial"/>
          <w:sz w:val="20"/>
          <w:szCs w:val="20"/>
        </w:rPr>
      </w:pPr>
    </w:p>
    <w:p w:rsidR="00F00EF7" w:rsidRPr="006A7002" w:rsidRDefault="00F00EF7" w:rsidP="006A7002">
      <w:pPr>
        <w:pStyle w:val="ListParagraph"/>
        <w:numPr>
          <w:ilvl w:val="0"/>
          <w:numId w:val="16"/>
        </w:numPr>
        <w:rPr>
          <w:rFonts w:ascii="Arial" w:hAnsi="Arial" w:cs="Arial"/>
          <w:sz w:val="20"/>
          <w:szCs w:val="20"/>
        </w:rPr>
      </w:pPr>
      <w:r w:rsidRPr="006A7002">
        <w:rPr>
          <w:rFonts w:ascii="Arial" w:hAnsi="Arial" w:cs="Arial"/>
          <w:sz w:val="20"/>
          <w:szCs w:val="20"/>
        </w:rPr>
        <w:t xml:space="preserve">A visual representation of the trades that </w:t>
      </w:r>
      <w:r>
        <w:rPr>
          <w:rFonts w:ascii="Arial" w:hAnsi="Arial" w:cs="Arial"/>
          <w:sz w:val="20"/>
          <w:szCs w:val="20"/>
        </w:rPr>
        <w:t>have occurred in the exchange (more on this below)</w:t>
      </w:r>
    </w:p>
    <w:p w:rsidR="00F00EF7" w:rsidRPr="007C2D04" w:rsidRDefault="00F00EF7" w:rsidP="0093617F">
      <w:pPr>
        <w:rPr>
          <w:rFonts w:ascii="Arial" w:hAnsi="Arial" w:cs="Arial"/>
          <w:sz w:val="20"/>
          <w:szCs w:val="20"/>
        </w:rPr>
      </w:pPr>
    </w:p>
    <w:p w:rsidR="00F00EF7" w:rsidRDefault="00F00EF7" w:rsidP="006A7002">
      <w:pPr>
        <w:pStyle w:val="ListParagraph"/>
        <w:numPr>
          <w:ilvl w:val="0"/>
          <w:numId w:val="16"/>
        </w:numPr>
        <w:rPr>
          <w:rFonts w:ascii="Arial" w:hAnsi="Arial" w:cs="Arial"/>
          <w:sz w:val="20"/>
          <w:szCs w:val="20"/>
        </w:rPr>
      </w:pPr>
      <w:r>
        <w:rPr>
          <w:rFonts w:ascii="Arial" w:hAnsi="Arial" w:cs="Arial"/>
          <w:sz w:val="20"/>
          <w:szCs w:val="20"/>
        </w:rPr>
        <w:t>A</w:t>
      </w:r>
      <w:r w:rsidRPr="006A7002">
        <w:rPr>
          <w:rFonts w:ascii="Arial" w:hAnsi="Arial" w:cs="Arial"/>
          <w:sz w:val="20"/>
          <w:szCs w:val="20"/>
        </w:rPr>
        <w:t xml:space="preserve"> “reset” control. This “reset” control should allow the judges to clear all orders and trade executions that are stored in the exchange. </w:t>
      </w:r>
    </w:p>
    <w:p w:rsidR="00F00EF7" w:rsidRPr="009757B8" w:rsidRDefault="00F00EF7" w:rsidP="009757B8">
      <w:pPr>
        <w:pStyle w:val="ListParagraph"/>
        <w:rPr>
          <w:rFonts w:ascii="Arial" w:hAnsi="Arial" w:cs="Arial"/>
          <w:sz w:val="20"/>
          <w:szCs w:val="20"/>
        </w:rPr>
      </w:pPr>
    </w:p>
    <w:p w:rsidR="00F00EF7" w:rsidRPr="009757B8" w:rsidRDefault="00F00EF7" w:rsidP="009757B8">
      <w:pPr>
        <w:rPr>
          <w:rFonts w:ascii="Arial" w:hAnsi="Arial" w:cs="Arial"/>
          <w:sz w:val="20"/>
          <w:szCs w:val="20"/>
        </w:rPr>
      </w:pPr>
      <w:r>
        <w:rPr>
          <w:rFonts w:ascii="Arial" w:hAnsi="Arial" w:cs="Arial"/>
          <w:sz w:val="20"/>
          <w:szCs w:val="20"/>
        </w:rPr>
        <w:t>You are free to implement the GUI using either web or desktop application paradigms.</w:t>
      </w:r>
    </w:p>
    <w:p w:rsidR="00F00EF7" w:rsidRDefault="00F00EF7">
      <w:pPr>
        <w:rPr>
          <w:rFonts w:ascii="Arial" w:hAnsi="Arial" w:cs="Arial"/>
          <w:sz w:val="20"/>
          <w:szCs w:val="20"/>
        </w:rPr>
      </w:pPr>
      <w:r>
        <w:rPr>
          <w:rFonts w:ascii="Arial" w:hAnsi="Arial" w:cs="Arial"/>
          <w:sz w:val="20"/>
          <w:szCs w:val="20"/>
        </w:rPr>
        <w:br w:type="page"/>
      </w:r>
    </w:p>
    <w:p w:rsidR="00F00EF7" w:rsidRPr="007C2D04" w:rsidRDefault="00F00EF7" w:rsidP="00394430">
      <w:pPr>
        <w:pStyle w:val="Heading2"/>
      </w:pPr>
      <w:bookmarkStart w:id="1" w:name="_Toc308987693"/>
      <w:r>
        <w:lastRenderedPageBreak/>
        <w:t>Judging Criteria</w:t>
      </w:r>
      <w:bookmarkEnd w:id="1"/>
    </w:p>
    <w:p w:rsidR="00F00EF7" w:rsidRPr="0093617F" w:rsidRDefault="00F00EF7" w:rsidP="0093617F"/>
    <w:p w:rsidR="00F00EF7" w:rsidRDefault="00F00EF7" w:rsidP="00723C38">
      <w:pPr>
        <w:autoSpaceDE w:val="0"/>
        <w:autoSpaceDN w:val="0"/>
        <w:adjustRightInd w:val="0"/>
        <w:spacing w:before="100" w:after="100"/>
        <w:rPr>
          <w:rFonts w:ascii="Arial" w:hAnsi="Arial" w:cs="Arial"/>
          <w:sz w:val="20"/>
          <w:szCs w:val="20"/>
        </w:rPr>
      </w:pPr>
      <w:r>
        <w:rPr>
          <w:rFonts w:ascii="Arial" w:hAnsi="Arial" w:cs="Arial"/>
          <w:sz w:val="20"/>
          <w:szCs w:val="20"/>
        </w:rPr>
        <w:t xml:space="preserve">Competitors will be judged on the following criteria (listed in order of importance below): </w:t>
      </w:r>
    </w:p>
    <w:p w:rsidR="00F00EF7" w:rsidRDefault="00F00EF7" w:rsidP="00723C38">
      <w:pPr>
        <w:pStyle w:val="ListParagraph"/>
        <w:numPr>
          <w:ilvl w:val="0"/>
          <w:numId w:val="4"/>
        </w:numPr>
        <w:autoSpaceDE w:val="0"/>
        <w:autoSpaceDN w:val="0"/>
        <w:adjustRightInd w:val="0"/>
        <w:spacing w:before="100" w:after="100"/>
        <w:rPr>
          <w:rFonts w:ascii="Arial" w:hAnsi="Arial" w:cs="Arial"/>
          <w:sz w:val="20"/>
          <w:szCs w:val="20"/>
        </w:rPr>
      </w:pPr>
      <w:r w:rsidRPr="002D7466">
        <w:rPr>
          <w:rFonts w:ascii="Arial" w:hAnsi="Arial" w:cs="Arial"/>
          <w:sz w:val="20"/>
          <w:szCs w:val="20"/>
        </w:rPr>
        <w:t>Suc</w:t>
      </w:r>
      <w:r>
        <w:rPr>
          <w:rFonts w:ascii="Arial" w:hAnsi="Arial" w:cs="Arial"/>
          <w:sz w:val="20"/>
          <w:szCs w:val="20"/>
        </w:rPr>
        <w:t>c</w:t>
      </w:r>
      <w:r w:rsidRPr="002D7466">
        <w:rPr>
          <w:rFonts w:ascii="Arial" w:hAnsi="Arial" w:cs="Arial"/>
          <w:sz w:val="20"/>
          <w:szCs w:val="20"/>
        </w:rPr>
        <w:t xml:space="preserve">essful implementation of the </w:t>
      </w:r>
      <w:r>
        <w:rPr>
          <w:rFonts w:ascii="Arial" w:hAnsi="Arial" w:cs="Arial"/>
          <w:sz w:val="20"/>
          <w:szCs w:val="20"/>
        </w:rPr>
        <w:t xml:space="preserve">basic </w:t>
      </w:r>
      <w:r w:rsidRPr="002D7466">
        <w:rPr>
          <w:rFonts w:ascii="Arial" w:hAnsi="Arial" w:cs="Arial"/>
          <w:sz w:val="20"/>
          <w:szCs w:val="20"/>
        </w:rPr>
        <w:t xml:space="preserve">application </w:t>
      </w:r>
      <w:r>
        <w:rPr>
          <w:rFonts w:ascii="Arial" w:hAnsi="Arial" w:cs="Arial"/>
          <w:sz w:val="20"/>
          <w:szCs w:val="20"/>
        </w:rPr>
        <w:t>functionality (i</w:t>
      </w:r>
      <w:r w:rsidR="005B41DB">
        <w:rPr>
          <w:rFonts w:ascii="Arial" w:hAnsi="Arial" w:cs="Arial"/>
          <w:sz w:val="20"/>
          <w:szCs w:val="20"/>
        </w:rPr>
        <w:t>.</w:t>
      </w:r>
      <w:r>
        <w:rPr>
          <w:rFonts w:ascii="Arial" w:hAnsi="Arial" w:cs="Arial"/>
          <w:sz w:val="20"/>
          <w:szCs w:val="20"/>
        </w:rPr>
        <w:t>e</w:t>
      </w:r>
      <w:r w:rsidR="005B41DB">
        <w:rPr>
          <w:rFonts w:ascii="Arial" w:hAnsi="Arial" w:cs="Arial"/>
          <w:sz w:val="20"/>
          <w:szCs w:val="20"/>
        </w:rPr>
        <w:t>.</w:t>
      </w:r>
      <w:r>
        <w:rPr>
          <w:rFonts w:ascii="Arial" w:hAnsi="Arial" w:cs="Arial"/>
          <w:sz w:val="20"/>
          <w:szCs w:val="20"/>
        </w:rPr>
        <w:t xml:space="preserve"> send and receive HTTP calls) </w:t>
      </w:r>
      <w:r w:rsidRPr="002D7466">
        <w:rPr>
          <w:rFonts w:ascii="Arial" w:hAnsi="Arial" w:cs="Arial"/>
          <w:sz w:val="20"/>
          <w:szCs w:val="20"/>
        </w:rPr>
        <w:t>as described in the competition specification</w:t>
      </w:r>
    </w:p>
    <w:p w:rsidR="00F00EF7" w:rsidRDefault="00F00EF7" w:rsidP="00723C38">
      <w:pPr>
        <w:pStyle w:val="ListParagraph"/>
        <w:numPr>
          <w:ilvl w:val="0"/>
          <w:numId w:val="4"/>
        </w:numPr>
        <w:autoSpaceDE w:val="0"/>
        <w:autoSpaceDN w:val="0"/>
        <w:adjustRightInd w:val="0"/>
        <w:spacing w:before="100" w:after="100"/>
        <w:rPr>
          <w:rFonts w:ascii="Arial" w:hAnsi="Arial" w:cs="Arial"/>
          <w:sz w:val="20"/>
          <w:szCs w:val="20"/>
        </w:rPr>
      </w:pPr>
      <w:r>
        <w:rPr>
          <w:rFonts w:ascii="Arial" w:hAnsi="Arial" w:cs="Arial"/>
          <w:sz w:val="20"/>
          <w:szCs w:val="20"/>
        </w:rPr>
        <w:t>Adherence to business rules and logic for the exchange</w:t>
      </w:r>
      <w:r w:rsidR="005B41DB">
        <w:rPr>
          <w:rFonts w:ascii="Arial" w:hAnsi="Arial" w:cs="Arial"/>
          <w:sz w:val="20"/>
          <w:szCs w:val="20"/>
        </w:rPr>
        <w:t xml:space="preserve">; </w:t>
      </w:r>
      <w:r>
        <w:rPr>
          <w:rFonts w:ascii="Arial" w:hAnsi="Arial" w:cs="Arial"/>
          <w:sz w:val="20"/>
          <w:szCs w:val="20"/>
        </w:rPr>
        <w:t>Correct implementation of the price time trade matching algorithm</w:t>
      </w:r>
    </w:p>
    <w:p w:rsidR="00F00EF7" w:rsidRPr="002D7466" w:rsidRDefault="00F00EF7" w:rsidP="005345F8">
      <w:pPr>
        <w:pStyle w:val="ListParagraph"/>
        <w:numPr>
          <w:ilvl w:val="0"/>
          <w:numId w:val="4"/>
        </w:numPr>
        <w:autoSpaceDE w:val="0"/>
        <w:autoSpaceDN w:val="0"/>
        <w:adjustRightInd w:val="0"/>
        <w:spacing w:before="100" w:after="100"/>
        <w:rPr>
          <w:rFonts w:ascii="Arial" w:hAnsi="Arial" w:cs="Arial"/>
          <w:sz w:val="20"/>
          <w:szCs w:val="20"/>
        </w:rPr>
      </w:pPr>
      <w:r>
        <w:rPr>
          <w:rFonts w:ascii="Arial" w:hAnsi="Arial" w:cs="Arial"/>
          <w:sz w:val="20"/>
          <w:szCs w:val="20"/>
        </w:rPr>
        <w:t>The application must generate a visual data snapshot of the exchange.</w:t>
      </w:r>
    </w:p>
    <w:p w:rsidR="00F00EF7" w:rsidRDefault="00F00EF7" w:rsidP="00723C38">
      <w:pPr>
        <w:pStyle w:val="ListParagraph"/>
        <w:numPr>
          <w:ilvl w:val="0"/>
          <w:numId w:val="4"/>
        </w:numPr>
        <w:autoSpaceDE w:val="0"/>
        <w:autoSpaceDN w:val="0"/>
        <w:adjustRightInd w:val="0"/>
        <w:spacing w:before="100" w:after="100"/>
        <w:rPr>
          <w:rFonts w:ascii="Arial" w:hAnsi="Arial" w:cs="Arial"/>
          <w:sz w:val="20"/>
          <w:szCs w:val="20"/>
        </w:rPr>
      </w:pPr>
      <w:r>
        <w:rPr>
          <w:rFonts w:ascii="Arial" w:hAnsi="Arial" w:cs="Arial"/>
          <w:sz w:val="20"/>
          <w:szCs w:val="20"/>
        </w:rPr>
        <w:t xml:space="preserve">The application must upload the data snapshot of the exchange to </w:t>
      </w:r>
      <w:proofErr w:type="spellStart"/>
      <w:r>
        <w:rPr>
          <w:rFonts w:ascii="Arial" w:hAnsi="Arial" w:cs="Arial"/>
          <w:sz w:val="20"/>
          <w:szCs w:val="20"/>
        </w:rPr>
        <w:t>Silanis</w:t>
      </w:r>
      <w:proofErr w:type="spellEnd"/>
      <w:r>
        <w:rPr>
          <w:rFonts w:ascii="Arial" w:hAnsi="Arial" w:cs="Arial"/>
          <w:sz w:val="20"/>
          <w:szCs w:val="20"/>
        </w:rPr>
        <w:t>.</w:t>
      </w:r>
    </w:p>
    <w:p w:rsidR="00F00EF7" w:rsidRDefault="00F00EF7" w:rsidP="00723C38">
      <w:pPr>
        <w:pStyle w:val="ListParagraph"/>
        <w:numPr>
          <w:ilvl w:val="0"/>
          <w:numId w:val="4"/>
        </w:numPr>
        <w:autoSpaceDE w:val="0"/>
        <w:autoSpaceDN w:val="0"/>
        <w:adjustRightInd w:val="0"/>
        <w:spacing w:before="100" w:after="100"/>
        <w:rPr>
          <w:rFonts w:ascii="Arial" w:hAnsi="Arial" w:cs="Arial"/>
          <w:sz w:val="20"/>
          <w:szCs w:val="20"/>
        </w:rPr>
      </w:pPr>
      <w:r w:rsidRPr="000267B8">
        <w:rPr>
          <w:rFonts w:ascii="Arial" w:hAnsi="Arial" w:cs="Arial"/>
          <w:sz w:val="20"/>
          <w:szCs w:val="20"/>
        </w:rPr>
        <w:t>The application must contain a data visualization GUI of stock execution prices and amounts for a given stock traded on the exchange.</w:t>
      </w:r>
    </w:p>
    <w:p w:rsidR="00F00EF7" w:rsidRDefault="00F00EF7" w:rsidP="00A50783">
      <w:pPr>
        <w:pStyle w:val="ListParagraph"/>
        <w:numPr>
          <w:ilvl w:val="0"/>
          <w:numId w:val="4"/>
        </w:numPr>
        <w:autoSpaceDE w:val="0"/>
        <w:autoSpaceDN w:val="0"/>
        <w:adjustRightInd w:val="0"/>
        <w:spacing w:before="100" w:after="100"/>
        <w:rPr>
          <w:rFonts w:ascii="Arial" w:hAnsi="Arial" w:cs="Arial"/>
          <w:sz w:val="20"/>
          <w:szCs w:val="20"/>
        </w:rPr>
      </w:pPr>
      <w:r>
        <w:rPr>
          <w:rFonts w:ascii="Arial" w:hAnsi="Arial" w:cs="Arial"/>
          <w:sz w:val="20"/>
          <w:szCs w:val="20"/>
        </w:rPr>
        <w:t>The ability of the application to handle large volumes of incoming HTTP requests in the form of new trade orders</w:t>
      </w:r>
    </w:p>
    <w:p w:rsidR="00F00EF7" w:rsidRDefault="00F00EF7" w:rsidP="00A50783">
      <w:pPr>
        <w:pStyle w:val="ListParagraph"/>
        <w:numPr>
          <w:ilvl w:val="0"/>
          <w:numId w:val="4"/>
        </w:numPr>
        <w:autoSpaceDE w:val="0"/>
        <w:autoSpaceDN w:val="0"/>
        <w:adjustRightInd w:val="0"/>
        <w:spacing w:before="100" w:after="100"/>
        <w:rPr>
          <w:rFonts w:ascii="Arial" w:hAnsi="Arial" w:cs="Arial"/>
          <w:sz w:val="20"/>
          <w:szCs w:val="20"/>
        </w:rPr>
      </w:pPr>
      <w:r>
        <w:rPr>
          <w:rFonts w:ascii="Arial" w:hAnsi="Arial" w:cs="Arial"/>
          <w:sz w:val="20"/>
          <w:szCs w:val="20"/>
        </w:rPr>
        <w:t>The ability of the application to generate timely and correct outgoing HTTP calls as executions occur under heavy trading conditions</w:t>
      </w:r>
    </w:p>
    <w:p w:rsidR="00F00EF7" w:rsidRDefault="00F00EF7" w:rsidP="00A50783">
      <w:pPr>
        <w:pStyle w:val="ListParagraph"/>
        <w:numPr>
          <w:ilvl w:val="0"/>
          <w:numId w:val="4"/>
        </w:numPr>
        <w:autoSpaceDE w:val="0"/>
        <w:autoSpaceDN w:val="0"/>
        <w:adjustRightInd w:val="0"/>
        <w:spacing w:before="100" w:after="100"/>
        <w:rPr>
          <w:rFonts w:ascii="Arial" w:hAnsi="Arial" w:cs="Arial"/>
          <w:sz w:val="20"/>
          <w:szCs w:val="20"/>
        </w:rPr>
      </w:pPr>
      <w:r>
        <w:rPr>
          <w:rFonts w:ascii="Arial" w:hAnsi="Arial" w:cs="Arial"/>
          <w:sz w:val="20"/>
          <w:szCs w:val="20"/>
        </w:rPr>
        <w:t xml:space="preserve">The application must generate HTTP calls to the </w:t>
      </w:r>
      <w:proofErr w:type="spellStart"/>
      <w:r>
        <w:rPr>
          <w:rFonts w:ascii="Arial" w:hAnsi="Arial" w:cs="Arial"/>
          <w:sz w:val="20"/>
          <w:szCs w:val="20"/>
        </w:rPr>
        <w:t>Twilio</w:t>
      </w:r>
      <w:proofErr w:type="spellEnd"/>
      <w:r>
        <w:rPr>
          <w:rFonts w:ascii="Arial" w:hAnsi="Arial" w:cs="Arial"/>
          <w:sz w:val="20"/>
          <w:szCs w:val="20"/>
        </w:rPr>
        <w:t xml:space="preserve"> service when required.</w:t>
      </w:r>
      <w:r>
        <w:rPr>
          <w:rFonts w:ascii="Arial" w:hAnsi="Arial" w:cs="Arial"/>
          <w:sz w:val="20"/>
          <w:szCs w:val="20"/>
        </w:rPr>
        <w:br/>
      </w:r>
    </w:p>
    <w:p w:rsidR="00F00EF7" w:rsidRDefault="00F00EF7" w:rsidP="00394430">
      <w:pPr>
        <w:pStyle w:val="ListParagraph"/>
        <w:autoSpaceDE w:val="0"/>
        <w:autoSpaceDN w:val="0"/>
        <w:adjustRightInd w:val="0"/>
        <w:spacing w:before="100" w:after="100"/>
        <w:ind w:left="0"/>
        <w:rPr>
          <w:rFonts w:ascii="Arial" w:hAnsi="Arial" w:cs="Arial"/>
          <w:sz w:val="20"/>
          <w:szCs w:val="20"/>
        </w:rPr>
      </w:pPr>
      <w:r>
        <w:rPr>
          <w:rFonts w:ascii="Arial" w:hAnsi="Arial" w:cs="Arial"/>
          <w:sz w:val="20"/>
          <w:szCs w:val="20"/>
        </w:rPr>
        <w:t>You probably will not be able to complete all eight of these deliverables. Do your best!</w:t>
      </w:r>
    </w:p>
    <w:p w:rsidR="00F00EF7" w:rsidRDefault="00F00EF7" w:rsidP="00394430">
      <w:pPr>
        <w:pStyle w:val="Heading2"/>
      </w:pPr>
      <w:bookmarkStart w:id="2" w:name="_Toc308987694"/>
      <w:r>
        <w:t>Judging Procedures</w:t>
      </w:r>
      <w:bookmarkEnd w:id="2"/>
    </w:p>
    <w:p w:rsidR="00F00EF7" w:rsidRDefault="00F00EF7" w:rsidP="00910636">
      <w:pPr>
        <w:pStyle w:val="ListParagraph"/>
        <w:autoSpaceDE w:val="0"/>
        <w:autoSpaceDN w:val="0"/>
        <w:adjustRightInd w:val="0"/>
        <w:spacing w:before="100" w:after="100"/>
        <w:ind w:left="0"/>
        <w:rPr>
          <w:rFonts w:ascii="Arial" w:hAnsi="Arial" w:cs="Arial"/>
          <w:sz w:val="20"/>
          <w:szCs w:val="20"/>
        </w:rPr>
      </w:pPr>
      <w:r>
        <w:rPr>
          <w:rFonts w:ascii="Arial" w:hAnsi="Arial" w:cs="Arial"/>
          <w:sz w:val="20"/>
          <w:szCs w:val="20"/>
        </w:rPr>
        <w:t>You will be provided with a virtual box image (Windows and/or Linux) on a USB key. You will install your application into this image. You will return the USB key at the end of the weekend. Make sure you provide with your image the following information:</w:t>
      </w:r>
    </w:p>
    <w:p w:rsidR="00F00EF7" w:rsidRDefault="00F00EF7" w:rsidP="00910636">
      <w:pPr>
        <w:pStyle w:val="ListParagraph"/>
        <w:autoSpaceDE w:val="0"/>
        <w:autoSpaceDN w:val="0"/>
        <w:adjustRightInd w:val="0"/>
        <w:spacing w:before="100" w:after="100"/>
        <w:ind w:left="0"/>
        <w:rPr>
          <w:rFonts w:ascii="Arial" w:hAnsi="Arial" w:cs="Arial"/>
          <w:sz w:val="20"/>
          <w:szCs w:val="20"/>
        </w:rPr>
      </w:pPr>
    </w:p>
    <w:p w:rsidR="00F00EF7" w:rsidRDefault="00F00EF7" w:rsidP="00B53A87">
      <w:pPr>
        <w:pStyle w:val="ListParagraph"/>
        <w:numPr>
          <w:ilvl w:val="0"/>
          <w:numId w:val="15"/>
        </w:numPr>
        <w:autoSpaceDE w:val="0"/>
        <w:autoSpaceDN w:val="0"/>
        <w:adjustRightInd w:val="0"/>
        <w:spacing w:before="100" w:after="100"/>
        <w:rPr>
          <w:rFonts w:ascii="Arial" w:hAnsi="Arial" w:cs="Arial"/>
          <w:sz w:val="20"/>
          <w:szCs w:val="20"/>
        </w:rPr>
      </w:pPr>
      <w:r>
        <w:rPr>
          <w:rFonts w:ascii="Arial" w:hAnsi="Arial" w:cs="Arial"/>
          <w:sz w:val="20"/>
          <w:szCs w:val="20"/>
        </w:rPr>
        <w:t xml:space="preserve">How to start and stop your application from inside the virtual image. </w:t>
      </w:r>
    </w:p>
    <w:p w:rsidR="00F00EF7" w:rsidRDefault="00F00EF7" w:rsidP="00B53A87">
      <w:pPr>
        <w:pStyle w:val="ListParagraph"/>
        <w:numPr>
          <w:ilvl w:val="0"/>
          <w:numId w:val="15"/>
        </w:numPr>
        <w:autoSpaceDE w:val="0"/>
        <w:autoSpaceDN w:val="0"/>
        <w:adjustRightInd w:val="0"/>
        <w:spacing w:before="100" w:after="100"/>
        <w:rPr>
          <w:rFonts w:ascii="Arial" w:hAnsi="Arial" w:cs="Arial"/>
          <w:sz w:val="20"/>
          <w:szCs w:val="20"/>
        </w:rPr>
      </w:pPr>
      <w:r>
        <w:rPr>
          <w:rFonts w:ascii="Arial" w:hAnsi="Arial" w:cs="Arial"/>
          <w:sz w:val="20"/>
          <w:szCs w:val="20"/>
        </w:rPr>
        <w:t xml:space="preserve">The HTTP port and endpoint of your exchange where your exchange receives orders from the broker (e.g. </w:t>
      </w:r>
      <w:hyperlink r:id="rId9" w:history="1">
        <w:r w:rsidRPr="004B09C6">
          <w:rPr>
            <w:rStyle w:val="Hyperlink"/>
            <w:rFonts w:ascii="Arial" w:hAnsi="Arial" w:cs="Arial"/>
            <w:sz w:val="20"/>
            <w:szCs w:val="20"/>
          </w:rPr>
          <w:t>http://localhost:8080/exchange/endpoint</w:t>
        </w:r>
      </w:hyperlink>
      <w:r>
        <w:rPr>
          <w:rFonts w:ascii="Arial" w:hAnsi="Arial" w:cs="Arial"/>
          <w:sz w:val="20"/>
          <w:szCs w:val="20"/>
        </w:rPr>
        <w:t xml:space="preserve">) </w:t>
      </w:r>
    </w:p>
    <w:p w:rsidR="00F00EF7" w:rsidRDefault="00F00EF7" w:rsidP="00B53A87">
      <w:pPr>
        <w:pStyle w:val="ListParagraph"/>
        <w:numPr>
          <w:ilvl w:val="0"/>
          <w:numId w:val="15"/>
        </w:numPr>
        <w:autoSpaceDE w:val="0"/>
        <w:autoSpaceDN w:val="0"/>
        <w:adjustRightInd w:val="0"/>
        <w:spacing w:before="100" w:after="100"/>
        <w:rPr>
          <w:rFonts w:ascii="Arial" w:hAnsi="Arial" w:cs="Arial"/>
          <w:sz w:val="20"/>
          <w:szCs w:val="20"/>
        </w:rPr>
      </w:pPr>
      <w:r>
        <w:rPr>
          <w:rFonts w:ascii="Arial" w:hAnsi="Arial" w:cs="Arial"/>
          <w:sz w:val="20"/>
          <w:szCs w:val="20"/>
        </w:rPr>
        <w:t xml:space="preserve">If you are providing your GUI through a web based paradigm include the home page URL (e.g. </w:t>
      </w:r>
      <w:hyperlink r:id="rId10" w:history="1">
        <w:r w:rsidRPr="009849A4">
          <w:rPr>
            <w:rStyle w:val="Hyperlink"/>
            <w:rFonts w:ascii="Arial" w:hAnsi="Arial" w:cs="Arial"/>
            <w:sz w:val="20"/>
            <w:szCs w:val="20"/>
          </w:rPr>
          <w:t>http://localhost:8080/exchange/home</w:t>
        </w:r>
      </w:hyperlink>
      <w:r>
        <w:t>) of your GUI.</w:t>
      </w:r>
    </w:p>
    <w:p w:rsidR="00F00EF7" w:rsidRDefault="00F00EF7" w:rsidP="00910636">
      <w:pPr>
        <w:pStyle w:val="ListParagraph"/>
        <w:autoSpaceDE w:val="0"/>
        <w:autoSpaceDN w:val="0"/>
        <w:adjustRightInd w:val="0"/>
        <w:spacing w:before="100" w:after="100"/>
        <w:ind w:left="0"/>
        <w:rPr>
          <w:rFonts w:ascii="Arial" w:hAnsi="Arial" w:cs="Arial"/>
          <w:sz w:val="20"/>
          <w:szCs w:val="20"/>
        </w:rPr>
      </w:pPr>
    </w:p>
    <w:p w:rsidR="00F00EF7" w:rsidRDefault="00F00EF7" w:rsidP="00910636">
      <w:pPr>
        <w:pStyle w:val="ListParagraph"/>
        <w:autoSpaceDE w:val="0"/>
        <w:autoSpaceDN w:val="0"/>
        <w:adjustRightInd w:val="0"/>
        <w:spacing w:before="100" w:after="100"/>
        <w:ind w:left="0"/>
        <w:rPr>
          <w:rFonts w:ascii="Arial" w:hAnsi="Arial" w:cs="Arial"/>
          <w:sz w:val="20"/>
          <w:szCs w:val="20"/>
        </w:rPr>
      </w:pPr>
      <w:r>
        <w:rPr>
          <w:rFonts w:ascii="Arial" w:hAnsi="Arial" w:cs="Arial"/>
          <w:sz w:val="20"/>
          <w:szCs w:val="20"/>
        </w:rPr>
        <w:t>Make sure you leave yourself plenty of time to configure the application in your virtual OS image. Last year a surprising number of submissions didn’t run for the committee in the judging phase after the weekend.</w:t>
      </w:r>
    </w:p>
    <w:p w:rsidR="00F00EF7" w:rsidRDefault="00F00EF7" w:rsidP="00910636">
      <w:pPr>
        <w:pStyle w:val="ListParagraph"/>
        <w:autoSpaceDE w:val="0"/>
        <w:autoSpaceDN w:val="0"/>
        <w:adjustRightInd w:val="0"/>
        <w:spacing w:before="100" w:after="100"/>
        <w:ind w:left="0"/>
        <w:rPr>
          <w:rFonts w:ascii="Arial" w:hAnsi="Arial" w:cs="Arial"/>
          <w:sz w:val="20"/>
          <w:szCs w:val="20"/>
        </w:rPr>
      </w:pPr>
    </w:p>
    <w:p w:rsidR="00F00EF7" w:rsidRDefault="00F00EF7" w:rsidP="00910636">
      <w:pPr>
        <w:pStyle w:val="ListParagraph"/>
        <w:autoSpaceDE w:val="0"/>
        <w:autoSpaceDN w:val="0"/>
        <w:adjustRightInd w:val="0"/>
        <w:spacing w:before="100" w:after="100"/>
        <w:ind w:left="0"/>
        <w:rPr>
          <w:rFonts w:ascii="Arial" w:hAnsi="Arial" w:cs="Arial"/>
          <w:sz w:val="20"/>
          <w:szCs w:val="20"/>
        </w:rPr>
      </w:pPr>
      <w:r>
        <w:rPr>
          <w:rFonts w:ascii="Arial" w:hAnsi="Arial" w:cs="Arial"/>
          <w:sz w:val="20"/>
          <w:szCs w:val="20"/>
        </w:rPr>
        <w:t xml:space="preserve">Make sure that the Broker can connect to your exchange running in the virtual machine from another physical host on a local LAN. This is how we will test your exchange. </w:t>
      </w:r>
    </w:p>
    <w:p w:rsidR="00F00EF7" w:rsidRDefault="00F00EF7" w:rsidP="00910636">
      <w:pPr>
        <w:pStyle w:val="ListParagraph"/>
        <w:autoSpaceDE w:val="0"/>
        <w:autoSpaceDN w:val="0"/>
        <w:adjustRightInd w:val="0"/>
        <w:spacing w:before="100" w:after="100"/>
        <w:ind w:left="0"/>
        <w:rPr>
          <w:rFonts w:ascii="Arial" w:hAnsi="Arial" w:cs="Arial"/>
          <w:sz w:val="20"/>
          <w:szCs w:val="20"/>
        </w:rPr>
      </w:pPr>
    </w:p>
    <w:p w:rsidR="00F00EF7" w:rsidRDefault="00F00EF7" w:rsidP="00393A06">
      <w:pPr>
        <w:jc w:val="center"/>
        <w:rPr>
          <w:rFonts w:ascii="Arial" w:hAnsi="Arial" w:cs="Arial"/>
          <w:sz w:val="20"/>
          <w:szCs w:val="20"/>
        </w:rPr>
      </w:pPr>
      <w:r>
        <w:rPr>
          <w:rFonts w:ascii="Arial" w:hAnsi="Arial" w:cs="Arial"/>
          <w:sz w:val="20"/>
          <w:szCs w:val="20"/>
        </w:rPr>
        <w:br w:type="page"/>
      </w:r>
      <w:r>
        <w:object w:dxaOrig="4111" w:dyaOrig="3095">
          <v:shape id="_x0000_i1027" type="#_x0000_t75" style="width:205.5pt;height:153pt" o:ole="">
            <v:imagedata r:id="rId11" o:title=""/>
          </v:shape>
          <o:OLEObject Type="Embed" ProgID="Visio.Drawing.11" ShapeID="_x0000_i1027" DrawAspect="Content" ObjectID="_1383051477" r:id="rId12"/>
        </w:object>
      </w:r>
    </w:p>
    <w:p w:rsidR="00F00EF7" w:rsidRPr="00E01F75" w:rsidRDefault="00F00EF7" w:rsidP="00E01F75">
      <w:pPr>
        <w:pStyle w:val="Heading1"/>
        <w:rPr>
          <w:szCs w:val="20"/>
        </w:rPr>
      </w:pPr>
      <w:bookmarkStart w:id="3" w:name="_Toc308987695"/>
      <w:r w:rsidRPr="00E01F75">
        <w:t>Business Details</w:t>
      </w:r>
      <w:bookmarkEnd w:id="3"/>
      <w:r w:rsidRPr="00E01F75">
        <w:t xml:space="preserve"> </w:t>
      </w:r>
    </w:p>
    <w:p w:rsidR="00F00EF7" w:rsidRDefault="00F00EF7" w:rsidP="001C0AF8">
      <w:pPr>
        <w:autoSpaceDE w:val="0"/>
        <w:autoSpaceDN w:val="0"/>
        <w:adjustRightInd w:val="0"/>
        <w:spacing w:before="100" w:after="100"/>
        <w:rPr>
          <w:rFonts w:ascii="Arial" w:hAnsi="Arial" w:cs="Arial"/>
          <w:sz w:val="20"/>
          <w:szCs w:val="20"/>
        </w:rPr>
      </w:pPr>
    </w:p>
    <w:p w:rsidR="00F00EF7" w:rsidRDefault="00F00EF7" w:rsidP="001C0AF8">
      <w:pPr>
        <w:autoSpaceDE w:val="0"/>
        <w:autoSpaceDN w:val="0"/>
        <w:adjustRightInd w:val="0"/>
        <w:spacing w:before="100" w:after="100"/>
        <w:rPr>
          <w:rFonts w:ascii="Arial" w:hAnsi="Arial" w:cs="Arial"/>
          <w:sz w:val="20"/>
          <w:szCs w:val="20"/>
        </w:rPr>
      </w:pPr>
      <w:r w:rsidRPr="001C0AF8">
        <w:rPr>
          <w:rFonts w:ascii="Arial" w:hAnsi="Arial" w:cs="Arial"/>
          <w:sz w:val="20"/>
          <w:szCs w:val="20"/>
        </w:rPr>
        <w:t xml:space="preserve">The exchange application allows clients to buy and sell stocks electronically. Buyers and sellers transact with each other using orders. An order can </w:t>
      </w:r>
      <w:r>
        <w:rPr>
          <w:rFonts w:ascii="Arial" w:hAnsi="Arial" w:cs="Arial"/>
          <w:sz w:val="20"/>
          <w:szCs w:val="20"/>
        </w:rPr>
        <w:t>be either a buy or sell order for</w:t>
      </w:r>
      <w:r w:rsidRPr="001C0AF8">
        <w:rPr>
          <w:rFonts w:ascii="Arial" w:hAnsi="Arial" w:cs="Arial"/>
          <w:sz w:val="20"/>
          <w:szCs w:val="20"/>
        </w:rPr>
        <w:t xml:space="preserve"> an amount of shares at a fixed price. Stocks are bought and sold by matching orders </w:t>
      </w:r>
      <w:r>
        <w:rPr>
          <w:rFonts w:ascii="Arial" w:hAnsi="Arial" w:cs="Arial"/>
          <w:sz w:val="20"/>
          <w:szCs w:val="20"/>
        </w:rPr>
        <w:t>for the same stock where the price of a sell order is lower or equal to the price of a buy order</w:t>
      </w:r>
      <w:r w:rsidRPr="001C0AF8">
        <w:rPr>
          <w:rFonts w:ascii="Arial" w:hAnsi="Arial" w:cs="Arial"/>
          <w:sz w:val="20"/>
          <w:szCs w:val="20"/>
        </w:rPr>
        <w:t>.</w:t>
      </w:r>
      <w:r>
        <w:rPr>
          <w:rFonts w:ascii="Arial" w:hAnsi="Arial" w:cs="Arial"/>
          <w:sz w:val="20"/>
          <w:szCs w:val="20"/>
        </w:rPr>
        <w:t xml:space="preserve"> If these conditions are met then a trade can be made</w:t>
      </w:r>
      <w:r w:rsidRPr="001C0AF8">
        <w:rPr>
          <w:rFonts w:ascii="Arial" w:hAnsi="Arial" w:cs="Arial"/>
          <w:sz w:val="20"/>
          <w:szCs w:val="20"/>
        </w:rPr>
        <w:t>.</w:t>
      </w:r>
      <w:r>
        <w:rPr>
          <w:rFonts w:ascii="Arial" w:hAnsi="Arial" w:cs="Arial"/>
          <w:sz w:val="20"/>
          <w:szCs w:val="20"/>
        </w:rPr>
        <w:t xml:space="preserve"> Making a trade is also known as an execution. When an order comes into the exchange it goes onto the Order Book. Orders are placed on the Order Book in the order they are received. </w:t>
      </w:r>
      <w:r w:rsidRPr="001C0AF8">
        <w:rPr>
          <w:rFonts w:ascii="Arial" w:hAnsi="Arial" w:cs="Arial"/>
          <w:sz w:val="20"/>
          <w:szCs w:val="20"/>
        </w:rPr>
        <w:t xml:space="preserve">The orders on the Book are </w:t>
      </w:r>
      <w:r>
        <w:rPr>
          <w:rFonts w:ascii="Arial" w:hAnsi="Arial" w:cs="Arial"/>
          <w:sz w:val="20"/>
          <w:szCs w:val="20"/>
        </w:rPr>
        <w:t xml:space="preserve">matched or executed </w:t>
      </w:r>
      <w:r w:rsidRPr="001C0AF8">
        <w:rPr>
          <w:rFonts w:ascii="Arial" w:hAnsi="Arial" w:cs="Arial"/>
          <w:sz w:val="20"/>
          <w:szCs w:val="20"/>
        </w:rPr>
        <w:t xml:space="preserve">by the exchange on a </w:t>
      </w:r>
      <w:r>
        <w:rPr>
          <w:rFonts w:ascii="Arial" w:hAnsi="Arial" w:cs="Arial"/>
          <w:sz w:val="20"/>
          <w:szCs w:val="20"/>
        </w:rPr>
        <w:t xml:space="preserve">price time </w:t>
      </w:r>
      <w:r w:rsidRPr="001C0AF8">
        <w:rPr>
          <w:rFonts w:ascii="Arial" w:hAnsi="Arial" w:cs="Arial"/>
          <w:sz w:val="20"/>
          <w:szCs w:val="20"/>
        </w:rPr>
        <w:t>priority</w:t>
      </w:r>
      <w:r>
        <w:rPr>
          <w:rFonts w:ascii="Arial" w:hAnsi="Arial" w:cs="Arial"/>
          <w:sz w:val="20"/>
          <w:szCs w:val="20"/>
        </w:rPr>
        <w:t xml:space="preserve"> basis (more details on this below).</w:t>
      </w:r>
    </w:p>
    <w:p w:rsidR="00F00EF7" w:rsidRPr="00E01F75" w:rsidRDefault="00F00EF7" w:rsidP="00E01F75">
      <w:pPr>
        <w:pStyle w:val="Heading2"/>
        <w:rPr>
          <w:szCs w:val="20"/>
        </w:rPr>
      </w:pPr>
      <w:bookmarkStart w:id="4" w:name="_Toc308987696"/>
      <w:r w:rsidRPr="00E01F75">
        <w:t>Orders</w:t>
      </w:r>
      <w:bookmarkEnd w:id="4"/>
      <w:r w:rsidRPr="00E01F75">
        <w:rPr>
          <w:szCs w:val="20"/>
        </w:rPr>
        <w:t xml:space="preserve"> </w:t>
      </w:r>
    </w:p>
    <w:p w:rsidR="00F00EF7" w:rsidRDefault="00F00EF7" w:rsidP="001C0AF8">
      <w:pPr>
        <w:autoSpaceDE w:val="0"/>
        <w:autoSpaceDN w:val="0"/>
        <w:adjustRightInd w:val="0"/>
        <w:spacing w:before="100" w:after="100"/>
        <w:rPr>
          <w:rFonts w:ascii="Arial" w:hAnsi="Arial" w:cs="Arial"/>
          <w:sz w:val="20"/>
          <w:szCs w:val="20"/>
        </w:rPr>
      </w:pPr>
    </w:p>
    <w:p w:rsidR="00F00EF7" w:rsidRDefault="00F00EF7" w:rsidP="001C0AF8">
      <w:pPr>
        <w:autoSpaceDE w:val="0"/>
        <w:autoSpaceDN w:val="0"/>
        <w:adjustRightInd w:val="0"/>
        <w:spacing w:before="100" w:after="100"/>
        <w:rPr>
          <w:rFonts w:ascii="Arial" w:hAnsi="Arial" w:cs="Arial"/>
          <w:sz w:val="20"/>
          <w:szCs w:val="20"/>
        </w:rPr>
      </w:pPr>
      <w:r>
        <w:rPr>
          <w:rFonts w:ascii="Arial" w:hAnsi="Arial" w:cs="Arial"/>
          <w:sz w:val="20"/>
          <w:szCs w:val="20"/>
        </w:rPr>
        <w:t xml:space="preserve">An order consists of the following pieces of information. </w:t>
      </w:r>
    </w:p>
    <w:p w:rsidR="00F00EF7" w:rsidRDefault="00F00EF7" w:rsidP="008D3069">
      <w:pPr>
        <w:numPr>
          <w:ilvl w:val="0"/>
          <w:numId w:val="2"/>
        </w:numPr>
        <w:autoSpaceDE w:val="0"/>
        <w:autoSpaceDN w:val="0"/>
        <w:adjustRightInd w:val="0"/>
        <w:spacing w:before="100" w:after="100"/>
        <w:rPr>
          <w:rFonts w:ascii="Arial" w:hAnsi="Arial" w:cs="Arial"/>
          <w:sz w:val="20"/>
          <w:szCs w:val="20"/>
        </w:rPr>
      </w:pPr>
      <w:r w:rsidRPr="008D3069">
        <w:rPr>
          <w:rFonts w:ascii="Arial" w:hAnsi="Arial" w:cs="Arial"/>
          <w:b/>
          <w:sz w:val="20"/>
          <w:szCs w:val="20"/>
        </w:rPr>
        <w:t>Stock</w:t>
      </w:r>
      <w:r>
        <w:rPr>
          <w:rFonts w:ascii="Arial" w:hAnsi="Arial" w:cs="Arial"/>
          <w:sz w:val="20"/>
          <w:szCs w:val="20"/>
        </w:rPr>
        <w:t xml:space="preserve"> </w:t>
      </w:r>
      <w:r w:rsidRPr="008D3069">
        <w:rPr>
          <w:rFonts w:ascii="Arial" w:hAnsi="Arial" w:cs="Arial"/>
          <w:b/>
          <w:sz w:val="20"/>
          <w:szCs w:val="20"/>
        </w:rPr>
        <w:t>Symbol</w:t>
      </w:r>
      <w:r>
        <w:rPr>
          <w:rFonts w:ascii="Arial" w:hAnsi="Arial" w:cs="Arial"/>
          <w:sz w:val="20"/>
          <w:szCs w:val="20"/>
        </w:rPr>
        <w:t>: Symbol of the stock to be bought or sold in the order.</w:t>
      </w:r>
    </w:p>
    <w:p w:rsidR="00F00EF7" w:rsidRDefault="00F00EF7" w:rsidP="008D3069">
      <w:pPr>
        <w:numPr>
          <w:ilvl w:val="0"/>
          <w:numId w:val="2"/>
        </w:numPr>
        <w:autoSpaceDE w:val="0"/>
        <w:autoSpaceDN w:val="0"/>
        <w:adjustRightInd w:val="0"/>
        <w:spacing w:before="100" w:after="100"/>
        <w:rPr>
          <w:rFonts w:ascii="Arial" w:hAnsi="Arial" w:cs="Arial"/>
          <w:sz w:val="20"/>
          <w:szCs w:val="20"/>
        </w:rPr>
      </w:pPr>
      <w:r w:rsidRPr="008D3069">
        <w:rPr>
          <w:rFonts w:ascii="Arial" w:hAnsi="Arial" w:cs="Arial"/>
          <w:b/>
          <w:sz w:val="20"/>
          <w:szCs w:val="20"/>
        </w:rPr>
        <w:t>Amount</w:t>
      </w:r>
      <w:r>
        <w:rPr>
          <w:rFonts w:ascii="Arial" w:hAnsi="Arial" w:cs="Arial"/>
          <w:sz w:val="20"/>
          <w:szCs w:val="20"/>
        </w:rPr>
        <w:t>: Number of shares</w:t>
      </w:r>
    </w:p>
    <w:p w:rsidR="00F00EF7" w:rsidRDefault="00F00EF7" w:rsidP="008D3069">
      <w:pPr>
        <w:numPr>
          <w:ilvl w:val="0"/>
          <w:numId w:val="2"/>
        </w:numPr>
        <w:autoSpaceDE w:val="0"/>
        <w:autoSpaceDN w:val="0"/>
        <w:adjustRightInd w:val="0"/>
        <w:spacing w:before="100" w:after="100"/>
        <w:rPr>
          <w:rFonts w:ascii="Arial" w:hAnsi="Arial" w:cs="Arial"/>
          <w:sz w:val="20"/>
          <w:szCs w:val="20"/>
        </w:rPr>
      </w:pPr>
      <w:r w:rsidRPr="008D3069">
        <w:rPr>
          <w:rFonts w:ascii="Arial" w:hAnsi="Arial" w:cs="Arial"/>
          <w:b/>
          <w:sz w:val="20"/>
          <w:szCs w:val="20"/>
        </w:rPr>
        <w:t>Price of order</w:t>
      </w:r>
      <w:r>
        <w:rPr>
          <w:rFonts w:ascii="Arial" w:hAnsi="Arial" w:cs="Arial"/>
          <w:sz w:val="20"/>
          <w:szCs w:val="20"/>
        </w:rPr>
        <w:t xml:space="preserve">: Price per share. Exchanges generally have a price tick. This is the minimum increment by which a stock price can change. For example if an exchange has tick of 1 cent then share price is determined to the penny on the exchange and orders are specified to the penny. </w:t>
      </w:r>
    </w:p>
    <w:p w:rsidR="00F00EF7" w:rsidRDefault="00F00EF7" w:rsidP="008D3069">
      <w:pPr>
        <w:numPr>
          <w:ilvl w:val="0"/>
          <w:numId w:val="2"/>
        </w:numPr>
        <w:autoSpaceDE w:val="0"/>
        <w:autoSpaceDN w:val="0"/>
        <w:adjustRightInd w:val="0"/>
        <w:spacing w:before="100" w:after="100"/>
        <w:rPr>
          <w:rFonts w:ascii="Arial" w:hAnsi="Arial" w:cs="Arial"/>
          <w:b/>
          <w:sz w:val="20"/>
          <w:szCs w:val="20"/>
        </w:rPr>
      </w:pPr>
      <w:r w:rsidRPr="008D3069">
        <w:rPr>
          <w:rFonts w:ascii="Arial" w:hAnsi="Arial" w:cs="Arial"/>
          <w:b/>
          <w:sz w:val="20"/>
          <w:szCs w:val="20"/>
        </w:rPr>
        <w:t>Buy or Sell</w:t>
      </w:r>
      <w:r w:rsidRPr="006D27E7">
        <w:rPr>
          <w:rFonts w:ascii="Arial" w:hAnsi="Arial" w:cs="Arial"/>
          <w:b/>
          <w:sz w:val="20"/>
          <w:szCs w:val="20"/>
        </w:rPr>
        <w:t xml:space="preserve"> Indicator</w:t>
      </w:r>
    </w:p>
    <w:p w:rsidR="00F00EF7" w:rsidRPr="00AF77F3" w:rsidRDefault="00F00EF7" w:rsidP="008D3069">
      <w:pPr>
        <w:numPr>
          <w:ilvl w:val="0"/>
          <w:numId w:val="2"/>
        </w:numPr>
        <w:autoSpaceDE w:val="0"/>
        <w:autoSpaceDN w:val="0"/>
        <w:adjustRightInd w:val="0"/>
        <w:spacing w:before="100" w:after="100"/>
        <w:rPr>
          <w:rFonts w:ascii="Arial" w:hAnsi="Arial" w:cs="Arial"/>
          <w:b/>
          <w:sz w:val="20"/>
          <w:szCs w:val="20"/>
        </w:rPr>
      </w:pPr>
      <w:r>
        <w:rPr>
          <w:rFonts w:ascii="Arial" w:hAnsi="Arial" w:cs="Arial"/>
          <w:b/>
          <w:sz w:val="20"/>
          <w:szCs w:val="20"/>
        </w:rPr>
        <w:t xml:space="preserve">Telephone number. </w:t>
      </w:r>
      <w:r>
        <w:rPr>
          <w:rFonts w:ascii="Arial" w:hAnsi="Arial" w:cs="Arial"/>
          <w:sz w:val="20"/>
          <w:szCs w:val="20"/>
        </w:rPr>
        <w:t>Phone number of the person placing the order.</w:t>
      </w:r>
    </w:p>
    <w:p w:rsidR="00F00EF7" w:rsidRPr="00AF77F3" w:rsidRDefault="00F00EF7" w:rsidP="00AF77F3">
      <w:pPr>
        <w:autoSpaceDE w:val="0"/>
        <w:autoSpaceDN w:val="0"/>
        <w:adjustRightInd w:val="0"/>
        <w:spacing w:before="100" w:after="100"/>
        <w:rPr>
          <w:rFonts w:ascii="Arial" w:hAnsi="Arial" w:cs="Arial"/>
          <w:sz w:val="20"/>
          <w:szCs w:val="20"/>
        </w:rPr>
      </w:pPr>
      <w:r w:rsidRPr="00AF77F3">
        <w:rPr>
          <w:rFonts w:ascii="Arial" w:hAnsi="Arial" w:cs="Arial"/>
          <w:sz w:val="20"/>
          <w:szCs w:val="20"/>
        </w:rPr>
        <w:t>At the implementation level an order will have several additional pieces of information. These will be covered later.</w:t>
      </w:r>
    </w:p>
    <w:p w:rsidR="00F00EF7" w:rsidRPr="00E01F75" w:rsidRDefault="00F00EF7" w:rsidP="00E01F75">
      <w:pPr>
        <w:pStyle w:val="Heading2"/>
        <w:rPr>
          <w:szCs w:val="20"/>
        </w:rPr>
      </w:pPr>
      <w:bookmarkStart w:id="5" w:name="_Toc308987697"/>
      <w:r>
        <w:lastRenderedPageBreak/>
        <w:t>O</w:t>
      </w:r>
      <w:r w:rsidRPr="00E01F75">
        <w:t>rder Book</w:t>
      </w:r>
      <w:bookmarkEnd w:id="5"/>
    </w:p>
    <w:p w:rsidR="00F00EF7" w:rsidRDefault="00F00EF7" w:rsidP="001C0AF8">
      <w:pPr>
        <w:autoSpaceDE w:val="0"/>
        <w:autoSpaceDN w:val="0"/>
        <w:adjustRightInd w:val="0"/>
        <w:spacing w:before="100" w:after="100"/>
        <w:rPr>
          <w:rFonts w:ascii="Arial" w:hAnsi="Arial" w:cs="Arial"/>
          <w:sz w:val="20"/>
          <w:szCs w:val="20"/>
        </w:rPr>
      </w:pPr>
    </w:p>
    <w:p w:rsidR="00F00EF7" w:rsidRDefault="00F00EF7">
      <w:pPr>
        <w:rPr>
          <w:rFonts w:ascii="Arial" w:hAnsi="Arial" w:cs="Arial"/>
          <w:sz w:val="20"/>
          <w:szCs w:val="20"/>
        </w:rPr>
      </w:pPr>
      <w:r w:rsidRPr="001C0AF8">
        <w:rPr>
          <w:rFonts w:ascii="Arial" w:hAnsi="Arial" w:cs="Arial"/>
          <w:sz w:val="20"/>
          <w:szCs w:val="20"/>
        </w:rPr>
        <w:t xml:space="preserve">When a new order comes into the </w:t>
      </w:r>
      <w:r>
        <w:rPr>
          <w:rFonts w:ascii="Arial" w:hAnsi="Arial" w:cs="Arial"/>
          <w:sz w:val="20"/>
          <w:szCs w:val="20"/>
        </w:rPr>
        <w:t xml:space="preserve">exchange it is matched against existing orders and then placed on to the Order Book. </w:t>
      </w:r>
      <w:r w:rsidRPr="001C0AF8">
        <w:rPr>
          <w:rFonts w:ascii="Arial" w:hAnsi="Arial" w:cs="Arial"/>
          <w:sz w:val="20"/>
          <w:szCs w:val="20"/>
        </w:rPr>
        <w:t xml:space="preserve">The </w:t>
      </w:r>
      <w:r>
        <w:rPr>
          <w:rFonts w:ascii="Arial" w:hAnsi="Arial" w:cs="Arial"/>
          <w:sz w:val="20"/>
          <w:szCs w:val="20"/>
        </w:rPr>
        <w:t xml:space="preserve">Order </w:t>
      </w:r>
      <w:r w:rsidRPr="001C0AF8">
        <w:rPr>
          <w:rFonts w:ascii="Arial" w:hAnsi="Arial" w:cs="Arial"/>
          <w:sz w:val="20"/>
          <w:szCs w:val="20"/>
        </w:rPr>
        <w:t xml:space="preserve">Book is a time ordered list of orders that have </w:t>
      </w:r>
      <w:r>
        <w:rPr>
          <w:rFonts w:ascii="Arial" w:hAnsi="Arial" w:cs="Arial"/>
          <w:sz w:val="20"/>
          <w:szCs w:val="20"/>
        </w:rPr>
        <w:t xml:space="preserve">previously </w:t>
      </w:r>
      <w:r w:rsidRPr="001C0AF8">
        <w:rPr>
          <w:rFonts w:ascii="Arial" w:hAnsi="Arial" w:cs="Arial"/>
          <w:sz w:val="20"/>
          <w:szCs w:val="20"/>
        </w:rPr>
        <w:t xml:space="preserve">come into the exchange. </w:t>
      </w:r>
      <w:r>
        <w:rPr>
          <w:rFonts w:ascii="Arial" w:hAnsi="Arial" w:cs="Arial"/>
          <w:sz w:val="20"/>
          <w:szCs w:val="20"/>
        </w:rPr>
        <w:t xml:space="preserve">Each order is given a timestamp when it is placed on the Book. The order with the earliest timestamp at a given price is given preference when matching against a new order. Orders are matched against the new order by scanning the list of unfilled opposite orders for the same stock. This list is sorted on price and time stamp. If the incoming order is immediately executable, meaning it can be matched against one or more existing orders on the Book, one or more trade executions will occur. To be immediately executable, the new order must be: </w:t>
      </w:r>
    </w:p>
    <w:p w:rsidR="00F00EF7" w:rsidRDefault="00F00EF7" w:rsidP="00A043FE">
      <w:pPr>
        <w:pStyle w:val="ListParagraph"/>
        <w:numPr>
          <w:ilvl w:val="0"/>
          <w:numId w:val="9"/>
        </w:numPr>
        <w:rPr>
          <w:rFonts w:ascii="Arial" w:hAnsi="Arial" w:cs="Arial"/>
          <w:sz w:val="20"/>
          <w:szCs w:val="20"/>
        </w:rPr>
      </w:pPr>
      <w:r>
        <w:rPr>
          <w:rFonts w:ascii="Arial" w:hAnsi="Arial" w:cs="Arial"/>
          <w:sz w:val="20"/>
          <w:szCs w:val="20"/>
        </w:rPr>
        <w:t>An order where an opposite already exists on the book (e.g. a sell for the same stock is on the book for a new buy order)</w:t>
      </w:r>
    </w:p>
    <w:p w:rsidR="00F00EF7" w:rsidRDefault="00F00EF7" w:rsidP="00A043FE">
      <w:pPr>
        <w:pStyle w:val="ListParagraph"/>
        <w:numPr>
          <w:ilvl w:val="0"/>
          <w:numId w:val="9"/>
        </w:numPr>
        <w:rPr>
          <w:rFonts w:ascii="Arial" w:hAnsi="Arial" w:cs="Arial"/>
          <w:sz w:val="20"/>
          <w:szCs w:val="20"/>
        </w:rPr>
      </w:pPr>
      <w:r>
        <w:rPr>
          <w:rFonts w:ascii="Arial" w:hAnsi="Arial" w:cs="Arial"/>
          <w:sz w:val="20"/>
          <w:szCs w:val="20"/>
        </w:rPr>
        <w:t>An order to buy at a price at or above the lowest sell order on the Order Book</w:t>
      </w:r>
    </w:p>
    <w:p w:rsidR="00F00EF7" w:rsidRPr="00A043FE" w:rsidRDefault="00F00EF7" w:rsidP="00A043FE">
      <w:pPr>
        <w:pStyle w:val="ListParagraph"/>
        <w:numPr>
          <w:ilvl w:val="0"/>
          <w:numId w:val="9"/>
        </w:numPr>
        <w:rPr>
          <w:rFonts w:ascii="Arial" w:hAnsi="Arial" w:cs="Arial"/>
          <w:sz w:val="20"/>
          <w:szCs w:val="20"/>
        </w:rPr>
      </w:pPr>
      <w:r>
        <w:rPr>
          <w:rFonts w:ascii="Arial" w:hAnsi="Arial" w:cs="Arial"/>
          <w:sz w:val="20"/>
          <w:szCs w:val="20"/>
        </w:rPr>
        <w:t>An order to sell at a price at or below the highest buy order on the Order Book</w:t>
      </w:r>
    </w:p>
    <w:p w:rsidR="00F00EF7" w:rsidRDefault="00F00EF7">
      <w:pPr>
        <w:rPr>
          <w:rFonts w:ascii="Arial" w:hAnsi="Arial" w:cs="Arial"/>
          <w:sz w:val="20"/>
          <w:szCs w:val="20"/>
        </w:rPr>
      </w:pPr>
    </w:p>
    <w:p w:rsidR="00F00EF7" w:rsidRDefault="00F00EF7">
      <w:pPr>
        <w:rPr>
          <w:rFonts w:ascii="Arial" w:hAnsi="Arial" w:cs="Arial"/>
          <w:sz w:val="20"/>
          <w:szCs w:val="20"/>
        </w:rPr>
      </w:pPr>
      <w:r>
        <w:rPr>
          <w:rFonts w:ascii="Arial" w:hAnsi="Arial" w:cs="Arial"/>
          <w:sz w:val="20"/>
          <w:szCs w:val="20"/>
        </w:rPr>
        <w:t>An o</w:t>
      </w:r>
      <w:r w:rsidRPr="001C0AF8">
        <w:rPr>
          <w:rFonts w:ascii="Arial" w:hAnsi="Arial" w:cs="Arial"/>
          <w:sz w:val="20"/>
          <w:szCs w:val="20"/>
        </w:rPr>
        <w:t xml:space="preserve">rder can be filled partially. </w:t>
      </w:r>
      <w:r w:rsidR="00A523A8">
        <w:rPr>
          <w:rFonts w:ascii="Arial" w:hAnsi="Arial" w:cs="Arial"/>
          <w:sz w:val="20"/>
          <w:szCs w:val="20"/>
        </w:rPr>
        <w:t xml:space="preserve">Both buy and sell orders </w:t>
      </w:r>
      <w:r>
        <w:rPr>
          <w:rFonts w:ascii="Arial" w:hAnsi="Arial" w:cs="Arial"/>
          <w:sz w:val="20"/>
          <w:szCs w:val="20"/>
        </w:rPr>
        <w:t xml:space="preserve">that cannot be filled completely will </w:t>
      </w:r>
      <w:r w:rsidR="00A523A8">
        <w:rPr>
          <w:rFonts w:ascii="Arial" w:hAnsi="Arial" w:cs="Arial"/>
          <w:sz w:val="20"/>
          <w:szCs w:val="20"/>
        </w:rPr>
        <w:t xml:space="preserve">partially fill and </w:t>
      </w:r>
      <w:r>
        <w:rPr>
          <w:rFonts w:ascii="Arial" w:hAnsi="Arial" w:cs="Arial"/>
          <w:sz w:val="20"/>
          <w:szCs w:val="20"/>
        </w:rPr>
        <w:t>generate a residual order on to the Book</w:t>
      </w:r>
      <w:r w:rsidR="00A523A8">
        <w:rPr>
          <w:rFonts w:ascii="Arial" w:hAnsi="Arial" w:cs="Arial"/>
          <w:sz w:val="20"/>
          <w:szCs w:val="20"/>
        </w:rPr>
        <w:t xml:space="preserve"> for the remaining amount</w:t>
      </w:r>
      <w:r>
        <w:rPr>
          <w:rFonts w:ascii="Arial" w:hAnsi="Arial" w:cs="Arial"/>
          <w:sz w:val="20"/>
          <w:szCs w:val="20"/>
        </w:rPr>
        <w:t>. Each order that comes into the exchange is assigned a unique identifier known as the “Order Reference Identifier”. This identifier is unique across all trades that take place during a market day or trading session.</w:t>
      </w:r>
    </w:p>
    <w:p w:rsidR="00F00EF7" w:rsidRDefault="00F00EF7" w:rsidP="002E34F9">
      <w:pPr>
        <w:pStyle w:val="Heading2"/>
      </w:pPr>
      <w:bookmarkStart w:id="6" w:name="_Toc308987698"/>
      <w:r>
        <w:t>Trade Executions</w:t>
      </w:r>
      <w:bookmarkEnd w:id="6"/>
    </w:p>
    <w:p w:rsidR="00F00EF7" w:rsidRDefault="00F00EF7" w:rsidP="002E34F9"/>
    <w:p w:rsidR="00F00EF7" w:rsidRDefault="00F00EF7" w:rsidP="007D4E52">
      <w:pPr>
        <w:rPr>
          <w:rFonts w:ascii="Arial" w:hAnsi="Arial" w:cs="Arial"/>
          <w:sz w:val="20"/>
          <w:szCs w:val="20"/>
        </w:rPr>
      </w:pPr>
      <w:r>
        <w:rPr>
          <w:rFonts w:ascii="Arial" w:hAnsi="Arial" w:cs="Arial"/>
          <w:sz w:val="20"/>
          <w:szCs w:val="20"/>
        </w:rPr>
        <w:t xml:space="preserve">A stock trade is when a buyer and seller exchange money for an amount of stock. A stock trade has </w:t>
      </w:r>
      <w:r w:rsidR="00F93033">
        <w:rPr>
          <w:rFonts w:ascii="Arial" w:hAnsi="Arial" w:cs="Arial"/>
          <w:sz w:val="20"/>
          <w:szCs w:val="20"/>
        </w:rPr>
        <w:t xml:space="preserve">a </w:t>
      </w:r>
      <w:r>
        <w:rPr>
          <w:rFonts w:ascii="Arial" w:hAnsi="Arial" w:cs="Arial"/>
          <w:sz w:val="20"/>
          <w:szCs w:val="20"/>
        </w:rPr>
        <w:t>buyer</w:t>
      </w:r>
      <w:r w:rsidR="00F93033">
        <w:rPr>
          <w:rFonts w:ascii="Arial" w:hAnsi="Arial" w:cs="Arial"/>
          <w:sz w:val="20"/>
          <w:szCs w:val="20"/>
        </w:rPr>
        <w:t xml:space="preserve"> side</w:t>
      </w:r>
      <w:r>
        <w:rPr>
          <w:rFonts w:ascii="Arial" w:hAnsi="Arial" w:cs="Arial"/>
          <w:sz w:val="20"/>
          <w:szCs w:val="20"/>
        </w:rPr>
        <w:t xml:space="preserve"> and </w:t>
      </w:r>
      <w:r w:rsidR="00F93033">
        <w:rPr>
          <w:rFonts w:ascii="Arial" w:hAnsi="Arial" w:cs="Arial"/>
          <w:sz w:val="20"/>
          <w:szCs w:val="20"/>
        </w:rPr>
        <w:t xml:space="preserve">a </w:t>
      </w:r>
      <w:r>
        <w:rPr>
          <w:rFonts w:ascii="Arial" w:hAnsi="Arial" w:cs="Arial"/>
          <w:sz w:val="20"/>
          <w:szCs w:val="20"/>
        </w:rPr>
        <w:t>seller</w:t>
      </w:r>
      <w:r w:rsidR="00F93033">
        <w:rPr>
          <w:rFonts w:ascii="Arial" w:hAnsi="Arial" w:cs="Arial"/>
          <w:sz w:val="20"/>
          <w:szCs w:val="20"/>
        </w:rPr>
        <w:t xml:space="preserve"> side</w:t>
      </w:r>
      <w:r>
        <w:rPr>
          <w:rFonts w:ascii="Arial" w:hAnsi="Arial" w:cs="Arial"/>
          <w:sz w:val="20"/>
          <w:szCs w:val="20"/>
        </w:rPr>
        <w:t>. The buyer buys an amount of shares from the seller at a price per share. Your application needs to match buyers and sellers appropriately and create records of the trades. This record of a trade is known as a trade execution. Your application needs to track all the executions that take place on the exchange during a trading session or market day. A trade execution consists of the following pieces of information</w:t>
      </w:r>
    </w:p>
    <w:p w:rsidR="00F00EF7" w:rsidRDefault="00F00EF7" w:rsidP="001D2B18">
      <w:pPr>
        <w:numPr>
          <w:ilvl w:val="0"/>
          <w:numId w:val="2"/>
        </w:numPr>
        <w:autoSpaceDE w:val="0"/>
        <w:autoSpaceDN w:val="0"/>
        <w:adjustRightInd w:val="0"/>
        <w:spacing w:before="100" w:after="100"/>
        <w:rPr>
          <w:rFonts w:ascii="Arial" w:hAnsi="Arial" w:cs="Arial"/>
          <w:sz w:val="20"/>
          <w:szCs w:val="20"/>
        </w:rPr>
      </w:pPr>
      <w:r w:rsidRPr="008D3069">
        <w:rPr>
          <w:rFonts w:ascii="Arial" w:hAnsi="Arial" w:cs="Arial"/>
          <w:b/>
          <w:sz w:val="20"/>
          <w:szCs w:val="20"/>
        </w:rPr>
        <w:t>Stock</w:t>
      </w:r>
      <w:r>
        <w:rPr>
          <w:rFonts w:ascii="Arial" w:hAnsi="Arial" w:cs="Arial"/>
          <w:sz w:val="20"/>
          <w:szCs w:val="20"/>
        </w:rPr>
        <w:t xml:space="preserve"> </w:t>
      </w:r>
      <w:r w:rsidRPr="008D3069">
        <w:rPr>
          <w:rFonts w:ascii="Arial" w:hAnsi="Arial" w:cs="Arial"/>
          <w:b/>
          <w:sz w:val="20"/>
          <w:szCs w:val="20"/>
        </w:rPr>
        <w:t>Symbol</w:t>
      </w:r>
      <w:r>
        <w:rPr>
          <w:rFonts w:ascii="Arial" w:hAnsi="Arial" w:cs="Arial"/>
          <w:sz w:val="20"/>
          <w:szCs w:val="20"/>
        </w:rPr>
        <w:t>: Symbol of the stock that was traded.</w:t>
      </w:r>
    </w:p>
    <w:p w:rsidR="00F00EF7" w:rsidRDefault="00F00EF7" w:rsidP="001D2B18">
      <w:pPr>
        <w:numPr>
          <w:ilvl w:val="0"/>
          <w:numId w:val="2"/>
        </w:numPr>
        <w:autoSpaceDE w:val="0"/>
        <w:autoSpaceDN w:val="0"/>
        <w:adjustRightInd w:val="0"/>
        <w:spacing w:before="100" w:after="100"/>
        <w:rPr>
          <w:rFonts w:ascii="Arial" w:hAnsi="Arial" w:cs="Arial"/>
          <w:sz w:val="20"/>
          <w:szCs w:val="20"/>
        </w:rPr>
      </w:pPr>
      <w:r w:rsidRPr="008D3069">
        <w:rPr>
          <w:rFonts w:ascii="Arial" w:hAnsi="Arial" w:cs="Arial"/>
          <w:b/>
          <w:sz w:val="20"/>
          <w:szCs w:val="20"/>
        </w:rPr>
        <w:t>Amount</w:t>
      </w:r>
      <w:r>
        <w:rPr>
          <w:rFonts w:ascii="Arial" w:hAnsi="Arial" w:cs="Arial"/>
          <w:sz w:val="20"/>
          <w:szCs w:val="20"/>
        </w:rPr>
        <w:t>: Number of shares</w:t>
      </w:r>
    </w:p>
    <w:p w:rsidR="00F00EF7" w:rsidRDefault="00F00EF7" w:rsidP="001D2B18">
      <w:pPr>
        <w:numPr>
          <w:ilvl w:val="0"/>
          <w:numId w:val="2"/>
        </w:numPr>
        <w:autoSpaceDE w:val="0"/>
        <w:autoSpaceDN w:val="0"/>
        <w:adjustRightInd w:val="0"/>
        <w:spacing w:before="100" w:after="100"/>
        <w:rPr>
          <w:rFonts w:ascii="Arial" w:hAnsi="Arial" w:cs="Arial"/>
          <w:sz w:val="20"/>
          <w:szCs w:val="20"/>
        </w:rPr>
      </w:pPr>
      <w:r w:rsidRPr="008D3069">
        <w:rPr>
          <w:rFonts w:ascii="Arial" w:hAnsi="Arial" w:cs="Arial"/>
          <w:b/>
          <w:sz w:val="20"/>
          <w:szCs w:val="20"/>
        </w:rPr>
        <w:t>Price of order</w:t>
      </w:r>
      <w:r>
        <w:rPr>
          <w:rFonts w:ascii="Arial" w:hAnsi="Arial" w:cs="Arial"/>
          <w:sz w:val="20"/>
          <w:szCs w:val="20"/>
        </w:rPr>
        <w:t>: Price per share. The price at which the trade was executed. This will be the price of the sell order.</w:t>
      </w:r>
    </w:p>
    <w:p w:rsidR="00F00EF7" w:rsidRPr="00E9433E" w:rsidRDefault="00F00EF7" w:rsidP="001D2B18">
      <w:pPr>
        <w:numPr>
          <w:ilvl w:val="0"/>
          <w:numId w:val="2"/>
        </w:numPr>
        <w:autoSpaceDE w:val="0"/>
        <w:autoSpaceDN w:val="0"/>
        <w:adjustRightInd w:val="0"/>
        <w:spacing w:before="100" w:after="100"/>
        <w:rPr>
          <w:rFonts w:ascii="Arial" w:hAnsi="Arial" w:cs="Arial"/>
          <w:sz w:val="20"/>
          <w:szCs w:val="20"/>
        </w:rPr>
      </w:pPr>
      <w:r w:rsidRPr="008D3069">
        <w:rPr>
          <w:rFonts w:ascii="Arial" w:hAnsi="Arial" w:cs="Arial"/>
          <w:b/>
          <w:sz w:val="20"/>
          <w:szCs w:val="20"/>
        </w:rPr>
        <w:t xml:space="preserve">Buy </w:t>
      </w:r>
      <w:r>
        <w:rPr>
          <w:rFonts w:ascii="Arial" w:hAnsi="Arial" w:cs="Arial"/>
          <w:b/>
          <w:sz w:val="20"/>
          <w:szCs w:val="20"/>
        </w:rPr>
        <w:t xml:space="preserve">Order. </w:t>
      </w:r>
      <w:r w:rsidRPr="00E9433E">
        <w:rPr>
          <w:rFonts w:ascii="Arial" w:hAnsi="Arial" w:cs="Arial"/>
          <w:sz w:val="20"/>
          <w:szCs w:val="20"/>
        </w:rPr>
        <w:t>The buy order of the trade.</w:t>
      </w:r>
      <w:r>
        <w:rPr>
          <w:rFonts w:ascii="Arial" w:hAnsi="Arial" w:cs="Arial"/>
          <w:sz w:val="20"/>
          <w:szCs w:val="20"/>
        </w:rPr>
        <w:t xml:space="preserve"> This is an order reference identifier assigned by the exchange.</w:t>
      </w:r>
    </w:p>
    <w:p w:rsidR="00F00EF7" w:rsidRPr="00633627" w:rsidRDefault="00F00EF7" w:rsidP="001D2B18">
      <w:pPr>
        <w:numPr>
          <w:ilvl w:val="0"/>
          <w:numId w:val="2"/>
        </w:numPr>
        <w:autoSpaceDE w:val="0"/>
        <w:autoSpaceDN w:val="0"/>
        <w:adjustRightInd w:val="0"/>
        <w:spacing w:before="100" w:after="100"/>
        <w:rPr>
          <w:rFonts w:ascii="Arial" w:hAnsi="Arial" w:cs="Arial"/>
          <w:b/>
          <w:sz w:val="20"/>
          <w:szCs w:val="20"/>
        </w:rPr>
      </w:pPr>
      <w:r>
        <w:rPr>
          <w:rFonts w:ascii="Arial" w:hAnsi="Arial" w:cs="Arial"/>
          <w:b/>
          <w:sz w:val="20"/>
          <w:szCs w:val="20"/>
        </w:rPr>
        <w:t xml:space="preserve">Sell Order. </w:t>
      </w:r>
      <w:r w:rsidRPr="00E9433E">
        <w:rPr>
          <w:rFonts w:ascii="Arial" w:hAnsi="Arial" w:cs="Arial"/>
          <w:sz w:val="20"/>
          <w:szCs w:val="20"/>
        </w:rPr>
        <w:t>The sell order of the trade.</w:t>
      </w:r>
      <w:r w:rsidRPr="00F128FF">
        <w:rPr>
          <w:rFonts w:ascii="Arial" w:hAnsi="Arial" w:cs="Arial"/>
          <w:sz w:val="20"/>
          <w:szCs w:val="20"/>
        </w:rPr>
        <w:t xml:space="preserve"> </w:t>
      </w:r>
      <w:r>
        <w:rPr>
          <w:rFonts w:ascii="Arial" w:hAnsi="Arial" w:cs="Arial"/>
          <w:sz w:val="20"/>
          <w:szCs w:val="20"/>
        </w:rPr>
        <w:t>This is an order reference identifier assigned by the exchange.</w:t>
      </w:r>
    </w:p>
    <w:p w:rsidR="00F00EF7" w:rsidRPr="001051E7" w:rsidRDefault="00F00EF7" w:rsidP="001D2B18">
      <w:pPr>
        <w:numPr>
          <w:ilvl w:val="0"/>
          <w:numId w:val="2"/>
        </w:numPr>
        <w:autoSpaceDE w:val="0"/>
        <w:autoSpaceDN w:val="0"/>
        <w:adjustRightInd w:val="0"/>
        <w:spacing w:before="100" w:after="100"/>
        <w:rPr>
          <w:rFonts w:ascii="Arial" w:hAnsi="Arial" w:cs="Arial"/>
          <w:sz w:val="20"/>
          <w:szCs w:val="20"/>
        </w:rPr>
      </w:pPr>
      <w:r>
        <w:rPr>
          <w:rFonts w:ascii="Arial" w:hAnsi="Arial" w:cs="Arial"/>
          <w:b/>
          <w:sz w:val="20"/>
          <w:szCs w:val="20"/>
        </w:rPr>
        <w:t xml:space="preserve">Time Stamp. </w:t>
      </w:r>
      <w:r w:rsidRPr="001051E7">
        <w:rPr>
          <w:rFonts w:ascii="Arial" w:hAnsi="Arial" w:cs="Arial"/>
          <w:sz w:val="20"/>
          <w:szCs w:val="20"/>
        </w:rPr>
        <w:t xml:space="preserve">Time </w:t>
      </w:r>
      <w:r>
        <w:rPr>
          <w:rFonts w:ascii="Arial" w:hAnsi="Arial" w:cs="Arial"/>
          <w:sz w:val="20"/>
          <w:szCs w:val="20"/>
        </w:rPr>
        <w:t xml:space="preserve">and date </w:t>
      </w:r>
      <w:r w:rsidRPr="001051E7">
        <w:rPr>
          <w:rFonts w:ascii="Arial" w:hAnsi="Arial" w:cs="Arial"/>
          <w:sz w:val="20"/>
          <w:szCs w:val="20"/>
        </w:rPr>
        <w:t>at which the trade occurred.</w:t>
      </w:r>
      <w:r>
        <w:rPr>
          <w:rFonts w:ascii="Arial" w:hAnsi="Arial" w:cs="Arial"/>
          <w:sz w:val="20"/>
          <w:szCs w:val="20"/>
        </w:rPr>
        <w:t xml:space="preserve"> </w:t>
      </w:r>
    </w:p>
    <w:p w:rsidR="00F00EF7" w:rsidRPr="008E02A2" w:rsidRDefault="00F00EF7" w:rsidP="001D2B18">
      <w:pPr>
        <w:numPr>
          <w:ilvl w:val="0"/>
          <w:numId w:val="2"/>
        </w:numPr>
        <w:autoSpaceDE w:val="0"/>
        <w:autoSpaceDN w:val="0"/>
        <w:adjustRightInd w:val="0"/>
        <w:spacing w:before="100" w:after="100"/>
        <w:rPr>
          <w:rFonts w:ascii="Arial" w:hAnsi="Arial" w:cs="Arial"/>
          <w:sz w:val="20"/>
          <w:szCs w:val="20"/>
        </w:rPr>
      </w:pPr>
      <w:r w:rsidRPr="008E02A2">
        <w:rPr>
          <w:rFonts w:ascii="Arial" w:hAnsi="Arial" w:cs="Arial"/>
          <w:b/>
          <w:sz w:val="20"/>
          <w:szCs w:val="20"/>
        </w:rPr>
        <w:t>Match Number.</w:t>
      </w:r>
      <w:r w:rsidRPr="008E02A2">
        <w:rPr>
          <w:rFonts w:ascii="Arial" w:hAnsi="Arial" w:cs="Arial"/>
          <w:sz w:val="20"/>
          <w:szCs w:val="20"/>
        </w:rPr>
        <w:t xml:space="preserve"> Each trade has a match number that is generated by the exchange. This number should be </w:t>
      </w:r>
      <w:r>
        <w:rPr>
          <w:rFonts w:ascii="Arial" w:hAnsi="Arial" w:cs="Arial"/>
          <w:sz w:val="20"/>
          <w:szCs w:val="20"/>
        </w:rPr>
        <w:t>unique across a market session or</w:t>
      </w:r>
      <w:r w:rsidRPr="008E02A2">
        <w:rPr>
          <w:rFonts w:ascii="Arial" w:hAnsi="Arial" w:cs="Arial"/>
          <w:sz w:val="20"/>
          <w:szCs w:val="20"/>
        </w:rPr>
        <w:t xml:space="preserve"> </w:t>
      </w:r>
      <w:r>
        <w:rPr>
          <w:rFonts w:ascii="Arial" w:hAnsi="Arial" w:cs="Arial"/>
          <w:sz w:val="20"/>
          <w:szCs w:val="20"/>
        </w:rPr>
        <w:t xml:space="preserve">trade </w:t>
      </w:r>
      <w:r w:rsidRPr="008E02A2">
        <w:rPr>
          <w:rFonts w:ascii="Arial" w:hAnsi="Arial" w:cs="Arial"/>
          <w:sz w:val="20"/>
          <w:szCs w:val="20"/>
        </w:rPr>
        <w:t>day.</w:t>
      </w:r>
    </w:p>
    <w:p w:rsidR="00F00EF7" w:rsidRDefault="00F00EF7" w:rsidP="008E02A2">
      <w:pPr>
        <w:autoSpaceDE w:val="0"/>
        <w:autoSpaceDN w:val="0"/>
        <w:adjustRightInd w:val="0"/>
        <w:spacing w:before="100" w:after="100"/>
        <w:ind w:left="360"/>
        <w:rPr>
          <w:rFonts w:ascii="Arial" w:hAnsi="Arial" w:cs="Arial"/>
          <w:b/>
          <w:sz w:val="20"/>
          <w:szCs w:val="20"/>
        </w:rPr>
      </w:pPr>
    </w:p>
    <w:p w:rsidR="00F00EF7" w:rsidRPr="006D27E7" w:rsidRDefault="00F00EF7" w:rsidP="00E9433E">
      <w:pPr>
        <w:autoSpaceDE w:val="0"/>
        <w:autoSpaceDN w:val="0"/>
        <w:adjustRightInd w:val="0"/>
        <w:spacing w:before="100" w:after="100"/>
        <w:ind w:left="720"/>
        <w:rPr>
          <w:rFonts w:ascii="Arial" w:hAnsi="Arial" w:cs="Arial"/>
          <w:b/>
          <w:sz w:val="20"/>
          <w:szCs w:val="20"/>
        </w:rPr>
      </w:pPr>
    </w:p>
    <w:p w:rsidR="00F00EF7" w:rsidRDefault="00F00EF7">
      <w:pPr>
        <w:rPr>
          <w:rFonts w:ascii="Arial" w:hAnsi="Arial" w:cs="Arial"/>
          <w:sz w:val="20"/>
          <w:szCs w:val="20"/>
        </w:rPr>
      </w:pPr>
      <w:r>
        <w:rPr>
          <w:rFonts w:ascii="Arial" w:hAnsi="Arial" w:cs="Arial"/>
          <w:sz w:val="20"/>
          <w:szCs w:val="20"/>
        </w:rPr>
        <w:br w:type="page"/>
      </w:r>
    </w:p>
    <w:p w:rsidR="00F00EF7" w:rsidRDefault="00F00EF7" w:rsidP="008E02A2">
      <w:pPr>
        <w:pStyle w:val="Heading2"/>
      </w:pPr>
      <w:bookmarkStart w:id="7" w:name="_Toc308987699"/>
      <w:r>
        <w:lastRenderedPageBreak/>
        <w:t>Example</w:t>
      </w:r>
      <w:bookmarkEnd w:id="7"/>
    </w:p>
    <w:p w:rsidR="00F00EF7" w:rsidRDefault="00F00EF7" w:rsidP="001C0AF8">
      <w:pPr>
        <w:autoSpaceDE w:val="0"/>
        <w:autoSpaceDN w:val="0"/>
        <w:adjustRightInd w:val="0"/>
        <w:spacing w:before="100" w:after="100"/>
        <w:rPr>
          <w:rFonts w:ascii="Arial" w:hAnsi="Arial" w:cs="Arial"/>
          <w:sz w:val="20"/>
          <w:szCs w:val="20"/>
        </w:rPr>
      </w:pPr>
    </w:p>
    <w:p w:rsidR="00F00EF7" w:rsidRDefault="00F00EF7">
      <w:pPr>
        <w:rPr>
          <w:rFonts w:ascii="Arial" w:hAnsi="Arial" w:cs="Arial"/>
          <w:sz w:val="20"/>
          <w:szCs w:val="20"/>
        </w:rPr>
      </w:pPr>
      <w:r w:rsidRPr="001C0AF8">
        <w:rPr>
          <w:rFonts w:ascii="Arial" w:hAnsi="Arial" w:cs="Arial"/>
          <w:sz w:val="20"/>
          <w:szCs w:val="20"/>
        </w:rPr>
        <w:t>Let's g</w:t>
      </w:r>
      <w:r>
        <w:rPr>
          <w:rFonts w:ascii="Arial" w:hAnsi="Arial" w:cs="Arial"/>
          <w:sz w:val="20"/>
          <w:szCs w:val="20"/>
        </w:rPr>
        <w:t xml:space="preserve">o through an example. Let’s suppose that between 9:00:00 and 9:00:03 three orders to buy stock XYZ </w:t>
      </w:r>
      <w:r w:rsidRPr="001C0AF8">
        <w:rPr>
          <w:rFonts w:ascii="Arial" w:hAnsi="Arial" w:cs="Arial"/>
          <w:sz w:val="20"/>
          <w:szCs w:val="20"/>
        </w:rPr>
        <w:t xml:space="preserve">at </w:t>
      </w:r>
      <w:r>
        <w:rPr>
          <w:rFonts w:ascii="Arial" w:hAnsi="Arial" w:cs="Arial"/>
          <w:sz w:val="20"/>
          <w:szCs w:val="20"/>
        </w:rPr>
        <w:t>slightly different prices have come into the exchange. Each new order as it arrives is matched against existing orders on the book. Since there are no corresponding sell orders on the book all three buy orders are placed on the book unfilled.</w:t>
      </w:r>
      <w:r w:rsidRPr="001C0AF8">
        <w:rPr>
          <w:rFonts w:ascii="Arial" w:hAnsi="Arial" w:cs="Arial"/>
          <w:sz w:val="20"/>
          <w:szCs w:val="20"/>
        </w:rPr>
        <w:t xml:space="preserve"> The orders came in at 9:00:01, 9:00:02, 9:00:03 and are for </w:t>
      </w:r>
      <w:r>
        <w:rPr>
          <w:rFonts w:ascii="Arial" w:hAnsi="Arial" w:cs="Arial"/>
          <w:sz w:val="20"/>
          <w:szCs w:val="20"/>
        </w:rPr>
        <w:t>50 shares at 91$ per share</w:t>
      </w:r>
      <w:r w:rsidRPr="001C0AF8">
        <w:rPr>
          <w:rFonts w:ascii="Arial" w:hAnsi="Arial" w:cs="Arial"/>
          <w:sz w:val="20"/>
          <w:szCs w:val="20"/>
        </w:rPr>
        <w:t xml:space="preserve">, </w:t>
      </w:r>
      <w:r>
        <w:rPr>
          <w:rFonts w:ascii="Arial" w:hAnsi="Arial" w:cs="Arial"/>
          <w:sz w:val="20"/>
          <w:szCs w:val="20"/>
        </w:rPr>
        <w:t>150 at 91$/share and 100 at 92$/share</w:t>
      </w:r>
      <w:r w:rsidRPr="001C0AF8">
        <w:rPr>
          <w:rFonts w:ascii="Arial" w:hAnsi="Arial" w:cs="Arial"/>
          <w:sz w:val="20"/>
          <w:szCs w:val="20"/>
        </w:rPr>
        <w:t xml:space="preserve"> respectively.</w:t>
      </w:r>
      <w:r>
        <w:rPr>
          <w:rFonts w:ascii="Arial" w:hAnsi="Arial" w:cs="Arial"/>
          <w:sz w:val="20"/>
          <w:szCs w:val="20"/>
        </w:rPr>
        <w:t xml:space="preserve"> Each order has been assigned an order reference identifier. The order reference identifiers are B1, B2 and B3. </w:t>
      </w:r>
      <w:r w:rsidRPr="001C0AF8">
        <w:rPr>
          <w:rFonts w:ascii="Arial" w:hAnsi="Arial" w:cs="Arial"/>
          <w:sz w:val="20"/>
          <w:szCs w:val="20"/>
        </w:rPr>
        <w:t>At 9:00:04 an order to sell</w:t>
      </w:r>
      <w:r>
        <w:rPr>
          <w:rFonts w:ascii="Arial" w:hAnsi="Arial" w:cs="Arial"/>
          <w:sz w:val="20"/>
          <w:szCs w:val="20"/>
        </w:rPr>
        <w:t xml:space="preserve"> 200 shares of</w:t>
      </w:r>
      <w:r w:rsidRPr="001C0AF8">
        <w:rPr>
          <w:rFonts w:ascii="Arial" w:hAnsi="Arial" w:cs="Arial"/>
          <w:sz w:val="20"/>
          <w:szCs w:val="20"/>
        </w:rPr>
        <w:t xml:space="preserve"> XYZ at </w:t>
      </w:r>
      <w:r>
        <w:rPr>
          <w:rFonts w:ascii="Arial" w:hAnsi="Arial" w:cs="Arial"/>
          <w:sz w:val="20"/>
          <w:szCs w:val="20"/>
        </w:rPr>
        <w:t xml:space="preserve">$90.00 per share </w:t>
      </w:r>
      <w:r w:rsidRPr="001C0AF8">
        <w:rPr>
          <w:rFonts w:ascii="Arial" w:hAnsi="Arial" w:cs="Arial"/>
          <w:sz w:val="20"/>
          <w:szCs w:val="20"/>
        </w:rPr>
        <w:t xml:space="preserve">comes in. The </w:t>
      </w:r>
      <w:r>
        <w:rPr>
          <w:rFonts w:ascii="Arial" w:hAnsi="Arial" w:cs="Arial"/>
          <w:sz w:val="20"/>
          <w:szCs w:val="20"/>
        </w:rPr>
        <w:t xml:space="preserve">four </w:t>
      </w:r>
      <w:r w:rsidRPr="001C0AF8">
        <w:rPr>
          <w:rFonts w:ascii="Arial" w:hAnsi="Arial" w:cs="Arial"/>
          <w:sz w:val="20"/>
          <w:szCs w:val="20"/>
        </w:rPr>
        <w:t xml:space="preserve">orders can now be filled. The </w:t>
      </w:r>
      <w:r>
        <w:rPr>
          <w:rFonts w:ascii="Arial" w:hAnsi="Arial" w:cs="Arial"/>
          <w:sz w:val="20"/>
          <w:szCs w:val="20"/>
        </w:rPr>
        <w:t xml:space="preserve">outstanding </w:t>
      </w:r>
      <w:r w:rsidRPr="001C0AF8">
        <w:rPr>
          <w:rFonts w:ascii="Arial" w:hAnsi="Arial" w:cs="Arial"/>
          <w:sz w:val="20"/>
          <w:szCs w:val="20"/>
        </w:rPr>
        <w:t>order</w:t>
      </w:r>
      <w:r>
        <w:rPr>
          <w:rFonts w:ascii="Arial" w:hAnsi="Arial" w:cs="Arial"/>
          <w:sz w:val="20"/>
          <w:szCs w:val="20"/>
        </w:rPr>
        <w:t>s</w:t>
      </w:r>
      <w:r w:rsidRPr="001C0AF8">
        <w:rPr>
          <w:rFonts w:ascii="Arial" w:hAnsi="Arial" w:cs="Arial"/>
          <w:sz w:val="20"/>
          <w:szCs w:val="20"/>
        </w:rPr>
        <w:t xml:space="preserve"> </w:t>
      </w:r>
      <w:r>
        <w:rPr>
          <w:rFonts w:ascii="Arial" w:hAnsi="Arial" w:cs="Arial"/>
          <w:sz w:val="20"/>
          <w:szCs w:val="20"/>
        </w:rPr>
        <w:t xml:space="preserve">on the book </w:t>
      </w:r>
      <w:r w:rsidRPr="001C0AF8">
        <w:rPr>
          <w:rFonts w:ascii="Arial" w:hAnsi="Arial" w:cs="Arial"/>
          <w:sz w:val="20"/>
          <w:szCs w:val="20"/>
        </w:rPr>
        <w:t xml:space="preserve">are filled in </w:t>
      </w:r>
      <w:r>
        <w:rPr>
          <w:rFonts w:ascii="Arial" w:hAnsi="Arial" w:cs="Arial"/>
          <w:sz w:val="20"/>
          <w:szCs w:val="20"/>
        </w:rPr>
        <w:t xml:space="preserve">a price time basis. This means when the exchange looks for matches it starts with </w:t>
      </w:r>
      <w:r w:rsidRPr="001C0AF8">
        <w:rPr>
          <w:rFonts w:ascii="Arial" w:hAnsi="Arial" w:cs="Arial"/>
          <w:sz w:val="20"/>
          <w:szCs w:val="20"/>
        </w:rPr>
        <w:t xml:space="preserve">the </w:t>
      </w:r>
      <w:r>
        <w:rPr>
          <w:rFonts w:ascii="Arial" w:hAnsi="Arial" w:cs="Arial"/>
          <w:sz w:val="20"/>
          <w:szCs w:val="20"/>
        </w:rPr>
        <w:t xml:space="preserve">buy order at the highest price above the sell order. If one or more buy orders have the same buy price then the </w:t>
      </w:r>
      <w:r w:rsidRPr="001C0AF8">
        <w:rPr>
          <w:rFonts w:ascii="Arial" w:hAnsi="Arial" w:cs="Arial"/>
          <w:sz w:val="20"/>
          <w:szCs w:val="20"/>
        </w:rPr>
        <w:t>oldest order</w:t>
      </w:r>
      <w:r>
        <w:rPr>
          <w:rFonts w:ascii="Arial" w:hAnsi="Arial" w:cs="Arial"/>
          <w:sz w:val="20"/>
          <w:szCs w:val="20"/>
        </w:rPr>
        <w:t xml:space="preserve"> </w:t>
      </w:r>
      <w:r w:rsidRPr="00393811">
        <w:rPr>
          <w:rFonts w:ascii="Arial" w:hAnsi="Arial" w:cs="Arial"/>
          <w:i/>
          <w:sz w:val="20"/>
          <w:szCs w:val="20"/>
        </w:rPr>
        <w:t>at that buy price</w:t>
      </w:r>
      <w:r>
        <w:rPr>
          <w:rFonts w:ascii="Arial" w:hAnsi="Arial" w:cs="Arial"/>
          <w:sz w:val="20"/>
          <w:szCs w:val="20"/>
        </w:rPr>
        <w:t xml:space="preserve"> has priority</w:t>
      </w:r>
      <w:r w:rsidRPr="001C0AF8">
        <w:rPr>
          <w:rFonts w:ascii="Arial" w:hAnsi="Arial" w:cs="Arial"/>
          <w:sz w:val="20"/>
          <w:szCs w:val="20"/>
        </w:rPr>
        <w:t xml:space="preserve">. </w:t>
      </w:r>
      <w:r>
        <w:rPr>
          <w:rFonts w:ascii="Arial" w:hAnsi="Arial" w:cs="Arial"/>
          <w:sz w:val="20"/>
          <w:szCs w:val="20"/>
        </w:rPr>
        <w:t>In this case the first matching buy order to the sell order is the B3 order because it has the highest buy price, the second matching is the B1 order (because it is the older of the two buy orders at 90.00) and the third matching order is the order</w:t>
      </w:r>
      <w:r w:rsidRPr="0091547E">
        <w:rPr>
          <w:rFonts w:ascii="Arial" w:hAnsi="Arial" w:cs="Arial"/>
          <w:sz w:val="20"/>
          <w:szCs w:val="20"/>
        </w:rPr>
        <w:t xml:space="preserve"> </w:t>
      </w:r>
      <w:r>
        <w:rPr>
          <w:rFonts w:ascii="Arial" w:hAnsi="Arial" w:cs="Arial"/>
          <w:sz w:val="20"/>
          <w:szCs w:val="20"/>
        </w:rPr>
        <w:t xml:space="preserve">B2. </w:t>
      </w:r>
      <w:r w:rsidRPr="001C0AF8">
        <w:rPr>
          <w:rFonts w:ascii="Arial" w:hAnsi="Arial" w:cs="Arial"/>
          <w:sz w:val="20"/>
          <w:szCs w:val="20"/>
        </w:rPr>
        <w:t xml:space="preserve">The first </w:t>
      </w:r>
      <w:r>
        <w:rPr>
          <w:rFonts w:ascii="Arial" w:hAnsi="Arial" w:cs="Arial"/>
          <w:sz w:val="20"/>
          <w:szCs w:val="20"/>
        </w:rPr>
        <w:t>two</w:t>
      </w:r>
      <w:r w:rsidRPr="001C0AF8">
        <w:rPr>
          <w:rFonts w:ascii="Arial" w:hAnsi="Arial" w:cs="Arial"/>
          <w:sz w:val="20"/>
          <w:szCs w:val="20"/>
        </w:rPr>
        <w:t xml:space="preserve"> </w:t>
      </w:r>
      <w:r>
        <w:rPr>
          <w:rFonts w:ascii="Arial" w:hAnsi="Arial" w:cs="Arial"/>
          <w:sz w:val="20"/>
          <w:szCs w:val="20"/>
        </w:rPr>
        <w:t xml:space="preserve">buy orders </w:t>
      </w:r>
      <w:r w:rsidRPr="001C0AF8">
        <w:rPr>
          <w:rFonts w:ascii="Arial" w:hAnsi="Arial" w:cs="Arial"/>
          <w:sz w:val="20"/>
          <w:szCs w:val="20"/>
        </w:rPr>
        <w:t xml:space="preserve">would be filled completely and the last one </w:t>
      </w:r>
      <w:r>
        <w:rPr>
          <w:rFonts w:ascii="Arial" w:hAnsi="Arial" w:cs="Arial"/>
          <w:sz w:val="20"/>
          <w:szCs w:val="20"/>
        </w:rPr>
        <w:t xml:space="preserve">(B2) </w:t>
      </w:r>
      <w:r w:rsidRPr="001C0AF8">
        <w:rPr>
          <w:rFonts w:ascii="Arial" w:hAnsi="Arial" w:cs="Arial"/>
          <w:sz w:val="20"/>
          <w:szCs w:val="20"/>
        </w:rPr>
        <w:t>would only be filled partially</w:t>
      </w:r>
      <w:r>
        <w:rPr>
          <w:rFonts w:ascii="Arial" w:hAnsi="Arial" w:cs="Arial"/>
          <w:sz w:val="20"/>
          <w:szCs w:val="20"/>
        </w:rPr>
        <w:t xml:space="preserve"> for 50 shares</w:t>
      </w:r>
      <w:r w:rsidRPr="001C0AF8">
        <w:rPr>
          <w:rFonts w:ascii="Arial" w:hAnsi="Arial" w:cs="Arial"/>
          <w:sz w:val="20"/>
          <w:szCs w:val="20"/>
        </w:rPr>
        <w:t>.</w:t>
      </w:r>
      <w:r>
        <w:rPr>
          <w:rFonts w:ascii="Arial" w:hAnsi="Arial" w:cs="Arial"/>
          <w:sz w:val="20"/>
          <w:szCs w:val="20"/>
        </w:rPr>
        <w:t xml:space="preserve"> </w:t>
      </w:r>
      <w:r w:rsidRPr="001C0AF8">
        <w:rPr>
          <w:rFonts w:ascii="Arial" w:hAnsi="Arial" w:cs="Arial"/>
          <w:sz w:val="20"/>
          <w:szCs w:val="20"/>
        </w:rPr>
        <w:t xml:space="preserve"> A new residual order </w:t>
      </w:r>
      <w:r>
        <w:rPr>
          <w:rFonts w:ascii="Arial" w:hAnsi="Arial" w:cs="Arial"/>
          <w:sz w:val="20"/>
          <w:szCs w:val="20"/>
        </w:rPr>
        <w:t xml:space="preserve">(O1) </w:t>
      </w:r>
      <w:r w:rsidRPr="001C0AF8">
        <w:rPr>
          <w:rFonts w:ascii="Arial" w:hAnsi="Arial" w:cs="Arial"/>
          <w:sz w:val="20"/>
          <w:szCs w:val="20"/>
        </w:rPr>
        <w:t xml:space="preserve">for the outstanding amount of 100 </w:t>
      </w:r>
      <w:r>
        <w:rPr>
          <w:rFonts w:ascii="Arial" w:hAnsi="Arial" w:cs="Arial"/>
          <w:sz w:val="20"/>
          <w:szCs w:val="20"/>
        </w:rPr>
        <w:t xml:space="preserve">shares to be bought at 91$/share </w:t>
      </w:r>
      <w:r w:rsidRPr="001C0AF8">
        <w:rPr>
          <w:rFonts w:ascii="Arial" w:hAnsi="Arial" w:cs="Arial"/>
          <w:sz w:val="20"/>
          <w:szCs w:val="20"/>
        </w:rPr>
        <w:t>from parent order B</w:t>
      </w:r>
      <w:r>
        <w:rPr>
          <w:rFonts w:ascii="Arial" w:hAnsi="Arial" w:cs="Arial"/>
          <w:sz w:val="20"/>
          <w:szCs w:val="20"/>
        </w:rPr>
        <w:t>2</w:t>
      </w:r>
      <w:r w:rsidRPr="001C0AF8">
        <w:rPr>
          <w:rFonts w:ascii="Arial" w:hAnsi="Arial" w:cs="Arial"/>
          <w:sz w:val="20"/>
          <w:szCs w:val="20"/>
        </w:rPr>
        <w:t xml:space="preserve"> would </w:t>
      </w:r>
      <w:r>
        <w:rPr>
          <w:rFonts w:ascii="Arial" w:hAnsi="Arial" w:cs="Arial"/>
          <w:sz w:val="20"/>
          <w:szCs w:val="20"/>
        </w:rPr>
        <w:t xml:space="preserve">go </w:t>
      </w:r>
      <w:r w:rsidRPr="001C0AF8">
        <w:rPr>
          <w:rFonts w:ascii="Arial" w:hAnsi="Arial" w:cs="Arial"/>
          <w:sz w:val="20"/>
          <w:szCs w:val="20"/>
        </w:rPr>
        <w:t xml:space="preserve">on the Book. </w:t>
      </w:r>
    </w:p>
    <w:p w:rsidR="00F00EF7" w:rsidRDefault="00F00EF7">
      <w:pPr>
        <w:rPr>
          <w:rFonts w:ascii="Arial" w:hAnsi="Arial" w:cs="Arial"/>
          <w:sz w:val="20"/>
          <w:szCs w:val="20"/>
        </w:rPr>
      </w:pPr>
    </w:p>
    <w:p w:rsidR="00F00EF7" w:rsidRDefault="00F00EF7">
      <w:pPr>
        <w:rPr>
          <w:rFonts w:ascii="Arial" w:hAnsi="Arial" w:cs="Arial"/>
          <w:sz w:val="20"/>
          <w:szCs w:val="20"/>
        </w:rPr>
      </w:pPr>
      <w:r>
        <w:rPr>
          <w:rFonts w:ascii="Arial" w:hAnsi="Arial" w:cs="Arial"/>
          <w:sz w:val="20"/>
          <w:szCs w:val="20"/>
        </w:rPr>
        <w:t>The trades are listed below the order book. Take note that there are three trades. One trade for each execution between sell order (S1) and the three buy orders (B1, B2 and B3).</w:t>
      </w:r>
    </w:p>
    <w:p w:rsidR="00F00EF7" w:rsidRDefault="00F00EF7">
      <w:pPr>
        <w:rPr>
          <w:rFonts w:ascii="Arial" w:hAnsi="Arial" w:cs="Arial"/>
          <w:sz w:val="20"/>
          <w:szCs w:val="20"/>
        </w:rPr>
      </w:pPr>
    </w:p>
    <w:p w:rsidR="00F00EF7" w:rsidRDefault="00F00EF7">
      <w:pPr>
        <w:rPr>
          <w:rFonts w:ascii="Arial" w:hAnsi="Arial" w:cs="Arial"/>
          <w:sz w:val="20"/>
          <w:szCs w:val="20"/>
        </w:rPr>
      </w:pPr>
      <w:r>
        <w:rPr>
          <w:rFonts w:ascii="Arial" w:hAnsi="Arial" w:cs="Arial"/>
          <w:sz w:val="20"/>
          <w:szCs w:val="20"/>
        </w:rPr>
        <w:br w:type="page"/>
      </w:r>
    </w:p>
    <w:p w:rsidR="00F00EF7" w:rsidRDefault="005B41DB" w:rsidP="006D4282">
      <w:pPr>
        <w:keepNext/>
        <w:jc w:val="center"/>
      </w:pPr>
      <w:r>
        <w:rPr>
          <w:rFonts w:ascii="Arial" w:hAnsi="Arial" w:cs="Arial"/>
          <w:noProof/>
          <w:sz w:val="20"/>
          <w:szCs w:val="20"/>
        </w:rPr>
        <w:lastRenderedPageBreak/>
        <w:drawing>
          <wp:inline distT="0" distB="0" distL="0" distR="0">
            <wp:extent cx="7086600" cy="46958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7086600" cy="4695825"/>
                    </a:xfrm>
                    <a:prstGeom prst="rect">
                      <a:avLst/>
                    </a:prstGeom>
                    <a:noFill/>
                    <a:ln w="9525">
                      <a:noFill/>
                      <a:miter lim="800000"/>
                      <a:headEnd/>
                      <a:tailEnd/>
                    </a:ln>
                  </pic:spPr>
                </pic:pic>
              </a:graphicData>
            </a:graphic>
          </wp:inline>
        </w:drawing>
      </w:r>
    </w:p>
    <w:p w:rsidR="00F00EF7" w:rsidRDefault="00F00EF7" w:rsidP="006D4282">
      <w:pPr>
        <w:pStyle w:val="Caption"/>
        <w:jc w:val="center"/>
        <w:rPr>
          <w:rFonts w:ascii="Arial" w:hAnsi="Arial" w:cs="Arial"/>
        </w:rPr>
      </w:pPr>
      <w:r>
        <w:t xml:space="preserve">Figure </w:t>
      </w:r>
      <w:fldSimple w:instr=" SEQ Figure \* ARABIC ">
        <w:r>
          <w:rPr>
            <w:noProof/>
          </w:rPr>
          <w:t>3</w:t>
        </w:r>
      </w:fldSimple>
      <w:r>
        <w:t>. Order matching example.</w:t>
      </w:r>
    </w:p>
    <w:p w:rsidR="00F00EF7" w:rsidRDefault="00F00EF7" w:rsidP="00BE7333">
      <w:pPr>
        <w:rPr>
          <w:rFonts w:ascii="Arial" w:hAnsi="Arial" w:cs="Arial"/>
          <w:sz w:val="20"/>
          <w:szCs w:val="20"/>
        </w:rPr>
      </w:pPr>
      <w:r>
        <w:rPr>
          <w:rFonts w:ascii="Arial" w:hAnsi="Arial" w:cs="Arial"/>
          <w:sz w:val="20"/>
          <w:szCs w:val="20"/>
        </w:rPr>
        <w:t xml:space="preserve">Let’s continue the scenario. Another order to sell comes into the exchange at 9:00:05 for 200 shares at 90.00. This order matches with the residual buy order O1. The new sell order will go on to the book as filled and a residual sell order O2 for 100 shares will be posted to the book. </w:t>
      </w:r>
    </w:p>
    <w:p w:rsidR="00F00EF7" w:rsidRDefault="00F00EF7" w:rsidP="00BE7333">
      <w:pPr>
        <w:rPr>
          <w:rFonts w:ascii="Arial" w:hAnsi="Arial" w:cs="Arial"/>
          <w:sz w:val="20"/>
          <w:szCs w:val="20"/>
        </w:rPr>
      </w:pPr>
    </w:p>
    <w:p w:rsidR="00F00EF7" w:rsidRDefault="00F00EF7" w:rsidP="00BE7333">
      <w:pPr>
        <w:rPr>
          <w:rFonts w:ascii="Arial" w:hAnsi="Arial" w:cs="Arial"/>
          <w:sz w:val="20"/>
          <w:szCs w:val="20"/>
        </w:rPr>
      </w:pPr>
      <w:r>
        <w:rPr>
          <w:rFonts w:ascii="Arial" w:hAnsi="Arial" w:cs="Arial"/>
          <w:sz w:val="20"/>
          <w:szCs w:val="20"/>
        </w:rPr>
        <w:t xml:space="preserve">Each residual order always has a parent order. In the case of residual order O1 the parent order is B2 and in the case of order O2 the parent of the residual order is S2. Residual orders are internal to the exchange and are used for book keeping purposes.  </w:t>
      </w:r>
    </w:p>
    <w:p w:rsidR="00F00EF7" w:rsidRDefault="00F00EF7">
      <w:pPr>
        <w:rPr>
          <w:rFonts w:ascii="Arial" w:hAnsi="Arial" w:cs="Arial"/>
          <w:sz w:val="20"/>
          <w:szCs w:val="20"/>
        </w:rPr>
      </w:pPr>
    </w:p>
    <w:p w:rsidR="00F00EF7" w:rsidRDefault="00F00EF7">
      <w:pPr>
        <w:rPr>
          <w:rFonts w:ascii="Arial" w:hAnsi="Arial" w:cs="Arial"/>
          <w:sz w:val="20"/>
          <w:szCs w:val="20"/>
        </w:rPr>
      </w:pPr>
    </w:p>
    <w:p w:rsidR="00F00EF7" w:rsidRDefault="005B41DB" w:rsidP="00B4476B">
      <w:pPr>
        <w:keepNext/>
        <w:jc w:val="center"/>
      </w:pPr>
      <w:r>
        <w:rPr>
          <w:rFonts w:ascii="Arial" w:hAnsi="Arial" w:cs="Arial"/>
          <w:noProof/>
          <w:sz w:val="20"/>
          <w:szCs w:val="20"/>
        </w:rPr>
        <w:lastRenderedPageBreak/>
        <w:drawing>
          <wp:inline distT="0" distB="0" distL="0" distR="0">
            <wp:extent cx="7458075" cy="495300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7458075" cy="4953000"/>
                    </a:xfrm>
                    <a:prstGeom prst="rect">
                      <a:avLst/>
                    </a:prstGeom>
                    <a:noFill/>
                    <a:ln w="9525">
                      <a:noFill/>
                      <a:miter lim="800000"/>
                      <a:headEnd/>
                      <a:tailEnd/>
                    </a:ln>
                  </pic:spPr>
                </pic:pic>
              </a:graphicData>
            </a:graphic>
          </wp:inline>
        </w:drawing>
      </w:r>
    </w:p>
    <w:p w:rsidR="00F00EF7" w:rsidRDefault="00F00EF7" w:rsidP="00B4476B">
      <w:pPr>
        <w:pStyle w:val="Caption"/>
        <w:jc w:val="center"/>
      </w:pPr>
      <w:r>
        <w:t xml:space="preserve">Figure </w:t>
      </w:r>
      <w:fldSimple w:instr=" SEQ Figure \* ARABIC ">
        <w:r>
          <w:rPr>
            <w:noProof/>
          </w:rPr>
          <w:t>4</w:t>
        </w:r>
      </w:fldSimple>
      <w:r>
        <w:t>. Order matching after second sell order (S2) has been received.</w:t>
      </w:r>
    </w:p>
    <w:p w:rsidR="00F00EF7" w:rsidRDefault="00F00EF7">
      <w:pPr>
        <w:rPr>
          <w:rFonts w:ascii="Arial" w:hAnsi="Arial" w:cs="Arial"/>
          <w:sz w:val="20"/>
          <w:szCs w:val="20"/>
        </w:rPr>
      </w:pPr>
      <w:r>
        <w:rPr>
          <w:rFonts w:ascii="Arial" w:hAnsi="Arial" w:cs="Arial"/>
          <w:sz w:val="20"/>
          <w:szCs w:val="20"/>
        </w:rPr>
        <w:br w:type="page"/>
      </w:r>
    </w:p>
    <w:p w:rsidR="00F00EF7" w:rsidRDefault="00F00EF7" w:rsidP="002E0179">
      <w:pPr>
        <w:pStyle w:val="Heading2"/>
      </w:pPr>
      <w:bookmarkStart w:id="8" w:name="_Toc308987700"/>
      <w:r>
        <w:lastRenderedPageBreak/>
        <w:t>Trade Match Algorithm</w:t>
      </w:r>
      <w:bookmarkEnd w:id="8"/>
    </w:p>
    <w:p w:rsidR="00F00EF7" w:rsidRDefault="00F00EF7" w:rsidP="002E0179"/>
    <w:p w:rsidR="00F00EF7" w:rsidRDefault="00F00EF7" w:rsidP="00E90275">
      <w:pPr>
        <w:rPr>
          <w:rFonts w:ascii="Arial" w:hAnsi="Arial" w:cs="Arial"/>
          <w:sz w:val="20"/>
          <w:szCs w:val="20"/>
        </w:rPr>
      </w:pPr>
      <w:r>
        <w:rPr>
          <w:rFonts w:ascii="Arial" w:hAnsi="Arial" w:cs="Arial"/>
          <w:sz w:val="20"/>
          <w:szCs w:val="20"/>
        </w:rPr>
        <w:t>After a new order has been accepted by the exchange it goes through the matching algorithm to find trade matches against unfilled orders on the book. The matching algorithm is executed prior to placing the new order on the book. A new order matches an existing order under the following conditions:</w:t>
      </w:r>
    </w:p>
    <w:p w:rsidR="00F00EF7" w:rsidRPr="00E90275" w:rsidRDefault="00F00EF7" w:rsidP="00E90275">
      <w:pPr>
        <w:pStyle w:val="ListParagraph"/>
        <w:numPr>
          <w:ilvl w:val="0"/>
          <w:numId w:val="7"/>
        </w:numPr>
        <w:rPr>
          <w:rFonts w:ascii="Arial" w:hAnsi="Arial" w:cs="Arial"/>
          <w:sz w:val="20"/>
          <w:szCs w:val="20"/>
        </w:rPr>
      </w:pPr>
      <w:r>
        <w:rPr>
          <w:rFonts w:ascii="Arial" w:hAnsi="Arial" w:cs="Arial"/>
          <w:sz w:val="20"/>
          <w:szCs w:val="20"/>
        </w:rPr>
        <w:t>The order on the book is unfilled.</w:t>
      </w:r>
    </w:p>
    <w:p w:rsidR="00F00EF7" w:rsidRDefault="00F00EF7" w:rsidP="00E90275">
      <w:pPr>
        <w:pStyle w:val="ListParagraph"/>
        <w:numPr>
          <w:ilvl w:val="0"/>
          <w:numId w:val="7"/>
        </w:numPr>
        <w:rPr>
          <w:rFonts w:ascii="Arial" w:hAnsi="Arial" w:cs="Arial"/>
          <w:sz w:val="20"/>
          <w:szCs w:val="20"/>
        </w:rPr>
      </w:pPr>
      <w:r>
        <w:rPr>
          <w:rFonts w:ascii="Arial" w:hAnsi="Arial" w:cs="Arial"/>
          <w:sz w:val="20"/>
          <w:szCs w:val="20"/>
        </w:rPr>
        <w:t>The two orders are for the same stock.</w:t>
      </w:r>
    </w:p>
    <w:p w:rsidR="00F00EF7" w:rsidRDefault="00F00EF7" w:rsidP="00E90275">
      <w:pPr>
        <w:pStyle w:val="ListParagraph"/>
        <w:numPr>
          <w:ilvl w:val="0"/>
          <w:numId w:val="7"/>
        </w:numPr>
        <w:rPr>
          <w:rFonts w:ascii="Arial" w:hAnsi="Arial" w:cs="Arial"/>
          <w:sz w:val="20"/>
          <w:szCs w:val="20"/>
        </w:rPr>
      </w:pPr>
      <w:r>
        <w:rPr>
          <w:rFonts w:ascii="Arial" w:hAnsi="Arial" w:cs="Arial"/>
          <w:sz w:val="20"/>
          <w:szCs w:val="20"/>
        </w:rPr>
        <w:t>The sell order price is smaller than or equal to the buy order price.</w:t>
      </w:r>
    </w:p>
    <w:p w:rsidR="00F00EF7" w:rsidRDefault="00F00EF7" w:rsidP="00E90275">
      <w:pPr>
        <w:pStyle w:val="ListParagraph"/>
        <w:numPr>
          <w:ilvl w:val="0"/>
          <w:numId w:val="7"/>
        </w:numPr>
        <w:rPr>
          <w:rFonts w:ascii="Arial" w:hAnsi="Arial" w:cs="Arial"/>
          <w:sz w:val="20"/>
          <w:szCs w:val="20"/>
        </w:rPr>
      </w:pPr>
      <w:r>
        <w:rPr>
          <w:rFonts w:ascii="Arial" w:hAnsi="Arial" w:cs="Arial"/>
          <w:sz w:val="20"/>
          <w:szCs w:val="20"/>
        </w:rPr>
        <w:t>The new order and the book order are a buy / sell or sell / buy pair.</w:t>
      </w:r>
    </w:p>
    <w:p w:rsidR="00F00EF7" w:rsidRDefault="00F00EF7" w:rsidP="00E90275">
      <w:pPr>
        <w:rPr>
          <w:rFonts w:ascii="Arial" w:hAnsi="Arial" w:cs="Arial"/>
          <w:sz w:val="20"/>
          <w:szCs w:val="20"/>
        </w:rPr>
      </w:pPr>
    </w:p>
    <w:p w:rsidR="00F00EF7" w:rsidRDefault="00F00EF7" w:rsidP="00C4178D">
      <w:pPr>
        <w:rPr>
          <w:rFonts w:ascii="Arial" w:hAnsi="Arial" w:cs="Arial"/>
          <w:sz w:val="20"/>
          <w:szCs w:val="20"/>
        </w:rPr>
      </w:pPr>
      <w:r>
        <w:rPr>
          <w:rFonts w:ascii="Arial" w:hAnsi="Arial" w:cs="Arial"/>
          <w:sz w:val="20"/>
          <w:szCs w:val="20"/>
        </w:rPr>
        <w:t xml:space="preserve">If there are no matching orders on the book for the new order then the new order goes onto the book as an unfilled order. Otherwise the new order is marked as filled and a list of matching orders is checked in a price and time ordered basis. </w:t>
      </w:r>
    </w:p>
    <w:p w:rsidR="00F00EF7" w:rsidRDefault="00F00EF7" w:rsidP="00C4178D">
      <w:pPr>
        <w:rPr>
          <w:rFonts w:ascii="Arial" w:hAnsi="Arial" w:cs="Arial"/>
          <w:sz w:val="20"/>
          <w:szCs w:val="20"/>
        </w:rPr>
      </w:pPr>
      <w:r>
        <w:rPr>
          <w:rFonts w:ascii="Arial" w:hAnsi="Arial" w:cs="Arial"/>
          <w:sz w:val="20"/>
          <w:szCs w:val="20"/>
        </w:rPr>
        <w:t>If the new order is a buy order then:</w:t>
      </w:r>
    </w:p>
    <w:p w:rsidR="00F00EF7" w:rsidRDefault="00F00EF7" w:rsidP="0092009E">
      <w:pPr>
        <w:pStyle w:val="ListParagraph"/>
        <w:numPr>
          <w:ilvl w:val="0"/>
          <w:numId w:val="10"/>
        </w:numPr>
        <w:rPr>
          <w:rFonts w:ascii="Arial" w:hAnsi="Arial" w:cs="Arial"/>
          <w:sz w:val="20"/>
          <w:szCs w:val="20"/>
        </w:rPr>
      </w:pPr>
      <w:r w:rsidRPr="007831AF">
        <w:rPr>
          <w:rFonts w:ascii="Arial" w:hAnsi="Arial" w:cs="Arial"/>
          <w:sz w:val="20"/>
          <w:szCs w:val="20"/>
        </w:rPr>
        <w:t>The list of matching orders is ordered on the sell price with the lowest sell price first (i</w:t>
      </w:r>
      <w:r>
        <w:rPr>
          <w:rFonts w:ascii="Arial" w:hAnsi="Arial" w:cs="Arial"/>
          <w:sz w:val="20"/>
          <w:szCs w:val="20"/>
        </w:rPr>
        <w:t>.</w:t>
      </w:r>
      <w:r w:rsidRPr="007831AF">
        <w:rPr>
          <w:rFonts w:ascii="Arial" w:hAnsi="Arial" w:cs="Arial"/>
          <w:sz w:val="20"/>
          <w:szCs w:val="20"/>
        </w:rPr>
        <w:t>e</w:t>
      </w:r>
      <w:r>
        <w:rPr>
          <w:rFonts w:ascii="Arial" w:hAnsi="Arial" w:cs="Arial"/>
          <w:sz w:val="20"/>
          <w:szCs w:val="20"/>
        </w:rPr>
        <w:t>.</w:t>
      </w:r>
      <w:r w:rsidRPr="007831AF">
        <w:rPr>
          <w:rFonts w:ascii="Arial" w:hAnsi="Arial" w:cs="Arial"/>
          <w:sz w:val="20"/>
          <w:szCs w:val="20"/>
        </w:rPr>
        <w:t xml:space="preserve"> the lowest sell price should be the first match). Orders that have the same sell price are ordered according to their timestamp with the earliest order having the highest priority.  </w:t>
      </w:r>
    </w:p>
    <w:p w:rsidR="00F00EF7" w:rsidRPr="006A2333" w:rsidRDefault="00F00EF7" w:rsidP="006A2333">
      <w:pPr>
        <w:rPr>
          <w:rFonts w:ascii="Arial" w:hAnsi="Arial" w:cs="Arial"/>
          <w:sz w:val="20"/>
          <w:szCs w:val="20"/>
        </w:rPr>
      </w:pPr>
      <w:r w:rsidRPr="006A2333">
        <w:rPr>
          <w:rFonts w:ascii="Arial" w:hAnsi="Arial" w:cs="Arial"/>
          <w:sz w:val="20"/>
          <w:szCs w:val="20"/>
        </w:rPr>
        <w:t>If the new order is a sell order then:</w:t>
      </w:r>
    </w:p>
    <w:p w:rsidR="00F00EF7" w:rsidRDefault="00F00EF7" w:rsidP="007831AF">
      <w:pPr>
        <w:pStyle w:val="ListParagraph"/>
        <w:numPr>
          <w:ilvl w:val="0"/>
          <w:numId w:val="10"/>
        </w:numPr>
        <w:rPr>
          <w:rFonts w:ascii="Arial" w:hAnsi="Arial" w:cs="Arial"/>
          <w:sz w:val="20"/>
          <w:szCs w:val="20"/>
        </w:rPr>
      </w:pPr>
      <w:r>
        <w:rPr>
          <w:rFonts w:ascii="Arial" w:hAnsi="Arial" w:cs="Arial"/>
          <w:sz w:val="20"/>
          <w:szCs w:val="20"/>
        </w:rPr>
        <w:t>T</w:t>
      </w:r>
      <w:r w:rsidRPr="0092009E">
        <w:rPr>
          <w:rFonts w:ascii="Arial" w:hAnsi="Arial" w:cs="Arial"/>
          <w:sz w:val="20"/>
          <w:szCs w:val="20"/>
        </w:rPr>
        <w:t xml:space="preserve">he list is ordered on the buy price with the highest buy price first. Orders that have the same buy price are ordered according to their timestamp with the earliest order having the highest priority.  </w:t>
      </w:r>
    </w:p>
    <w:p w:rsidR="00F00EF7" w:rsidRDefault="00F00EF7" w:rsidP="007831AF">
      <w:pPr>
        <w:rPr>
          <w:rFonts w:ascii="Arial" w:hAnsi="Arial" w:cs="Arial"/>
          <w:sz w:val="20"/>
          <w:szCs w:val="20"/>
        </w:rPr>
      </w:pPr>
      <w:r>
        <w:rPr>
          <w:rFonts w:ascii="Arial" w:hAnsi="Arial" w:cs="Arial"/>
          <w:sz w:val="20"/>
          <w:szCs w:val="20"/>
        </w:rPr>
        <w:t>Please note that w</w:t>
      </w:r>
      <w:r w:rsidRPr="007831AF">
        <w:rPr>
          <w:rFonts w:ascii="Arial" w:hAnsi="Arial" w:cs="Arial"/>
          <w:sz w:val="20"/>
          <w:szCs w:val="20"/>
        </w:rPr>
        <w:t xml:space="preserve">hen </w:t>
      </w:r>
      <w:r>
        <w:rPr>
          <w:rFonts w:ascii="Arial" w:hAnsi="Arial" w:cs="Arial"/>
          <w:sz w:val="20"/>
          <w:szCs w:val="20"/>
        </w:rPr>
        <w:t>you are sorting</w:t>
      </w:r>
      <w:r w:rsidRPr="007831AF">
        <w:rPr>
          <w:rFonts w:ascii="Arial" w:hAnsi="Arial" w:cs="Arial"/>
          <w:sz w:val="20"/>
          <w:szCs w:val="20"/>
        </w:rPr>
        <w:t xml:space="preserve"> orders that </w:t>
      </w:r>
      <w:r>
        <w:rPr>
          <w:rFonts w:ascii="Arial" w:hAnsi="Arial" w:cs="Arial"/>
          <w:sz w:val="20"/>
          <w:szCs w:val="20"/>
        </w:rPr>
        <w:t xml:space="preserve">have </w:t>
      </w:r>
      <w:r w:rsidRPr="007831AF">
        <w:rPr>
          <w:rFonts w:ascii="Arial" w:hAnsi="Arial" w:cs="Arial"/>
          <w:sz w:val="20"/>
          <w:szCs w:val="20"/>
        </w:rPr>
        <w:t xml:space="preserve">the same price </w:t>
      </w:r>
      <w:r>
        <w:rPr>
          <w:rFonts w:ascii="Arial" w:hAnsi="Arial" w:cs="Arial"/>
          <w:sz w:val="20"/>
          <w:szCs w:val="20"/>
        </w:rPr>
        <w:t xml:space="preserve">the timestamp on residual orders should </w:t>
      </w:r>
      <w:r w:rsidRPr="007831AF">
        <w:rPr>
          <w:rFonts w:ascii="Arial" w:hAnsi="Arial" w:cs="Arial"/>
          <w:b/>
          <w:sz w:val="20"/>
          <w:szCs w:val="20"/>
        </w:rPr>
        <w:t>not</w:t>
      </w:r>
      <w:r>
        <w:rPr>
          <w:rFonts w:ascii="Arial" w:hAnsi="Arial" w:cs="Arial"/>
          <w:sz w:val="20"/>
          <w:szCs w:val="20"/>
        </w:rPr>
        <w:t xml:space="preserve"> be used. Instead the timestamp of the </w:t>
      </w:r>
      <w:r w:rsidRPr="007831AF">
        <w:rPr>
          <w:rFonts w:ascii="Arial" w:hAnsi="Arial" w:cs="Arial"/>
          <w:sz w:val="20"/>
          <w:szCs w:val="20"/>
        </w:rPr>
        <w:t>oldest</w:t>
      </w:r>
      <w:r>
        <w:rPr>
          <w:rFonts w:ascii="Arial" w:hAnsi="Arial" w:cs="Arial"/>
          <w:sz w:val="20"/>
          <w:szCs w:val="20"/>
        </w:rPr>
        <w:t xml:space="preserve"> ancestor (i.e. the “real” client order) of the residual should be used.</w:t>
      </w:r>
    </w:p>
    <w:p w:rsidR="00F00EF7" w:rsidRPr="007831AF" w:rsidRDefault="00F00EF7" w:rsidP="007831AF">
      <w:pPr>
        <w:rPr>
          <w:rFonts w:ascii="Arial" w:hAnsi="Arial" w:cs="Arial"/>
          <w:sz w:val="20"/>
          <w:szCs w:val="20"/>
        </w:rPr>
      </w:pPr>
    </w:p>
    <w:p w:rsidR="00F00EF7" w:rsidRPr="0092009E" w:rsidRDefault="00F00EF7" w:rsidP="0092009E">
      <w:pPr>
        <w:rPr>
          <w:rFonts w:ascii="Arial" w:hAnsi="Arial" w:cs="Arial"/>
          <w:sz w:val="20"/>
          <w:szCs w:val="20"/>
        </w:rPr>
      </w:pPr>
      <w:r w:rsidRPr="0092009E">
        <w:rPr>
          <w:rFonts w:ascii="Arial" w:hAnsi="Arial" w:cs="Arial"/>
          <w:sz w:val="20"/>
          <w:szCs w:val="20"/>
        </w:rPr>
        <w:t>Descending the list of matching orders we mark each order as filled until there are no more shares from the new order to be matched. If there are remaining shares from either the last matched book order or the new order itself then a residual order is created from the order that has residual shares. The new order is then placed on the book.</w:t>
      </w:r>
    </w:p>
    <w:p w:rsidR="00F00EF7" w:rsidRPr="001C0AF8" w:rsidRDefault="00F00EF7" w:rsidP="00F24A7C">
      <w:pPr>
        <w:pStyle w:val="Heading1"/>
        <w:rPr>
          <w:szCs w:val="20"/>
        </w:rPr>
      </w:pPr>
      <w:bookmarkStart w:id="9" w:name="_Toc308987701"/>
      <w:r w:rsidRPr="001C0AF8">
        <w:t>Implementation Details</w:t>
      </w:r>
      <w:bookmarkEnd w:id="9"/>
      <w:r w:rsidRPr="001C0AF8">
        <w:rPr>
          <w:szCs w:val="20"/>
        </w:rPr>
        <w:t xml:space="preserve"> </w:t>
      </w:r>
    </w:p>
    <w:p w:rsidR="00F00EF7" w:rsidRPr="001C0AF8" w:rsidRDefault="00F00EF7" w:rsidP="001C0AF8">
      <w:pPr>
        <w:pStyle w:val="Heading2"/>
        <w:rPr>
          <w:szCs w:val="20"/>
        </w:rPr>
      </w:pPr>
      <w:bookmarkStart w:id="10" w:name="_Toc308987702"/>
      <w:r>
        <w:t>Message Overview</w:t>
      </w:r>
      <w:bookmarkEnd w:id="10"/>
    </w:p>
    <w:p w:rsidR="00F00EF7" w:rsidRDefault="00F00EF7" w:rsidP="00531A19">
      <w:pPr>
        <w:rPr>
          <w:rFonts w:ascii="Arial" w:hAnsi="Arial" w:cs="Arial"/>
          <w:sz w:val="20"/>
          <w:szCs w:val="20"/>
        </w:rPr>
      </w:pPr>
    </w:p>
    <w:p w:rsidR="00F00EF7" w:rsidRDefault="00F00EF7" w:rsidP="00531A19">
      <w:pPr>
        <w:rPr>
          <w:rFonts w:ascii="Times New Roman" w:hAnsi="Times New Roman"/>
          <w:sz w:val="24"/>
          <w:szCs w:val="24"/>
        </w:rPr>
      </w:pPr>
      <w:r>
        <w:rPr>
          <w:rFonts w:ascii="Arial" w:hAnsi="Arial" w:cs="Arial"/>
          <w:sz w:val="20"/>
          <w:szCs w:val="20"/>
        </w:rPr>
        <w:t xml:space="preserve">Communication between the exchange, broker, and </w:t>
      </w:r>
      <w:proofErr w:type="spellStart"/>
      <w:r>
        <w:rPr>
          <w:rFonts w:ascii="Arial" w:hAnsi="Arial" w:cs="Arial"/>
          <w:sz w:val="20"/>
          <w:szCs w:val="20"/>
        </w:rPr>
        <w:t>Twilio</w:t>
      </w:r>
      <w:proofErr w:type="spellEnd"/>
      <w:r>
        <w:rPr>
          <w:rFonts w:ascii="Arial" w:hAnsi="Arial" w:cs="Arial"/>
          <w:sz w:val="20"/>
          <w:szCs w:val="20"/>
        </w:rPr>
        <w:t xml:space="preserve"> will be done using HTTP POSTs. SMS messages will be sent in conjunction with the </w:t>
      </w:r>
      <w:proofErr w:type="spellStart"/>
      <w:r>
        <w:rPr>
          <w:rFonts w:ascii="Arial" w:hAnsi="Arial" w:cs="Arial"/>
          <w:sz w:val="20"/>
          <w:szCs w:val="20"/>
        </w:rPr>
        <w:t>Twilio</w:t>
      </w:r>
      <w:proofErr w:type="spellEnd"/>
      <w:r>
        <w:rPr>
          <w:rFonts w:ascii="Arial" w:hAnsi="Arial" w:cs="Arial"/>
          <w:sz w:val="20"/>
          <w:szCs w:val="20"/>
        </w:rPr>
        <w:t xml:space="preserve"> Cloud Service.  There are two categories of messages: inbound and outbound messages. Inbound messages are sent from the broker application to the exchange application. Outbound messages are sent from the exchange to the broker application, </w:t>
      </w:r>
      <w:proofErr w:type="spellStart"/>
      <w:r>
        <w:rPr>
          <w:rFonts w:ascii="Arial" w:hAnsi="Arial" w:cs="Arial"/>
          <w:sz w:val="20"/>
          <w:szCs w:val="20"/>
        </w:rPr>
        <w:t>Twilio</w:t>
      </w:r>
      <w:proofErr w:type="spellEnd"/>
      <w:r>
        <w:rPr>
          <w:rFonts w:ascii="Arial" w:hAnsi="Arial" w:cs="Arial"/>
          <w:sz w:val="20"/>
          <w:szCs w:val="20"/>
        </w:rPr>
        <w:t xml:space="preserve"> and/or </w:t>
      </w:r>
      <w:proofErr w:type="spellStart"/>
      <w:r>
        <w:rPr>
          <w:rFonts w:ascii="Arial" w:hAnsi="Arial" w:cs="Arial"/>
          <w:sz w:val="20"/>
          <w:szCs w:val="20"/>
        </w:rPr>
        <w:t>Silanis</w:t>
      </w:r>
      <w:proofErr w:type="spellEnd"/>
      <w:r>
        <w:rPr>
          <w:rFonts w:ascii="Arial" w:hAnsi="Arial" w:cs="Arial"/>
          <w:sz w:val="20"/>
          <w:szCs w:val="20"/>
        </w:rPr>
        <w:t>. The types of messages in the two categories are listed below.</w:t>
      </w:r>
    </w:p>
    <w:p w:rsidR="00F00EF7" w:rsidRDefault="00F00EF7">
      <w:pPr>
        <w:rPr>
          <w:rFonts w:ascii="Times New Roman" w:hAnsi="Times New Roman"/>
          <w:sz w:val="24"/>
          <w:szCs w:val="24"/>
        </w:rPr>
      </w:pPr>
      <w:r>
        <w:rPr>
          <w:rFonts w:ascii="Times New Roman" w:hAnsi="Times New Roman"/>
          <w:sz w:val="24"/>
          <w:szCs w:val="24"/>
        </w:rPr>
        <w:br w:type="page"/>
      </w:r>
    </w:p>
    <w:p w:rsidR="00F00EF7" w:rsidRDefault="00F00EF7" w:rsidP="00531A19">
      <w:pPr>
        <w:rPr>
          <w:rFonts w:ascii="Times New Roman" w:hAnsi="Times New Roman"/>
          <w:sz w:val="24"/>
          <w:szCs w:val="24"/>
        </w:rPr>
      </w:pPr>
    </w:p>
    <w:p w:rsidR="00F00EF7" w:rsidRPr="001C0AF8" w:rsidRDefault="00F00EF7" w:rsidP="00D42898">
      <w:pPr>
        <w:autoSpaceDE w:val="0"/>
        <w:autoSpaceDN w:val="0"/>
        <w:adjustRightInd w:val="0"/>
        <w:spacing w:before="100" w:after="100"/>
        <w:rPr>
          <w:rFonts w:ascii="Arial" w:hAnsi="Arial" w:cs="Arial"/>
          <w:sz w:val="20"/>
          <w:szCs w:val="20"/>
        </w:rPr>
      </w:pPr>
      <w:r>
        <w:rPr>
          <w:rFonts w:ascii="Arial" w:hAnsi="Arial" w:cs="Arial"/>
          <w:i/>
          <w:iCs/>
          <w:sz w:val="20"/>
        </w:rPr>
        <w:t xml:space="preserve">Inbound Message (Broker </w:t>
      </w:r>
      <w:r w:rsidRPr="001C0AF8">
        <w:rPr>
          <w:rFonts w:ascii="Arial" w:hAnsi="Arial" w:cs="Arial"/>
          <w:i/>
          <w:iCs/>
          <w:sz w:val="20"/>
        </w:rPr>
        <w:t xml:space="preserve">to </w:t>
      </w:r>
      <w:r>
        <w:rPr>
          <w:rFonts w:ascii="Arial" w:hAnsi="Arial" w:cs="Arial"/>
          <w:i/>
          <w:iCs/>
          <w:sz w:val="20"/>
        </w:rPr>
        <w:t>Exchange</w:t>
      </w:r>
      <w:r w:rsidRPr="001C0AF8">
        <w:rPr>
          <w:rFonts w:ascii="Arial" w:hAnsi="Arial" w:cs="Arial"/>
          <w:i/>
          <w:iCs/>
          <w:sz w:val="20"/>
        </w:rPr>
        <w:t>)</w:t>
      </w:r>
      <w:r w:rsidRPr="001C0AF8">
        <w:rPr>
          <w:rFonts w:ascii="Arial" w:hAnsi="Arial" w:cs="Arial"/>
          <w:sz w:val="20"/>
          <w:szCs w:val="20"/>
        </w:rPr>
        <w:t xml:space="preserve"> </w:t>
      </w:r>
    </w:p>
    <w:p w:rsidR="00F00EF7" w:rsidRPr="003D49FE" w:rsidRDefault="00F00EF7" w:rsidP="00D42898">
      <w:pPr>
        <w:pStyle w:val="ListParagraph"/>
        <w:numPr>
          <w:ilvl w:val="0"/>
          <w:numId w:val="1"/>
        </w:numPr>
        <w:autoSpaceDE w:val="0"/>
        <w:autoSpaceDN w:val="0"/>
        <w:adjustRightInd w:val="0"/>
        <w:spacing w:before="100" w:after="100"/>
        <w:rPr>
          <w:rFonts w:ascii="Arial" w:hAnsi="Arial" w:cs="Arial"/>
          <w:sz w:val="24"/>
          <w:szCs w:val="24"/>
        </w:rPr>
      </w:pPr>
      <w:r w:rsidRPr="00AF084A">
        <w:rPr>
          <w:rFonts w:ascii="Arial" w:hAnsi="Arial" w:cs="Arial"/>
          <w:sz w:val="20"/>
          <w:szCs w:val="20"/>
        </w:rPr>
        <w:t xml:space="preserve">Enter Order </w:t>
      </w:r>
      <w:r>
        <w:rPr>
          <w:rFonts w:ascii="Arial" w:hAnsi="Arial" w:cs="Arial"/>
          <w:sz w:val="20"/>
          <w:szCs w:val="20"/>
        </w:rPr>
        <w:t>m</w:t>
      </w:r>
      <w:r w:rsidRPr="00AF084A">
        <w:rPr>
          <w:rFonts w:ascii="Arial" w:hAnsi="Arial" w:cs="Arial"/>
          <w:sz w:val="20"/>
          <w:szCs w:val="20"/>
        </w:rPr>
        <w:t xml:space="preserve">essage </w:t>
      </w:r>
      <w:r>
        <w:rPr>
          <w:rFonts w:ascii="Arial" w:hAnsi="Arial" w:cs="Arial"/>
          <w:sz w:val="20"/>
          <w:szCs w:val="20"/>
        </w:rPr>
        <w:br/>
        <w:t>C</w:t>
      </w:r>
      <w:r w:rsidRPr="00AF084A">
        <w:rPr>
          <w:rFonts w:ascii="Arial" w:hAnsi="Arial" w:cs="Arial"/>
          <w:sz w:val="20"/>
          <w:szCs w:val="20"/>
        </w:rPr>
        <w:t>lient places an order for a stock trade</w:t>
      </w:r>
      <w:r>
        <w:rPr>
          <w:rFonts w:ascii="Arial" w:hAnsi="Arial" w:cs="Arial"/>
          <w:sz w:val="20"/>
          <w:szCs w:val="20"/>
        </w:rPr>
        <w:t>.</w:t>
      </w:r>
    </w:p>
    <w:p w:rsidR="00F00EF7" w:rsidRPr="001C0AF8" w:rsidRDefault="00F00EF7" w:rsidP="00D42898">
      <w:pPr>
        <w:autoSpaceDE w:val="0"/>
        <w:autoSpaceDN w:val="0"/>
        <w:adjustRightInd w:val="0"/>
        <w:spacing w:before="100" w:after="100"/>
        <w:rPr>
          <w:rFonts w:ascii="Arial" w:hAnsi="Arial" w:cs="Arial"/>
          <w:sz w:val="20"/>
          <w:szCs w:val="20"/>
        </w:rPr>
      </w:pPr>
      <w:r w:rsidRPr="001C0AF8">
        <w:rPr>
          <w:rFonts w:ascii="Arial" w:hAnsi="Arial" w:cs="Arial"/>
          <w:i/>
          <w:iCs/>
          <w:sz w:val="20"/>
        </w:rPr>
        <w:t>Outbound Message (</w:t>
      </w:r>
      <w:r>
        <w:rPr>
          <w:rFonts w:ascii="Arial" w:hAnsi="Arial" w:cs="Arial"/>
          <w:i/>
          <w:iCs/>
          <w:sz w:val="20"/>
        </w:rPr>
        <w:t xml:space="preserve">Exchange </w:t>
      </w:r>
      <w:r w:rsidRPr="001C0AF8">
        <w:rPr>
          <w:rFonts w:ascii="Arial" w:hAnsi="Arial" w:cs="Arial"/>
          <w:i/>
          <w:iCs/>
          <w:sz w:val="20"/>
        </w:rPr>
        <w:t xml:space="preserve">to </w:t>
      </w:r>
      <w:r>
        <w:rPr>
          <w:rFonts w:ascii="Arial" w:hAnsi="Arial" w:cs="Arial"/>
          <w:i/>
          <w:iCs/>
          <w:sz w:val="20"/>
        </w:rPr>
        <w:t xml:space="preserve">Broker, </w:t>
      </w:r>
      <w:proofErr w:type="spellStart"/>
      <w:r>
        <w:rPr>
          <w:rFonts w:ascii="Arial" w:hAnsi="Arial" w:cs="Arial"/>
          <w:i/>
          <w:iCs/>
          <w:sz w:val="20"/>
        </w:rPr>
        <w:t>Twilio</w:t>
      </w:r>
      <w:proofErr w:type="spellEnd"/>
      <w:r>
        <w:rPr>
          <w:rFonts w:ascii="Arial" w:hAnsi="Arial" w:cs="Arial"/>
          <w:i/>
          <w:iCs/>
          <w:sz w:val="20"/>
        </w:rPr>
        <w:t xml:space="preserve"> or </w:t>
      </w:r>
      <w:proofErr w:type="spellStart"/>
      <w:r>
        <w:rPr>
          <w:rFonts w:ascii="Arial" w:hAnsi="Arial" w:cs="Arial"/>
          <w:i/>
          <w:iCs/>
          <w:sz w:val="20"/>
        </w:rPr>
        <w:t>Silanis</w:t>
      </w:r>
      <w:proofErr w:type="spellEnd"/>
      <w:r w:rsidRPr="001C0AF8">
        <w:rPr>
          <w:rFonts w:ascii="Arial" w:hAnsi="Arial" w:cs="Arial"/>
          <w:i/>
          <w:iCs/>
          <w:sz w:val="20"/>
        </w:rPr>
        <w:t>)</w:t>
      </w:r>
      <w:r w:rsidRPr="001C0AF8">
        <w:rPr>
          <w:rFonts w:ascii="Arial" w:hAnsi="Arial" w:cs="Arial"/>
          <w:sz w:val="20"/>
          <w:szCs w:val="20"/>
        </w:rPr>
        <w:t xml:space="preserve"> </w:t>
      </w:r>
    </w:p>
    <w:p w:rsidR="00F00EF7" w:rsidRPr="0045270A" w:rsidRDefault="00F00EF7" w:rsidP="00D42898">
      <w:pPr>
        <w:pStyle w:val="ListParagraph"/>
        <w:numPr>
          <w:ilvl w:val="0"/>
          <w:numId w:val="1"/>
        </w:numPr>
        <w:autoSpaceDE w:val="0"/>
        <w:autoSpaceDN w:val="0"/>
        <w:adjustRightInd w:val="0"/>
        <w:spacing w:before="100" w:after="100"/>
        <w:rPr>
          <w:rFonts w:ascii="Arial" w:hAnsi="Arial" w:cs="Arial"/>
          <w:sz w:val="20"/>
          <w:szCs w:val="20"/>
        </w:rPr>
      </w:pPr>
      <w:r w:rsidRPr="0045270A">
        <w:rPr>
          <w:rFonts w:ascii="Arial" w:hAnsi="Arial" w:cs="Arial"/>
          <w:sz w:val="20"/>
          <w:szCs w:val="20"/>
        </w:rPr>
        <w:t xml:space="preserve">Trade Execution message </w:t>
      </w:r>
      <w:r w:rsidRPr="0045270A">
        <w:rPr>
          <w:rFonts w:ascii="Arial" w:hAnsi="Arial" w:cs="Arial"/>
          <w:sz w:val="20"/>
          <w:szCs w:val="20"/>
        </w:rPr>
        <w:br/>
        <w:t xml:space="preserve">Order has been executed (either partially or completely) by the exchange. A client may receive a number of these as the order is filled on the Book) </w:t>
      </w:r>
    </w:p>
    <w:p w:rsidR="00F00EF7" w:rsidRPr="0045270A" w:rsidRDefault="00F00EF7" w:rsidP="00D42898">
      <w:pPr>
        <w:pStyle w:val="ListParagraph"/>
        <w:numPr>
          <w:ilvl w:val="0"/>
          <w:numId w:val="1"/>
        </w:numPr>
        <w:autoSpaceDE w:val="0"/>
        <w:autoSpaceDN w:val="0"/>
        <w:adjustRightInd w:val="0"/>
        <w:spacing w:before="100" w:after="100"/>
        <w:rPr>
          <w:rFonts w:ascii="Arial" w:hAnsi="Arial" w:cs="Arial"/>
          <w:sz w:val="20"/>
          <w:szCs w:val="20"/>
        </w:rPr>
      </w:pPr>
      <w:r w:rsidRPr="0045270A">
        <w:rPr>
          <w:rFonts w:ascii="Arial" w:hAnsi="Arial" w:cs="Arial"/>
          <w:sz w:val="20"/>
          <w:szCs w:val="20"/>
        </w:rPr>
        <w:t>Send SMS message</w:t>
      </w:r>
      <w:r>
        <w:rPr>
          <w:rFonts w:ascii="Arial" w:hAnsi="Arial" w:cs="Arial"/>
          <w:sz w:val="20"/>
          <w:szCs w:val="20"/>
        </w:rPr>
        <w:t xml:space="preserve"> via </w:t>
      </w:r>
      <w:proofErr w:type="spellStart"/>
      <w:r>
        <w:rPr>
          <w:rFonts w:ascii="Arial" w:hAnsi="Arial" w:cs="Arial"/>
          <w:sz w:val="20"/>
          <w:szCs w:val="20"/>
        </w:rPr>
        <w:t>Twilio</w:t>
      </w:r>
      <w:proofErr w:type="spellEnd"/>
    </w:p>
    <w:p w:rsidR="00F00EF7" w:rsidRPr="0045270A" w:rsidRDefault="00F00EF7" w:rsidP="00D42898">
      <w:pPr>
        <w:pStyle w:val="ListParagraph"/>
        <w:numPr>
          <w:ilvl w:val="0"/>
          <w:numId w:val="1"/>
        </w:numPr>
        <w:autoSpaceDE w:val="0"/>
        <w:autoSpaceDN w:val="0"/>
        <w:adjustRightInd w:val="0"/>
        <w:spacing w:before="100" w:after="100"/>
        <w:rPr>
          <w:rFonts w:ascii="Arial" w:hAnsi="Arial" w:cs="Arial"/>
          <w:sz w:val="20"/>
          <w:szCs w:val="20"/>
        </w:rPr>
      </w:pPr>
      <w:r w:rsidRPr="0045270A">
        <w:rPr>
          <w:rFonts w:ascii="Arial" w:hAnsi="Arial" w:cs="Arial"/>
          <w:sz w:val="20"/>
          <w:szCs w:val="20"/>
        </w:rPr>
        <w:t>Send data snap shot message</w:t>
      </w:r>
      <w:r>
        <w:rPr>
          <w:rFonts w:ascii="Arial" w:hAnsi="Arial" w:cs="Arial"/>
          <w:sz w:val="20"/>
          <w:szCs w:val="20"/>
        </w:rPr>
        <w:t xml:space="preserve"> to </w:t>
      </w:r>
      <w:proofErr w:type="spellStart"/>
      <w:r>
        <w:rPr>
          <w:rFonts w:ascii="Arial" w:hAnsi="Arial" w:cs="Arial"/>
          <w:sz w:val="20"/>
          <w:szCs w:val="20"/>
        </w:rPr>
        <w:t>Silanis</w:t>
      </w:r>
      <w:proofErr w:type="spellEnd"/>
      <w:r w:rsidRPr="0045270A">
        <w:rPr>
          <w:rFonts w:ascii="Arial" w:hAnsi="Arial" w:cs="Arial"/>
          <w:sz w:val="20"/>
          <w:szCs w:val="20"/>
        </w:rPr>
        <w:t>.</w:t>
      </w:r>
    </w:p>
    <w:p w:rsidR="00F00EF7" w:rsidRPr="009C17D6" w:rsidRDefault="00F00EF7" w:rsidP="00E039EA">
      <w:pPr>
        <w:autoSpaceDE w:val="0"/>
        <w:autoSpaceDN w:val="0"/>
        <w:adjustRightInd w:val="0"/>
        <w:spacing w:before="100" w:after="100"/>
        <w:rPr>
          <w:rFonts w:ascii="Arial" w:hAnsi="Arial" w:cs="Arial"/>
          <w:sz w:val="24"/>
          <w:szCs w:val="24"/>
        </w:rPr>
      </w:pPr>
      <w:r w:rsidRPr="00C1652C">
        <w:rPr>
          <w:rFonts w:ascii="Arial" w:hAnsi="Arial" w:cs="Arial"/>
          <w:sz w:val="20"/>
          <w:szCs w:val="20"/>
        </w:rPr>
        <w:t xml:space="preserve">Inbound messages </w:t>
      </w:r>
      <w:r>
        <w:rPr>
          <w:rFonts w:ascii="Arial" w:hAnsi="Arial" w:cs="Arial"/>
          <w:sz w:val="20"/>
          <w:szCs w:val="20"/>
        </w:rPr>
        <w:t>come directly from the broker application to the exchange</w:t>
      </w:r>
      <w:r w:rsidRPr="00C1652C">
        <w:rPr>
          <w:rFonts w:ascii="Arial" w:hAnsi="Arial" w:cs="Arial"/>
          <w:sz w:val="20"/>
          <w:szCs w:val="20"/>
        </w:rPr>
        <w:t xml:space="preserve">. </w:t>
      </w:r>
      <w:r>
        <w:rPr>
          <w:rFonts w:ascii="Arial" w:hAnsi="Arial" w:cs="Arial"/>
          <w:sz w:val="20"/>
          <w:szCs w:val="20"/>
        </w:rPr>
        <w:t xml:space="preserve">In an inbound message scenario the broker acts as client and the exchange acts as server. </w:t>
      </w:r>
      <w:r w:rsidRPr="00C1652C">
        <w:rPr>
          <w:rFonts w:ascii="Arial" w:hAnsi="Arial" w:cs="Arial"/>
          <w:sz w:val="20"/>
          <w:szCs w:val="20"/>
        </w:rPr>
        <w:t xml:space="preserve">Outbound messages originate with the exchange and are sent to </w:t>
      </w:r>
      <w:r>
        <w:rPr>
          <w:rFonts w:ascii="Arial" w:hAnsi="Arial" w:cs="Arial"/>
          <w:sz w:val="20"/>
          <w:szCs w:val="20"/>
        </w:rPr>
        <w:t xml:space="preserve">the broker application, </w:t>
      </w:r>
      <w:proofErr w:type="spellStart"/>
      <w:r>
        <w:rPr>
          <w:rFonts w:ascii="Arial" w:hAnsi="Arial" w:cs="Arial"/>
          <w:sz w:val="20"/>
          <w:szCs w:val="20"/>
        </w:rPr>
        <w:t>Twilio</w:t>
      </w:r>
      <w:proofErr w:type="spellEnd"/>
      <w:r>
        <w:rPr>
          <w:rFonts w:ascii="Arial" w:hAnsi="Arial" w:cs="Arial"/>
          <w:sz w:val="20"/>
          <w:szCs w:val="20"/>
        </w:rPr>
        <w:t xml:space="preserve"> or </w:t>
      </w:r>
      <w:proofErr w:type="spellStart"/>
      <w:r>
        <w:rPr>
          <w:rFonts w:ascii="Arial" w:hAnsi="Arial" w:cs="Arial"/>
          <w:sz w:val="20"/>
          <w:szCs w:val="20"/>
        </w:rPr>
        <w:t>Silanis</w:t>
      </w:r>
      <w:proofErr w:type="spellEnd"/>
      <w:r w:rsidRPr="00C1652C">
        <w:rPr>
          <w:rFonts w:ascii="Arial" w:hAnsi="Arial" w:cs="Arial"/>
          <w:sz w:val="20"/>
          <w:szCs w:val="20"/>
        </w:rPr>
        <w:t xml:space="preserve">. </w:t>
      </w:r>
      <w:r>
        <w:rPr>
          <w:rFonts w:ascii="Arial" w:hAnsi="Arial" w:cs="Arial"/>
          <w:sz w:val="20"/>
          <w:szCs w:val="20"/>
        </w:rPr>
        <w:t xml:space="preserve">This is done via HTTP POSTs. Messages to </w:t>
      </w:r>
      <w:proofErr w:type="spellStart"/>
      <w:r>
        <w:rPr>
          <w:rFonts w:ascii="Arial" w:hAnsi="Arial" w:cs="Arial"/>
          <w:sz w:val="20"/>
          <w:szCs w:val="20"/>
        </w:rPr>
        <w:t>Twilio</w:t>
      </w:r>
      <w:proofErr w:type="spellEnd"/>
      <w:r>
        <w:rPr>
          <w:rFonts w:ascii="Arial" w:hAnsi="Arial" w:cs="Arial"/>
          <w:sz w:val="20"/>
          <w:szCs w:val="20"/>
        </w:rPr>
        <w:t xml:space="preserve"> are sent using the </w:t>
      </w:r>
      <w:proofErr w:type="spellStart"/>
      <w:r w:rsidRPr="00C1652C">
        <w:rPr>
          <w:rFonts w:ascii="Arial" w:hAnsi="Arial" w:cs="Arial"/>
          <w:sz w:val="20"/>
          <w:szCs w:val="20"/>
        </w:rPr>
        <w:t>Twilio</w:t>
      </w:r>
      <w:proofErr w:type="spellEnd"/>
      <w:r w:rsidRPr="00C1652C">
        <w:rPr>
          <w:rFonts w:ascii="Arial" w:hAnsi="Arial" w:cs="Arial"/>
          <w:sz w:val="20"/>
          <w:szCs w:val="20"/>
        </w:rPr>
        <w:t xml:space="preserve"> REST API</w:t>
      </w:r>
      <w:r>
        <w:rPr>
          <w:rFonts w:ascii="Arial" w:hAnsi="Arial" w:cs="Arial"/>
          <w:sz w:val="20"/>
          <w:szCs w:val="20"/>
        </w:rPr>
        <w:t xml:space="preserve"> via an HTTP POST</w:t>
      </w:r>
      <w:r w:rsidRPr="00C1652C">
        <w:rPr>
          <w:rFonts w:ascii="Arial" w:hAnsi="Arial" w:cs="Arial"/>
          <w:sz w:val="20"/>
          <w:szCs w:val="20"/>
        </w:rPr>
        <w:t xml:space="preserve">. </w:t>
      </w:r>
      <w:r>
        <w:rPr>
          <w:rFonts w:ascii="Arial" w:hAnsi="Arial" w:cs="Arial"/>
          <w:sz w:val="20"/>
          <w:szCs w:val="20"/>
        </w:rPr>
        <w:t>In an outbound message scenario the exchange acts as client and the destination (broker, etc) acts as server.</w:t>
      </w:r>
    </w:p>
    <w:p w:rsidR="00F00EF7" w:rsidRDefault="00F00EF7" w:rsidP="00E01F75">
      <w:pPr>
        <w:pStyle w:val="Heading3"/>
      </w:pPr>
      <w:bookmarkStart w:id="11" w:name="_Toc308987703"/>
      <w:r>
        <w:t>Message Field Data Types</w:t>
      </w:r>
      <w:bookmarkEnd w:id="11"/>
    </w:p>
    <w:p w:rsidR="00F00EF7" w:rsidRDefault="00F00EF7" w:rsidP="00A175C1"/>
    <w:p w:rsidR="00F00EF7" w:rsidRDefault="00F00EF7" w:rsidP="00A175C1">
      <w:pPr>
        <w:rPr>
          <w:rFonts w:ascii="Arial" w:hAnsi="Arial" w:cs="Arial"/>
          <w:sz w:val="20"/>
          <w:szCs w:val="20"/>
        </w:rPr>
      </w:pPr>
      <w:r w:rsidRPr="00A2659C">
        <w:rPr>
          <w:rFonts w:ascii="Arial" w:hAnsi="Arial" w:cs="Arial"/>
          <w:sz w:val="20"/>
          <w:szCs w:val="20"/>
        </w:rPr>
        <w:t>Order messages contain information about stock orders.  In order to simplify discussion and standardize the formatting and content of these messages we define “data types” here. We use the term “data type” loosely here since there is no real strong typing of fields in messages.</w:t>
      </w:r>
    </w:p>
    <w:p w:rsidR="00F00EF7" w:rsidRDefault="00F00EF7">
      <w:pPr>
        <w:rPr>
          <w:rFonts w:ascii="Arial" w:hAnsi="Arial" w:cs="Arial"/>
          <w:sz w:val="20"/>
          <w:szCs w:val="20"/>
        </w:rPr>
      </w:pPr>
      <w:r>
        <w:rPr>
          <w:rFonts w:ascii="Arial" w:hAnsi="Arial" w:cs="Arial"/>
          <w:sz w:val="20"/>
          <w:szCs w:val="20"/>
        </w:rPr>
        <w:br w:type="page"/>
      </w:r>
    </w:p>
    <w:p w:rsidR="00F00EF7" w:rsidRPr="00A2659C" w:rsidRDefault="00F00EF7" w:rsidP="00A175C1">
      <w:pPr>
        <w:rPr>
          <w:rFonts w:ascii="Arial" w:hAnsi="Arial" w:cs="Arial"/>
          <w:sz w:val="20"/>
          <w:szCs w:val="20"/>
        </w:rPr>
      </w:pPr>
      <w:r w:rsidRPr="00A2659C">
        <w:rPr>
          <w:rFonts w:ascii="Arial" w:hAnsi="Arial" w:cs="Arial"/>
          <w:sz w:val="20"/>
          <w:szCs w:val="20"/>
        </w:rPr>
        <w:lastRenderedPageBreak/>
        <w:t xml:space="preserve"> </w:t>
      </w:r>
    </w:p>
    <w:p w:rsidR="00F00EF7" w:rsidRPr="00A2659C" w:rsidRDefault="00F00EF7" w:rsidP="00A175C1">
      <w:pPr>
        <w:rPr>
          <w:rFonts w:ascii="Arial" w:hAnsi="Arial" w:cs="Arial"/>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818"/>
        <w:gridCol w:w="6300"/>
      </w:tblGrid>
      <w:tr w:rsidR="00F00EF7" w:rsidRPr="00A2659C" w:rsidTr="00E87BEA">
        <w:tc>
          <w:tcPr>
            <w:tcW w:w="1818" w:type="dxa"/>
          </w:tcPr>
          <w:p w:rsidR="00F00EF7" w:rsidRPr="00813C60" w:rsidRDefault="00F00EF7" w:rsidP="00E87BEA">
            <w:pPr>
              <w:autoSpaceDE w:val="0"/>
              <w:autoSpaceDN w:val="0"/>
              <w:adjustRightInd w:val="0"/>
              <w:spacing w:before="100" w:after="100"/>
              <w:rPr>
                <w:rFonts w:ascii="Arial" w:hAnsi="Arial" w:cs="Arial"/>
                <w:b/>
                <w:sz w:val="20"/>
                <w:szCs w:val="20"/>
              </w:rPr>
            </w:pPr>
            <w:r w:rsidRPr="00813C60">
              <w:rPr>
                <w:rFonts w:ascii="Arial" w:hAnsi="Arial" w:cs="Arial"/>
                <w:b/>
                <w:sz w:val="20"/>
                <w:szCs w:val="20"/>
              </w:rPr>
              <w:t>“Data Type”</w:t>
            </w:r>
          </w:p>
        </w:tc>
        <w:tc>
          <w:tcPr>
            <w:tcW w:w="6300" w:type="dxa"/>
          </w:tcPr>
          <w:p w:rsidR="00F00EF7" w:rsidRPr="00813C60" w:rsidRDefault="00F00EF7" w:rsidP="00E87BEA">
            <w:pPr>
              <w:autoSpaceDE w:val="0"/>
              <w:autoSpaceDN w:val="0"/>
              <w:adjustRightInd w:val="0"/>
              <w:spacing w:before="100" w:after="100"/>
              <w:rPr>
                <w:rFonts w:ascii="Arial" w:hAnsi="Arial" w:cs="Arial"/>
                <w:b/>
                <w:sz w:val="20"/>
                <w:szCs w:val="20"/>
              </w:rPr>
            </w:pPr>
            <w:r w:rsidRPr="00813C60">
              <w:rPr>
                <w:rFonts w:ascii="Arial" w:hAnsi="Arial" w:cs="Arial"/>
                <w:b/>
                <w:sz w:val="20"/>
                <w:szCs w:val="20"/>
              </w:rPr>
              <w:t>Description</w:t>
            </w:r>
          </w:p>
        </w:tc>
      </w:tr>
      <w:tr w:rsidR="00F00EF7" w:rsidRPr="00A2659C" w:rsidTr="00E87BEA">
        <w:tc>
          <w:tcPr>
            <w:tcW w:w="1818" w:type="dxa"/>
          </w:tcPr>
          <w:p w:rsidR="00F00EF7" w:rsidRPr="00A2659C" w:rsidRDefault="00F00EF7" w:rsidP="00E87BEA">
            <w:pPr>
              <w:autoSpaceDE w:val="0"/>
              <w:autoSpaceDN w:val="0"/>
              <w:adjustRightInd w:val="0"/>
              <w:spacing w:before="100" w:after="100"/>
              <w:rPr>
                <w:rFonts w:ascii="Arial" w:hAnsi="Arial" w:cs="Arial"/>
                <w:sz w:val="20"/>
                <w:szCs w:val="20"/>
              </w:rPr>
            </w:pPr>
            <w:r w:rsidRPr="00A2659C">
              <w:rPr>
                <w:rFonts w:ascii="Arial" w:hAnsi="Arial" w:cs="Arial"/>
                <w:sz w:val="20"/>
                <w:szCs w:val="20"/>
              </w:rPr>
              <w:t>Integer</w:t>
            </w:r>
          </w:p>
        </w:tc>
        <w:tc>
          <w:tcPr>
            <w:tcW w:w="6300" w:type="dxa"/>
          </w:tcPr>
          <w:p w:rsidR="00F00EF7" w:rsidRPr="00A2659C" w:rsidRDefault="00F00EF7" w:rsidP="00E87BEA">
            <w:pPr>
              <w:autoSpaceDE w:val="0"/>
              <w:autoSpaceDN w:val="0"/>
              <w:adjustRightInd w:val="0"/>
              <w:spacing w:before="100" w:after="100"/>
              <w:rPr>
                <w:rFonts w:ascii="Arial" w:hAnsi="Arial" w:cs="Arial"/>
                <w:sz w:val="20"/>
                <w:szCs w:val="20"/>
              </w:rPr>
            </w:pPr>
            <w:r w:rsidRPr="00A2659C">
              <w:rPr>
                <w:rFonts w:ascii="Arial" w:hAnsi="Arial" w:cs="Arial"/>
                <w:sz w:val="20"/>
                <w:szCs w:val="20"/>
              </w:rPr>
              <w:t xml:space="preserve">Contain any numeric ASCII character: 0….9 </w:t>
            </w:r>
          </w:p>
        </w:tc>
      </w:tr>
      <w:tr w:rsidR="00F00EF7" w:rsidRPr="00A2659C" w:rsidTr="00E87BEA">
        <w:tc>
          <w:tcPr>
            <w:tcW w:w="1818" w:type="dxa"/>
          </w:tcPr>
          <w:p w:rsidR="00F00EF7" w:rsidRPr="00A2659C" w:rsidRDefault="00F00EF7" w:rsidP="00E87BEA">
            <w:pPr>
              <w:autoSpaceDE w:val="0"/>
              <w:autoSpaceDN w:val="0"/>
              <w:adjustRightInd w:val="0"/>
              <w:spacing w:before="100" w:after="100"/>
              <w:rPr>
                <w:rFonts w:ascii="Arial" w:hAnsi="Arial" w:cs="Arial"/>
                <w:sz w:val="20"/>
                <w:szCs w:val="20"/>
              </w:rPr>
            </w:pPr>
            <w:r w:rsidRPr="00A2659C">
              <w:rPr>
                <w:rFonts w:ascii="Arial" w:hAnsi="Arial" w:cs="Arial"/>
                <w:sz w:val="20"/>
                <w:szCs w:val="20"/>
              </w:rPr>
              <w:t>Alpha</w:t>
            </w:r>
          </w:p>
        </w:tc>
        <w:tc>
          <w:tcPr>
            <w:tcW w:w="6300" w:type="dxa"/>
          </w:tcPr>
          <w:p w:rsidR="00F00EF7" w:rsidRPr="00A2659C" w:rsidRDefault="00F00EF7" w:rsidP="00E87BEA">
            <w:pPr>
              <w:autoSpaceDE w:val="0"/>
              <w:autoSpaceDN w:val="0"/>
              <w:adjustRightInd w:val="0"/>
              <w:spacing w:before="100" w:after="100"/>
              <w:rPr>
                <w:rFonts w:ascii="Arial" w:hAnsi="Arial" w:cs="Arial"/>
                <w:sz w:val="20"/>
                <w:szCs w:val="20"/>
              </w:rPr>
            </w:pPr>
            <w:r w:rsidRPr="00A2659C">
              <w:rPr>
                <w:rFonts w:ascii="Arial" w:hAnsi="Arial" w:cs="Arial"/>
                <w:sz w:val="20"/>
                <w:szCs w:val="20"/>
              </w:rPr>
              <w:t xml:space="preserve">Contain any of the following ASCII characters </w:t>
            </w:r>
          </w:p>
          <w:p w:rsidR="00F00EF7" w:rsidRPr="00A2659C" w:rsidRDefault="00F00EF7" w:rsidP="00E87BEA">
            <w:pPr>
              <w:autoSpaceDE w:val="0"/>
              <w:autoSpaceDN w:val="0"/>
              <w:adjustRightInd w:val="0"/>
              <w:spacing w:before="100" w:after="100"/>
              <w:rPr>
                <w:rFonts w:ascii="Arial" w:hAnsi="Arial" w:cs="Arial"/>
                <w:sz w:val="20"/>
                <w:szCs w:val="20"/>
              </w:rPr>
            </w:pPr>
            <w:r w:rsidRPr="00A2659C">
              <w:rPr>
                <w:rFonts w:ascii="Arial" w:hAnsi="Arial" w:cs="Arial"/>
                <w:sz w:val="20"/>
                <w:szCs w:val="20"/>
              </w:rPr>
              <w:t>A…Z,  a…z, 0….9</w:t>
            </w:r>
          </w:p>
        </w:tc>
      </w:tr>
      <w:tr w:rsidR="00F00EF7" w:rsidRPr="00A2659C" w:rsidTr="00E87BEA">
        <w:tc>
          <w:tcPr>
            <w:tcW w:w="1818" w:type="dxa"/>
          </w:tcPr>
          <w:p w:rsidR="00F00EF7" w:rsidRPr="00A2659C" w:rsidRDefault="00F00EF7" w:rsidP="00E87BEA">
            <w:pPr>
              <w:autoSpaceDE w:val="0"/>
              <w:autoSpaceDN w:val="0"/>
              <w:adjustRightInd w:val="0"/>
              <w:spacing w:before="100" w:after="100"/>
              <w:rPr>
                <w:rFonts w:ascii="Arial" w:hAnsi="Arial" w:cs="Arial"/>
                <w:sz w:val="20"/>
                <w:szCs w:val="20"/>
              </w:rPr>
            </w:pPr>
            <w:r w:rsidRPr="00A2659C">
              <w:rPr>
                <w:rFonts w:ascii="Arial" w:hAnsi="Arial" w:cs="Arial"/>
                <w:sz w:val="20"/>
                <w:szCs w:val="20"/>
              </w:rPr>
              <w:t>Single Character</w:t>
            </w:r>
          </w:p>
        </w:tc>
        <w:tc>
          <w:tcPr>
            <w:tcW w:w="6300" w:type="dxa"/>
          </w:tcPr>
          <w:p w:rsidR="00F00EF7" w:rsidRPr="00A2659C" w:rsidRDefault="00F00EF7" w:rsidP="00E87BEA">
            <w:pPr>
              <w:autoSpaceDE w:val="0"/>
              <w:autoSpaceDN w:val="0"/>
              <w:adjustRightInd w:val="0"/>
              <w:spacing w:before="100" w:after="100"/>
              <w:rPr>
                <w:rFonts w:ascii="Arial" w:hAnsi="Arial" w:cs="Arial"/>
                <w:sz w:val="20"/>
                <w:szCs w:val="20"/>
              </w:rPr>
            </w:pPr>
            <w:r w:rsidRPr="00A2659C">
              <w:rPr>
                <w:rFonts w:ascii="Arial" w:hAnsi="Arial" w:cs="Arial"/>
                <w:sz w:val="20"/>
                <w:szCs w:val="20"/>
              </w:rPr>
              <w:t>Can be any single ASCII character A…Z,  a…z</w:t>
            </w:r>
          </w:p>
        </w:tc>
      </w:tr>
      <w:tr w:rsidR="00F00EF7" w:rsidRPr="00A2659C" w:rsidTr="00E87BEA">
        <w:tc>
          <w:tcPr>
            <w:tcW w:w="1818" w:type="dxa"/>
          </w:tcPr>
          <w:p w:rsidR="00F00EF7" w:rsidRPr="00A2659C" w:rsidRDefault="00F00EF7" w:rsidP="00E87BEA">
            <w:pPr>
              <w:autoSpaceDE w:val="0"/>
              <w:autoSpaceDN w:val="0"/>
              <w:adjustRightInd w:val="0"/>
              <w:spacing w:before="100" w:after="100"/>
              <w:rPr>
                <w:rFonts w:ascii="Arial" w:hAnsi="Arial" w:cs="Arial"/>
                <w:sz w:val="20"/>
                <w:szCs w:val="20"/>
              </w:rPr>
            </w:pPr>
            <w:r w:rsidRPr="00A2659C">
              <w:rPr>
                <w:rFonts w:ascii="Arial" w:hAnsi="Arial" w:cs="Arial"/>
                <w:sz w:val="20"/>
                <w:szCs w:val="20"/>
              </w:rPr>
              <w:t>Telephone number</w:t>
            </w:r>
          </w:p>
        </w:tc>
        <w:tc>
          <w:tcPr>
            <w:tcW w:w="6300" w:type="dxa"/>
          </w:tcPr>
          <w:p w:rsidR="00F00EF7" w:rsidRPr="00A2659C" w:rsidRDefault="008201EC" w:rsidP="00067892">
            <w:pPr>
              <w:autoSpaceDE w:val="0"/>
              <w:autoSpaceDN w:val="0"/>
              <w:adjustRightInd w:val="0"/>
              <w:spacing w:before="100" w:after="100"/>
              <w:rPr>
                <w:rFonts w:ascii="Arial" w:hAnsi="Arial" w:cs="Arial"/>
                <w:sz w:val="20"/>
                <w:szCs w:val="20"/>
              </w:rPr>
            </w:pPr>
            <w:hyperlink r:id="rId15" w:history="1">
              <w:r w:rsidR="00F00EF7" w:rsidRPr="00A2659C">
                <w:rPr>
                  <w:rStyle w:val="Hyperlink"/>
                  <w:rFonts w:ascii="Arial" w:hAnsi="Arial" w:cs="Arial"/>
                  <w:sz w:val="20"/>
                  <w:szCs w:val="20"/>
                </w:rPr>
                <w:t>E.164</w:t>
              </w:r>
            </w:hyperlink>
            <w:r w:rsidR="00F00EF7" w:rsidRPr="00A2659C">
              <w:rPr>
                <w:rFonts w:ascii="Arial" w:hAnsi="Arial" w:cs="Arial"/>
                <w:sz w:val="20"/>
                <w:szCs w:val="20"/>
              </w:rPr>
              <w:t xml:space="preserve"> format. First character will be ‘+’ followed by a sequence for digits up to a maximum of 15 digits. Examples: </w:t>
            </w:r>
          </w:p>
          <w:p w:rsidR="00F00EF7" w:rsidRPr="00A2659C" w:rsidRDefault="00F00EF7" w:rsidP="00067892">
            <w:pPr>
              <w:autoSpaceDE w:val="0"/>
              <w:autoSpaceDN w:val="0"/>
              <w:adjustRightInd w:val="0"/>
              <w:spacing w:before="100" w:after="100"/>
              <w:rPr>
                <w:rFonts w:ascii="Arial" w:hAnsi="Arial" w:cs="Arial"/>
                <w:sz w:val="20"/>
                <w:szCs w:val="20"/>
              </w:rPr>
            </w:pPr>
            <w:r w:rsidRPr="00A2659C">
              <w:rPr>
                <w:rFonts w:ascii="Arial" w:hAnsi="Arial" w:cs="Arial"/>
                <w:sz w:val="20"/>
                <w:szCs w:val="20"/>
              </w:rPr>
              <w:t>+15145551212</w:t>
            </w:r>
          </w:p>
          <w:p w:rsidR="00F00EF7" w:rsidRPr="00A2659C" w:rsidRDefault="00F00EF7" w:rsidP="00067892">
            <w:pPr>
              <w:autoSpaceDE w:val="0"/>
              <w:autoSpaceDN w:val="0"/>
              <w:adjustRightInd w:val="0"/>
              <w:spacing w:before="100" w:after="100"/>
              <w:rPr>
                <w:rFonts w:ascii="Arial" w:hAnsi="Arial" w:cs="Arial"/>
                <w:sz w:val="20"/>
                <w:szCs w:val="20"/>
              </w:rPr>
            </w:pPr>
            <w:r w:rsidRPr="00A2659C">
              <w:rPr>
                <w:rFonts w:ascii="Arial" w:hAnsi="Arial" w:cs="Arial"/>
                <w:sz w:val="20"/>
                <w:szCs w:val="20"/>
              </w:rPr>
              <w:t>+914466135485</w:t>
            </w:r>
          </w:p>
          <w:p w:rsidR="00F00EF7" w:rsidRPr="00A2659C" w:rsidRDefault="00F00EF7" w:rsidP="00067892">
            <w:pPr>
              <w:autoSpaceDE w:val="0"/>
              <w:autoSpaceDN w:val="0"/>
              <w:adjustRightInd w:val="0"/>
              <w:spacing w:before="100" w:after="100"/>
              <w:rPr>
                <w:rFonts w:ascii="Arial" w:hAnsi="Arial" w:cs="Arial"/>
                <w:sz w:val="20"/>
                <w:szCs w:val="20"/>
              </w:rPr>
            </w:pPr>
            <w:r w:rsidRPr="00A2659C">
              <w:rPr>
                <w:rFonts w:ascii="Arial" w:hAnsi="Arial" w:cs="Arial"/>
                <w:sz w:val="20"/>
                <w:szCs w:val="20"/>
              </w:rPr>
              <w:t>+911723083177</w:t>
            </w:r>
          </w:p>
        </w:tc>
      </w:tr>
    </w:tbl>
    <w:p w:rsidR="00F00EF7" w:rsidRPr="00A175C1" w:rsidRDefault="00F00EF7" w:rsidP="00A175C1"/>
    <w:p w:rsidR="00F00EF7" w:rsidRPr="00141634" w:rsidRDefault="00F00EF7" w:rsidP="00141634">
      <w:pPr>
        <w:pStyle w:val="Heading2"/>
        <w:rPr>
          <w:szCs w:val="20"/>
        </w:rPr>
      </w:pPr>
      <w:bookmarkStart w:id="12" w:name="_Toc308987704"/>
      <w:r w:rsidRPr="00141634">
        <w:t>Inbound Message Details</w:t>
      </w:r>
      <w:bookmarkEnd w:id="12"/>
    </w:p>
    <w:p w:rsidR="00F00EF7" w:rsidRDefault="00F00EF7" w:rsidP="00EA5822">
      <w:pPr>
        <w:pStyle w:val="Preformatted"/>
        <w:tabs>
          <w:tab w:val="clear" w:pos="9590"/>
        </w:tabs>
        <w:rPr>
          <w:rFonts w:ascii="Arial" w:hAnsi="Arial" w:cs="Arial"/>
        </w:rPr>
      </w:pPr>
    </w:p>
    <w:p w:rsidR="00F00EF7" w:rsidRDefault="00F00EF7" w:rsidP="00777C83">
      <w:pPr>
        <w:pStyle w:val="Preformatted"/>
        <w:tabs>
          <w:tab w:val="clear" w:pos="9590"/>
        </w:tabs>
        <w:rPr>
          <w:rFonts w:cs="Arial"/>
        </w:rPr>
      </w:pPr>
      <w:r>
        <w:rPr>
          <w:rFonts w:ascii="Arial" w:hAnsi="Arial" w:cs="Arial"/>
        </w:rPr>
        <w:t xml:space="preserve">Inbound messages are messages that are sent to the exchange from the broker application. Incoming messages from the broker application are sent via HTTP/1.1 protocol using an HTTP POST. Your exchange application must respond to an HTTP response with </w:t>
      </w:r>
      <w:r>
        <w:t xml:space="preserve">Content-Type: text/xml; </w:t>
      </w:r>
      <w:proofErr w:type="spellStart"/>
      <w:r>
        <w:t>charset</w:t>
      </w:r>
      <w:proofErr w:type="spellEnd"/>
      <w:r>
        <w:t xml:space="preserve">=UTF-8. </w:t>
      </w:r>
      <w:r w:rsidRPr="005F056F">
        <w:rPr>
          <w:rFonts w:ascii="Arial" w:hAnsi="Arial" w:cs="Arial"/>
        </w:rPr>
        <w:t xml:space="preserve">The payload of the HTTP response </w:t>
      </w:r>
      <w:r>
        <w:rPr>
          <w:rFonts w:ascii="Arial" w:hAnsi="Arial" w:cs="Arial"/>
        </w:rPr>
        <w:t xml:space="preserve">is a simple </w:t>
      </w:r>
      <w:r w:rsidRPr="005F056F">
        <w:rPr>
          <w:rFonts w:ascii="Arial" w:hAnsi="Arial" w:cs="Arial"/>
        </w:rPr>
        <w:t>XML document</w:t>
      </w:r>
      <w:r>
        <w:rPr>
          <w:rFonts w:ascii="Arial" w:hAnsi="Arial" w:cs="Arial"/>
        </w:rPr>
        <w:t xml:space="preserve"> which will be described below.</w:t>
      </w:r>
    </w:p>
    <w:p w:rsidR="00F00EF7" w:rsidRPr="00EA5822" w:rsidRDefault="00F00EF7" w:rsidP="001C0AF8">
      <w:pPr>
        <w:autoSpaceDE w:val="0"/>
        <w:autoSpaceDN w:val="0"/>
        <w:adjustRightInd w:val="0"/>
        <w:spacing w:before="100" w:after="100"/>
        <w:rPr>
          <w:rFonts w:cs="Arial"/>
        </w:rPr>
      </w:pPr>
    </w:p>
    <w:p w:rsidR="00F00EF7" w:rsidRPr="001C0AF8" w:rsidRDefault="00F00EF7" w:rsidP="00141634">
      <w:pPr>
        <w:pStyle w:val="Heading3"/>
        <w:rPr>
          <w:szCs w:val="20"/>
        </w:rPr>
      </w:pPr>
      <w:bookmarkStart w:id="13" w:name="_Toc308987705"/>
      <w:r>
        <w:t>Enter Order</w:t>
      </w:r>
      <w:bookmarkEnd w:id="13"/>
      <w:r>
        <w:t xml:space="preserve"> </w:t>
      </w:r>
    </w:p>
    <w:p w:rsidR="00F00EF7" w:rsidRDefault="00F00EF7" w:rsidP="001C0AF8">
      <w:pPr>
        <w:autoSpaceDE w:val="0"/>
        <w:autoSpaceDN w:val="0"/>
        <w:adjustRightInd w:val="0"/>
        <w:spacing w:before="100" w:after="100"/>
        <w:rPr>
          <w:rFonts w:ascii="Arial" w:hAnsi="Arial" w:cs="Arial"/>
          <w:sz w:val="20"/>
          <w:szCs w:val="20"/>
        </w:rPr>
      </w:pPr>
      <w:r>
        <w:rPr>
          <w:rFonts w:ascii="Arial" w:hAnsi="Arial" w:cs="Arial"/>
          <w:sz w:val="20"/>
          <w:szCs w:val="20"/>
        </w:rPr>
        <w:t>A c</w:t>
      </w:r>
      <w:r w:rsidRPr="00E376F3">
        <w:rPr>
          <w:rFonts w:ascii="Arial" w:hAnsi="Arial" w:cs="Arial"/>
          <w:sz w:val="20"/>
          <w:szCs w:val="20"/>
        </w:rPr>
        <w:t xml:space="preserve">lient places a stock trade. </w:t>
      </w:r>
      <w:r>
        <w:rPr>
          <w:rFonts w:ascii="Arial" w:hAnsi="Arial" w:cs="Arial"/>
          <w:sz w:val="20"/>
          <w:szCs w:val="20"/>
        </w:rPr>
        <w:t>The exchange is notified of an order by receiving an HTTP POST on its incoming message URL from the broker. You must configure the broker application to call your incoming message URL. An example URL is given below.</w:t>
      </w:r>
    </w:p>
    <w:p w:rsidR="00F00EF7" w:rsidRPr="00EC716C" w:rsidRDefault="00F00EF7" w:rsidP="00EC716C">
      <w:pPr>
        <w:autoSpaceDE w:val="0"/>
        <w:autoSpaceDN w:val="0"/>
        <w:adjustRightInd w:val="0"/>
        <w:spacing w:before="100" w:after="100"/>
        <w:rPr>
          <w:rFonts w:ascii="Courier New" w:hAnsi="Courier New" w:cs="Courier New"/>
          <w:sz w:val="16"/>
          <w:szCs w:val="16"/>
        </w:rPr>
      </w:pPr>
      <w:r w:rsidRPr="00EC716C">
        <w:rPr>
          <w:rFonts w:ascii="Courier New" w:hAnsi="Courier New" w:cs="Courier New"/>
          <w:sz w:val="16"/>
          <w:szCs w:val="16"/>
        </w:rPr>
        <w:t>http://</w:t>
      </w:r>
      <w:r>
        <w:rPr>
          <w:rFonts w:ascii="Courier New" w:hAnsi="Courier New" w:cs="Courier New"/>
          <w:sz w:val="16"/>
          <w:szCs w:val="16"/>
        </w:rPr>
        <w:t>localhost</w:t>
      </w:r>
      <w:r w:rsidRPr="00EC716C">
        <w:rPr>
          <w:rFonts w:ascii="Courier New" w:hAnsi="Courier New" w:cs="Courier New"/>
          <w:sz w:val="16"/>
          <w:szCs w:val="16"/>
        </w:rPr>
        <w:t>/exchange/</w:t>
      </w:r>
      <w:r>
        <w:rPr>
          <w:rFonts w:ascii="Courier New" w:hAnsi="Courier New" w:cs="Courier New"/>
          <w:sz w:val="16"/>
          <w:szCs w:val="16"/>
        </w:rPr>
        <w:t xml:space="preserve">incoming </w:t>
      </w:r>
    </w:p>
    <w:p w:rsidR="00F00EF7" w:rsidRDefault="00F00EF7" w:rsidP="000B798D">
      <w:pPr>
        <w:autoSpaceDE w:val="0"/>
        <w:autoSpaceDN w:val="0"/>
        <w:adjustRightInd w:val="0"/>
        <w:spacing w:before="100" w:after="100"/>
        <w:rPr>
          <w:rFonts w:ascii="Arial" w:hAnsi="Arial" w:cs="Arial"/>
          <w:sz w:val="20"/>
          <w:szCs w:val="20"/>
        </w:rPr>
      </w:pPr>
      <w:r>
        <w:rPr>
          <w:rFonts w:ascii="Arial" w:hAnsi="Arial" w:cs="Arial"/>
          <w:sz w:val="20"/>
          <w:szCs w:val="20"/>
        </w:rPr>
        <w:t xml:space="preserve">The parameters of the stock order message will be in the body of the POST.  </w:t>
      </w:r>
      <w:r w:rsidRPr="00162F62">
        <w:rPr>
          <w:rFonts w:ascii="Arial" w:hAnsi="Arial" w:cs="Arial"/>
          <w:sz w:val="20"/>
          <w:szCs w:val="20"/>
        </w:rPr>
        <w:t xml:space="preserve">The parameters contain the information about the order. There are </w:t>
      </w:r>
      <w:r>
        <w:rPr>
          <w:rFonts w:ascii="Arial" w:hAnsi="Arial" w:cs="Arial"/>
          <w:sz w:val="20"/>
          <w:szCs w:val="20"/>
        </w:rPr>
        <w:t xml:space="preserve">ten  </w:t>
      </w:r>
      <w:r w:rsidRPr="00162F62">
        <w:rPr>
          <w:rFonts w:ascii="Arial" w:hAnsi="Arial" w:cs="Arial"/>
          <w:sz w:val="20"/>
          <w:szCs w:val="20"/>
        </w:rPr>
        <w:t xml:space="preserve">parameters passed in the </w:t>
      </w:r>
      <w:r>
        <w:rPr>
          <w:rFonts w:ascii="Arial" w:hAnsi="Arial" w:cs="Arial"/>
          <w:sz w:val="20"/>
          <w:szCs w:val="20"/>
        </w:rPr>
        <w:t>body of the HTTP POST.</w:t>
      </w:r>
    </w:p>
    <w:p w:rsidR="00F00EF7" w:rsidRDefault="00F00EF7">
      <w:pPr>
        <w:rPr>
          <w:rFonts w:ascii="Arial" w:hAnsi="Arial" w:cs="Arial"/>
          <w:sz w:val="20"/>
          <w:szCs w:val="20"/>
        </w:rPr>
      </w:pPr>
      <w:r>
        <w:rPr>
          <w:rFonts w:ascii="Arial" w:hAnsi="Arial" w:cs="Arial"/>
          <w:sz w:val="20"/>
          <w:szCs w:val="20"/>
        </w:rPr>
        <w:br w:type="page"/>
      </w:r>
    </w:p>
    <w:p w:rsidR="00F00EF7" w:rsidRDefault="00F00EF7" w:rsidP="000B798D">
      <w:pPr>
        <w:autoSpaceDE w:val="0"/>
        <w:autoSpaceDN w:val="0"/>
        <w:adjustRightInd w:val="0"/>
        <w:spacing w:before="100" w:after="100"/>
        <w:rPr>
          <w:rFonts w:ascii="Arial" w:hAnsi="Arial" w:cs="Arial"/>
          <w:sz w:val="20"/>
          <w:szCs w:val="20"/>
        </w:rPr>
      </w:pPr>
    </w:p>
    <w:p w:rsidR="00F00EF7" w:rsidRDefault="00F00EF7" w:rsidP="000B798D">
      <w:pPr>
        <w:autoSpaceDE w:val="0"/>
        <w:autoSpaceDN w:val="0"/>
        <w:adjustRightInd w:val="0"/>
        <w:spacing w:before="100" w:after="100"/>
        <w:rPr>
          <w:rFonts w:ascii="Arial" w:hAnsi="Arial" w:cs="Arial"/>
          <w:sz w:val="20"/>
          <w:szCs w:val="20"/>
        </w:rPr>
      </w:pPr>
      <w:r>
        <w:rPr>
          <w:rFonts w:ascii="Arial" w:hAnsi="Arial" w:cs="Arial"/>
          <w:b/>
          <w:sz w:val="20"/>
          <w:szCs w:val="20"/>
        </w:rPr>
        <w:t>Enter Order Parameters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138"/>
        <w:gridCol w:w="1742"/>
        <w:gridCol w:w="1178"/>
        <w:gridCol w:w="3690"/>
      </w:tblGrid>
      <w:tr w:rsidR="00F00EF7" w:rsidRPr="00E376F3" w:rsidTr="007C11CE">
        <w:tc>
          <w:tcPr>
            <w:tcW w:w="2138" w:type="dxa"/>
          </w:tcPr>
          <w:p w:rsidR="00F00EF7" w:rsidRPr="003A0340" w:rsidRDefault="00F00EF7" w:rsidP="00D95412">
            <w:pPr>
              <w:autoSpaceDE w:val="0"/>
              <w:autoSpaceDN w:val="0"/>
              <w:adjustRightInd w:val="0"/>
              <w:spacing w:before="100" w:after="100"/>
              <w:rPr>
                <w:rFonts w:ascii="Arial" w:hAnsi="Arial" w:cs="Arial"/>
                <w:b/>
                <w:sz w:val="16"/>
                <w:szCs w:val="16"/>
              </w:rPr>
            </w:pPr>
            <w:r w:rsidRPr="003A0340">
              <w:rPr>
                <w:rFonts w:ascii="Arial" w:hAnsi="Arial" w:cs="Arial"/>
                <w:b/>
                <w:sz w:val="16"/>
                <w:szCs w:val="16"/>
              </w:rPr>
              <w:t>Parameter</w:t>
            </w:r>
          </w:p>
        </w:tc>
        <w:tc>
          <w:tcPr>
            <w:tcW w:w="1742" w:type="dxa"/>
          </w:tcPr>
          <w:p w:rsidR="00F00EF7" w:rsidRPr="003A0340" w:rsidRDefault="00F00EF7" w:rsidP="00D95412">
            <w:pPr>
              <w:autoSpaceDE w:val="0"/>
              <w:autoSpaceDN w:val="0"/>
              <w:adjustRightInd w:val="0"/>
              <w:spacing w:before="100" w:after="100"/>
              <w:rPr>
                <w:rFonts w:ascii="Arial" w:hAnsi="Arial" w:cs="Arial"/>
                <w:b/>
                <w:sz w:val="16"/>
                <w:szCs w:val="16"/>
              </w:rPr>
            </w:pPr>
            <w:r w:rsidRPr="003A0340">
              <w:rPr>
                <w:rFonts w:ascii="Arial" w:hAnsi="Arial" w:cs="Arial"/>
                <w:b/>
                <w:sz w:val="16"/>
                <w:szCs w:val="16"/>
              </w:rPr>
              <w:t>Length</w:t>
            </w:r>
          </w:p>
        </w:tc>
        <w:tc>
          <w:tcPr>
            <w:tcW w:w="1178" w:type="dxa"/>
          </w:tcPr>
          <w:p w:rsidR="00F00EF7" w:rsidRPr="003A0340" w:rsidRDefault="00F00EF7" w:rsidP="00D95412">
            <w:pPr>
              <w:autoSpaceDE w:val="0"/>
              <w:autoSpaceDN w:val="0"/>
              <w:adjustRightInd w:val="0"/>
              <w:spacing w:before="100" w:after="100"/>
              <w:rPr>
                <w:rFonts w:ascii="Arial" w:hAnsi="Arial" w:cs="Arial"/>
                <w:b/>
                <w:sz w:val="16"/>
                <w:szCs w:val="16"/>
              </w:rPr>
            </w:pPr>
            <w:r w:rsidRPr="003A0340">
              <w:rPr>
                <w:rFonts w:ascii="Arial" w:hAnsi="Arial" w:cs="Arial"/>
                <w:b/>
                <w:sz w:val="16"/>
                <w:szCs w:val="16"/>
              </w:rPr>
              <w:t>Value</w:t>
            </w:r>
          </w:p>
        </w:tc>
        <w:tc>
          <w:tcPr>
            <w:tcW w:w="3690" w:type="dxa"/>
          </w:tcPr>
          <w:p w:rsidR="00F00EF7" w:rsidRPr="003A0340" w:rsidRDefault="00F00EF7" w:rsidP="00D95412">
            <w:pPr>
              <w:autoSpaceDE w:val="0"/>
              <w:autoSpaceDN w:val="0"/>
              <w:adjustRightInd w:val="0"/>
              <w:spacing w:before="100" w:after="100"/>
              <w:rPr>
                <w:rFonts w:ascii="Arial" w:hAnsi="Arial" w:cs="Arial"/>
                <w:b/>
                <w:sz w:val="16"/>
                <w:szCs w:val="16"/>
              </w:rPr>
            </w:pPr>
            <w:r w:rsidRPr="003A0340">
              <w:rPr>
                <w:rFonts w:ascii="Arial" w:hAnsi="Arial" w:cs="Arial"/>
                <w:b/>
                <w:sz w:val="16"/>
                <w:szCs w:val="16"/>
              </w:rPr>
              <w:t>Description</w:t>
            </w:r>
          </w:p>
        </w:tc>
      </w:tr>
      <w:tr w:rsidR="00F00EF7" w:rsidRPr="00E376F3" w:rsidTr="007C11CE">
        <w:tc>
          <w:tcPr>
            <w:tcW w:w="2138" w:type="dxa"/>
          </w:tcPr>
          <w:p w:rsidR="00F00EF7" w:rsidRPr="003A0340" w:rsidRDefault="00F00EF7" w:rsidP="00D95412">
            <w:pPr>
              <w:autoSpaceDE w:val="0"/>
              <w:autoSpaceDN w:val="0"/>
              <w:adjustRightInd w:val="0"/>
              <w:spacing w:before="100" w:after="100"/>
              <w:rPr>
                <w:rFonts w:ascii="Arial" w:hAnsi="Arial" w:cs="Arial"/>
                <w:sz w:val="16"/>
                <w:szCs w:val="16"/>
              </w:rPr>
            </w:pPr>
            <w:proofErr w:type="spellStart"/>
            <w:r w:rsidRPr="003A0340">
              <w:rPr>
                <w:rFonts w:ascii="Arial" w:hAnsi="Arial" w:cs="Arial"/>
                <w:sz w:val="16"/>
                <w:szCs w:val="16"/>
              </w:rPr>
              <w:t>MessageType</w:t>
            </w:r>
            <w:proofErr w:type="spellEnd"/>
          </w:p>
        </w:tc>
        <w:tc>
          <w:tcPr>
            <w:tcW w:w="1742" w:type="dxa"/>
          </w:tcPr>
          <w:p w:rsidR="00F00EF7" w:rsidRPr="003A0340" w:rsidRDefault="00F00EF7" w:rsidP="00D95412">
            <w:pPr>
              <w:autoSpaceDE w:val="0"/>
              <w:autoSpaceDN w:val="0"/>
              <w:adjustRightInd w:val="0"/>
              <w:spacing w:before="100" w:after="100"/>
              <w:rPr>
                <w:rFonts w:ascii="Arial" w:hAnsi="Arial" w:cs="Arial"/>
                <w:sz w:val="16"/>
                <w:szCs w:val="16"/>
              </w:rPr>
            </w:pPr>
            <w:r w:rsidRPr="003A0340">
              <w:rPr>
                <w:rFonts w:ascii="Arial" w:hAnsi="Arial" w:cs="Arial"/>
                <w:sz w:val="16"/>
                <w:szCs w:val="16"/>
              </w:rPr>
              <w:t>1</w:t>
            </w:r>
          </w:p>
        </w:tc>
        <w:tc>
          <w:tcPr>
            <w:tcW w:w="1178" w:type="dxa"/>
          </w:tcPr>
          <w:p w:rsidR="00F00EF7" w:rsidRPr="003A0340" w:rsidRDefault="00F00EF7" w:rsidP="00D95412">
            <w:pPr>
              <w:autoSpaceDE w:val="0"/>
              <w:autoSpaceDN w:val="0"/>
              <w:adjustRightInd w:val="0"/>
              <w:spacing w:before="100" w:after="100"/>
              <w:rPr>
                <w:rFonts w:ascii="Arial" w:hAnsi="Arial" w:cs="Arial"/>
                <w:sz w:val="16"/>
                <w:szCs w:val="16"/>
              </w:rPr>
            </w:pPr>
            <w:r w:rsidRPr="003A0340">
              <w:rPr>
                <w:rFonts w:ascii="Arial" w:hAnsi="Arial" w:cs="Arial"/>
                <w:sz w:val="16"/>
                <w:szCs w:val="16"/>
              </w:rPr>
              <w:t>“O”</w:t>
            </w:r>
          </w:p>
        </w:tc>
        <w:tc>
          <w:tcPr>
            <w:tcW w:w="3690" w:type="dxa"/>
          </w:tcPr>
          <w:p w:rsidR="00F00EF7" w:rsidRPr="003A0340" w:rsidRDefault="00F00EF7" w:rsidP="00D95412">
            <w:pPr>
              <w:autoSpaceDE w:val="0"/>
              <w:autoSpaceDN w:val="0"/>
              <w:adjustRightInd w:val="0"/>
              <w:spacing w:before="100" w:after="100"/>
              <w:rPr>
                <w:rFonts w:ascii="Arial" w:hAnsi="Arial" w:cs="Arial"/>
                <w:sz w:val="16"/>
                <w:szCs w:val="16"/>
              </w:rPr>
            </w:pPr>
            <w:r w:rsidRPr="003A0340">
              <w:rPr>
                <w:rFonts w:ascii="Arial" w:hAnsi="Arial" w:cs="Arial"/>
                <w:sz w:val="16"/>
                <w:szCs w:val="16"/>
              </w:rPr>
              <w:t>Enter Order identifier</w:t>
            </w:r>
          </w:p>
        </w:tc>
      </w:tr>
      <w:tr w:rsidR="00F00EF7" w:rsidRPr="00E376F3" w:rsidTr="007C11CE">
        <w:tc>
          <w:tcPr>
            <w:tcW w:w="2138" w:type="dxa"/>
          </w:tcPr>
          <w:p w:rsidR="00F00EF7" w:rsidRPr="003A0340" w:rsidRDefault="00F00EF7" w:rsidP="00D95412">
            <w:pPr>
              <w:autoSpaceDE w:val="0"/>
              <w:autoSpaceDN w:val="0"/>
              <w:adjustRightInd w:val="0"/>
              <w:spacing w:before="100" w:after="100"/>
              <w:rPr>
                <w:rFonts w:ascii="Arial" w:hAnsi="Arial" w:cs="Arial"/>
                <w:sz w:val="16"/>
                <w:szCs w:val="16"/>
              </w:rPr>
            </w:pPr>
            <w:r w:rsidRPr="003A0340">
              <w:rPr>
                <w:rFonts w:ascii="Arial" w:hAnsi="Arial" w:cs="Arial"/>
                <w:sz w:val="16"/>
                <w:szCs w:val="16"/>
              </w:rPr>
              <w:t>From</w:t>
            </w:r>
          </w:p>
        </w:tc>
        <w:tc>
          <w:tcPr>
            <w:tcW w:w="1742" w:type="dxa"/>
          </w:tcPr>
          <w:p w:rsidR="00F00EF7" w:rsidRPr="003A0340" w:rsidRDefault="00F00EF7" w:rsidP="00D95412">
            <w:pPr>
              <w:autoSpaceDE w:val="0"/>
              <w:autoSpaceDN w:val="0"/>
              <w:adjustRightInd w:val="0"/>
              <w:spacing w:before="100" w:after="100"/>
              <w:rPr>
                <w:rFonts w:ascii="Arial" w:hAnsi="Arial" w:cs="Arial"/>
                <w:sz w:val="16"/>
                <w:szCs w:val="16"/>
              </w:rPr>
            </w:pPr>
            <w:r w:rsidRPr="003A0340">
              <w:rPr>
                <w:rFonts w:ascii="Arial" w:hAnsi="Arial" w:cs="Arial"/>
                <w:sz w:val="16"/>
                <w:szCs w:val="16"/>
              </w:rPr>
              <w:t>Max 16 characters</w:t>
            </w:r>
          </w:p>
        </w:tc>
        <w:tc>
          <w:tcPr>
            <w:tcW w:w="1178" w:type="dxa"/>
          </w:tcPr>
          <w:p w:rsidR="00F00EF7" w:rsidRPr="003A0340" w:rsidRDefault="00F00EF7" w:rsidP="00D95412">
            <w:pPr>
              <w:autoSpaceDE w:val="0"/>
              <w:autoSpaceDN w:val="0"/>
              <w:adjustRightInd w:val="0"/>
              <w:spacing w:before="100" w:after="100"/>
              <w:rPr>
                <w:rFonts w:ascii="Arial" w:hAnsi="Arial" w:cs="Arial"/>
                <w:sz w:val="16"/>
                <w:szCs w:val="16"/>
              </w:rPr>
            </w:pPr>
            <w:r w:rsidRPr="003A0340">
              <w:rPr>
                <w:rFonts w:ascii="Arial" w:hAnsi="Arial" w:cs="Arial"/>
                <w:sz w:val="16"/>
                <w:szCs w:val="16"/>
              </w:rPr>
              <w:t>Telephone number</w:t>
            </w:r>
          </w:p>
        </w:tc>
        <w:tc>
          <w:tcPr>
            <w:tcW w:w="3690" w:type="dxa"/>
          </w:tcPr>
          <w:p w:rsidR="00F00EF7" w:rsidRPr="003A0340" w:rsidRDefault="00F00EF7" w:rsidP="00D95412">
            <w:pPr>
              <w:autoSpaceDE w:val="0"/>
              <w:autoSpaceDN w:val="0"/>
              <w:adjustRightInd w:val="0"/>
              <w:rPr>
                <w:rFonts w:ascii="Arial" w:hAnsi="Arial" w:cs="Arial"/>
                <w:sz w:val="16"/>
                <w:szCs w:val="16"/>
              </w:rPr>
            </w:pPr>
            <w:r w:rsidRPr="003A0340">
              <w:rPr>
                <w:rFonts w:ascii="Arial" w:hAnsi="Arial" w:cs="Arial"/>
                <w:sz w:val="16"/>
                <w:szCs w:val="16"/>
              </w:rPr>
              <w:t xml:space="preserve">The phone number that sent this trade request. The phone number will be in </w:t>
            </w:r>
            <w:hyperlink r:id="rId16" w:history="1">
              <w:r w:rsidRPr="003A0340">
                <w:rPr>
                  <w:rStyle w:val="Hyperlink"/>
                  <w:rFonts w:ascii="Arial" w:hAnsi="Arial" w:cs="Arial"/>
                  <w:sz w:val="16"/>
                  <w:szCs w:val="16"/>
                </w:rPr>
                <w:t>E.164</w:t>
              </w:r>
            </w:hyperlink>
            <w:r w:rsidRPr="003A0340">
              <w:rPr>
                <w:rFonts w:ascii="Arial" w:hAnsi="Arial" w:cs="Arial"/>
                <w:sz w:val="16"/>
                <w:szCs w:val="16"/>
              </w:rPr>
              <w:t xml:space="preserve"> format.  This number servers to identify the client who placed the order</w:t>
            </w:r>
          </w:p>
        </w:tc>
      </w:tr>
      <w:tr w:rsidR="00F00EF7" w:rsidRPr="00E376F3" w:rsidTr="007C11CE">
        <w:tc>
          <w:tcPr>
            <w:tcW w:w="2138" w:type="dxa"/>
          </w:tcPr>
          <w:p w:rsidR="00F00EF7" w:rsidRPr="003A0340" w:rsidRDefault="00F00EF7" w:rsidP="00D95412">
            <w:pPr>
              <w:autoSpaceDE w:val="0"/>
              <w:autoSpaceDN w:val="0"/>
              <w:adjustRightInd w:val="0"/>
              <w:spacing w:before="100" w:after="100"/>
              <w:rPr>
                <w:rFonts w:ascii="Arial" w:hAnsi="Arial" w:cs="Arial"/>
                <w:sz w:val="16"/>
                <w:szCs w:val="16"/>
              </w:rPr>
            </w:pPr>
            <w:r w:rsidRPr="003A0340">
              <w:rPr>
                <w:rFonts w:ascii="Arial" w:hAnsi="Arial" w:cs="Arial"/>
                <w:sz w:val="16"/>
                <w:szCs w:val="16"/>
              </w:rPr>
              <w:t>BS (Buy/Sell Indicator)</w:t>
            </w:r>
          </w:p>
        </w:tc>
        <w:tc>
          <w:tcPr>
            <w:tcW w:w="1742" w:type="dxa"/>
          </w:tcPr>
          <w:p w:rsidR="00F00EF7" w:rsidRPr="003A0340" w:rsidRDefault="00F00EF7" w:rsidP="00D95412">
            <w:pPr>
              <w:autoSpaceDE w:val="0"/>
              <w:autoSpaceDN w:val="0"/>
              <w:adjustRightInd w:val="0"/>
              <w:spacing w:before="100" w:after="100"/>
              <w:rPr>
                <w:rFonts w:ascii="Arial" w:hAnsi="Arial" w:cs="Arial"/>
                <w:sz w:val="16"/>
                <w:szCs w:val="16"/>
              </w:rPr>
            </w:pPr>
            <w:r w:rsidRPr="003A0340">
              <w:rPr>
                <w:rFonts w:ascii="Arial" w:hAnsi="Arial" w:cs="Arial"/>
                <w:sz w:val="16"/>
                <w:szCs w:val="16"/>
              </w:rPr>
              <w:t>1</w:t>
            </w:r>
          </w:p>
        </w:tc>
        <w:tc>
          <w:tcPr>
            <w:tcW w:w="1178" w:type="dxa"/>
          </w:tcPr>
          <w:p w:rsidR="00F00EF7" w:rsidRPr="003A0340" w:rsidRDefault="00F00EF7" w:rsidP="00D95412">
            <w:pPr>
              <w:autoSpaceDE w:val="0"/>
              <w:autoSpaceDN w:val="0"/>
              <w:adjustRightInd w:val="0"/>
              <w:spacing w:before="100" w:after="100"/>
              <w:rPr>
                <w:rFonts w:ascii="Arial" w:hAnsi="Arial" w:cs="Arial"/>
                <w:sz w:val="16"/>
                <w:szCs w:val="16"/>
              </w:rPr>
            </w:pPr>
            <w:r w:rsidRPr="003A0340">
              <w:rPr>
                <w:rFonts w:ascii="Arial" w:hAnsi="Arial" w:cs="Arial"/>
                <w:sz w:val="16"/>
                <w:szCs w:val="16"/>
              </w:rPr>
              <w:t>“B” or “S”</w:t>
            </w:r>
          </w:p>
        </w:tc>
        <w:tc>
          <w:tcPr>
            <w:tcW w:w="3690" w:type="dxa"/>
          </w:tcPr>
          <w:p w:rsidR="00F00EF7" w:rsidRPr="003A0340" w:rsidRDefault="00F00EF7" w:rsidP="00D95412">
            <w:pPr>
              <w:autoSpaceDE w:val="0"/>
              <w:autoSpaceDN w:val="0"/>
              <w:adjustRightInd w:val="0"/>
              <w:spacing w:before="100" w:after="100"/>
              <w:rPr>
                <w:rFonts w:ascii="Arial" w:hAnsi="Arial" w:cs="Arial"/>
                <w:sz w:val="16"/>
                <w:szCs w:val="16"/>
              </w:rPr>
            </w:pPr>
            <w:r w:rsidRPr="003A0340">
              <w:rPr>
                <w:rFonts w:ascii="Arial" w:hAnsi="Arial" w:cs="Arial"/>
                <w:sz w:val="16"/>
                <w:szCs w:val="16"/>
              </w:rPr>
              <w:t>“B” = by order</w:t>
            </w:r>
            <w:r w:rsidRPr="003A0340">
              <w:rPr>
                <w:rFonts w:ascii="Arial" w:hAnsi="Arial" w:cs="Arial"/>
                <w:sz w:val="16"/>
                <w:szCs w:val="16"/>
              </w:rPr>
              <w:br/>
              <w:t>“S” = sell order</w:t>
            </w:r>
          </w:p>
        </w:tc>
      </w:tr>
      <w:tr w:rsidR="00F00EF7" w:rsidRPr="00E376F3" w:rsidTr="007C11CE">
        <w:tc>
          <w:tcPr>
            <w:tcW w:w="2138" w:type="dxa"/>
          </w:tcPr>
          <w:p w:rsidR="00F00EF7" w:rsidRPr="003A0340" w:rsidRDefault="00F00EF7" w:rsidP="00D95412">
            <w:pPr>
              <w:autoSpaceDE w:val="0"/>
              <w:autoSpaceDN w:val="0"/>
              <w:adjustRightInd w:val="0"/>
              <w:spacing w:before="100" w:after="100"/>
              <w:rPr>
                <w:rFonts w:ascii="Arial" w:hAnsi="Arial" w:cs="Arial"/>
                <w:sz w:val="16"/>
                <w:szCs w:val="16"/>
              </w:rPr>
            </w:pPr>
            <w:r w:rsidRPr="003A0340">
              <w:rPr>
                <w:rFonts w:ascii="Arial" w:hAnsi="Arial" w:cs="Arial"/>
                <w:sz w:val="16"/>
                <w:szCs w:val="16"/>
              </w:rPr>
              <w:t>Shares</w:t>
            </w:r>
          </w:p>
        </w:tc>
        <w:tc>
          <w:tcPr>
            <w:tcW w:w="1742" w:type="dxa"/>
          </w:tcPr>
          <w:p w:rsidR="00F00EF7" w:rsidRPr="003A0340" w:rsidRDefault="00F00EF7" w:rsidP="00D95412">
            <w:pPr>
              <w:autoSpaceDE w:val="0"/>
              <w:autoSpaceDN w:val="0"/>
              <w:adjustRightInd w:val="0"/>
              <w:spacing w:before="100" w:after="100"/>
              <w:rPr>
                <w:rFonts w:ascii="Arial" w:hAnsi="Arial" w:cs="Arial"/>
                <w:sz w:val="16"/>
                <w:szCs w:val="16"/>
              </w:rPr>
            </w:pPr>
            <w:r w:rsidRPr="003A0340">
              <w:rPr>
                <w:rFonts w:ascii="Arial" w:hAnsi="Arial" w:cs="Arial"/>
                <w:sz w:val="16"/>
                <w:szCs w:val="16"/>
              </w:rPr>
              <w:t xml:space="preserve">Maximum </w:t>
            </w:r>
            <w:r>
              <w:rPr>
                <w:rFonts w:ascii="Arial" w:hAnsi="Arial" w:cs="Arial"/>
                <w:sz w:val="16"/>
                <w:szCs w:val="16"/>
              </w:rPr>
              <w:t>6</w:t>
            </w:r>
          </w:p>
          <w:p w:rsidR="00F00EF7" w:rsidRPr="003A0340" w:rsidRDefault="00F00EF7" w:rsidP="00D95412">
            <w:pPr>
              <w:autoSpaceDE w:val="0"/>
              <w:autoSpaceDN w:val="0"/>
              <w:adjustRightInd w:val="0"/>
              <w:spacing w:before="100" w:after="100"/>
              <w:rPr>
                <w:rFonts w:ascii="Arial" w:hAnsi="Arial" w:cs="Arial"/>
                <w:sz w:val="16"/>
                <w:szCs w:val="16"/>
              </w:rPr>
            </w:pPr>
            <w:r w:rsidRPr="003A0340">
              <w:rPr>
                <w:rFonts w:ascii="Arial" w:hAnsi="Arial" w:cs="Arial"/>
                <w:sz w:val="16"/>
                <w:szCs w:val="16"/>
              </w:rPr>
              <w:t>Minimum 1</w:t>
            </w:r>
          </w:p>
        </w:tc>
        <w:tc>
          <w:tcPr>
            <w:tcW w:w="1178" w:type="dxa"/>
          </w:tcPr>
          <w:p w:rsidR="00F00EF7" w:rsidRPr="003A0340" w:rsidRDefault="00F00EF7" w:rsidP="00D95412">
            <w:pPr>
              <w:autoSpaceDE w:val="0"/>
              <w:autoSpaceDN w:val="0"/>
              <w:adjustRightInd w:val="0"/>
              <w:spacing w:before="100" w:after="100"/>
              <w:rPr>
                <w:rFonts w:ascii="Arial" w:hAnsi="Arial" w:cs="Arial"/>
                <w:sz w:val="16"/>
                <w:szCs w:val="16"/>
              </w:rPr>
            </w:pPr>
            <w:r w:rsidRPr="003A0340">
              <w:rPr>
                <w:rFonts w:ascii="Arial" w:hAnsi="Arial" w:cs="Arial"/>
                <w:sz w:val="16"/>
                <w:szCs w:val="16"/>
              </w:rPr>
              <w:t>Integer</w:t>
            </w:r>
          </w:p>
        </w:tc>
        <w:tc>
          <w:tcPr>
            <w:tcW w:w="3690" w:type="dxa"/>
          </w:tcPr>
          <w:p w:rsidR="00F00EF7" w:rsidRPr="003A0340" w:rsidRDefault="00F00EF7" w:rsidP="00D95412">
            <w:pPr>
              <w:autoSpaceDE w:val="0"/>
              <w:autoSpaceDN w:val="0"/>
              <w:adjustRightInd w:val="0"/>
              <w:rPr>
                <w:rFonts w:ascii="Arial" w:hAnsi="Arial" w:cs="Arial"/>
                <w:sz w:val="16"/>
                <w:szCs w:val="16"/>
              </w:rPr>
            </w:pPr>
            <w:r w:rsidRPr="003A0340">
              <w:rPr>
                <w:rFonts w:ascii="Arial" w:hAnsi="Arial" w:cs="Arial"/>
                <w:sz w:val="16"/>
                <w:szCs w:val="16"/>
              </w:rPr>
              <w:t>Total number of shares entered for the order. Must be greater than zero and less than 1,000,000.</w:t>
            </w:r>
          </w:p>
        </w:tc>
      </w:tr>
      <w:tr w:rsidR="00F00EF7" w:rsidRPr="00E376F3" w:rsidTr="007C11CE">
        <w:tc>
          <w:tcPr>
            <w:tcW w:w="2138" w:type="dxa"/>
          </w:tcPr>
          <w:p w:rsidR="00F00EF7" w:rsidRPr="003A0340" w:rsidRDefault="00F00EF7" w:rsidP="00D95412">
            <w:pPr>
              <w:autoSpaceDE w:val="0"/>
              <w:autoSpaceDN w:val="0"/>
              <w:adjustRightInd w:val="0"/>
              <w:spacing w:before="100" w:after="100"/>
              <w:rPr>
                <w:rFonts w:ascii="Arial" w:hAnsi="Arial" w:cs="Arial"/>
                <w:sz w:val="16"/>
                <w:szCs w:val="16"/>
              </w:rPr>
            </w:pPr>
            <w:r w:rsidRPr="003A0340">
              <w:rPr>
                <w:rFonts w:ascii="Arial" w:hAnsi="Arial" w:cs="Arial"/>
                <w:sz w:val="16"/>
                <w:szCs w:val="16"/>
              </w:rPr>
              <w:t>Stock</w:t>
            </w:r>
          </w:p>
        </w:tc>
        <w:tc>
          <w:tcPr>
            <w:tcW w:w="1742" w:type="dxa"/>
          </w:tcPr>
          <w:p w:rsidR="00F00EF7" w:rsidRPr="003A0340" w:rsidRDefault="00F00EF7" w:rsidP="00D95412">
            <w:pPr>
              <w:autoSpaceDE w:val="0"/>
              <w:autoSpaceDN w:val="0"/>
              <w:adjustRightInd w:val="0"/>
              <w:spacing w:before="100" w:after="100"/>
              <w:rPr>
                <w:rFonts w:ascii="Arial" w:hAnsi="Arial" w:cs="Arial"/>
                <w:sz w:val="16"/>
                <w:szCs w:val="16"/>
              </w:rPr>
            </w:pPr>
            <w:r w:rsidRPr="003A0340">
              <w:rPr>
                <w:rFonts w:ascii="Arial" w:hAnsi="Arial" w:cs="Arial"/>
                <w:sz w:val="16"/>
                <w:szCs w:val="16"/>
              </w:rPr>
              <w:t>Maximum 8</w:t>
            </w:r>
          </w:p>
          <w:p w:rsidR="00F00EF7" w:rsidRPr="003A0340" w:rsidRDefault="00F00EF7" w:rsidP="00D95412">
            <w:pPr>
              <w:autoSpaceDE w:val="0"/>
              <w:autoSpaceDN w:val="0"/>
              <w:adjustRightInd w:val="0"/>
              <w:spacing w:before="100" w:after="100"/>
              <w:rPr>
                <w:rFonts w:ascii="Arial" w:hAnsi="Arial" w:cs="Arial"/>
                <w:sz w:val="16"/>
                <w:szCs w:val="16"/>
              </w:rPr>
            </w:pPr>
            <w:r w:rsidRPr="003A0340">
              <w:rPr>
                <w:rFonts w:ascii="Arial" w:hAnsi="Arial" w:cs="Arial"/>
                <w:sz w:val="16"/>
                <w:szCs w:val="16"/>
              </w:rPr>
              <w:t>Minimum 3</w:t>
            </w:r>
          </w:p>
        </w:tc>
        <w:tc>
          <w:tcPr>
            <w:tcW w:w="1178" w:type="dxa"/>
          </w:tcPr>
          <w:p w:rsidR="00F00EF7" w:rsidRPr="003A0340" w:rsidRDefault="00F00EF7" w:rsidP="00D95412">
            <w:pPr>
              <w:autoSpaceDE w:val="0"/>
              <w:autoSpaceDN w:val="0"/>
              <w:adjustRightInd w:val="0"/>
              <w:spacing w:before="100" w:after="100"/>
              <w:rPr>
                <w:rFonts w:ascii="Arial" w:hAnsi="Arial" w:cs="Arial"/>
                <w:sz w:val="16"/>
                <w:szCs w:val="16"/>
              </w:rPr>
            </w:pPr>
            <w:r w:rsidRPr="003A0340">
              <w:rPr>
                <w:rFonts w:ascii="Arial" w:hAnsi="Arial" w:cs="Arial"/>
                <w:sz w:val="16"/>
                <w:szCs w:val="16"/>
              </w:rPr>
              <w:t>Alpha</w:t>
            </w:r>
          </w:p>
        </w:tc>
        <w:tc>
          <w:tcPr>
            <w:tcW w:w="3690" w:type="dxa"/>
          </w:tcPr>
          <w:p w:rsidR="00F00EF7" w:rsidRPr="003A0340" w:rsidRDefault="00F00EF7" w:rsidP="00D95412">
            <w:pPr>
              <w:autoSpaceDE w:val="0"/>
              <w:autoSpaceDN w:val="0"/>
              <w:adjustRightInd w:val="0"/>
              <w:spacing w:before="100" w:after="100"/>
              <w:rPr>
                <w:rFonts w:ascii="Arial" w:hAnsi="Arial" w:cs="Arial"/>
                <w:sz w:val="16"/>
                <w:szCs w:val="16"/>
              </w:rPr>
            </w:pPr>
            <w:r w:rsidRPr="003A0340">
              <w:rPr>
                <w:rFonts w:ascii="Arial" w:hAnsi="Arial" w:cs="Arial"/>
                <w:sz w:val="16"/>
                <w:szCs w:val="16"/>
              </w:rPr>
              <w:t>Stock symbol. May not be larger than 8 ASCII characters.</w:t>
            </w:r>
          </w:p>
        </w:tc>
      </w:tr>
      <w:tr w:rsidR="00F00EF7" w:rsidRPr="00E376F3" w:rsidTr="007C11CE">
        <w:tc>
          <w:tcPr>
            <w:tcW w:w="2138" w:type="dxa"/>
          </w:tcPr>
          <w:p w:rsidR="00F00EF7" w:rsidRPr="003A0340" w:rsidRDefault="00F00EF7" w:rsidP="00D95412">
            <w:pPr>
              <w:autoSpaceDE w:val="0"/>
              <w:autoSpaceDN w:val="0"/>
              <w:adjustRightInd w:val="0"/>
              <w:spacing w:before="100" w:after="100"/>
              <w:rPr>
                <w:rFonts w:ascii="Arial" w:hAnsi="Arial" w:cs="Arial"/>
                <w:sz w:val="16"/>
                <w:szCs w:val="16"/>
              </w:rPr>
            </w:pPr>
            <w:r w:rsidRPr="003A0340">
              <w:rPr>
                <w:rFonts w:ascii="Arial" w:hAnsi="Arial" w:cs="Arial"/>
                <w:sz w:val="16"/>
                <w:szCs w:val="16"/>
              </w:rPr>
              <w:t>Price</w:t>
            </w:r>
          </w:p>
        </w:tc>
        <w:tc>
          <w:tcPr>
            <w:tcW w:w="1742" w:type="dxa"/>
          </w:tcPr>
          <w:p w:rsidR="00F00EF7" w:rsidRPr="003A0340" w:rsidRDefault="00F00EF7" w:rsidP="00D95412">
            <w:pPr>
              <w:autoSpaceDE w:val="0"/>
              <w:autoSpaceDN w:val="0"/>
              <w:adjustRightInd w:val="0"/>
              <w:spacing w:before="100" w:after="100"/>
              <w:rPr>
                <w:rFonts w:ascii="Arial" w:hAnsi="Arial" w:cs="Arial"/>
                <w:sz w:val="16"/>
                <w:szCs w:val="16"/>
              </w:rPr>
            </w:pPr>
            <w:r w:rsidRPr="003A0340">
              <w:rPr>
                <w:rFonts w:ascii="Arial" w:hAnsi="Arial" w:cs="Arial"/>
                <w:sz w:val="16"/>
                <w:szCs w:val="16"/>
              </w:rPr>
              <w:t>Minimum 1</w:t>
            </w:r>
          </w:p>
          <w:p w:rsidR="00F00EF7" w:rsidRPr="003A0340" w:rsidRDefault="00F00EF7" w:rsidP="00D95412">
            <w:pPr>
              <w:autoSpaceDE w:val="0"/>
              <w:autoSpaceDN w:val="0"/>
              <w:adjustRightInd w:val="0"/>
              <w:spacing w:before="100" w:after="100"/>
              <w:rPr>
                <w:rFonts w:ascii="Arial" w:hAnsi="Arial" w:cs="Arial"/>
                <w:sz w:val="16"/>
                <w:szCs w:val="16"/>
              </w:rPr>
            </w:pPr>
            <w:r w:rsidRPr="003A0340">
              <w:rPr>
                <w:rFonts w:ascii="Arial" w:hAnsi="Arial" w:cs="Arial"/>
                <w:sz w:val="16"/>
                <w:szCs w:val="16"/>
              </w:rPr>
              <w:t>Maximum 6</w:t>
            </w:r>
          </w:p>
        </w:tc>
        <w:tc>
          <w:tcPr>
            <w:tcW w:w="1178" w:type="dxa"/>
          </w:tcPr>
          <w:p w:rsidR="00F00EF7" w:rsidRPr="003A0340" w:rsidRDefault="00F00EF7" w:rsidP="00D95412">
            <w:pPr>
              <w:autoSpaceDE w:val="0"/>
              <w:autoSpaceDN w:val="0"/>
              <w:adjustRightInd w:val="0"/>
              <w:spacing w:before="100" w:after="100"/>
              <w:rPr>
                <w:rFonts w:ascii="Arial" w:hAnsi="Arial" w:cs="Arial"/>
                <w:sz w:val="16"/>
                <w:szCs w:val="16"/>
              </w:rPr>
            </w:pPr>
            <w:r w:rsidRPr="003A0340">
              <w:rPr>
                <w:rFonts w:ascii="Arial" w:hAnsi="Arial" w:cs="Arial"/>
                <w:sz w:val="16"/>
                <w:szCs w:val="16"/>
              </w:rPr>
              <w:t>Integer</w:t>
            </w:r>
          </w:p>
        </w:tc>
        <w:tc>
          <w:tcPr>
            <w:tcW w:w="3690" w:type="dxa"/>
          </w:tcPr>
          <w:p w:rsidR="00F00EF7" w:rsidRPr="003A0340" w:rsidRDefault="00F00EF7" w:rsidP="00D95412">
            <w:pPr>
              <w:autoSpaceDE w:val="0"/>
              <w:autoSpaceDN w:val="0"/>
              <w:adjustRightInd w:val="0"/>
              <w:spacing w:before="100" w:after="100"/>
              <w:rPr>
                <w:rFonts w:ascii="Arial" w:hAnsi="Arial" w:cs="Arial"/>
                <w:sz w:val="16"/>
                <w:szCs w:val="16"/>
              </w:rPr>
            </w:pPr>
            <w:r w:rsidRPr="003A0340">
              <w:rPr>
                <w:rFonts w:ascii="Arial" w:hAnsi="Arial" w:cs="Arial"/>
                <w:sz w:val="16"/>
                <w:szCs w:val="16"/>
              </w:rPr>
              <w:t xml:space="preserve">The entered price. The price is assumed to be in fixed point format with 4 whole numbers followed by 2 decimal digits. The minimum price per share is 0.01 (parameter value 1). The maximum price is 1,000.00 (parameter value 100000). </w:t>
            </w:r>
          </w:p>
        </w:tc>
      </w:tr>
      <w:tr w:rsidR="00F00EF7" w:rsidRPr="00E376F3" w:rsidTr="007C11CE">
        <w:tc>
          <w:tcPr>
            <w:tcW w:w="2138" w:type="dxa"/>
          </w:tcPr>
          <w:p w:rsidR="00F00EF7" w:rsidRPr="003A0340" w:rsidRDefault="00F00EF7" w:rsidP="00D95412">
            <w:pPr>
              <w:autoSpaceDE w:val="0"/>
              <w:autoSpaceDN w:val="0"/>
              <w:adjustRightInd w:val="0"/>
              <w:spacing w:before="100" w:after="100"/>
              <w:rPr>
                <w:rFonts w:ascii="Arial" w:hAnsi="Arial" w:cs="Arial"/>
                <w:sz w:val="16"/>
                <w:szCs w:val="16"/>
              </w:rPr>
            </w:pPr>
            <w:proofErr w:type="spellStart"/>
            <w:r w:rsidRPr="003A0340">
              <w:rPr>
                <w:rFonts w:ascii="Arial" w:hAnsi="Arial" w:cs="Arial"/>
                <w:sz w:val="16"/>
                <w:szCs w:val="16"/>
              </w:rPr>
              <w:t>Twilio</w:t>
            </w:r>
            <w:proofErr w:type="spellEnd"/>
          </w:p>
        </w:tc>
        <w:tc>
          <w:tcPr>
            <w:tcW w:w="1742" w:type="dxa"/>
          </w:tcPr>
          <w:p w:rsidR="00F00EF7" w:rsidRPr="003A0340" w:rsidRDefault="00F00EF7" w:rsidP="00D95412">
            <w:pPr>
              <w:autoSpaceDE w:val="0"/>
              <w:autoSpaceDN w:val="0"/>
              <w:adjustRightInd w:val="0"/>
              <w:spacing w:before="100" w:after="100"/>
              <w:rPr>
                <w:rFonts w:ascii="Arial" w:hAnsi="Arial" w:cs="Arial"/>
                <w:sz w:val="16"/>
                <w:szCs w:val="16"/>
              </w:rPr>
            </w:pPr>
            <w:r w:rsidRPr="003A0340">
              <w:rPr>
                <w:rFonts w:ascii="Arial" w:hAnsi="Arial" w:cs="Arial"/>
                <w:sz w:val="16"/>
                <w:szCs w:val="16"/>
              </w:rPr>
              <w:t>1</w:t>
            </w:r>
          </w:p>
        </w:tc>
        <w:tc>
          <w:tcPr>
            <w:tcW w:w="1178" w:type="dxa"/>
          </w:tcPr>
          <w:p w:rsidR="00F00EF7" w:rsidRPr="003A0340" w:rsidRDefault="00F00EF7" w:rsidP="00D95412">
            <w:pPr>
              <w:autoSpaceDE w:val="0"/>
              <w:autoSpaceDN w:val="0"/>
              <w:adjustRightInd w:val="0"/>
              <w:spacing w:before="100" w:after="100"/>
              <w:rPr>
                <w:rFonts w:ascii="Arial" w:hAnsi="Arial" w:cs="Arial"/>
                <w:sz w:val="16"/>
                <w:szCs w:val="16"/>
              </w:rPr>
            </w:pPr>
            <w:r w:rsidRPr="003A0340">
              <w:rPr>
                <w:rFonts w:ascii="Arial" w:hAnsi="Arial" w:cs="Arial"/>
                <w:sz w:val="16"/>
                <w:szCs w:val="16"/>
              </w:rPr>
              <w:t>“Y” or “N”</w:t>
            </w:r>
          </w:p>
        </w:tc>
        <w:tc>
          <w:tcPr>
            <w:tcW w:w="3690" w:type="dxa"/>
          </w:tcPr>
          <w:p w:rsidR="00F00EF7" w:rsidRPr="003A0340" w:rsidRDefault="00F00EF7" w:rsidP="00D95412">
            <w:pPr>
              <w:autoSpaceDE w:val="0"/>
              <w:autoSpaceDN w:val="0"/>
              <w:adjustRightInd w:val="0"/>
              <w:spacing w:before="100" w:after="100"/>
              <w:rPr>
                <w:rFonts w:ascii="Arial" w:hAnsi="Arial" w:cs="Arial"/>
                <w:sz w:val="16"/>
                <w:szCs w:val="16"/>
              </w:rPr>
            </w:pPr>
            <w:r w:rsidRPr="003A0340">
              <w:rPr>
                <w:rFonts w:ascii="Arial" w:hAnsi="Arial" w:cs="Arial"/>
                <w:sz w:val="16"/>
                <w:szCs w:val="16"/>
              </w:rPr>
              <w:t xml:space="preserve">“Y” = send an SMS back to the From telephone number via </w:t>
            </w:r>
            <w:proofErr w:type="spellStart"/>
            <w:r w:rsidRPr="003A0340">
              <w:rPr>
                <w:rFonts w:ascii="Arial" w:hAnsi="Arial" w:cs="Arial"/>
                <w:sz w:val="16"/>
                <w:szCs w:val="16"/>
              </w:rPr>
              <w:t>Twilio</w:t>
            </w:r>
            <w:proofErr w:type="spellEnd"/>
            <w:r w:rsidRPr="003A0340">
              <w:rPr>
                <w:rFonts w:ascii="Arial" w:hAnsi="Arial" w:cs="Arial"/>
                <w:sz w:val="16"/>
                <w:szCs w:val="16"/>
              </w:rPr>
              <w:t xml:space="preserve"> for each trade execution.</w:t>
            </w:r>
          </w:p>
          <w:p w:rsidR="00F00EF7" w:rsidRPr="003A0340" w:rsidRDefault="00F00EF7" w:rsidP="00D95412">
            <w:pPr>
              <w:autoSpaceDE w:val="0"/>
              <w:autoSpaceDN w:val="0"/>
              <w:adjustRightInd w:val="0"/>
              <w:spacing w:before="100" w:after="100"/>
              <w:rPr>
                <w:rFonts w:ascii="Arial" w:hAnsi="Arial" w:cs="Arial"/>
                <w:sz w:val="16"/>
                <w:szCs w:val="16"/>
              </w:rPr>
            </w:pPr>
            <w:r w:rsidRPr="003A0340">
              <w:rPr>
                <w:rFonts w:ascii="Arial" w:hAnsi="Arial" w:cs="Arial"/>
                <w:sz w:val="16"/>
                <w:szCs w:val="16"/>
              </w:rPr>
              <w:t>“N”= no SMS notification.</w:t>
            </w:r>
          </w:p>
        </w:tc>
      </w:tr>
      <w:tr w:rsidR="00F00EF7" w:rsidRPr="00E376F3" w:rsidTr="007C11CE">
        <w:tc>
          <w:tcPr>
            <w:tcW w:w="2138" w:type="dxa"/>
          </w:tcPr>
          <w:p w:rsidR="00F00EF7" w:rsidRPr="003A0340" w:rsidRDefault="00F00EF7" w:rsidP="002F2D23">
            <w:pPr>
              <w:autoSpaceDE w:val="0"/>
              <w:autoSpaceDN w:val="0"/>
              <w:adjustRightInd w:val="0"/>
              <w:spacing w:before="100" w:after="100"/>
              <w:rPr>
                <w:rFonts w:ascii="Arial" w:hAnsi="Arial" w:cs="Arial"/>
                <w:sz w:val="16"/>
                <w:szCs w:val="16"/>
              </w:rPr>
            </w:pPr>
            <w:proofErr w:type="spellStart"/>
            <w:r w:rsidRPr="003A0340">
              <w:rPr>
                <w:rFonts w:ascii="Arial" w:hAnsi="Arial" w:cs="Arial"/>
                <w:sz w:val="16"/>
                <w:szCs w:val="16"/>
              </w:rPr>
              <w:t>BrokerAddress</w:t>
            </w:r>
            <w:proofErr w:type="spellEnd"/>
            <w:r w:rsidRPr="003A0340">
              <w:rPr>
                <w:rFonts w:ascii="Arial" w:hAnsi="Arial" w:cs="Arial"/>
                <w:sz w:val="16"/>
                <w:szCs w:val="16"/>
              </w:rPr>
              <w:t xml:space="preserve"> </w:t>
            </w:r>
          </w:p>
        </w:tc>
        <w:tc>
          <w:tcPr>
            <w:tcW w:w="1742" w:type="dxa"/>
          </w:tcPr>
          <w:p w:rsidR="00F00EF7" w:rsidRPr="003A0340" w:rsidRDefault="00F00EF7" w:rsidP="00E9220A">
            <w:pPr>
              <w:autoSpaceDE w:val="0"/>
              <w:autoSpaceDN w:val="0"/>
              <w:adjustRightInd w:val="0"/>
              <w:spacing w:before="100" w:after="100"/>
              <w:rPr>
                <w:rFonts w:ascii="Arial" w:hAnsi="Arial" w:cs="Arial"/>
                <w:sz w:val="16"/>
                <w:szCs w:val="16"/>
              </w:rPr>
            </w:pPr>
          </w:p>
        </w:tc>
        <w:tc>
          <w:tcPr>
            <w:tcW w:w="1178" w:type="dxa"/>
          </w:tcPr>
          <w:p w:rsidR="00F00EF7" w:rsidRPr="003A0340" w:rsidRDefault="00F00EF7" w:rsidP="002F2D23">
            <w:pPr>
              <w:autoSpaceDE w:val="0"/>
              <w:autoSpaceDN w:val="0"/>
              <w:adjustRightInd w:val="0"/>
              <w:spacing w:before="100" w:after="100"/>
              <w:rPr>
                <w:rFonts w:ascii="Arial" w:hAnsi="Arial" w:cs="Arial"/>
                <w:sz w:val="16"/>
                <w:szCs w:val="16"/>
              </w:rPr>
            </w:pPr>
          </w:p>
        </w:tc>
        <w:tc>
          <w:tcPr>
            <w:tcW w:w="3690" w:type="dxa"/>
          </w:tcPr>
          <w:p w:rsidR="00F00EF7" w:rsidRDefault="00F00EF7" w:rsidP="00BD1707">
            <w:pPr>
              <w:autoSpaceDE w:val="0"/>
              <w:autoSpaceDN w:val="0"/>
              <w:adjustRightInd w:val="0"/>
              <w:spacing w:before="100" w:after="100"/>
              <w:rPr>
                <w:rFonts w:ascii="Arial" w:hAnsi="Arial" w:cs="Arial"/>
                <w:sz w:val="16"/>
                <w:szCs w:val="16"/>
              </w:rPr>
            </w:pPr>
            <w:r w:rsidRPr="003A0340">
              <w:rPr>
                <w:rFonts w:ascii="Arial" w:hAnsi="Arial" w:cs="Arial"/>
                <w:sz w:val="16"/>
                <w:szCs w:val="16"/>
              </w:rPr>
              <w:t xml:space="preserve">IP or host name of broker application. Your exchange app should send trade </w:t>
            </w:r>
            <w:r>
              <w:rPr>
                <w:rFonts w:ascii="Arial" w:hAnsi="Arial" w:cs="Arial"/>
                <w:sz w:val="16"/>
                <w:szCs w:val="16"/>
              </w:rPr>
              <w:t xml:space="preserve">execution </w:t>
            </w:r>
            <w:r w:rsidRPr="003A0340">
              <w:rPr>
                <w:rFonts w:ascii="Arial" w:hAnsi="Arial" w:cs="Arial"/>
                <w:sz w:val="16"/>
                <w:szCs w:val="16"/>
              </w:rPr>
              <w:t>messages to this IP or hostname.</w:t>
            </w:r>
          </w:p>
          <w:p w:rsidR="00F00EF7" w:rsidRPr="003A0340" w:rsidRDefault="00F00EF7" w:rsidP="00BD1707">
            <w:pPr>
              <w:autoSpaceDE w:val="0"/>
              <w:autoSpaceDN w:val="0"/>
              <w:adjustRightInd w:val="0"/>
              <w:spacing w:before="100" w:after="100"/>
              <w:rPr>
                <w:rFonts w:ascii="Arial" w:hAnsi="Arial" w:cs="Arial"/>
                <w:sz w:val="16"/>
                <w:szCs w:val="16"/>
              </w:rPr>
            </w:pPr>
            <w:r w:rsidRPr="003A0340">
              <w:rPr>
                <w:rFonts w:ascii="Arial" w:hAnsi="Arial" w:cs="Arial"/>
                <w:sz w:val="16"/>
                <w:szCs w:val="16"/>
              </w:rPr>
              <w:t>Examples:</w:t>
            </w:r>
            <w:r w:rsidRPr="003A0340">
              <w:rPr>
                <w:rFonts w:ascii="Arial" w:hAnsi="Arial" w:cs="Arial"/>
                <w:sz w:val="16"/>
                <w:szCs w:val="16"/>
              </w:rPr>
              <w:br/>
            </w:r>
            <w:proofErr w:type="spellStart"/>
            <w:r w:rsidRPr="003A0340">
              <w:rPr>
                <w:rFonts w:ascii="Arial" w:hAnsi="Arial" w:cs="Arial"/>
                <w:sz w:val="16"/>
                <w:szCs w:val="16"/>
              </w:rPr>
              <w:t>localhost</w:t>
            </w:r>
            <w:proofErr w:type="spellEnd"/>
            <w:r w:rsidRPr="003A0340">
              <w:rPr>
                <w:rFonts w:ascii="Arial" w:hAnsi="Arial" w:cs="Arial"/>
                <w:sz w:val="16"/>
                <w:szCs w:val="16"/>
              </w:rPr>
              <w:br/>
              <w:t>198.162.2.4</w:t>
            </w:r>
            <w:r w:rsidRPr="003A0340">
              <w:rPr>
                <w:rFonts w:ascii="Arial" w:hAnsi="Arial" w:cs="Arial"/>
                <w:sz w:val="16"/>
                <w:szCs w:val="16"/>
              </w:rPr>
              <w:br/>
              <w:t>exchange.mcgill.ca</w:t>
            </w:r>
          </w:p>
        </w:tc>
      </w:tr>
      <w:tr w:rsidR="00F00EF7" w:rsidRPr="00E376F3" w:rsidTr="007C11CE">
        <w:tc>
          <w:tcPr>
            <w:tcW w:w="2138" w:type="dxa"/>
          </w:tcPr>
          <w:p w:rsidR="00F00EF7" w:rsidRPr="003A0340" w:rsidRDefault="00F00EF7" w:rsidP="00041801">
            <w:pPr>
              <w:autoSpaceDE w:val="0"/>
              <w:autoSpaceDN w:val="0"/>
              <w:adjustRightInd w:val="0"/>
              <w:spacing w:before="100" w:after="100"/>
              <w:rPr>
                <w:rFonts w:ascii="Arial" w:hAnsi="Arial" w:cs="Arial"/>
                <w:sz w:val="16"/>
                <w:szCs w:val="16"/>
              </w:rPr>
            </w:pPr>
            <w:proofErr w:type="spellStart"/>
            <w:r w:rsidRPr="003A0340">
              <w:rPr>
                <w:rFonts w:ascii="Arial" w:hAnsi="Arial" w:cs="Arial"/>
                <w:sz w:val="16"/>
                <w:szCs w:val="16"/>
              </w:rPr>
              <w:t>BrokerPort</w:t>
            </w:r>
            <w:proofErr w:type="spellEnd"/>
          </w:p>
        </w:tc>
        <w:tc>
          <w:tcPr>
            <w:tcW w:w="1742" w:type="dxa"/>
          </w:tcPr>
          <w:p w:rsidR="00F00EF7" w:rsidRPr="003A0340" w:rsidRDefault="00F00EF7" w:rsidP="00D95412">
            <w:pPr>
              <w:autoSpaceDE w:val="0"/>
              <w:autoSpaceDN w:val="0"/>
              <w:adjustRightInd w:val="0"/>
              <w:spacing w:before="100" w:after="100"/>
              <w:rPr>
                <w:rFonts w:ascii="Arial" w:hAnsi="Arial" w:cs="Arial"/>
                <w:sz w:val="16"/>
                <w:szCs w:val="16"/>
              </w:rPr>
            </w:pPr>
            <w:r w:rsidRPr="003A0340">
              <w:rPr>
                <w:rFonts w:ascii="Arial" w:hAnsi="Arial" w:cs="Arial"/>
                <w:sz w:val="16"/>
                <w:szCs w:val="16"/>
              </w:rPr>
              <w:t xml:space="preserve">Minimum </w:t>
            </w:r>
            <w:r>
              <w:rPr>
                <w:rFonts w:ascii="Arial" w:hAnsi="Arial" w:cs="Arial"/>
                <w:sz w:val="16"/>
                <w:szCs w:val="16"/>
              </w:rPr>
              <w:t>2</w:t>
            </w:r>
            <w:r w:rsidRPr="003A0340">
              <w:rPr>
                <w:rFonts w:ascii="Arial" w:hAnsi="Arial" w:cs="Arial"/>
                <w:sz w:val="16"/>
                <w:szCs w:val="16"/>
              </w:rPr>
              <w:t xml:space="preserve"> </w:t>
            </w:r>
          </w:p>
          <w:p w:rsidR="00F00EF7" w:rsidRPr="003A0340" w:rsidRDefault="00F00EF7" w:rsidP="00BD1707">
            <w:pPr>
              <w:autoSpaceDE w:val="0"/>
              <w:autoSpaceDN w:val="0"/>
              <w:adjustRightInd w:val="0"/>
              <w:spacing w:before="100" w:after="100"/>
              <w:rPr>
                <w:rFonts w:ascii="Arial" w:hAnsi="Arial" w:cs="Arial"/>
                <w:sz w:val="16"/>
                <w:szCs w:val="16"/>
              </w:rPr>
            </w:pPr>
            <w:r>
              <w:rPr>
                <w:rFonts w:ascii="Arial" w:hAnsi="Arial" w:cs="Arial"/>
                <w:sz w:val="16"/>
                <w:szCs w:val="16"/>
              </w:rPr>
              <w:t xml:space="preserve">Maximum 5 </w:t>
            </w:r>
          </w:p>
        </w:tc>
        <w:tc>
          <w:tcPr>
            <w:tcW w:w="1178" w:type="dxa"/>
          </w:tcPr>
          <w:p w:rsidR="00F00EF7" w:rsidRPr="003A0340" w:rsidRDefault="00F00EF7" w:rsidP="00CC0736">
            <w:pPr>
              <w:autoSpaceDE w:val="0"/>
              <w:autoSpaceDN w:val="0"/>
              <w:adjustRightInd w:val="0"/>
              <w:spacing w:before="100" w:after="100"/>
              <w:rPr>
                <w:rFonts w:ascii="Arial" w:hAnsi="Arial" w:cs="Arial"/>
                <w:sz w:val="16"/>
                <w:szCs w:val="16"/>
              </w:rPr>
            </w:pPr>
          </w:p>
        </w:tc>
        <w:tc>
          <w:tcPr>
            <w:tcW w:w="3690" w:type="dxa"/>
          </w:tcPr>
          <w:p w:rsidR="00F00EF7" w:rsidRPr="003A0340" w:rsidRDefault="00F00EF7" w:rsidP="00ED1995">
            <w:pPr>
              <w:autoSpaceDE w:val="0"/>
              <w:autoSpaceDN w:val="0"/>
              <w:adjustRightInd w:val="0"/>
              <w:spacing w:before="100" w:after="100"/>
              <w:rPr>
                <w:rFonts w:ascii="Arial" w:hAnsi="Arial" w:cs="Arial"/>
                <w:sz w:val="16"/>
                <w:szCs w:val="16"/>
              </w:rPr>
            </w:pPr>
            <w:r w:rsidRPr="003A0340">
              <w:rPr>
                <w:rFonts w:ascii="Arial" w:hAnsi="Arial" w:cs="Arial"/>
                <w:sz w:val="16"/>
                <w:szCs w:val="16"/>
              </w:rPr>
              <w:t>Port of broker</w:t>
            </w:r>
            <w:r w:rsidRPr="003A0340">
              <w:rPr>
                <w:rFonts w:ascii="Arial" w:hAnsi="Arial" w:cs="Arial"/>
                <w:sz w:val="16"/>
                <w:szCs w:val="16"/>
              </w:rPr>
              <w:br/>
              <w:t>Example:</w:t>
            </w:r>
            <w:r w:rsidRPr="003A0340">
              <w:rPr>
                <w:rFonts w:ascii="Arial" w:hAnsi="Arial" w:cs="Arial"/>
                <w:sz w:val="16"/>
                <w:szCs w:val="16"/>
              </w:rPr>
              <w:br/>
              <w:t>8888</w:t>
            </w:r>
            <w:r w:rsidRPr="003A0340">
              <w:rPr>
                <w:rFonts w:ascii="Arial" w:hAnsi="Arial" w:cs="Arial"/>
                <w:sz w:val="16"/>
                <w:szCs w:val="16"/>
              </w:rPr>
              <w:br/>
              <w:t>8</w:t>
            </w:r>
            <w:r>
              <w:rPr>
                <w:rFonts w:ascii="Arial" w:hAnsi="Arial" w:cs="Arial"/>
                <w:sz w:val="16"/>
                <w:szCs w:val="16"/>
              </w:rPr>
              <w:t>0</w:t>
            </w:r>
          </w:p>
        </w:tc>
      </w:tr>
      <w:tr w:rsidR="00F00EF7" w:rsidRPr="00E376F3" w:rsidTr="007C11CE">
        <w:tc>
          <w:tcPr>
            <w:tcW w:w="2138" w:type="dxa"/>
          </w:tcPr>
          <w:p w:rsidR="00F00EF7" w:rsidRPr="003A0340" w:rsidRDefault="00F00EF7" w:rsidP="00041801">
            <w:pPr>
              <w:autoSpaceDE w:val="0"/>
              <w:autoSpaceDN w:val="0"/>
              <w:adjustRightInd w:val="0"/>
              <w:spacing w:before="100" w:after="100"/>
              <w:rPr>
                <w:rFonts w:ascii="Arial" w:hAnsi="Arial" w:cs="Arial"/>
                <w:sz w:val="16"/>
                <w:szCs w:val="16"/>
              </w:rPr>
            </w:pPr>
            <w:proofErr w:type="spellStart"/>
            <w:r w:rsidRPr="003A0340">
              <w:rPr>
                <w:rFonts w:ascii="Arial" w:hAnsi="Arial" w:cs="Arial"/>
                <w:sz w:val="16"/>
                <w:szCs w:val="16"/>
              </w:rPr>
              <w:t>BrokerEndpoint</w:t>
            </w:r>
            <w:proofErr w:type="spellEnd"/>
          </w:p>
        </w:tc>
        <w:tc>
          <w:tcPr>
            <w:tcW w:w="1742" w:type="dxa"/>
          </w:tcPr>
          <w:p w:rsidR="00F00EF7" w:rsidRPr="003A0340" w:rsidRDefault="00F00EF7" w:rsidP="00D95412">
            <w:pPr>
              <w:autoSpaceDE w:val="0"/>
              <w:autoSpaceDN w:val="0"/>
              <w:adjustRightInd w:val="0"/>
              <w:spacing w:before="100" w:after="100"/>
              <w:rPr>
                <w:rFonts w:ascii="Arial" w:hAnsi="Arial" w:cs="Arial"/>
                <w:sz w:val="16"/>
                <w:szCs w:val="16"/>
              </w:rPr>
            </w:pPr>
          </w:p>
        </w:tc>
        <w:tc>
          <w:tcPr>
            <w:tcW w:w="1178" w:type="dxa"/>
          </w:tcPr>
          <w:p w:rsidR="00F00EF7" w:rsidRPr="003A0340" w:rsidRDefault="00F00EF7" w:rsidP="00CC0736">
            <w:pPr>
              <w:autoSpaceDE w:val="0"/>
              <w:autoSpaceDN w:val="0"/>
              <w:adjustRightInd w:val="0"/>
              <w:spacing w:before="100" w:after="100"/>
              <w:rPr>
                <w:rFonts w:ascii="Arial" w:hAnsi="Arial" w:cs="Arial"/>
                <w:sz w:val="16"/>
                <w:szCs w:val="16"/>
              </w:rPr>
            </w:pPr>
            <w:r w:rsidRPr="003A0340">
              <w:rPr>
                <w:rFonts w:ascii="Arial" w:hAnsi="Arial" w:cs="Arial"/>
                <w:sz w:val="16"/>
                <w:szCs w:val="16"/>
              </w:rPr>
              <w:t>Broker URL</w:t>
            </w:r>
          </w:p>
        </w:tc>
        <w:tc>
          <w:tcPr>
            <w:tcW w:w="3690" w:type="dxa"/>
          </w:tcPr>
          <w:p w:rsidR="00F00EF7" w:rsidRPr="003A0340" w:rsidRDefault="00F00EF7" w:rsidP="002F2D23">
            <w:pPr>
              <w:autoSpaceDE w:val="0"/>
              <w:autoSpaceDN w:val="0"/>
              <w:adjustRightInd w:val="0"/>
              <w:spacing w:before="100" w:after="100"/>
              <w:rPr>
                <w:rFonts w:ascii="Arial" w:hAnsi="Arial" w:cs="Arial"/>
                <w:sz w:val="16"/>
                <w:szCs w:val="16"/>
              </w:rPr>
            </w:pPr>
            <w:r w:rsidRPr="003A0340">
              <w:rPr>
                <w:rFonts w:ascii="Arial" w:hAnsi="Arial" w:cs="Arial"/>
                <w:sz w:val="16"/>
                <w:szCs w:val="16"/>
              </w:rPr>
              <w:t>URL of the broker. Example:</w:t>
            </w:r>
            <w:r w:rsidRPr="003A0340">
              <w:rPr>
                <w:rFonts w:ascii="Arial" w:hAnsi="Arial" w:cs="Arial"/>
                <w:sz w:val="16"/>
                <w:szCs w:val="16"/>
              </w:rPr>
              <w:br/>
              <w:t>broker/endpoint</w:t>
            </w:r>
          </w:p>
        </w:tc>
      </w:tr>
    </w:tbl>
    <w:p w:rsidR="00F00EF7" w:rsidRPr="00162F62" w:rsidRDefault="00F00EF7" w:rsidP="000B798D">
      <w:pPr>
        <w:autoSpaceDE w:val="0"/>
        <w:autoSpaceDN w:val="0"/>
        <w:adjustRightInd w:val="0"/>
        <w:spacing w:before="100" w:after="100"/>
        <w:rPr>
          <w:rFonts w:ascii="Arial" w:hAnsi="Arial" w:cs="Arial"/>
          <w:b/>
          <w:sz w:val="20"/>
          <w:szCs w:val="20"/>
        </w:rPr>
      </w:pPr>
    </w:p>
    <w:p w:rsidR="00F00EF7" w:rsidRDefault="00F00EF7" w:rsidP="001C0AF8">
      <w:pPr>
        <w:autoSpaceDE w:val="0"/>
        <w:autoSpaceDN w:val="0"/>
        <w:adjustRightInd w:val="0"/>
        <w:spacing w:before="100" w:after="100"/>
        <w:rPr>
          <w:rFonts w:ascii="Arial" w:hAnsi="Arial" w:cs="Arial"/>
          <w:sz w:val="20"/>
          <w:szCs w:val="20"/>
        </w:rPr>
      </w:pPr>
      <w:r>
        <w:rPr>
          <w:rFonts w:ascii="Arial" w:hAnsi="Arial" w:cs="Arial"/>
          <w:sz w:val="20"/>
          <w:szCs w:val="20"/>
        </w:rPr>
        <w:t>This is an example of the POST request that would be received at your exchange URL.</w:t>
      </w:r>
    </w:p>
    <w:p w:rsidR="00F00EF7" w:rsidRDefault="00F00EF7" w:rsidP="001C0AF8">
      <w:pPr>
        <w:autoSpaceDE w:val="0"/>
        <w:autoSpaceDN w:val="0"/>
        <w:adjustRightInd w:val="0"/>
        <w:spacing w:before="100" w:after="100"/>
        <w:rPr>
          <w:rFonts w:ascii="Arial" w:hAnsi="Arial" w:cs="Arial"/>
          <w:sz w:val="20"/>
          <w:szCs w:val="20"/>
        </w:rPr>
      </w:pPr>
    </w:p>
    <w:tbl>
      <w:tblPr>
        <w:tblW w:w="0" w:type="auto"/>
        <w:tblInd w:w="150" w:type="dxa"/>
        <w:tblLayout w:type="fixed"/>
        <w:tblCellMar>
          <w:left w:w="150" w:type="dxa"/>
          <w:right w:w="150" w:type="dxa"/>
        </w:tblCellMar>
        <w:tblLook w:val="0000"/>
      </w:tblPr>
      <w:tblGrid>
        <w:gridCol w:w="12330"/>
      </w:tblGrid>
      <w:tr w:rsidR="00F00EF7" w:rsidRPr="000B798D" w:rsidTr="008D2C95">
        <w:tc>
          <w:tcPr>
            <w:tcW w:w="12330" w:type="dxa"/>
            <w:tcBorders>
              <w:top w:val="nil"/>
              <w:left w:val="nil"/>
              <w:bottom w:val="nil"/>
              <w:right w:val="nil"/>
            </w:tcBorders>
            <w:vAlign w:val="center"/>
          </w:tcPr>
          <w:p w:rsidR="00F00EF7" w:rsidRPr="00AE625A" w:rsidRDefault="00F00EF7" w:rsidP="000B798D">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16"/>
                <w:szCs w:val="16"/>
              </w:rPr>
            </w:pPr>
            <w:r w:rsidRPr="00AE625A">
              <w:rPr>
                <w:rFonts w:ascii="Courier New" w:hAnsi="Courier New" w:cs="Courier New"/>
                <w:sz w:val="16"/>
                <w:szCs w:val="16"/>
              </w:rPr>
              <w:t>POST /exchange/endpoint HTTP/1.1</w:t>
            </w:r>
          </w:p>
          <w:p w:rsidR="00F00EF7" w:rsidRPr="00AE625A" w:rsidRDefault="00F00EF7" w:rsidP="000B798D">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16"/>
                <w:szCs w:val="16"/>
              </w:rPr>
            </w:pPr>
            <w:r w:rsidRPr="00AE625A">
              <w:rPr>
                <w:rFonts w:ascii="Courier New" w:hAnsi="Courier New" w:cs="Courier New"/>
                <w:sz w:val="16"/>
                <w:szCs w:val="16"/>
              </w:rPr>
              <w:t xml:space="preserve">Host: </w:t>
            </w:r>
            <w:proofErr w:type="spellStart"/>
            <w:r w:rsidRPr="00AE625A">
              <w:rPr>
                <w:rFonts w:ascii="Courier New" w:hAnsi="Courier New" w:cs="Courier New"/>
                <w:sz w:val="16"/>
                <w:szCs w:val="16"/>
              </w:rPr>
              <w:t>localhost</w:t>
            </w:r>
            <w:proofErr w:type="spellEnd"/>
          </w:p>
          <w:p w:rsidR="00F00EF7" w:rsidRPr="00AE625A" w:rsidRDefault="00F00EF7" w:rsidP="000B798D">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16"/>
                <w:szCs w:val="16"/>
              </w:rPr>
            </w:pPr>
            <w:r w:rsidRPr="00AE625A">
              <w:rPr>
                <w:rFonts w:ascii="Courier New" w:hAnsi="Courier New" w:cs="Courier New"/>
                <w:sz w:val="16"/>
                <w:szCs w:val="16"/>
              </w:rPr>
              <w:t>User-Agent: Mozilla/4.0</w:t>
            </w:r>
          </w:p>
          <w:p w:rsidR="00F00EF7" w:rsidRPr="00AE625A" w:rsidRDefault="00F00EF7" w:rsidP="000B798D">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16"/>
                <w:szCs w:val="16"/>
              </w:rPr>
            </w:pPr>
            <w:r w:rsidRPr="00AE625A">
              <w:rPr>
                <w:rFonts w:ascii="Courier New" w:hAnsi="Courier New" w:cs="Courier New"/>
                <w:sz w:val="16"/>
                <w:szCs w:val="16"/>
              </w:rPr>
              <w:t>Content-Length: 70</w:t>
            </w:r>
          </w:p>
          <w:p w:rsidR="00F00EF7" w:rsidRPr="00AE625A" w:rsidRDefault="00F00EF7" w:rsidP="000B798D">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16"/>
                <w:szCs w:val="16"/>
              </w:rPr>
            </w:pPr>
            <w:r w:rsidRPr="00AE625A">
              <w:rPr>
                <w:rFonts w:ascii="Courier New" w:hAnsi="Courier New" w:cs="Courier New"/>
                <w:sz w:val="16"/>
                <w:szCs w:val="16"/>
              </w:rPr>
              <w:t>Content-Type: application/x-www-form-</w:t>
            </w:r>
            <w:proofErr w:type="spellStart"/>
            <w:r w:rsidRPr="00AE625A">
              <w:rPr>
                <w:rFonts w:ascii="Courier New" w:hAnsi="Courier New" w:cs="Courier New"/>
                <w:sz w:val="16"/>
                <w:szCs w:val="16"/>
              </w:rPr>
              <w:t>urlencoded</w:t>
            </w:r>
            <w:proofErr w:type="spellEnd"/>
          </w:p>
          <w:p w:rsidR="00F00EF7" w:rsidRPr="00AE625A" w:rsidRDefault="00F00EF7" w:rsidP="000B798D">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16"/>
                <w:szCs w:val="16"/>
              </w:rPr>
            </w:pPr>
          </w:p>
          <w:p w:rsidR="00F00EF7" w:rsidRPr="00AE625A" w:rsidRDefault="00F00EF7" w:rsidP="00CE34DA">
            <w:pPr>
              <w:rPr>
                <w:rFonts w:ascii="Courier New" w:hAnsi="Courier New" w:cs="Courier New"/>
                <w:sz w:val="16"/>
                <w:szCs w:val="16"/>
              </w:rPr>
            </w:pPr>
            <w:r w:rsidRPr="00AE625A">
              <w:rPr>
                <w:rFonts w:ascii="Courier New" w:hAnsi="Courier New" w:cs="Courier New"/>
                <w:sz w:val="16"/>
                <w:szCs w:val="16"/>
              </w:rPr>
              <w:t>MessageType=O&amp;From=%2B15145551212&amp;BS=B&amp;Shares=100&amp;Stock=XYZ&amp;Price=9205&amp;Twilio=N&amp;BrokerAddress=192%2E168%2E2%2E4&amp;BrokerPort=8888&amp;BrokerEndPoint=broker%2Fendpoint</w:t>
            </w:r>
          </w:p>
          <w:p w:rsidR="00F00EF7" w:rsidRPr="000B798D" w:rsidRDefault="00F00EF7" w:rsidP="006A4B92">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p>
        </w:tc>
      </w:tr>
    </w:tbl>
    <w:p w:rsidR="00F00EF7" w:rsidRDefault="00F00EF7" w:rsidP="001C0AF8">
      <w:pPr>
        <w:autoSpaceDE w:val="0"/>
        <w:autoSpaceDN w:val="0"/>
        <w:adjustRightInd w:val="0"/>
        <w:spacing w:before="100" w:after="100"/>
        <w:rPr>
          <w:rFonts w:ascii="Arial" w:hAnsi="Arial" w:cs="Arial"/>
          <w:sz w:val="20"/>
          <w:szCs w:val="20"/>
        </w:rPr>
      </w:pPr>
      <w:r>
        <w:rPr>
          <w:rFonts w:ascii="Arial" w:hAnsi="Arial" w:cs="Arial"/>
          <w:sz w:val="20"/>
          <w:szCs w:val="20"/>
        </w:rPr>
        <w:t>This is a buy order from +1-514-555-1212 for stock XYZ for 100 shares at a price of 92.05 per share. No SMS are to be sent back for executions on this order.  Trade execution messages on this order should be sent to</w:t>
      </w:r>
    </w:p>
    <w:p w:rsidR="00F00EF7" w:rsidRDefault="008201EC" w:rsidP="001C0AF8">
      <w:pPr>
        <w:autoSpaceDE w:val="0"/>
        <w:autoSpaceDN w:val="0"/>
        <w:adjustRightInd w:val="0"/>
        <w:spacing w:before="100" w:after="100"/>
        <w:rPr>
          <w:rFonts w:ascii="Arial" w:hAnsi="Arial" w:cs="Arial"/>
          <w:sz w:val="20"/>
          <w:szCs w:val="20"/>
        </w:rPr>
      </w:pPr>
      <w:hyperlink r:id="rId17" w:history="1">
        <w:r w:rsidR="00F00EF7" w:rsidRPr="00E26660">
          <w:rPr>
            <w:rStyle w:val="Hyperlink"/>
            <w:rFonts w:ascii="Arial" w:hAnsi="Arial" w:cs="Arial"/>
            <w:sz w:val="20"/>
            <w:szCs w:val="20"/>
          </w:rPr>
          <w:t>http://192.168.2.4:8080/broker/endpoint</w:t>
        </w:r>
      </w:hyperlink>
    </w:p>
    <w:p w:rsidR="00F00EF7" w:rsidRDefault="00F00EF7" w:rsidP="001C0AF8">
      <w:pPr>
        <w:autoSpaceDE w:val="0"/>
        <w:autoSpaceDN w:val="0"/>
        <w:adjustRightInd w:val="0"/>
        <w:spacing w:before="100" w:after="100"/>
        <w:rPr>
          <w:rFonts w:ascii="Arial" w:hAnsi="Arial" w:cs="Arial"/>
          <w:sz w:val="20"/>
          <w:szCs w:val="20"/>
        </w:rPr>
      </w:pPr>
      <w:r>
        <w:rPr>
          <w:rFonts w:ascii="Arial" w:hAnsi="Arial" w:cs="Arial"/>
          <w:sz w:val="20"/>
          <w:szCs w:val="20"/>
        </w:rPr>
        <w:t xml:space="preserve">Please note the body of an HTTP POST is encoded according to the </w:t>
      </w:r>
      <w:proofErr w:type="spellStart"/>
      <w:r>
        <w:rPr>
          <w:rFonts w:ascii="Arial" w:hAnsi="Arial" w:cs="Arial"/>
          <w:sz w:val="20"/>
          <w:szCs w:val="20"/>
        </w:rPr>
        <w:t>url</w:t>
      </w:r>
      <w:proofErr w:type="spellEnd"/>
      <w:r>
        <w:rPr>
          <w:rFonts w:ascii="Arial" w:hAnsi="Arial" w:cs="Arial"/>
          <w:sz w:val="20"/>
          <w:szCs w:val="20"/>
        </w:rPr>
        <w:t xml:space="preserve"> encoding scheme as described in </w:t>
      </w:r>
      <w:hyperlink r:id="rId18" w:history="1">
        <w:r w:rsidRPr="009136CE">
          <w:rPr>
            <w:rStyle w:val="Hyperlink"/>
            <w:rFonts w:ascii="Arial" w:hAnsi="Arial" w:cs="Arial"/>
            <w:sz w:val="20"/>
            <w:szCs w:val="20"/>
          </w:rPr>
          <w:t>RFC 1738</w:t>
        </w:r>
      </w:hyperlink>
      <w:r>
        <w:rPr>
          <w:rFonts w:ascii="Arial" w:hAnsi="Arial" w:cs="Arial"/>
          <w:sz w:val="20"/>
          <w:szCs w:val="20"/>
        </w:rPr>
        <w:t xml:space="preserve">. This </w:t>
      </w:r>
      <w:hyperlink r:id="rId19" w:history="1">
        <w:r w:rsidRPr="009136CE">
          <w:rPr>
            <w:rStyle w:val="Hyperlink"/>
            <w:rFonts w:ascii="Arial" w:hAnsi="Arial" w:cs="Arial"/>
            <w:sz w:val="20"/>
            <w:szCs w:val="20"/>
          </w:rPr>
          <w:t>page</w:t>
        </w:r>
      </w:hyperlink>
      <w:r>
        <w:rPr>
          <w:rFonts w:ascii="Arial" w:hAnsi="Arial" w:cs="Arial"/>
          <w:sz w:val="20"/>
          <w:szCs w:val="20"/>
        </w:rPr>
        <w:t xml:space="preserve"> may be of use in understanding this. For this reason the “+” character is encoded as “%2B” in the body of the POST. Other characters such as “.”, “/” should be encoded as well.</w:t>
      </w:r>
    </w:p>
    <w:p w:rsidR="00F00EF7" w:rsidRPr="00E376F3" w:rsidRDefault="00F00EF7" w:rsidP="001C0AF8">
      <w:pPr>
        <w:autoSpaceDE w:val="0"/>
        <w:autoSpaceDN w:val="0"/>
        <w:adjustRightInd w:val="0"/>
        <w:spacing w:before="100" w:after="100"/>
        <w:rPr>
          <w:rFonts w:ascii="Arial" w:hAnsi="Arial" w:cs="Arial"/>
          <w:b/>
          <w:sz w:val="20"/>
          <w:szCs w:val="20"/>
        </w:rPr>
      </w:pPr>
      <w:r w:rsidRPr="00E376F3">
        <w:rPr>
          <w:rFonts w:ascii="Arial" w:hAnsi="Arial" w:cs="Arial"/>
          <w:b/>
          <w:sz w:val="20"/>
          <w:szCs w:val="20"/>
        </w:rPr>
        <w:t xml:space="preserve">Expected HTTP Response </w:t>
      </w:r>
    </w:p>
    <w:p w:rsidR="00F00EF7" w:rsidRPr="00E376F3" w:rsidRDefault="00F00EF7" w:rsidP="00D42898">
      <w:pPr>
        <w:autoSpaceDE w:val="0"/>
        <w:autoSpaceDN w:val="0"/>
        <w:adjustRightInd w:val="0"/>
        <w:spacing w:before="100" w:after="100"/>
        <w:rPr>
          <w:rFonts w:ascii="Arial" w:hAnsi="Arial" w:cs="Arial"/>
          <w:sz w:val="20"/>
          <w:szCs w:val="20"/>
        </w:rPr>
      </w:pPr>
      <w:r w:rsidRPr="00E376F3">
        <w:rPr>
          <w:rFonts w:ascii="Arial" w:hAnsi="Arial" w:cs="Arial"/>
          <w:sz w:val="20"/>
          <w:szCs w:val="20"/>
        </w:rPr>
        <w:t xml:space="preserve">This is the response sent by the exchange in response to an Enter Order message.  There are two possible responses to the Enter Order message. The first is an accept order response and the second is a reject order response. </w:t>
      </w:r>
      <w:r>
        <w:rPr>
          <w:rFonts w:ascii="Arial" w:hAnsi="Arial" w:cs="Arial"/>
          <w:sz w:val="20"/>
          <w:szCs w:val="20"/>
        </w:rPr>
        <w:t xml:space="preserve">This response is sent synchronously in response to the HTTP POST from the broker like any normal HTTP conversation. </w:t>
      </w:r>
      <w:r w:rsidRPr="00E376F3">
        <w:rPr>
          <w:rFonts w:ascii="Arial" w:hAnsi="Arial" w:cs="Arial"/>
          <w:sz w:val="20"/>
          <w:szCs w:val="20"/>
        </w:rPr>
        <w:t xml:space="preserve">Both </w:t>
      </w:r>
      <w:r>
        <w:rPr>
          <w:rFonts w:ascii="Arial" w:hAnsi="Arial" w:cs="Arial"/>
          <w:sz w:val="20"/>
          <w:szCs w:val="20"/>
        </w:rPr>
        <w:t xml:space="preserve">types of </w:t>
      </w:r>
      <w:r w:rsidRPr="00E376F3">
        <w:rPr>
          <w:rFonts w:ascii="Arial" w:hAnsi="Arial" w:cs="Arial"/>
          <w:sz w:val="20"/>
          <w:szCs w:val="20"/>
        </w:rPr>
        <w:t xml:space="preserve">message are HTTP responses with a MIME type of </w:t>
      </w:r>
      <w:r>
        <w:rPr>
          <w:rFonts w:ascii="Arial" w:hAnsi="Arial" w:cs="Arial"/>
          <w:sz w:val="20"/>
          <w:szCs w:val="20"/>
        </w:rPr>
        <w:t>“</w:t>
      </w:r>
      <w:r w:rsidRPr="00E376F3">
        <w:rPr>
          <w:rFonts w:ascii="Arial" w:hAnsi="Arial" w:cs="Arial"/>
          <w:sz w:val="20"/>
          <w:szCs w:val="20"/>
        </w:rPr>
        <w:t>text/xml</w:t>
      </w:r>
      <w:r>
        <w:rPr>
          <w:rFonts w:ascii="Arial" w:hAnsi="Arial" w:cs="Arial"/>
          <w:sz w:val="20"/>
          <w:szCs w:val="20"/>
        </w:rPr>
        <w:t>” in “UTF8”</w:t>
      </w:r>
      <w:r w:rsidRPr="00E376F3">
        <w:rPr>
          <w:rFonts w:ascii="Arial" w:hAnsi="Arial" w:cs="Arial"/>
          <w:sz w:val="20"/>
          <w:szCs w:val="20"/>
        </w:rPr>
        <w:t xml:space="preserve">. In both cases the form of the response is an XML document. The form of the response is given below as a template. The contents of the [Response] placeholder listed below in the template will vary if the response is an acceptance or a rejection of the order. </w:t>
      </w:r>
      <w:r>
        <w:rPr>
          <w:rFonts w:ascii="Arial" w:hAnsi="Arial" w:cs="Arial"/>
          <w:sz w:val="20"/>
          <w:szCs w:val="20"/>
        </w:rPr>
        <w:t xml:space="preserve"> The “\n” is a line feed character.</w:t>
      </w:r>
    </w:p>
    <w:p w:rsidR="00F00EF7" w:rsidRDefault="00F00EF7" w:rsidP="00D42898">
      <w:pPr>
        <w:autoSpaceDE w:val="0"/>
        <w:autoSpaceDN w:val="0"/>
        <w:adjustRightInd w:val="0"/>
        <w:spacing w:before="100" w:after="100"/>
        <w:rPr>
          <w:rFonts w:ascii="Arial" w:hAnsi="Arial" w:cs="Arial"/>
          <w:b/>
          <w:sz w:val="20"/>
          <w:szCs w:val="20"/>
        </w:rPr>
      </w:pPr>
    </w:p>
    <w:p w:rsidR="00F00EF7" w:rsidRPr="00531A19" w:rsidRDefault="00F00EF7" w:rsidP="00D42898">
      <w:pPr>
        <w:autoSpaceDE w:val="0"/>
        <w:autoSpaceDN w:val="0"/>
        <w:adjustRightInd w:val="0"/>
        <w:spacing w:before="100" w:after="100"/>
        <w:rPr>
          <w:rFonts w:ascii="Arial" w:hAnsi="Arial" w:cs="Arial"/>
          <w:b/>
          <w:sz w:val="20"/>
          <w:szCs w:val="20"/>
        </w:rPr>
      </w:pPr>
      <w:r>
        <w:rPr>
          <w:rFonts w:ascii="Arial" w:hAnsi="Arial" w:cs="Arial"/>
          <w:b/>
          <w:sz w:val="20"/>
          <w:szCs w:val="20"/>
        </w:rPr>
        <w:t xml:space="preserve">HTTP </w:t>
      </w:r>
      <w:r w:rsidRPr="00531A19">
        <w:rPr>
          <w:rFonts w:ascii="Arial" w:hAnsi="Arial" w:cs="Arial"/>
          <w:b/>
          <w:sz w:val="20"/>
          <w:szCs w:val="20"/>
        </w:rPr>
        <w:t xml:space="preserve">Response </w:t>
      </w:r>
      <w:r>
        <w:rPr>
          <w:rFonts w:ascii="Arial" w:hAnsi="Arial" w:cs="Arial"/>
          <w:b/>
          <w:sz w:val="20"/>
          <w:szCs w:val="20"/>
        </w:rPr>
        <w:t>Template</w:t>
      </w:r>
    </w:p>
    <w:p w:rsidR="00F00EF7" w:rsidRDefault="00F00EF7" w:rsidP="00D42898">
      <w:pPr>
        <w:autoSpaceDE w:val="0"/>
        <w:autoSpaceDN w:val="0"/>
        <w:adjustRightInd w:val="0"/>
        <w:spacing w:before="100" w:after="100"/>
        <w:rPr>
          <w:rFonts w:ascii="Courier New" w:hAnsi="Courier New" w:cs="Courier New"/>
        </w:rPr>
      </w:pPr>
    </w:p>
    <w:p w:rsidR="00F00EF7" w:rsidRDefault="00F00EF7" w:rsidP="00D42898">
      <w:pPr>
        <w:autoSpaceDE w:val="0"/>
        <w:autoSpaceDN w:val="0"/>
        <w:adjustRightInd w:val="0"/>
        <w:spacing w:before="100" w:after="100"/>
        <w:rPr>
          <w:rFonts w:ascii="Courier New" w:hAnsi="Courier New" w:cs="Courier New"/>
        </w:rPr>
      </w:pPr>
      <w:r w:rsidRPr="00E72E23">
        <w:rPr>
          <w:rFonts w:ascii="Courier New" w:hAnsi="Courier New" w:cs="Courier New"/>
        </w:rPr>
        <w:t>&lt;?xml version=</w:t>
      </w:r>
      <w:r>
        <w:rPr>
          <w:rFonts w:ascii="Courier New" w:hAnsi="Courier New" w:cs="Courier New"/>
        </w:rPr>
        <w:t>”</w:t>
      </w:r>
      <w:r w:rsidRPr="00E72E23">
        <w:rPr>
          <w:rFonts w:ascii="Courier New" w:hAnsi="Courier New" w:cs="Courier New"/>
        </w:rPr>
        <w:t>1.0</w:t>
      </w:r>
      <w:r>
        <w:rPr>
          <w:rFonts w:ascii="Courier New" w:hAnsi="Courier New" w:cs="Courier New"/>
        </w:rPr>
        <w:t>”</w:t>
      </w:r>
      <w:r w:rsidRPr="00E72E23">
        <w:rPr>
          <w:rFonts w:ascii="Courier New" w:hAnsi="Courier New" w:cs="Courier New"/>
        </w:rPr>
        <w:t xml:space="preserve"> encoding=</w:t>
      </w:r>
      <w:r>
        <w:rPr>
          <w:rFonts w:ascii="Courier New" w:hAnsi="Courier New" w:cs="Courier New"/>
        </w:rPr>
        <w:t>”</w:t>
      </w:r>
      <w:r w:rsidRPr="00E72E23">
        <w:rPr>
          <w:rFonts w:ascii="Courier New" w:hAnsi="Courier New" w:cs="Courier New"/>
        </w:rPr>
        <w:t>UTF-8</w:t>
      </w:r>
      <w:r>
        <w:rPr>
          <w:rFonts w:ascii="Courier New" w:hAnsi="Courier New" w:cs="Courier New"/>
        </w:rPr>
        <w:t>”</w:t>
      </w:r>
      <w:r w:rsidRPr="00E72E23">
        <w:rPr>
          <w:rFonts w:ascii="Courier New" w:hAnsi="Courier New" w:cs="Courier New"/>
        </w:rPr>
        <w:t>?&gt;</w:t>
      </w:r>
      <w:r>
        <w:rPr>
          <w:rFonts w:ascii="Courier New" w:hAnsi="Courier New" w:cs="Courier New"/>
        </w:rPr>
        <w:t>\n</w:t>
      </w:r>
      <w:r>
        <w:rPr>
          <w:rFonts w:ascii="Courier New" w:hAnsi="Courier New" w:cs="Courier New"/>
        </w:rPr>
        <w:br/>
      </w:r>
      <w:r w:rsidRPr="00E72E23">
        <w:rPr>
          <w:rFonts w:ascii="Courier New" w:hAnsi="Courier New" w:cs="Courier New"/>
        </w:rPr>
        <w:t>&lt;Response&gt;</w:t>
      </w:r>
      <w:r>
        <w:rPr>
          <w:rFonts w:ascii="Courier New" w:hAnsi="Courier New" w:cs="Courier New"/>
        </w:rPr>
        <w:t>\n</w:t>
      </w:r>
      <w:r>
        <w:rPr>
          <w:rFonts w:ascii="Courier New" w:hAnsi="Courier New" w:cs="Courier New"/>
        </w:rPr>
        <w:br/>
      </w:r>
      <w:r w:rsidRPr="00E72E23">
        <w:rPr>
          <w:rFonts w:ascii="Courier New" w:hAnsi="Courier New" w:cs="Courier New"/>
        </w:rPr>
        <w:t>&lt;</w:t>
      </w:r>
      <w:r>
        <w:rPr>
          <w:rFonts w:ascii="Courier New" w:hAnsi="Courier New" w:cs="Courier New"/>
        </w:rPr>
        <w:t>Exchange</w:t>
      </w:r>
      <w:r w:rsidRPr="00E72E23">
        <w:rPr>
          <w:rFonts w:ascii="Courier New" w:hAnsi="Courier New" w:cs="Courier New"/>
        </w:rPr>
        <w:t>&gt;</w:t>
      </w:r>
      <w:r w:rsidRPr="00E72E23">
        <w:rPr>
          <w:rFonts w:ascii="Courier New" w:hAnsi="Courier New" w:cs="Courier New"/>
          <w:b/>
        </w:rPr>
        <w:t>[Response]</w:t>
      </w:r>
      <w:r w:rsidRPr="00E72E23">
        <w:rPr>
          <w:rFonts w:ascii="Courier New" w:hAnsi="Courier New" w:cs="Courier New"/>
        </w:rPr>
        <w:t>&lt;/</w:t>
      </w:r>
      <w:r>
        <w:rPr>
          <w:rFonts w:ascii="Courier New" w:hAnsi="Courier New" w:cs="Courier New"/>
        </w:rPr>
        <w:t>Exchange&gt;\n</w:t>
      </w:r>
      <w:r>
        <w:rPr>
          <w:rFonts w:ascii="Courier New" w:hAnsi="Courier New" w:cs="Courier New"/>
        </w:rPr>
        <w:br/>
      </w:r>
      <w:r w:rsidRPr="00E72E23">
        <w:rPr>
          <w:rFonts w:ascii="Courier New" w:hAnsi="Courier New" w:cs="Courier New"/>
        </w:rPr>
        <w:t>&lt;/Response&gt;</w:t>
      </w:r>
      <w:r>
        <w:rPr>
          <w:rFonts w:ascii="Courier New" w:hAnsi="Courier New" w:cs="Courier New"/>
        </w:rPr>
        <w:t>\n</w:t>
      </w:r>
    </w:p>
    <w:p w:rsidR="00F00EF7" w:rsidRDefault="00F00EF7">
      <w:pPr>
        <w:rPr>
          <w:rFonts w:ascii="Arial" w:hAnsi="Arial" w:cs="Arial"/>
          <w:sz w:val="20"/>
          <w:szCs w:val="20"/>
        </w:rPr>
      </w:pPr>
      <w:r>
        <w:rPr>
          <w:rFonts w:ascii="Arial" w:hAnsi="Arial" w:cs="Arial"/>
          <w:sz w:val="20"/>
          <w:szCs w:val="20"/>
        </w:rPr>
        <w:br w:type="page"/>
      </w:r>
    </w:p>
    <w:p w:rsidR="00F00EF7" w:rsidRPr="001A7769" w:rsidRDefault="00F00EF7" w:rsidP="00D42898">
      <w:pPr>
        <w:autoSpaceDE w:val="0"/>
        <w:autoSpaceDN w:val="0"/>
        <w:adjustRightInd w:val="0"/>
        <w:spacing w:before="100" w:after="100"/>
        <w:rPr>
          <w:rFonts w:ascii="Arial" w:hAnsi="Arial" w:cs="Arial"/>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28"/>
        <w:gridCol w:w="7830"/>
      </w:tblGrid>
      <w:tr w:rsidR="00F00EF7" w:rsidRPr="001A7769" w:rsidTr="00E87BEA">
        <w:tc>
          <w:tcPr>
            <w:tcW w:w="1228" w:type="dxa"/>
          </w:tcPr>
          <w:p w:rsidR="00F00EF7" w:rsidRPr="00E87BEA" w:rsidRDefault="00F00EF7" w:rsidP="00E87BEA">
            <w:pPr>
              <w:autoSpaceDE w:val="0"/>
              <w:autoSpaceDN w:val="0"/>
              <w:adjustRightInd w:val="0"/>
              <w:spacing w:before="100" w:after="100"/>
              <w:rPr>
                <w:rFonts w:ascii="Arial" w:hAnsi="Arial" w:cs="Arial"/>
                <w:b/>
                <w:sz w:val="20"/>
                <w:szCs w:val="20"/>
              </w:rPr>
            </w:pPr>
            <w:r w:rsidRPr="00E87BEA">
              <w:rPr>
                <w:rFonts w:ascii="Arial" w:hAnsi="Arial" w:cs="Arial"/>
                <w:b/>
                <w:sz w:val="20"/>
                <w:szCs w:val="20"/>
              </w:rPr>
              <w:t>Accept / Reject</w:t>
            </w:r>
          </w:p>
        </w:tc>
        <w:tc>
          <w:tcPr>
            <w:tcW w:w="7830" w:type="dxa"/>
          </w:tcPr>
          <w:p w:rsidR="00F00EF7" w:rsidRPr="00E87BEA" w:rsidRDefault="00F00EF7" w:rsidP="00E87BEA">
            <w:pPr>
              <w:autoSpaceDE w:val="0"/>
              <w:autoSpaceDN w:val="0"/>
              <w:adjustRightInd w:val="0"/>
              <w:spacing w:before="100" w:after="100"/>
              <w:rPr>
                <w:rFonts w:ascii="Arial" w:hAnsi="Arial" w:cs="Arial"/>
                <w:b/>
                <w:sz w:val="20"/>
                <w:szCs w:val="20"/>
              </w:rPr>
            </w:pPr>
            <w:r w:rsidRPr="00E87BEA">
              <w:rPr>
                <w:rFonts w:ascii="Arial" w:hAnsi="Arial" w:cs="Arial"/>
                <w:b/>
                <w:sz w:val="20"/>
                <w:szCs w:val="20"/>
              </w:rPr>
              <w:t>[Response]</w:t>
            </w:r>
          </w:p>
        </w:tc>
      </w:tr>
      <w:tr w:rsidR="00F00EF7" w:rsidRPr="001A7769" w:rsidTr="00E87BEA">
        <w:tc>
          <w:tcPr>
            <w:tcW w:w="1228" w:type="dxa"/>
          </w:tcPr>
          <w:p w:rsidR="00F00EF7" w:rsidRPr="00E87BEA" w:rsidRDefault="00F00EF7" w:rsidP="00E87BEA">
            <w:pPr>
              <w:autoSpaceDE w:val="0"/>
              <w:autoSpaceDN w:val="0"/>
              <w:adjustRightInd w:val="0"/>
              <w:spacing w:before="100" w:after="100"/>
              <w:rPr>
                <w:rFonts w:ascii="Arial" w:hAnsi="Arial" w:cs="Arial"/>
                <w:sz w:val="20"/>
                <w:szCs w:val="20"/>
              </w:rPr>
            </w:pPr>
            <w:r w:rsidRPr="00E87BEA">
              <w:rPr>
                <w:rFonts w:ascii="Arial" w:hAnsi="Arial" w:cs="Arial"/>
                <w:sz w:val="20"/>
                <w:szCs w:val="20"/>
              </w:rPr>
              <w:t>Accept</w:t>
            </w:r>
          </w:p>
        </w:tc>
        <w:tc>
          <w:tcPr>
            <w:tcW w:w="7830" w:type="dxa"/>
          </w:tcPr>
          <w:p w:rsidR="00F00EF7" w:rsidRPr="00496255" w:rsidRDefault="00F00EF7" w:rsidP="00496255">
            <w:pPr>
              <w:autoSpaceDE w:val="0"/>
              <w:autoSpaceDN w:val="0"/>
              <w:adjustRightInd w:val="0"/>
              <w:spacing w:before="100" w:after="100"/>
              <w:rPr>
                <w:rFonts w:ascii="Courier New" w:hAnsi="Courier New" w:cs="Courier New"/>
                <w:sz w:val="20"/>
                <w:szCs w:val="20"/>
              </w:rPr>
            </w:pPr>
            <w:r>
              <w:rPr>
                <w:rFonts w:ascii="Courier New" w:hAnsi="Courier New" w:cs="Courier New"/>
                <w:sz w:val="20"/>
                <w:szCs w:val="20"/>
              </w:rPr>
              <w:t xml:space="preserve">&lt;Accept </w:t>
            </w:r>
            <w:proofErr w:type="spellStart"/>
            <w:r>
              <w:rPr>
                <w:rFonts w:ascii="Courier New" w:hAnsi="Courier New" w:cs="Courier New"/>
                <w:sz w:val="20"/>
                <w:szCs w:val="20"/>
              </w:rPr>
              <w:t>OrderRefId</w:t>
            </w:r>
            <w:proofErr w:type="spellEnd"/>
            <w:r w:rsidRPr="00496255">
              <w:rPr>
                <w:rFonts w:ascii="Courier New" w:hAnsi="Courier New" w:cs="Courier New"/>
                <w:sz w:val="20"/>
                <w:szCs w:val="20"/>
              </w:rPr>
              <w:t>=”</w:t>
            </w:r>
            <w:r w:rsidRPr="00F905F8">
              <w:rPr>
                <w:rFonts w:ascii="Courier New" w:hAnsi="Courier New" w:cs="Courier New"/>
                <w:b/>
                <w:sz w:val="20"/>
                <w:szCs w:val="20"/>
              </w:rPr>
              <w:t>[ Order Reference Identifier ]</w:t>
            </w:r>
            <w:r w:rsidRPr="00496255">
              <w:rPr>
                <w:rFonts w:ascii="Courier New" w:hAnsi="Courier New" w:cs="Courier New"/>
                <w:sz w:val="20"/>
                <w:szCs w:val="20"/>
              </w:rPr>
              <w:t>” /&gt;</w:t>
            </w:r>
          </w:p>
        </w:tc>
      </w:tr>
      <w:tr w:rsidR="00F00EF7" w:rsidRPr="001A7769" w:rsidTr="00E87BEA">
        <w:tc>
          <w:tcPr>
            <w:tcW w:w="1228" w:type="dxa"/>
          </w:tcPr>
          <w:p w:rsidR="00F00EF7" w:rsidRPr="00E87BEA" w:rsidRDefault="00F00EF7" w:rsidP="00E87BEA">
            <w:pPr>
              <w:autoSpaceDE w:val="0"/>
              <w:autoSpaceDN w:val="0"/>
              <w:adjustRightInd w:val="0"/>
              <w:spacing w:before="100" w:after="100"/>
              <w:rPr>
                <w:rFonts w:ascii="Arial" w:hAnsi="Arial" w:cs="Arial"/>
                <w:sz w:val="20"/>
                <w:szCs w:val="20"/>
              </w:rPr>
            </w:pPr>
            <w:r w:rsidRPr="00E87BEA">
              <w:rPr>
                <w:rFonts w:ascii="Arial" w:hAnsi="Arial" w:cs="Arial"/>
                <w:sz w:val="20"/>
                <w:szCs w:val="20"/>
              </w:rPr>
              <w:t>Reject</w:t>
            </w:r>
          </w:p>
        </w:tc>
        <w:tc>
          <w:tcPr>
            <w:tcW w:w="7830" w:type="dxa"/>
          </w:tcPr>
          <w:p w:rsidR="00F00EF7" w:rsidRPr="00E87BEA" w:rsidRDefault="00F00EF7" w:rsidP="009B4BEB">
            <w:pPr>
              <w:autoSpaceDE w:val="0"/>
              <w:autoSpaceDN w:val="0"/>
              <w:adjustRightInd w:val="0"/>
              <w:spacing w:before="100" w:after="100"/>
              <w:rPr>
                <w:rFonts w:ascii="Arial" w:hAnsi="Arial" w:cs="Arial"/>
                <w:sz w:val="20"/>
                <w:szCs w:val="20"/>
              </w:rPr>
            </w:pPr>
            <w:r>
              <w:rPr>
                <w:rFonts w:ascii="Arial" w:hAnsi="Arial" w:cs="Arial"/>
                <w:sz w:val="20"/>
                <w:szCs w:val="20"/>
              </w:rPr>
              <w:t>&lt;</w:t>
            </w:r>
            <w:r w:rsidRPr="00E070A2">
              <w:rPr>
                <w:rFonts w:ascii="Courier New" w:hAnsi="Courier New" w:cs="Courier New"/>
                <w:sz w:val="20"/>
                <w:szCs w:val="20"/>
              </w:rPr>
              <w:t>Reject Reason=”</w:t>
            </w:r>
            <w:r w:rsidRPr="00F905F8">
              <w:rPr>
                <w:rFonts w:ascii="Courier New" w:hAnsi="Courier New" w:cs="Courier New"/>
                <w:b/>
                <w:sz w:val="20"/>
                <w:szCs w:val="20"/>
              </w:rPr>
              <w:t>[Rejection Reason]</w:t>
            </w:r>
            <w:r w:rsidRPr="00E070A2">
              <w:rPr>
                <w:rFonts w:ascii="Courier New" w:hAnsi="Courier New" w:cs="Courier New"/>
                <w:sz w:val="20"/>
                <w:szCs w:val="20"/>
              </w:rPr>
              <w:t>” /&gt;</w:t>
            </w:r>
          </w:p>
        </w:tc>
      </w:tr>
      <w:tr w:rsidR="00F00EF7" w:rsidRPr="001A7769" w:rsidTr="00E87BEA">
        <w:tc>
          <w:tcPr>
            <w:tcW w:w="1228" w:type="dxa"/>
          </w:tcPr>
          <w:p w:rsidR="00F00EF7" w:rsidRPr="00E87BEA" w:rsidRDefault="00F00EF7" w:rsidP="00CC3FDC">
            <w:pPr>
              <w:autoSpaceDE w:val="0"/>
              <w:autoSpaceDN w:val="0"/>
              <w:adjustRightInd w:val="0"/>
              <w:spacing w:before="100" w:after="100"/>
              <w:rPr>
                <w:rFonts w:ascii="Arial" w:hAnsi="Arial" w:cs="Arial"/>
                <w:sz w:val="20"/>
                <w:szCs w:val="20"/>
              </w:rPr>
            </w:pPr>
          </w:p>
        </w:tc>
        <w:tc>
          <w:tcPr>
            <w:tcW w:w="7830" w:type="dxa"/>
          </w:tcPr>
          <w:p w:rsidR="00F00EF7" w:rsidRPr="00E87BEA" w:rsidRDefault="00F00EF7" w:rsidP="00CC3FDC">
            <w:pPr>
              <w:autoSpaceDE w:val="0"/>
              <w:autoSpaceDN w:val="0"/>
              <w:adjustRightInd w:val="0"/>
              <w:spacing w:before="100" w:after="100"/>
              <w:rPr>
                <w:rFonts w:ascii="Arial" w:hAnsi="Arial" w:cs="Arial"/>
                <w:sz w:val="20"/>
                <w:szCs w:val="20"/>
              </w:rPr>
            </w:pPr>
          </w:p>
        </w:tc>
      </w:tr>
    </w:tbl>
    <w:p w:rsidR="00F00EF7" w:rsidRPr="001A7769" w:rsidRDefault="00F00EF7" w:rsidP="00D42898">
      <w:pPr>
        <w:autoSpaceDE w:val="0"/>
        <w:autoSpaceDN w:val="0"/>
        <w:adjustRightInd w:val="0"/>
        <w:spacing w:before="100" w:after="100"/>
        <w:rPr>
          <w:rFonts w:ascii="Arial" w:hAnsi="Arial" w:cs="Arial"/>
          <w:sz w:val="20"/>
          <w:szCs w:val="20"/>
        </w:rPr>
      </w:pPr>
    </w:p>
    <w:p w:rsidR="00F00EF7" w:rsidRDefault="00F00EF7" w:rsidP="00D42898">
      <w:pPr>
        <w:autoSpaceDE w:val="0"/>
        <w:autoSpaceDN w:val="0"/>
        <w:adjustRightInd w:val="0"/>
        <w:spacing w:before="100" w:after="100"/>
        <w:rPr>
          <w:rFonts w:ascii="Arial" w:hAnsi="Arial" w:cs="Arial"/>
          <w:sz w:val="20"/>
          <w:szCs w:val="20"/>
        </w:rPr>
      </w:pPr>
      <w:r w:rsidRPr="001A7769">
        <w:rPr>
          <w:rFonts w:ascii="Arial" w:hAnsi="Arial" w:cs="Arial"/>
          <w:sz w:val="20"/>
          <w:szCs w:val="20"/>
        </w:rPr>
        <w:t xml:space="preserve">The </w:t>
      </w:r>
      <w:r>
        <w:rPr>
          <w:rFonts w:ascii="Arial" w:hAnsi="Arial" w:cs="Arial"/>
          <w:sz w:val="20"/>
          <w:szCs w:val="20"/>
        </w:rPr>
        <w:t>place holder [</w:t>
      </w:r>
      <w:r w:rsidRPr="00496255">
        <w:rPr>
          <w:rFonts w:ascii="Courier New" w:hAnsi="Courier New" w:cs="Courier New"/>
          <w:sz w:val="20"/>
          <w:szCs w:val="20"/>
        </w:rPr>
        <w:t xml:space="preserve"> Order Reference Identifier ] </w:t>
      </w:r>
      <w:r w:rsidRPr="001A7769">
        <w:rPr>
          <w:rFonts w:ascii="Arial" w:hAnsi="Arial" w:cs="Arial"/>
          <w:sz w:val="20"/>
          <w:szCs w:val="20"/>
        </w:rPr>
        <w:t xml:space="preserve">in the message is the </w:t>
      </w:r>
      <w:r w:rsidRPr="002E1D4C">
        <w:rPr>
          <w:rFonts w:ascii="Arial" w:hAnsi="Arial" w:cs="Arial"/>
          <w:i/>
          <w:sz w:val="20"/>
          <w:szCs w:val="20"/>
        </w:rPr>
        <w:t>order reference identifier</w:t>
      </w:r>
      <w:r w:rsidRPr="001A7769">
        <w:rPr>
          <w:rFonts w:ascii="Arial" w:hAnsi="Arial" w:cs="Arial"/>
          <w:sz w:val="20"/>
          <w:szCs w:val="20"/>
        </w:rPr>
        <w:t xml:space="preserve">. This </w:t>
      </w:r>
      <w:r>
        <w:rPr>
          <w:rFonts w:ascii="Arial" w:hAnsi="Arial" w:cs="Arial"/>
          <w:sz w:val="20"/>
          <w:szCs w:val="20"/>
        </w:rPr>
        <w:t xml:space="preserve">identifier </w:t>
      </w:r>
      <w:r w:rsidRPr="001A7769">
        <w:rPr>
          <w:rFonts w:ascii="Arial" w:hAnsi="Arial" w:cs="Arial"/>
          <w:sz w:val="20"/>
          <w:szCs w:val="20"/>
        </w:rPr>
        <w:t xml:space="preserve">is </w:t>
      </w:r>
      <w:r>
        <w:rPr>
          <w:rFonts w:ascii="Arial" w:hAnsi="Arial" w:cs="Arial"/>
          <w:sz w:val="20"/>
          <w:szCs w:val="20"/>
        </w:rPr>
        <w:t>an Alpha up to a maximum of 8 characters</w:t>
      </w:r>
      <w:r w:rsidRPr="001A7769">
        <w:rPr>
          <w:rFonts w:ascii="Arial" w:hAnsi="Arial" w:cs="Arial"/>
          <w:sz w:val="20"/>
          <w:szCs w:val="20"/>
        </w:rPr>
        <w:t xml:space="preserve">. This </w:t>
      </w:r>
      <w:r>
        <w:rPr>
          <w:rFonts w:ascii="Arial" w:hAnsi="Arial" w:cs="Arial"/>
          <w:sz w:val="20"/>
          <w:szCs w:val="20"/>
        </w:rPr>
        <w:t xml:space="preserve">identifier is </w:t>
      </w:r>
      <w:r w:rsidRPr="001A7769">
        <w:rPr>
          <w:rFonts w:ascii="Arial" w:hAnsi="Arial" w:cs="Arial"/>
          <w:sz w:val="20"/>
          <w:szCs w:val="20"/>
        </w:rPr>
        <w:t xml:space="preserve">assigned by the exchange to the order. </w:t>
      </w:r>
      <w:r>
        <w:rPr>
          <w:rFonts w:ascii="Arial" w:hAnsi="Arial" w:cs="Arial"/>
          <w:sz w:val="20"/>
          <w:szCs w:val="20"/>
        </w:rPr>
        <w:t xml:space="preserve">Your exchange application is responsible for generating this identifier. The identifier </w:t>
      </w:r>
      <w:r w:rsidRPr="00FA1E09">
        <w:rPr>
          <w:rFonts w:ascii="Arial" w:hAnsi="Arial" w:cs="Arial"/>
          <w:b/>
          <w:sz w:val="20"/>
          <w:szCs w:val="20"/>
        </w:rPr>
        <w:t>must</w:t>
      </w:r>
      <w:r w:rsidRPr="001A7769">
        <w:rPr>
          <w:rFonts w:ascii="Arial" w:hAnsi="Arial" w:cs="Arial"/>
          <w:sz w:val="20"/>
          <w:szCs w:val="20"/>
        </w:rPr>
        <w:t xml:space="preserve"> be unique across all orders during </w:t>
      </w:r>
      <w:r>
        <w:rPr>
          <w:rFonts w:ascii="Arial" w:hAnsi="Arial" w:cs="Arial"/>
          <w:sz w:val="20"/>
          <w:szCs w:val="20"/>
        </w:rPr>
        <w:t xml:space="preserve">the </w:t>
      </w:r>
      <w:r w:rsidRPr="001A7769">
        <w:rPr>
          <w:rFonts w:ascii="Arial" w:hAnsi="Arial" w:cs="Arial"/>
          <w:sz w:val="20"/>
          <w:szCs w:val="20"/>
        </w:rPr>
        <w:t>trading session.</w:t>
      </w:r>
      <w:r>
        <w:rPr>
          <w:rFonts w:ascii="Arial" w:hAnsi="Arial" w:cs="Arial"/>
          <w:sz w:val="20"/>
          <w:szCs w:val="20"/>
        </w:rPr>
        <w:t xml:space="preserve"> </w:t>
      </w:r>
    </w:p>
    <w:p w:rsidR="00F00EF7" w:rsidRDefault="00F00EF7" w:rsidP="00D42898">
      <w:pPr>
        <w:autoSpaceDE w:val="0"/>
        <w:autoSpaceDN w:val="0"/>
        <w:adjustRightInd w:val="0"/>
        <w:spacing w:before="100" w:after="100"/>
        <w:rPr>
          <w:rFonts w:ascii="Arial" w:hAnsi="Arial" w:cs="Arial"/>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138"/>
        <w:gridCol w:w="1742"/>
        <w:gridCol w:w="1178"/>
        <w:gridCol w:w="2691"/>
      </w:tblGrid>
      <w:tr w:rsidR="00F00EF7" w:rsidRPr="00E87BEA" w:rsidTr="00CC3FDC">
        <w:tc>
          <w:tcPr>
            <w:tcW w:w="2138" w:type="dxa"/>
          </w:tcPr>
          <w:p w:rsidR="00F00EF7" w:rsidRPr="00877A9A" w:rsidRDefault="00F00EF7" w:rsidP="00CC3FDC">
            <w:pPr>
              <w:autoSpaceDE w:val="0"/>
              <w:autoSpaceDN w:val="0"/>
              <w:adjustRightInd w:val="0"/>
              <w:spacing w:before="100" w:after="100"/>
              <w:rPr>
                <w:rFonts w:ascii="Arial" w:hAnsi="Arial" w:cs="Arial"/>
                <w:b/>
                <w:sz w:val="20"/>
                <w:szCs w:val="20"/>
              </w:rPr>
            </w:pPr>
            <w:r w:rsidRPr="00877A9A">
              <w:rPr>
                <w:rFonts w:ascii="Arial" w:hAnsi="Arial" w:cs="Arial"/>
                <w:b/>
                <w:sz w:val="20"/>
                <w:szCs w:val="20"/>
              </w:rPr>
              <w:t>Name</w:t>
            </w:r>
          </w:p>
        </w:tc>
        <w:tc>
          <w:tcPr>
            <w:tcW w:w="1742" w:type="dxa"/>
          </w:tcPr>
          <w:p w:rsidR="00F00EF7" w:rsidRPr="00877A9A" w:rsidRDefault="00F00EF7" w:rsidP="00CC3FDC">
            <w:pPr>
              <w:autoSpaceDE w:val="0"/>
              <w:autoSpaceDN w:val="0"/>
              <w:adjustRightInd w:val="0"/>
              <w:spacing w:before="100" w:after="100"/>
              <w:rPr>
                <w:rFonts w:ascii="Arial" w:hAnsi="Arial" w:cs="Arial"/>
                <w:b/>
                <w:sz w:val="20"/>
                <w:szCs w:val="20"/>
              </w:rPr>
            </w:pPr>
            <w:r w:rsidRPr="00877A9A">
              <w:rPr>
                <w:rFonts w:ascii="Arial" w:hAnsi="Arial" w:cs="Arial"/>
                <w:b/>
                <w:sz w:val="20"/>
                <w:szCs w:val="20"/>
              </w:rPr>
              <w:t>Length</w:t>
            </w:r>
          </w:p>
        </w:tc>
        <w:tc>
          <w:tcPr>
            <w:tcW w:w="1178" w:type="dxa"/>
          </w:tcPr>
          <w:p w:rsidR="00F00EF7" w:rsidRPr="00877A9A" w:rsidRDefault="00F00EF7" w:rsidP="00CC3FDC">
            <w:pPr>
              <w:autoSpaceDE w:val="0"/>
              <w:autoSpaceDN w:val="0"/>
              <w:adjustRightInd w:val="0"/>
              <w:spacing w:before="100" w:after="100"/>
              <w:rPr>
                <w:rFonts w:ascii="Arial" w:hAnsi="Arial" w:cs="Arial"/>
                <w:b/>
                <w:sz w:val="20"/>
                <w:szCs w:val="20"/>
              </w:rPr>
            </w:pPr>
            <w:r w:rsidRPr="00877A9A">
              <w:rPr>
                <w:rFonts w:ascii="Arial" w:hAnsi="Arial" w:cs="Arial"/>
                <w:b/>
                <w:sz w:val="20"/>
                <w:szCs w:val="20"/>
              </w:rPr>
              <w:t>Value</w:t>
            </w:r>
          </w:p>
        </w:tc>
        <w:tc>
          <w:tcPr>
            <w:tcW w:w="2691" w:type="dxa"/>
          </w:tcPr>
          <w:p w:rsidR="00F00EF7" w:rsidRPr="00877A9A" w:rsidRDefault="00F00EF7" w:rsidP="00CC3FDC">
            <w:pPr>
              <w:autoSpaceDE w:val="0"/>
              <w:autoSpaceDN w:val="0"/>
              <w:adjustRightInd w:val="0"/>
              <w:spacing w:before="100" w:after="100"/>
              <w:rPr>
                <w:rFonts w:ascii="Arial" w:hAnsi="Arial" w:cs="Arial"/>
                <w:b/>
                <w:sz w:val="20"/>
                <w:szCs w:val="20"/>
              </w:rPr>
            </w:pPr>
            <w:r w:rsidRPr="00877A9A">
              <w:rPr>
                <w:rFonts w:ascii="Arial" w:hAnsi="Arial" w:cs="Arial"/>
                <w:b/>
                <w:sz w:val="20"/>
                <w:szCs w:val="20"/>
              </w:rPr>
              <w:t>Notes</w:t>
            </w:r>
          </w:p>
        </w:tc>
      </w:tr>
      <w:tr w:rsidR="00F00EF7" w:rsidRPr="00E87BEA" w:rsidTr="00CC3FDC">
        <w:tc>
          <w:tcPr>
            <w:tcW w:w="2138" w:type="dxa"/>
          </w:tcPr>
          <w:p w:rsidR="00F00EF7" w:rsidRPr="00E87BEA" w:rsidRDefault="00F00EF7" w:rsidP="00CC3FDC">
            <w:pPr>
              <w:autoSpaceDE w:val="0"/>
              <w:autoSpaceDN w:val="0"/>
              <w:adjustRightInd w:val="0"/>
              <w:spacing w:before="100" w:after="100"/>
              <w:rPr>
                <w:rFonts w:ascii="Arial" w:hAnsi="Arial" w:cs="Arial"/>
                <w:sz w:val="20"/>
                <w:szCs w:val="20"/>
              </w:rPr>
            </w:pPr>
            <w:r>
              <w:rPr>
                <w:rFonts w:ascii="Arial" w:hAnsi="Arial" w:cs="Arial"/>
                <w:sz w:val="20"/>
                <w:szCs w:val="20"/>
              </w:rPr>
              <w:t>Order Reference Identifier</w:t>
            </w:r>
          </w:p>
        </w:tc>
        <w:tc>
          <w:tcPr>
            <w:tcW w:w="1742" w:type="dxa"/>
          </w:tcPr>
          <w:p w:rsidR="00F00EF7" w:rsidRPr="00E87BEA" w:rsidRDefault="00F00EF7" w:rsidP="00CC3FDC">
            <w:pPr>
              <w:autoSpaceDE w:val="0"/>
              <w:autoSpaceDN w:val="0"/>
              <w:adjustRightInd w:val="0"/>
              <w:spacing w:before="100" w:after="100"/>
              <w:rPr>
                <w:rFonts w:ascii="Arial" w:hAnsi="Arial" w:cs="Arial"/>
                <w:sz w:val="20"/>
                <w:szCs w:val="20"/>
              </w:rPr>
            </w:pPr>
            <w:r w:rsidRPr="00E87BEA">
              <w:rPr>
                <w:rFonts w:ascii="Arial" w:hAnsi="Arial" w:cs="Arial"/>
                <w:sz w:val="20"/>
                <w:szCs w:val="20"/>
              </w:rPr>
              <w:t>Maximum 8</w:t>
            </w:r>
          </w:p>
          <w:p w:rsidR="00F00EF7" w:rsidRPr="00E87BEA" w:rsidRDefault="00F00EF7" w:rsidP="00775268">
            <w:pPr>
              <w:autoSpaceDE w:val="0"/>
              <w:autoSpaceDN w:val="0"/>
              <w:adjustRightInd w:val="0"/>
              <w:spacing w:before="100" w:after="100"/>
              <w:rPr>
                <w:rFonts w:ascii="Arial" w:hAnsi="Arial" w:cs="Arial"/>
                <w:sz w:val="20"/>
                <w:szCs w:val="20"/>
              </w:rPr>
            </w:pPr>
            <w:r w:rsidRPr="00E87BEA">
              <w:rPr>
                <w:rFonts w:ascii="Arial" w:hAnsi="Arial" w:cs="Arial"/>
                <w:sz w:val="20"/>
                <w:szCs w:val="20"/>
              </w:rPr>
              <w:t xml:space="preserve">Minimum </w:t>
            </w:r>
            <w:r>
              <w:rPr>
                <w:rFonts w:ascii="Arial" w:hAnsi="Arial" w:cs="Arial"/>
                <w:sz w:val="20"/>
                <w:szCs w:val="20"/>
              </w:rPr>
              <w:t>1</w:t>
            </w:r>
          </w:p>
        </w:tc>
        <w:tc>
          <w:tcPr>
            <w:tcW w:w="1178" w:type="dxa"/>
          </w:tcPr>
          <w:p w:rsidR="00F00EF7" w:rsidRPr="00E87BEA" w:rsidRDefault="00F00EF7" w:rsidP="00CC3FDC">
            <w:pPr>
              <w:autoSpaceDE w:val="0"/>
              <w:autoSpaceDN w:val="0"/>
              <w:adjustRightInd w:val="0"/>
              <w:spacing w:before="100" w:after="100"/>
              <w:rPr>
                <w:rFonts w:ascii="Arial" w:hAnsi="Arial" w:cs="Arial"/>
                <w:sz w:val="20"/>
                <w:szCs w:val="20"/>
              </w:rPr>
            </w:pPr>
            <w:r w:rsidRPr="00E87BEA">
              <w:rPr>
                <w:rFonts w:ascii="Arial" w:hAnsi="Arial" w:cs="Arial"/>
                <w:sz w:val="20"/>
                <w:szCs w:val="20"/>
              </w:rPr>
              <w:t>Alpha</w:t>
            </w:r>
          </w:p>
        </w:tc>
        <w:tc>
          <w:tcPr>
            <w:tcW w:w="2691" w:type="dxa"/>
          </w:tcPr>
          <w:p w:rsidR="00F00EF7" w:rsidRPr="00E87BEA" w:rsidRDefault="00F00EF7" w:rsidP="00CC3FDC">
            <w:pPr>
              <w:autoSpaceDE w:val="0"/>
              <w:autoSpaceDN w:val="0"/>
              <w:adjustRightInd w:val="0"/>
              <w:spacing w:before="100" w:after="100"/>
              <w:rPr>
                <w:rFonts w:ascii="Arial" w:hAnsi="Arial" w:cs="Arial"/>
                <w:sz w:val="20"/>
                <w:szCs w:val="20"/>
              </w:rPr>
            </w:pPr>
            <w:r w:rsidRPr="00E87BEA">
              <w:rPr>
                <w:rFonts w:ascii="Arial" w:hAnsi="Arial" w:cs="Arial"/>
                <w:sz w:val="20"/>
                <w:szCs w:val="20"/>
              </w:rPr>
              <w:t>May not be larger than 8 ASCII characters.</w:t>
            </w:r>
          </w:p>
        </w:tc>
      </w:tr>
    </w:tbl>
    <w:p w:rsidR="00F00EF7" w:rsidRPr="001A7769" w:rsidRDefault="00F00EF7" w:rsidP="00D42898">
      <w:pPr>
        <w:autoSpaceDE w:val="0"/>
        <w:autoSpaceDN w:val="0"/>
        <w:adjustRightInd w:val="0"/>
        <w:spacing w:before="100" w:after="100"/>
        <w:rPr>
          <w:rFonts w:ascii="Arial" w:hAnsi="Arial" w:cs="Arial"/>
          <w:sz w:val="20"/>
          <w:szCs w:val="20"/>
        </w:rPr>
      </w:pPr>
    </w:p>
    <w:p w:rsidR="00F00EF7" w:rsidRPr="00835D83" w:rsidRDefault="00F00EF7" w:rsidP="00D42898">
      <w:pPr>
        <w:autoSpaceDE w:val="0"/>
        <w:autoSpaceDN w:val="0"/>
        <w:adjustRightInd w:val="0"/>
        <w:spacing w:before="100" w:after="100"/>
        <w:rPr>
          <w:rFonts w:ascii="Arial" w:hAnsi="Arial" w:cs="Arial"/>
          <w:sz w:val="20"/>
          <w:szCs w:val="20"/>
        </w:rPr>
      </w:pPr>
      <w:r w:rsidRPr="001A7769">
        <w:rPr>
          <w:rFonts w:ascii="Arial" w:hAnsi="Arial" w:cs="Arial"/>
          <w:sz w:val="20"/>
          <w:szCs w:val="20"/>
        </w:rPr>
        <w:t xml:space="preserve">The </w:t>
      </w:r>
      <w:r>
        <w:rPr>
          <w:rFonts w:ascii="Arial" w:hAnsi="Arial" w:cs="Arial"/>
          <w:sz w:val="20"/>
          <w:szCs w:val="20"/>
        </w:rPr>
        <w:t xml:space="preserve">place holder </w:t>
      </w:r>
      <w:r w:rsidRPr="003873F3">
        <w:rPr>
          <w:rFonts w:ascii="Courier New" w:hAnsi="Courier New" w:cs="Courier New"/>
          <w:sz w:val="20"/>
          <w:szCs w:val="20"/>
        </w:rPr>
        <w:t>[Rejection Reason]</w:t>
      </w:r>
      <w:r>
        <w:rPr>
          <w:rFonts w:ascii="Arial" w:hAnsi="Arial" w:cs="Arial"/>
          <w:sz w:val="20"/>
          <w:szCs w:val="20"/>
        </w:rPr>
        <w:t xml:space="preserve"> is </w:t>
      </w:r>
      <w:r w:rsidRPr="001A7769">
        <w:rPr>
          <w:rFonts w:ascii="Arial" w:hAnsi="Arial" w:cs="Arial"/>
          <w:sz w:val="20"/>
          <w:szCs w:val="20"/>
        </w:rPr>
        <w:t>a single ASCII character. Possible values for this code are given below.</w:t>
      </w:r>
      <w:r>
        <w:rPr>
          <w:rFonts w:ascii="Arial" w:hAnsi="Arial" w:cs="Arial"/>
          <w:sz w:val="20"/>
          <w:szCs w:val="20"/>
        </w:rPr>
        <w:t xml:space="preserve">  If an order is rejected by the exchange it is </w:t>
      </w:r>
      <w:r>
        <w:rPr>
          <w:rFonts w:ascii="Arial" w:hAnsi="Arial" w:cs="Arial"/>
          <w:b/>
          <w:sz w:val="20"/>
          <w:szCs w:val="20"/>
        </w:rPr>
        <w:t>not</w:t>
      </w:r>
      <w:r>
        <w:rPr>
          <w:rFonts w:ascii="Arial" w:hAnsi="Arial" w:cs="Arial"/>
          <w:sz w:val="20"/>
          <w:szCs w:val="20"/>
        </w:rPr>
        <w:t xml:space="preserve"> assigned an order ref id. The exchange is free to discard it and does not place it on the book. If a message is rejected for several reasons only one code needs be passed back in the reply. </w:t>
      </w:r>
    </w:p>
    <w:p w:rsidR="00F00EF7" w:rsidRDefault="00F00EF7">
      <w:pPr>
        <w:rPr>
          <w:rFonts w:ascii="Arial" w:hAnsi="Arial" w:cs="Arial"/>
          <w:sz w:val="20"/>
          <w:szCs w:val="20"/>
        </w:rPr>
      </w:pPr>
      <w:r>
        <w:rPr>
          <w:rFonts w:ascii="Arial" w:hAnsi="Arial" w:cs="Arial"/>
          <w:sz w:val="20"/>
          <w:szCs w:val="20"/>
        </w:rPr>
        <w:br w:type="page"/>
      </w:r>
    </w:p>
    <w:p w:rsidR="00F00EF7" w:rsidRPr="001A7769" w:rsidRDefault="00F00EF7" w:rsidP="00D42898">
      <w:pPr>
        <w:autoSpaceDE w:val="0"/>
        <w:autoSpaceDN w:val="0"/>
        <w:adjustRightInd w:val="0"/>
        <w:spacing w:before="100" w:after="100"/>
        <w:rPr>
          <w:rFonts w:ascii="Arial" w:hAnsi="Arial" w:cs="Arial"/>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088"/>
        <w:gridCol w:w="2088"/>
      </w:tblGrid>
      <w:tr w:rsidR="00F00EF7" w:rsidRPr="001A7769" w:rsidTr="00E87BEA">
        <w:tc>
          <w:tcPr>
            <w:tcW w:w="2088" w:type="dxa"/>
          </w:tcPr>
          <w:p w:rsidR="00F00EF7" w:rsidRPr="00877A9A" w:rsidRDefault="00F00EF7" w:rsidP="00E87BEA">
            <w:pPr>
              <w:autoSpaceDE w:val="0"/>
              <w:autoSpaceDN w:val="0"/>
              <w:adjustRightInd w:val="0"/>
              <w:spacing w:before="100" w:after="100"/>
              <w:rPr>
                <w:rFonts w:ascii="Arial" w:hAnsi="Arial" w:cs="Arial"/>
                <w:b/>
                <w:sz w:val="20"/>
                <w:szCs w:val="20"/>
              </w:rPr>
            </w:pPr>
            <w:r w:rsidRPr="00877A9A">
              <w:rPr>
                <w:rFonts w:ascii="Arial" w:hAnsi="Arial" w:cs="Arial"/>
                <w:b/>
                <w:sz w:val="20"/>
                <w:szCs w:val="20"/>
              </w:rPr>
              <w:t>Rejection Reason</w:t>
            </w:r>
          </w:p>
        </w:tc>
        <w:tc>
          <w:tcPr>
            <w:tcW w:w="2088" w:type="dxa"/>
          </w:tcPr>
          <w:p w:rsidR="00F00EF7" w:rsidRPr="00877A9A" w:rsidRDefault="00F00EF7" w:rsidP="00E87BEA">
            <w:pPr>
              <w:autoSpaceDE w:val="0"/>
              <w:autoSpaceDN w:val="0"/>
              <w:adjustRightInd w:val="0"/>
              <w:spacing w:before="100" w:after="100"/>
              <w:rPr>
                <w:rFonts w:ascii="Arial" w:hAnsi="Arial" w:cs="Arial"/>
                <w:b/>
                <w:sz w:val="20"/>
                <w:szCs w:val="20"/>
              </w:rPr>
            </w:pPr>
            <w:r w:rsidRPr="00877A9A">
              <w:rPr>
                <w:rFonts w:ascii="Arial" w:hAnsi="Arial" w:cs="Arial"/>
                <w:b/>
                <w:sz w:val="20"/>
                <w:szCs w:val="20"/>
              </w:rPr>
              <w:t>Description</w:t>
            </w:r>
          </w:p>
        </w:tc>
      </w:tr>
      <w:tr w:rsidR="00F00EF7" w:rsidRPr="001A7769" w:rsidTr="00E87BEA">
        <w:tc>
          <w:tcPr>
            <w:tcW w:w="2088" w:type="dxa"/>
          </w:tcPr>
          <w:p w:rsidR="00F00EF7" w:rsidRPr="00E87BEA" w:rsidRDefault="00F00EF7" w:rsidP="00E87BEA">
            <w:pPr>
              <w:autoSpaceDE w:val="0"/>
              <w:autoSpaceDN w:val="0"/>
              <w:adjustRightInd w:val="0"/>
              <w:spacing w:before="100" w:after="100"/>
              <w:rPr>
                <w:rFonts w:ascii="Arial" w:hAnsi="Arial" w:cs="Arial"/>
                <w:sz w:val="20"/>
                <w:szCs w:val="20"/>
              </w:rPr>
            </w:pPr>
            <w:r>
              <w:rPr>
                <w:rFonts w:ascii="Arial" w:hAnsi="Arial" w:cs="Arial"/>
                <w:sz w:val="20"/>
                <w:szCs w:val="20"/>
              </w:rPr>
              <w:t>M</w:t>
            </w:r>
          </w:p>
        </w:tc>
        <w:tc>
          <w:tcPr>
            <w:tcW w:w="2088" w:type="dxa"/>
          </w:tcPr>
          <w:p w:rsidR="00F00EF7" w:rsidRPr="00E87BEA" w:rsidRDefault="00F00EF7" w:rsidP="00E87BEA">
            <w:pPr>
              <w:autoSpaceDE w:val="0"/>
              <w:autoSpaceDN w:val="0"/>
              <w:adjustRightInd w:val="0"/>
              <w:spacing w:before="100" w:after="100"/>
              <w:rPr>
                <w:rFonts w:ascii="Arial" w:hAnsi="Arial" w:cs="Arial"/>
                <w:sz w:val="20"/>
                <w:szCs w:val="20"/>
              </w:rPr>
            </w:pPr>
            <w:r>
              <w:rPr>
                <w:rFonts w:ascii="Arial" w:hAnsi="Arial" w:cs="Arial"/>
                <w:sz w:val="20"/>
                <w:szCs w:val="20"/>
              </w:rPr>
              <w:t>Message type indicator is missing or invalid.</w:t>
            </w:r>
          </w:p>
        </w:tc>
      </w:tr>
      <w:tr w:rsidR="00F00EF7" w:rsidRPr="001A7769" w:rsidTr="00E87BEA">
        <w:tc>
          <w:tcPr>
            <w:tcW w:w="2088" w:type="dxa"/>
          </w:tcPr>
          <w:p w:rsidR="00F00EF7" w:rsidRPr="00E87BEA" w:rsidRDefault="00F00EF7" w:rsidP="00E87BEA">
            <w:pPr>
              <w:autoSpaceDE w:val="0"/>
              <w:autoSpaceDN w:val="0"/>
              <w:adjustRightInd w:val="0"/>
              <w:spacing w:before="100" w:after="100"/>
              <w:rPr>
                <w:rFonts w:ascii="Arial" w:hAnsi="Arial" w:cs="Arial"/>
                <w:sz w:val="20"/>
                <w:szCs w:val="20"/>
              </w:rPr>
            </w:pPr>
            <w:r w:rsidRPr="00E87BEA">
              <w:rPr>
                <w:rFonts w:ascii="Arial" w:hAnsi="Arial" w:cs="Arial"/>
                <w:sz w:val="20"/>
                <w:szCs w:val="20"/>
              </w:rPr>
              <w:t>Z</w:t>
            </w:r>
          </w:p>
        </w:tc>
        <w:tc>
          <w:tcPr>
            <w:tcW w:w="2088" w:type="dxa"/>
          </w:tcPr>
          <w:p w:rsidR="00F00EF7" w:rsidRPr="00E87BEA" w:rsidRDefault="00F00EF7" w:rsidP="00E87BEA">
            <w:pPr>
              <w:autoSpaceDE w:val="0"/>
              <w:autoSpaceDN w:val="0"/>
              <w:adjustRightInd w:val="0"/>
              <w:spacing w:before="100" w:after="100"/>
              <w:rPr>
                <w:rFonts w:ascii="Arial" w:hAnsi="Arial" w:cs="Arial"/>
                <w:sz w:val="20"/>
                <w:szCs w:val="20"/>
              </w:rPr>
            </w:pPr>
            <w:r>
              <w:rPr>
                <w:rFonts w:ascii="Arial" w:hAnsi="Arial" w:cs="Arial"/>
                <w:sz w:val="20"/>
                <w:szCs w:val="20"/>
              </w:rPr>
              <w:t>Number of shares is missing or invalid.</w:t>
            </w:r>
          </w:p>
        </w:tc>
      </w:tr>
      <w:tr w:rsidR="00F00EF7" w:rsidRPr="001A7769" w:rsidTr="00E87BEA">
        <w:tc>
          <w:tcPr>
            <w:tcW w:w="2088" w:type="dxa"/>
          </w:tcPr>
          <w:p w:rsidR="00F00EF7" w:rsidRPr="00E87BEA" w:rsidRDefault="00F00EF7" w:rsidP="00E87BEA">
            <w:pPr>
              <w:autoSpaceDE w:val="0"/>
              <w:autoSpaceDN w:val="0"/>
              <w:adjustRightInd w:val="0"/>
              <w:spacing w:before="100" w:after="100"/>
              <w:rPr>
                <w:rFonts w:ascii="Arial" w:hAnsi="Arial" w:cs="Arial"/>
                <w:sz w:val="20"/>
                <w:szCs w:val="20"/>
              </w:rPr>
            </w:pPr>
            <w:r w:rsidRPr="00E87BEA">
              <w:rPr>
                <w:rFonts w:ascii="Arial" w:hAnsi="Arial" w:cs="Arial"/>
                <w:sz w:val="20"/>
                <w:szCs w:val="20"/>
              </w:rPr>
              <w:t>S</w:t>
            </w:r>
          </w:p>
        </w:tc>
        <w:tc>
          <w:tcPr>
            <w:tcW w:w="2088" w:type="dxa"/>
          </w:tcPr>
          <w:p w:rsidR="00F00EF7" w:rsidRPr="00E87BEA" w:rsidRDefault="00F00EF7" w:rsidP="00990F6A">
            <w:pPr>
              <w:autoSpaceDE w:val="0"/>
              <w:autoSpaceDN w:val="0"/>
              <w:adjustRightInd w:val="0"/>
              <w:spacing w:before="100" w:after="100"/>
              <w:rPr>
                <w:rFonts w:ascii="Arial" w:hAnsi="Arial" w:cs="Arial"/>
                <w:sz w:val="20"/>
                <w:szCs w:val="20"/>
              </w:rPr>
            </w:pPr>
            <w:r>
              <w:rPr>
                <w:rFonts w:ascii="Arial" w:hAnsi="Arial" w:cs="Arial"/>
                <w:sz w:val="20"/>
                <w:szCs w:val="20"/>
              </w:rPr>
              <w:t>Stock identifier is missing or invalid.</w:t>
            </w:r>
          </w:p>
        </w:tc>
      </w:tr>
      <w:tr w:rsidR="00F00EF7" w:rsidRPr="001A7769" w:rsidTr="00E87BEA">
        <w:tc>
          <w:tcPr>
            <w:tcW w:w="2088" w:type="dxa"/>
          </w:tcPr>
          <w:p w:rsidR="00F00EF7" w:rsidRPr="00E87BEA" w:rsidRDefault="00F00EF7" w:rsidP="00E87BEA">
            <w:pPr>
              <w:autoSpaceDE w:val="0"/>
              <w:autoSpaceDN w:val="0"/>
              <w:adjustRightInd w:val="0"/>
              <w:spacing w:before="100" w:after="100"/>
              <w:rPr>
                <w:rFonts w:ascii="Arial" w:hAnsi="Arial" w:cs="Arial"/>
                <w:sz w:val="20"/>
                <w:szCs w:val="20"/>
              </w:rPr>
            </w:pPr>
            <w:r w:rsidRPr="00E87BEA">
              <w:rPr>
                <w:rFonts w:ascii="Arial" w:hAnsi="Arial" w:cs="Arial"/>
                <w:sz w:val="20"/>
                <w:szCs w:val="20"/>
              </w:rPr>
              <w:t>X</w:t>
            </w:r>
          </w:p>
        </w:tc>
        <w:tc>
          <w:tcPr>
            <w:tcW w:w="2088" w:type="dxa"/>
          </w:tcPr>
          <w:p w:rsidR="00F00EF7" w:rsidRPr="00E87BEA" w:rsidRDefault="00F00EF7" w:rsidP="00990F6A">
            <w:pPr>
              <w:autoSpaceDE w:val="0"/>
              <w:autoSpaceDN w:val="0"/>
              <w:adjustRightInd w:val="0"/>
              <w:spacing w:before="100" w:after="100"/>
              <w:rPr>
                <w:rFonts w:ascii="Arial" w:hAnsi="Arial" w:cs="Arial"/>
                <w:sz w:val="20"/>
                <w:szCs w:val="20"/>
              </w:rPr>
            </w:pPr>
            <w:r>
              <w:rPr>
                <w:rFonts w:ascii="Arial" w:hAnsi="Arial" w:cs="Arial"/>
                <w:sz w:val="20"/>
                <w:szCs w:val="20"/>
              </w:rPr>
              <w:t>Share price is missing or invalid.</w:t>
            </w:r>
          </w:p>
        </w:tc>
      </w:tr>
      <w:tr w:rsidR="00F00EF7" w:rsidRPr="001A7769" w:rsidTr="00E87BEA">
        <w:tc>
          <w:tcPr>
            <w:tcW w:w="2088" w:type="dxa"/>
          </w:tcPr>
          <w:p w:rsidR="00F00EF7" w:rsidRPr="00E87BEA" w:rsidRDefault="00F00EF7" w:rsidP="00E87BEA">
            <w:pPr>
              <w:autoSpaceDE w:val="0"/>
              <w:autoSpaceDN w:val="0"/>
              <w:adjustRightInd w:val="0"/>
              <w:spacing w:before="100" w:after="100"/>
              <w:rPr>
                <w:rFonts w:ascii="Arial" w:hAnsi="Arial" w:cs="Arial"/>
                <w:sz w:val="20"/>
                <w:szCs w:val="20"/>
              </w:rPr>
            </w:pPr>
            <w:r w:rsidRPr="00E87BEA">
              <w:rPr>
                <w:rFonts w:ascii="Arial" w:hAnsi="Arial" w:cs="Arial"/>
                <w:sz w:val="20"/>
                <w:szCs w:val="20"/>
              </w:rPr>
              <w:t>I</w:t>
            </w:r>
          </w:p>
        </w:tc>
        <w:tc>
          <w:tcPr>
            <w:tcW w:w="2088" w:type="dxa"/>
          </w:tcPr>
          <w:p w:rsidR="00F00EF7" w:rsidRPr="00E87BEA" w:rsidRDefault="00F00EF7" w:rsidP="00E87BEA">
            <w:pPr>
              <w:autoSpaceDE w:val="0"/>
              <w:autoSpaceDN w:val="0"/>
              <w:adjustRightInd w:val="0"/>
              <w:spacing w:before="100" w:after="100"/>
              <w:rPr>
                <w:rFonts w:ascii="Arial" w:hAnsi="Arial" w:cs="Arial"/>
                <w:sz w:val="20"/>
                <w:szCs w:val="20"/>
              </w:rPr>
            </w:pPr>
            <w:r w:rsidRPr="00E87BEA">
              <w:rPr>
                <w:rFonts w:ascii="Arial" w:hAnsi="Arial" w:cs="Arial"/>
                <w:sz w:val="20"/>
                <w:szCs w:val="20"/>
              </w:rPr>
              <w:t>Buy/Sell indicator</w:t>
            </w:r>
            <w:r>
              <w:rPr>
                <w:rFonts w:ascii="Arial" w:hAnsi="Arial" w:cs="Arial"/>
                <w:sz w:val="20"/>
                <w:szCs w:val="20"/>
              </w:rPr>
              <w:t xml:space="preserve"> is missing or invalid</w:t>
            </w:r>
            <w:r w:rsidRPr="00E87BEA">
              <w:rPr>
                <w:rFonts w:ascii="Arial" w:hAnsi="Arial" w:cs="Arial"/>
                <w:sz w:val="20"/>
                <w:szCs w:val="20"/>
              </w:rPr>
              <w:t>.</w:t>
            </w:r>
          </w:p>
        </w:tc>
      </w:tr>
      <w:tr w:rsidR="00F00EF7" w:rsidRPr="001A7769" w:rsidTr="00E87BEA">
        <w:tc>
          <w:tcPr>
            <w:tcW w:w="2088" w:type="dxa"/>
          </w:tcPr>
          <w:p w:rsidR="00F00EF7" w:rsidRPr="00E87BEA" w:rsidRDefault="00F00EF7" w:rsidP="00E87BEA">
            <w:pPr>
              <w:autoSpaceDE w:val="0"/>
              <w:autoSpaceDN w:val="0"/>
              <w:adjustRightInd w:val="0"/>
              <w:spacing w:before="100" w:after="100"/>
              <w:rPr>
                <w:rFonts w:ascii="Arial" w:hAnsi="Arial" w:cs="Arial"/>
                <w:sz w:val="20"/>
                <w:szCs w:val="20"/>
              </w:rPr>
            </w:pPr>
            <w:r>
              <w:rPr>
                <w:rFonts w:ascii="Arial" w:hAnsi="Arial" w:cs="Arial"/>
                <w:sz w:val="20"/>
                <w:szCs w:val="20"/>
              </w:rPr>
              <w:t>T</w:t>
            </w:r>
          </w:p>
        </w:tc>
        <w:tc>
          <w:tcPr>
            <w:tcW w:w="2088" w:type="dxa"/>
          </w:tcPr>
          <w:p w:rsidR="00F00EF7" w:rsidRPr="00E87BEA" w:rsidRDefault="00F00EF7" w:rsidP="00E87BEA">
            <w:pPr>
              <w:autoSpaceDE w:val="0"/>
              <w:autoSpaceDN w:val="0"/>
              <w:adjustRightInd w:val="0"/>
              <w:spacing w:before="100" w:after="100"/>
              <w:rPr>
                <w:rFonts w:ascii="Arial" w:hAnsi="Arial" w:cs="Arial"/>
                <w:sz w:val="20"/>
                <w:szCs w:val="20"/>
              </w:rPr>
            </w:pPr>
            <w:proofErr w:type="spellStart"/>
            <w:r>
              <w:rPr>
                <w:rFonts w:ascii="Arial" w:hAnsi="Arial" w:cs="Arial"/>
                <w:sz w:val="20"/>
                <w:szCs w:val="20"/>
              </w:rPr>
              <w:t>Twilio</w:t>
            </w:r>
            <w:proofErr w:type="spellEnd"/>
            <w:r>
              <w:rPr>
                <w:rFonts w:ascii="Arial" w:hAnsi="Arial" w:cs="Arial"/>
                <w:sz w:val="20"/>
                <w:szCs w:val="20"/>
              </w:rPr>
              <w:t xml:space="preserve"> indicator is missing or is invalid</w:t>
            </w:r>
          </w:p>
        </w:tc>
      </w:tr>
      <w:tr w:rsidR="00F00EF7" w:rsidRPr="001A7769" w:rsidTr="00E87BEA">
        <w:tc>
          <w:tcPr>
            <w:tcW w:w="2088" w:type="dxa"/>
          </w:tcPr>
          <w:p w:rsidR="00F00EF7" w:rsidRPr="00E87BEA" w:rsidRDefault="00F00EF7" w:rsidP="00E87BEA">
            <w:pPr>
              <w:autoSpaceDE w:val="0"/>
              <w:autoSpaceDN w:val="0"/>
              <w:adjustRightInd w:val="0"/>
              <w:spacing w:before="100" w:after="100"/>
              <w:rPr>
                <w:rFonts w:ascii="Arial" w:hAnsi="Arial" w:cs="Arial"/>
                <w:sz w:val="20"/>
                <w:szCs w:val="20"/>
              </w:rPr>
            </w:pPr>
            <w:r>
              <w:rPr>
                <w:rFonts w:ascii="Arial" w:hAnsi="Arial" w:cs="Arial"/>
                <w:sz w:val="20"/>
                <w:szCs w:val="20"/>
              </w:rPr>
              <w:t>P</w:t>
            </w:r>
          </w:p>
        </w:tc>
        <w:tc>
          <w:tcPr>
            <w:tcW w:w="2088" w:type="dxa"/>
          </w:tcPr>
          <w:p w:rsidR="00F00EF7" w:rsidRPr="00E87BEA" w:rsidRDefault="00F00EF7" w:rsidP="00E87BEA">
            <w:pPr>
              <w:autoSpaceDE w:val="0"/>
              <w:autoSpaceDN w:val="0"/>
              <w:adjustRightInd w:val="0"/>
              <w:spacing w:before="100" w:after="100"/>
              <w:rPr>
                <w:rFonts w:ascii="Arial" w:hAnsi="Arial" w:cs="Arial"/>
                <w:sz w:val="20"/>
                <w:szCs w:val="20"/>
              </w:rPr>
            </w:pPr>
            <w:r>
              <w:rPr>
                <w:rFonts w:ascii="Arial" w:hAnsi="Arial" w:cs="Arial"/>
                <w:sz w:val="20"/>
                <w:szCs w:val="20"/>
              </w:rPr>
              <w:t>Broker port is missing or is invalid</w:t>
            </w:r>
          </w:p>
        </w:tc>
      </w:tr>
      <w:tr w:rsidR="00F00EF7" w:rsidRPr="001A7769" w:rsidTr="00E87BEA">
        <w:tc>
          <w:tcPr>
            <w:tcW w:w="2088" w:type="dxa"/>
          </w:tcPr>
          <w:p w:rsidR="00F00EF7" w:rsidRPr="00E87BEA" w:rsidRDefault="00F00EF7" w:rsidP="00B915C6">
            <w:pPr>
              <w:autoSpaceDE w:val="0"/>
              <w:autoSpaceDN w:val="0"/>
              <w:adjustRightInd w:val="0"/>
              <w:spacing w:before="100" w:after="100"/>
              <w:rPr>
                <w:rFonts w:ascii="Arial" w:hAnsi="Arial" w:cs="Arial"/>
                <w:sz w:val="20"/>
                <w:szCs w:val="20"/>
              </w:rPr>
            </w:pPr>
            <w:r>
              <w:rPr>
                <w:rFonts w:ascii="Arial" w:hAnsi="Arial" w:cs="Arial"/>
                <w:sz w:val="20"/>
                <w:szCs w:val="20"/>
              </w:rPr>
              <w:t>A</w:t>
            </w:r>
          </w:p>
        </w:tc>
        <w:tc>
          <w:tcPr>
            <w:tcW w:w="2088" w:type="dxa"/>
          </w:tcPr>
          <w:p w:rsidR="00F00EF7" w:rsidRPr="00E87BEA" w:rsidRDefault="00F00EF7" w:rsidP="00E87BEA">
            <w:pPr>
              <w:autoSpaceDE w:val="0"/>
              <w:autoSpaceDN w:val="0"/>
              <w:adjustRightInd w:val="0"/>
              <w:spacing w:before="100" w:after="100"/>
              <w:rPr>
                <w:rFonts w:ascii="Arial" w:hAnsi="Arial" w:cs="Arial"/>
                <w:sz w:val="20"/>
                <w:szCs w:val="20"/>
              </w:rPr>
            </w:pPr>
            <w:r>
              <w:rPr>
                <w:rFonts w:ascii="Arial" w:hAnsi="Arial" w:cs="Arial"/>
                <w:sz w:val="20"/>
                <w:szCs w:val="20"/>
              </w:rPr>
              <w:t>Broker address is missing or invalid.</w:t>
            </w:r>
          </w:p>
        </w:tc>
      </w:tr>
      <w:tr w:rsidR="00F00EF7" w:rsidRPr="001A7769" w:rsidTr="00E87BEA">
        <w:tc>
          <w:tcPr>
            <w:tcW w:w="2088" w:type="dxa"/>
          </w:tcPr>
          <w:p w:rsidR="00F00EF7" w:rsidRPr="00E87BEA" w:rsidRDefault="00F00EF7" w:rsidP="00E87BEA">
            <w:pPr>
              <w:autoSpaceDE w:val="0"/>
              <w:autoSpaceDN w:val="0"/>
              <w:adjustRightInd w:val="0"/>
              <w:spacing w:before="100" w:after="100"/>
              <w:rPr>
                <w:rFonts w:ascii="Arial" w:hAnsi="Arial" w:cs="Arial"/>
                <w:sz w:val="20"/>
                <w:szCs w:val="20"/>
              </w:rPr>
            </w:pPr>
            <w:r>
              <w:rPr>
                <w:rFonts w:ascii="Arial" w:hAnsi="Arial" w:cs="Arial"/>
                <w:sz w:val="20"/>
                <w:szCs w:val="20"/>
              </w:rPr>
              <w:t>E</w:t>
            </w:r>
          </w:p>
        </w:tc>
        <w:tc>
          <w:tcPr>
            <w:tcW w:w="2088" w:type="dxa"/>
          </w:tcPr>
          <w:p w:rsidR="00F00EF7" w:rsidRPr="00E87BEA" w:rsidRDefault="00F00EF7" w:rsidP="00E87BEA">
            <w:pPr>
              <w:autoSpaceDE w:val="0"/>
              <w:autoSpaceDN w:val="0"/>
              <w:adjustRightInd w:val="0"/>
              <w:spacing w:before="100" w:after="100"/>
              <w:rPr>
                <w:rFonts w:ascii="Arial" w:hAnsi="Arial" w:cs="Arial"/>
                <w:sz w:val="20"/>
                <w:szCs w:val="20"/>
              </w:rPr>
            </w:pPr>
            <w:r>
              <w:rPr>
                <w:rFonts w:ascii="Arial" w:hAnsi="Arial" w:cs="Arial"/>
                <w:sz w:val="20"/>
                <w:szCs w:val="20"/>
              </w:rPr>
              <w:t>Broker endpoint is missing or is invalid</w:t>
            </w:r>
          </w:p>
        </w:tc>
      </w:tr>
      <w:tr w:rsidR="00F00EF7" w:rsidRPr="001A7769" w:rsidTr="00E87BEA">
        <w:tc>
          <w:tcPr>
            <w:tcW w:w="2088" w:type="dxa"/>
          </w:tcPr>
          <w:p w:rsidR="00F00EF7" w:rsidRPr="00E87BEA" w:rsidRDefault="00F00EF7" w:rsidP="00E87BEA">
            <w:pPr>
              <w:autoSpaceDE w:val="0"/>
              <w:autoSpaceDN w:val="0"/>
              <w:adjustRightInd w:val="0"/>
              <w:spacing w:before="100" w:after="100"/>
              <w:rPr>
                <w:rFonts w:ascii="Arial" w:hAnsi="Arial" w:cs="Arial"/>
                <w:sz w:val="20"/>
                <w:szCs w:val="20"/>
              </w:rPr>
            </w:pPr>
            <w:r>
              <w:rPr>
                <w:rFonts w:ascii="Arial" w:hAnsi="Arial" w:cs="Arial"/>
                <w:sz w:val="20"/>
                <w:szCs w:val="20"/>
              </w:rPr>
              <w:t>F</w:t>
            </w:r>
          </w:p>
        </w:tc>
        <w:tc>
          <w:tcPr>
            <w:tcW w:w="2088" w:type="dxa"/>
          </w:tcPr>
          <w:p w:rsidR="00F00EF7" w:rsidRPr="00E87BEA" w:rsidRDefault="00F00EF7" w:rsidP="00E87BEA">
            <w:pPr>
              <w:autoSpaceDE w:val="0"/>
              <w:autoSpaceDN w:val="0"/>
              <w:adjustRightInd w:val="0"/>
              <w:spacing w:before="100" w:after="100"/>
              <w:rPr>
                <w:rFonts w:ascii="Arial" w:hAnsi="Arial" w:cs="Arial"/>
                <w:sz w:val="20"/>
                <w:szCs w:val="20"/>
              </w:rPr>
            </w:pPr>
            <w:r>
              <w:rPr>
                <w:rFonts w:ascii="Arial" w:hAnsi="Arial" w:cs="Arial"/>
                <w:sz w:val="20"/>
                <w:szCs w:val="20"/>
              </w:rPr>
              <w:t>From telephone number is missing or invalid</w:t>
            </w:r>
          </w:p>
        </w:tc>
      </w:tr>
    </w:tbl>
    <w:p w:rsidR="00F00EF7" w:rsidRDefault="00F00EF7" w:rsidP="00D42898">
      <w:pPr>
        <w:autoSpaceDE w:val="0"/>
        <w:autoSpaceDN w:val="0"/>
        <w:adjustRightInd w:val="0"/>
        <w:spacing w:before="100" w:after="100"/>
        <w:rPr>
          <w:rFonts w:ascii="Arial" w:hAnsi="Arial" w:cs="Arial"/>
          <w:sz w:val="20"/>
          <w:szCs w:val="20"/>
        </w:rPr>
      </w:pPr>
    </w:p>
    <w:p w:rsidR="00F00EF7" w:rsidRDefault="00F00EF7">
      <w:pPr>
        <w:rPr>
          <w:rFonts w:ascii="Arial" w:hAnsi="Arial" w:cs="Arial"/>
          <w:sz w:val="20"/>
          <w:szCs w:val="20"/>
        </w:rPr>
      </w:pPr>
      <w:r>
        <w:rPr>
          <w:rFonts w:ascii="Arial" w:hAnsi="Arial" w:cs="Arial"/>
          <w:sz w:val="20"/>
          <w:szCs w:val="20"/>
        </w:rPr>
        <w:br w:type="page"/>
      </w:r>
    </w:p>
    <w:p w:rsidR="00F00EF7" w:rsidRPr="00DD25EC" w:rsidRDefault="00F00EF7" w:rsidP="00D42898">
      <w:pPr>
        <w:autoSpaceDE w:val="0"/>
        <w:autoSpaceDN w:val="0"/>
        <w:adjustRightInd w:val="0"/>
        <w:spacing w:before="100" w:after="100"/>
        <w:rPr>
          <w:rFonts w:ascii="Arial" w:hAnsi="Arial" w:cs="Arial"/>
          <w:sz w:val="20"/>
          <w:szCs w:val="20"/>
        </w:rPr>
      </w:pPr>
      <w:r w:rsidRPr="00DD25EC">
        <w:rPr>
          <w:rFonts w:ascii="Arial" w:hAnsi="Arial" w:cs="Arial"/>
          <w:sz w:val="20"/>
          <w:szCs w:val="20"/>
        </w:rPr>
        <w:lastRenderedPageBreak/>
        <w:t>Several examples of responses are given below</w:t>
      </w:r>
    </w:p>
    <w:p w:rsidR="00F00EF7" w:rsidRDefault="00F00EF7" w:rsidP="00D42898">
      <w:pPr>
        <w:autoSpaceDE w:val="0"/>
        <w:autoSpaceDN w:val="0"/>
        <w:adjustRightInd w:val="0"/>
        <w:spacing w:before="100" w:after="100"/>
        <w:rPr>
          <w:rFonts w:ascii="Times New Roman" w:hAnsi="Times New Roman"/>
          <w:sz w:val="24"/>
          <w:szCs w:val="24"/>
        </w:rPr>
      </w:pPr>
    </w:p>
    <w:p w:rsidR="00F00EF7" w:rsidRDefault="00F00EF7" w:rsidP="00B2222E">
      <w:pPr>
        <w:autoSpaceDE w:val="0"/>
        <w:autoSpaceDN w:val="0"/>
        <w:adjustRightInd w:val="0"/>
        <w:spacing w:before="100" w:after="100"/>
        <w:rPr>
          <w:rFonts w:ascii="Courier New" w:hAnsi="Courier New" w:cs="Courier New"/>
        </w:rPr>
      </w:pPr>
      <w:r w:rsidRPr="00E72E23">
        <w:rPr>
          <w:rFonts w:ascii="Courier New" w:hAnsi="Courier New" w:cs="Courier New"/>
        </w:rPr>
        <w:t>&lt;?xml version=</w:t>
      </w:r>
      <w:r>
        <w:rPr>
          <w:rFonts w:ascii="Courier New" w:hAnsi="Courier New" w:cs="Courier New"/>
        </w:rPr>
        <w:t>”</w:t>
      </w:r>
      <w:r w:rsidRPr="00E72E23">
        <w:rPr>
          <w:rFonts w:ascii="Courier New" w:hAnsi="Courier New" w:cs="Courier New"/>
        </w:rPr>
        <w:t>1.0</w:t>
      </w:r>
      <w:r>
        <w:rPr>
          <w:rFonts w:ascii="Courier New" w:hAnsi="Courier New" w:cs="Courier New"/>
        </w:rPr>
        <w:t>”</w:t>
      </w:r>
      <w:r w:rsidRPr="00E72E23">
        <w:rPr>
          <w:rFonts w:ascii="Courier New" w:hAnsi="Courier New" w:cs="Courier New"/>
        </w:rPr>
        <w:t xml:space="preserve"> encoding=</w:t>
      </w:r>
      <w:r>
        <w:rPr>
          <w:rFonts w:ascii="Courier New" w:hAnsi="Courier New" w:cs="Courier New"/>
        </w:rPr>
        <w:t>”</w:t>
      </w:r>
      <w:r w:rsidRPr="00E72E23">
        <w:rPr>
          <w:rFonts w:ascii="Courier New" w:hAnsi="Courier New" w:cs="Courier New"/>
        </w:rPr>
        <w:t>UTF-8</w:t>
      </w:r>
      <w:r>
        <w:rPr>
          <w:rFonts w:ascii="Courier New" w:hAnsi="Courier New" w:cs="Courier New"/>
        </w:rPr>
        <w:t>”</w:t>
      </w:r>
      <w:r w:rsidRPr="00E72E23">
        <w:rPr>
          <w:rFonts w:ascii="Courier New" w:hAnsi="Courier New" w:cs="Courier New"/>
        </w:rPr>
        <w:t>?&gt;</w:t>
      </w:r>
      <w:r>
        <w:rPr>
          <w:rFonts w:ascii="Courier New" w:hAnsi="Courier New" w:cs="Courier New"/>
        </w:rPr>
        <w:t>\n</w:t>
      </w:r>
      <w:r>
        <w:rPr>
          <w:rFonts w:ascii="Courier New" w:hAnsi="Courier New" w:cs="Courier New"/>
        </w:rPr>
        <w:br/>
      </w:r>
      <w:r w:rsidRPr="00E72E23">
        <w:rPr>
          <w:rFonts w:ascii="Courier New" w:hAnsi="Courier New" w:cs="Courier New"/>
        </w:rPr>
        <w:t>&lt;Response&gt;</w:t>
      </w:r>
      <w:r>
        <w:rPr>
          <w:rFonts w:ascii="Courier New" w:hAnsi="Courier New" w:cs="Courier New"/>
        </w:rPr>
        <w:t>\n</w:t>
      </w:r>
      <w:r>
        <w:rPr>
          <w:rFonts w:ascii="Courier New" w:hAnsi="Courier New" w:cs="Courier New"/>
        </w:rPr>
        <w:br/>
      </w:r>
      <w:r w:rsidRPr="00E72E23">
        <w:rPr>
          <w:rFonts w:ascii="Courier New" w:hAnsi="Courier New" w:cs="Courier New"/>
        </w:rPr>
        <w:t>&lt;</w:t>
      </w:r>
      <w:r>
        <w:rPr>
          <w:rFonts w:ascii="Courier New" w:hAnsi="Courier New" w:cs="Courier New"/>
        </w:rPr>
        <w:t>Exchange</w:t>
      </w:r>
      <w:r w:rsidRPr="00E72E23">
        <w:rPr>
          <w:rFonts w:ascii="Courier New" w:hAnsi="Courier New" w:cs="Courier New"/>
        </w:rPr>
        <w:t>&gt;</w:t>
      </w:r>
      <w:r>
        <w:rPr>
          <w:rFonts w:ascii="Courier New" w:hAnsi="Courier New" w:cs="Courier New"/>
        </w:rPr>
        <w:t xml:space="preserve">&lt;Accept </w:t>
      </w:r>
      <w:proofErr w:type="spellStart"/>
      <w:r>
        <w:rPr>
          <w:rFonts w:ascii="Courier New" w:hAnsi="Courier New" w:cs="Courier New"/>
          <w:sz w:val="20"/>
          <w:szCs w:val="20"/>
        </w:rPr>
        <w:t>OrderRefId</w:t>
      </w:r>
      <w:proofErr w:type="spellEnd"/>
      <w:r>
        <w:rPr>
          <w:rFonts w:ascii="Courier New" w:hAnsi="Courier New" w:cs="Courier New"/>
        </w:rPr>
        <w:t>=”S1”/&gt;</w:t>
      </w:r>
      <w:r w:rsidRPr="00E72E23">
        <w:rPr>
          <w:rFonts w:ascii="Courier New" w:hAnsi="Courier New" w:cs="Courier New"/>
        </w:rPr>
        <w:t>&lt;/</w:t>
      </w:r>
      <w:r>
        <w:rPr>
          <w:rFonts w:ascii="Courier New" w:hAnsi="Courier New" w:cs="Courier New"/>
        </w:rPr>
        <w:t>Exchange&gt;\n</w:t>
      </w:r>
      <w:r>
        <w:rPr>
          <w:rFonts w:ascii="Courier New" w:hAnsi="Courier New" w:cs="Courier New"/>
        </w:rPr>
        <w:br/>
      </w:r>
      <w:r w:rsidRPr="00E72E23">
        <w:rPr>
          <w:rFonts w:ascii="Courier New" w:hAnsi="Courier New" w:cs="Courier New"/>
        </w:rPr>
        <w:t>&lt;/Response&gt;</w:t>
      </w:r>
      <w:r>
        <w:rPr>
          <w:rFonts w:ascii="Courier New" w:hAnsi="Courier New" w:cs="Courier New"/>
        </w:rPr>
        <w:t>\n</w:t>
      </w:r>
    </w:p>
    <w:p w:rsidR="00F00EF7" w:rsidRDefault="00F00EF7" w:rsidP="00D42898">
      <w:pPr>
        <w:autoSpaceDE w:val="0"/>
        <w:autoSpaceDN w:val="0"/>
        <w:adjustRightInd w:val="0"/>
        <w:spacing w:before="100" w:after="100"/>
        <w:rPr>
          <w:rFonts w:ascii="Times New Roman" w:hAnsi="Times New Roman"/>
          <w:sz w:val="24"/>
          <w:szCs w:val="24"/>
        </w:rPr>
      </w:pPr>
    </w:p>
    <w:p w:rsidR="00F00EF7" w:rsidRPr="00763224" w:rsidRDefault="00F00EF7" w:rsidP="00D42898">
      <w:pPr>
        <w:autoSpaceDE w:val="0"/>
        <w:autoSpaceDN w:val="0"/>
        <w:adjustRightInd w:val="0"/>
        <w:spacing w:before="100" w:after="100"/>
        <w:rPr>
          <w:rFonts w:ascii="Arial" w:hAnsi="Arial" w:cs="Arial"/>
        </w:rPr>
      </w:pPr>
      <w:r w:rsidRPr="00763224">
        <w:rPr>
          <w:rFonts w:ascii="Arial" w:hAnsi="Arial" w:cs="Arial"/>
          <w:sz w:val="20"/>
          <w:szCs w:val="20"/>
        </w:rPr>
        <w:t>The order has been accepted by the exchange. The assigned order reference identifier is S1</w:t>
      </w:r>
      <w:r w:rsidRPr="00763224">
        <w:rPr>
          <w:rFonts w:ascii="Arial" w:hAnsi="Arial" w:cs="Arial"/>
        </w:rPr>
        <w:t>.</w:t>
      </w:r>
    </w:p>
    <w:p w:rsidR="00F00EF7" w:rsidRDefault="00F00EF7" w:rsidP="00D42898">
      <w:pPr>
        <w:autoSpaceDE w:val="0"/>
        <w:autoSpaceDN w:val="0"/>
        <w:adjustRightInd w:val="0"/>
        <w:spacing w:before="100" w:after="100"/>
        <w:rPr>
          <w:rFonts w:ascii="Times New Roman" w:hAnsi="Times New Roman"/>
          <w:sz w:val="24"/>
          <w:szCs w:val="24"/>
        </w:rPr>
      </w:pPr>
    </w:p>
    <w:p w:rsidR="00F00EF7" w:rsidRDefault="00F00EF7" w:rsidP="006C3714">
      <w:pPr>
        <w:autoSpaceDE w:val="0"/>
        <w:autoSpaceDN w:val="0"/>
        <w:adjustRightInd w:val="0"/>
        <w:spacing w:before="100" w:after="100"/>
        <w:rPr>
          <w:rFonts w:ascii="Courier New" w:hAnsi="Courier New" w:cs="Courier New"/>
        </w:rPr>
      </w:pPr>
      <w:r w:rsidRPr="00E72E23">
        <w:rPr>
          <w:rFonts w:ascii="Courier New" w:hAnsi="Courier New" w:cs="Courier New"/>
        </w:rPr>
        <w:t>&lt;?xml version=</w:t>
      </w:r>
      <w:r>
        <w:rPr>
          <w:rFonts w:ascii="Courier New" w:hAnsi="Courier New" w:cs="Courier New"/>
        </w:rPr>
        <w:t>”</w:t>
      </w:r>
      <w:r w:rsidRPr="00E72E23">
        <w:rPr>
          <w:rFonts w:ascii="Courier New" w:hAnsi="Courier New" w:cs="Courier New"/>
        </w:rPr>
        <w:t>1.0</w:t>
      </w:r>
      <w:r>
        <w:rPr>
          <w:rFonts w:ascii="Courier New" w:hAnsi="Courier New" w:cs="Courier New"/>
        </w:rPr>
        <w:t>”</w:t>
      </w:r>
      <w:r w:rsidRPr="00E72E23">
        <w:rPr>
          <w:rFonts w:ascii="Courier New" w:hAnsi="Courier New" w:cs="Courier New"/>
        </w:rPr>
        <w:t xml:space="preserve"> encoding=</w:t>
      </w:r>
      <w:r>
        <w:rPr>
          <w:rFonts w:ascii="Courier New" w:hAnsi="Courier New" w:cs="Courier New"/>
        </w:rPr>
        <w:t>”</w:t>
      </w:r>
      <w:r w:rsidRPr="00E72E23">
        <w:rPr>
          <w:rFonts w:ascii="Courier New" w:hAnsi="Courier New" w:cs="Courier New"/>
        </w:rPr>
        <w:t>UTF-8</w:t>
      </w:r>
      <w:r>
        <w:rPr>
          <w:rFonts w:ascii="Courier New" w:hAnsi="Courier New" w:cs="Courier New"/>
        </w:rPr>
        <w:t>”</w:t>
      </w:r>
      <w:r w:rsidRPr="00E72E23">
        <w:rPr>
          <w:rFonts w:ascii="Courier New" w:hAnsi="Courier New" w:cs="Courier New"/>
        </w:rPr>
        <w:t>?&gt;</w:t>
      </w:r>
      <w:r>
        <w:rPr>
          <w:rFonts w:ascii="Courier New" w:hAnsi="Courier New" w:cs="Courier New"/>
        </w:rPr>
        <w:t>\n</w:t>
      </w:r>
      <w:r>
        <w:rPr>
          <w:rFonts w:ascii="Courier New" w:hAnsi="Courier New" w:cs="Courier New"/>
        </w:rPr>
        <w:br/>
      </w:r>
      <w:r w:rsidRPr="00E72E23">
        <w:rPr>
          <w:rFonts w:ascii="Courier New" w:hAnsi="Courier New" w:cs="Courier New"/>
        </w:rPr>
        <w:t>&lt;Response&gt;</w:t>
      </w:r>
      <w:r>
        <w:rPr>
          <w:rFonts w:ascii="Courier New" w:hAnsi="Courier New" w:cs="Courier New"/>
        </w:rPr>
        <w:t>\n</w:t>
      </w:r>
      <w:r>
        <w:rPr>
          <w:rFonts w:ascii="Courier New" w:hAnsi="Courier New" w:cs="Courier New"/>
        </w:rPr>
        <w:br/>
      </w:r>
      <w:r w:rsidRPr="00E72E23">
        <w:rPr>
          <w:rFonts w:ascii="Courier New" w:hAnsi="Courier New" w:cs="Courier New"/>
        </w:rPr>
        <w:t>&lt;</w:t>
      </w:r>
      <w:r>
        <w:rPr>
          <w:rFonts w:ascii="Courier New" w:hAnsi="Courier New" w:cs="Courier New"/>
        </w:rPr>
        <w:t>Exchange</w:t>
      </w:r>
      <w:r w:rsidRPr="00E72E23">
        <w:rPr>
          <w:rFonts w:ascii="Courier New" w:hAnsi="Courier New" w:cs="Courier New"/>
        </w:rPr>
        <w:t>&gt;</w:t>
      </w:r>
      <w:r>
        <w:rPr>
          <w:rFonts w:ascii="Courier New" w:hAnsi="Courier New" w:cs="Courier New"/>
        </w:rPr>
        <w:t xml:space="preserve">&lt;Reject </w:t>
      </w:r>
      <w:r>
        <w:rPr>
          <w:rFonts w:ascii="Courier New" w:hAnsi="Courier New" w:cs="Courier New"/>
          <w:sz w:val="20"/>
          <w:szCs w:val="20"/>
        </w:rPr>
        <w:t>Reason</w:t>
      </w:r>
      <w:r>
        <w:rPr>
          <w:rFonts w:ascii="Courier New" w:hAnsi="Courier New" w:cs="Courier New"/>
        </w:rPr>
        <w:t>=”Z”/&gt;</w:t>
      </w:r>
      <w:r w:rsidRPr="00E72E23">
        <w:rPr>
          <w:rFonts w:ascii="Courier New" w:hAnsi="Courier New" w:cs="Courier New"/>
        </w:rPr>
        <w:t>&lt;/</w:t>
      </w:r>
      <w:r>
        <w:rPr>
          <w:rFonts w:ascii="Courier New" w:hAnsi="Courier New" w:cs="Courier New"/>
        </w:rPr>
        <w:t>Exchange&gt;\n</w:t>
      </w:r>
      <w:r>
        <w:rPr>
          <w:rFonts w:ascii="Courier New" w:hAnsi="Courier New" w:cs="Courier New"/>
        </w:rPr>
        <w:br/>
      </w:r>
      <w:r w:rsidRPr="00E72E23">
        <w:rPr>
          <w:rFonts w:ascii="Courier New" w:hAnsi="Courier New" w:cs="Courier New"/>
        </w:rPr>
        <w:t>&lt;/Response&gt;</w:t>
      </w:r>
      <w:r>
        <w:rPr>
          <w:rFonts w:ascii="Courier New" w:hAnsi="Courier New" w:cs="Courier New"/>
        </w:rPr>
        <w:t>\n</w:t>
      </w:r>
    </w:p>
    <w:p w:rsidR="00F00EF7" w:rsidRDefault="00F00EF7" w:rsidP="00D42898">
      <w:pPr>
        <w:autoSpaceDE w:val="0"/>
        <w:autoSpaceDN w:val="0"/>
        <w:adjustRightInd w:val="0"/>
        <w:spacing w:before="100" w:after="100"/>
        <w:rPr>
          <w:rFonts w:ascii="Times New Roman" w:hAnsi="Times New Roman"/>
          <w:sz w:val="24"/>
          <w:szCs w:val="24"/>
        </w:rPr>
      </w:pPr>
    </w:p>
    <w:p w:rsidR="00F00EF7" w:rsidRPr="00763224" w:rsidRDefault="00F00EF7" w:rsidP="00335507">
      <w:pPr>
        <w:autoSpaceDE w:val="0"/>
        <w:autoSpaceDN w:val="0"/>
        <w:adjustRightInd w:val="0"/>
        <w:spacing w:before="100" w:after="100"/>
        <w:rPr>
          <w:rFonts w:ascii="Arial" w:hAnsi="Arial" w:cs="Arial"/>
          <w:sz w:val="20"/>
          <w:szCs w:val="20"/>
        </w:rPr>
      </w:pPr>
      <w:r w:rsidRPr="00763224">
        <w:rPr>
          <w:rFonts w:ascii="Arial" w:hAnsi="Arial" w:cs="Arial"/>
          <w:sz w:val="20"/>
          <w:szCs w:val="20"/>
        </w:rPr>
        <w:t xml:space="preserve">The order has been rejected by the exchange because the maximum number of shares per trade has been exceeded. </w:t>
      </w:r>
    </w:p>
    <w:p w:rsidR="00F00EF7" w:rsidRPr="00531A19" w:rsidRDefault="00F00EF7" w:rsidP="00D42898">
      <w:pPr>
        <w:autoSpaceDE w:val="0"/>
        <w:autoSpaceDN w:val="0"/>
        <w:adjustRightInd w:val="0"/>
        <w:spacing w:before="100" w:after="100"/>
        <w:rPr>
          <w:rFonts w:ascii="Times New Roman" w:hAnsi="Times New Roman"/>
          <w:sz w:val="24"/>
          <w:szCs w:val="24"/>
        </w:rPr>
      </w:pPr>
    </w:p>
    <w:p w:rsidR="00F00EF7" w:rsidRPr="00141634" w:rsidRDefault="00F00EF7" w:rsidP="00141634">
      <w:pPr>
        <w:pStyle w:val="Heading2"/>
        <w:rPr>
          <w:szCs w:val="20"/>
        </w:rPr>
      </w:pPr>
      <w:bookmarkStart w:id="14" w:name="_Toc308987706"/>
      <w:r>
        <w:t xml:space="preserve">Outbound </w:t>
      </w:r>
      <w:r w:rsidRPr="00141634">
        <w:t>Messages</w:t>
      </w:r>
      <w:bookmarkEnd w:id="14"/>
    </w:p>
    <w:p w:rsidR="00F00EF7" w:rsidRDefault="00F00EF7" w:rsidP="001C0AF8">
      <w:pPr>
        <w:autoSpaceDE w:val="0"/>
        <w:autoSpaceDN w:val="0"/>
        <w:adjustRightInd w:val="0"/>
        <w:spacing w:before="100" w:after="100"/>
        <w:rPr>
          <w:rFonts w:ascii="Arial" w:hAnsi="Arial" w:cs="Arial"/>
          <w:b/>
          <w:sz w:val="20"/>
          <w:szCs w:val="20"/>
        </w:rPr>
      </w:pPr>
    </w:p>
    <w:p w:rsidR="00F00EF7" w:rsidRDefault="00F00EF7" w:rsidP="00DD1E9E">
      <w:pPr>
        <w:pStyle w:val="Preformatted"/>
        <w:tabs>
          <w:tab w:val="clear" w:pos="9590"/>
        </w:tabs>
        <w:rPr>
          <w:rFonts w:cs="Arial"/>
        </w:rPr>
      </w:pPr>
      <w:r>
        <w:rPr>
          <w:rFonts w:ascii="Arial" w:hAnsi="Arial" w:cs="Arial"/>
        </w:rPr>
        <w:t xml:space="preserve">Outbound messages are messages that are sent by the exchange to the broker application, </w:t>
      </w:r>
      <w:proofErr w:type="spellStart"/>
      <w:r>
        <w:rPr>
          <w:rFonts w:ascii="Arial" w:hAnsi="Arial" w:cs="Arial"/>
        </w:rPr>
        <w:t>Twilio</w:t>
      </w:r>
      <w:proofErr w:type="spellEnd"/>
      <w:r>
        <w:rPr>
          <w:rFonts w:ascii="Arial" w:hAnsi="Arial" w:cs="Arial"/>
        </w:rPr>
        <w:t xml:space="preserve"> or </w:t>
      </w:r>
      <w:proofErr w:type="spellStart"/>
      <w:r>
        <w:rPr>
          <w:rFonts w:ascii="Arial" w:hAnsi="Arial" w:cs="Arial"/>
        </w:rPr>
        <w:t>Silanis</w:t>
      </w:r>
      <w:proofErr w:type="spellEnd"/>
      <w:r>
        <w:rPr>
          <w:rFonts w:ascii="Arial" w:hAnsi="Arial" w:cs="Arial"/>
        </w:rPr>
        <w:t xml:space="preserve">. Outgoing messages from the broker application are sent via HTTP/1.1 protocol using an HTTP POST.  In the case of the broker it will respond with an HTTP response with </w:t>
      </w:r>
      <w:r>
        <w:t xml:space="preserve">Content-Type: text/xml; </w:t>
      </w:r>
      <w:proofErr w:type="spellStart"/>
      <w:r>
        <w:t>charset</w:t>
      </w:r>
      <w:proofErr w:type="spellEnd"/>
      <w:r>
        <w:t xml:space="preserve">=UTF-8. </w:t>
      </w:r>
      <w:r w:rsidRPr="005F056F">
        <w:rPr>
          <w:rFonts w:ascii="Arial" w:hAnsi="Arial" w:cs="Arial"/>
        </w:rPr>
        <w:t xml:space="preserve">The payload of the HTTP response </w:t>
      </w:r>
      <w:r>
        <w:rPr>
          <w:rFonts w:ascii="Arial" w:hAnsi="Arial" w:cs="Arial"/>
        </w:rPr>
        <w:t xml:space="preserve">is a simple </w:t>
      </w:r>
      <w:r w:rsidRPr="005F056F">
        <w:rPr>
          <w:rFonts w:ascii="Arial" w:hAnsi="Arial" w:cs="Arial"/>
        </w:rPr>
        <w:t>XML document</w:t>
      </w:r>
      <w:r>
        <w:rPr>
          <w:rFonts w:ascii="Arial" w:hAnsi="Arial" w:cs="Arial"/>
        </w:rPr>
        <w:t xml:space="preserve"> which will be described below.</w:t>
      </w:r>
    </w:p>
    <w:p w:rsidR="00F00EF7" w:rsidRDefault="00F00EF7" w:rsidP="001C0AF8">
      <w:pPr>
        <w:autoSpaceDE w:val="0"/>
        <w:autoSpaceDN w:val="0"/>
        <w:adjustRightInd w:val="0"/>
        <w:spacing w:before="100" w:after="100"/>
        <w:rPr>
          <w:rFonts w:ascii="Arial" w:hAnsi="Arial" w:cs="Arial"/>
          <w:b/>
          <w:sz w:val="20"/>
          <w:szCs w:val="20"/>
        </w:rPr>
      </w:pPr>
    </w:p>
    <w:p w:rsidR="00F00EF7" w:rsidRDefault="00F00EF7" w:rsidP="00141634">
      <w:pPr>
        <w:pStyle w:val="Heading3"/>
      </w:pPr>
      <w:bookmarkStart w:id="15" w:name="_Toc308987707"/>
      <w:r>
        <w:t>Execute Notifications</w:t>
      </w:r>
      <w:bookmarkEnd w:id="15"/>
    </w:p>
    <w:p w:rsidR="00F00EF7" w:rsidRDefault="00F00EF7" w:rsidP="001C0AF8">
      <w:pPr>
        <w:autoSpaceDE w:val="0"/>
        <w:autoSpaceDN w:val="0"/>
        <w:adjustRightInd w:val="0"/>
        <w:spacing w:before="100" w:after="100"/>
        <w:rPr>
          <w:rFonts w:ascii="Arial" w:hAnsi="Arial" w:cs="Arial"/>
          <w:sz w:val="20"/>
          <w:szCs w:val="20"/>
        </w:rPr>
      </w:pPr>
    </w:p>
    <w:p w:rsidR="00F00EF7" w:rsidRPr="0089583D" w:rsidRDefault="00F00EF7" w:rsidP="00B035A5">
      <w:pPr>
        <w:rPr>
          <w:rFonts w:ascii="Arial" w:hAnsi="Arial" w:cs="Arial"/>
          <w:sz w:val="20"/>
          <w:szCs w:val="20"/>
        </w:rPr>
      </w:pPr>
      <w:r w:rsidRPr="00444C0A">
        <w:rPr>
          <w:rFonts w:ascii="Arial" w:hAnsi="Arial" w:cs="Arial"/>
          <w:sz w:val="20"/>
          <w:szCs w:val="20"/>
        </w:rPr>
        <w:t>As trades are matched and executed the exchange must send outbound messages to the clients to notify them of executed tra</w:t>
      </w:r>
      <w:r>
        <w:rPr>
          <w:rFonts w:ascii="Arial" w:hAnsi="Arial" w:cs="Arial"/>
          <w:sz w:val="20"/>
          <w:szCs w:val="20"/>
        </w:rPr>
        <w:t xml:space="preserve">des. This is done by sending messages back to the broker application.  If the client requests SMS notification as well then a message must be sent to the </w:t>
      </w:r>
      <w:proofErr w:type="spellStart"/>
      <w:r>
        <w:rPr>
          <w:rFonts w:ascii="Arial" w:hAnsi="Arial" w:cs="Arial"/>
          <w:sz w:val="20"/>
          <w:szCs w:val="20"/>
        </w:rPr>
        <w:t>Twilio</w:t>
      </w:r>
      <w:proofErr w:type="spellEnd"/>
      <w:r>
        <w:rPr>
          <w:rFonts w:ascii="Arial" w:hAnsi="Arial" w:cs="Arial"/>
          <w:sz w:val="20"/>
          <w:szCs w:val="20"/>
        </w:rPr>
        <w:t xml:space="preserve"> web service which will then send an SMS to the client phone number. For each execution message an HTTP post from your exchange application back to the broker application. The address, port and endpoint for this HTTP post is made using the address, port and endpoint that was provided in the original stock order. The body of the HTTP post will contain the parameters of the order execution. </w:t>
      </w:r>
      <w:r w:rsidRPr="00B035A5">
        <w:rPr>
          <w:rFonts w:ascii="Arial" w:hAnsi="Arial" w:cs="Arial"/>
          <w:sz w:val="20"/>
          <w:szCs w:val="20"/>
        </w:rPr>
        <w:t xml:space="preserve">As per the HTTP 1.1 standard the POST </w:t>
      </w:r>
      <w:r w:rsidRPr="00B035A5">
        <w:rPr>
          <w:rFonts w:ascii="Arial" w:hAnsi="Arial" w:cs="Arial"/>
          <w:sz w:val="20"/>
          <w:szCs w:val="20"/>
        </w:rPr>
        <w:lastRenderedPageBreak/>
        <w:t>should be have a content type of</w:t>
      </w:r>
      <w:r>
        <w:t xml:space="preserve"> </w:t>
      </w:r>
      <w:r w:rsidRPr="0089583D">
        <w:rPr>
          <w:rFonts w:ascii="Courier New" w:hAnsi="Courier New" w:cs="Courier New"/>
          <w:sz w:val="20"/>
          <w:szCs w:val="20"/>
        </w:rPr>
        <w:t>application/x-www-form-</w:t>
      </w:r>
      <w:proofErr w:type="spellStart"/>
      <w:r w:rsidRPr="0089583D">
        <w:rPr>
          <w:rFonts w:ascii="Courier New" w:hAnsi="Courier New" w:cs="Courier New"/>
          <w:sz w:val="20"/>
          <w:szCs w:val="20"/>
        </w:rPr>
        <w:t>urlencoded</w:t>
      </w:r>
      <w:proofErr w:type="spellEnd"/>
      <w:r w:rsidRPr="0089583D">
        <w:rPr>
          <w:rFonts w:ascii="Courier New" w:hAnsi="Courier New" w:cs="Courier New"/>
          <w:sz w:val="20"/>
          <w:szCs w:val="20"/>
        </w:rPr>
        <w:t xml:space="preserve"> </w:t>
      </w:r>
      <w:r w:rsidRPr="00B035A5">
        <w:rPr>
          <w:rFonts w:ascii="Arial" w:hAnsi="Arial" w:cs="Arial"/>
          <w:sz w:val="20"/>
          <w:szCs w:val="20"/>
        </w:rPr>
        <w:t xml:space="preserve">and the body of the HTTP POST will contain URL-encoded data. This </w:t>
      </w:r>
      <w:hyperlink r:id="rId20" w:anchor="postmethod" w:history="1">
        <w:r w:rsidRPr="00B035A5">
          <w:rPr>
            <w:rStyle w:val="Hyperlink"/>
            <w:rFonts w:ascii="Arial" w:hAnsi="Arial" w:cs="Arial"/>
            <w:sz w:val="20"/>
            <w:szCs w:val="20"/>
          </w:rPr>
          <w:t>page</w:t>
        </w:r>
      </w:hyperlink>
      <w:r w:rsidRPr="00B035A5">
        <w:rPr>
          <w:rFonts w:ascii="Arial" w:hAnsi="Arial" w:cs="Arial"/>
          <w:sz w:val="20"/>
          <w:szCs w:val="20"/>
        </w:rPr>
        <w:t xml:space="preserve"> may be of use in understanding this.</w:t>
      </w:r>
      <w:r>
        <w:rPr>
          <w:rFonts w:ascii="Arial" w:hAnsi="Arial" w:cs="Arial"/>
          <w:sz w:val="20"/>
          <w:szCs w:val="20"/>
        </w:rPr>
        <w:t xml:space="preserve"> The parameters of the body of the POST are given below.</w:t>
      </w:r>
    </w:p>
    <w:p w:rsidR="00F00EF7" w:rsidRDefault="00F00EF7" w:rsidP="001C0AF8">
      <w:pPr>
        <w:autoSpaceDE w:val="0"/>
        <w:autoSpaceDN w:val="0"/>
        <w:adjustRightInd w:val="0"/>
        <w:spacing w:before="100" w:after="100"/>
        <w:rPr>
          <w:rFonts w:ascii="Arial" w:hAnsi="Arial" w:cs="Arial"/>
          <w:sz w:val="20"/>
          <w:szCs w:val="20"/>
        </w:rPr>
      </w:pPr>
    </w:p>
    <w:p w:rsidR="00F00EF7" w:rsidRDefault="00F00EF7" w:rsidP="00FA1E09">
      <w:pPr>
        <w:autoSpaceDE w:val="0"/>
        <w:autoSpaceDN w:val="0"/>
        <w:adjustRightInd w:val="0"/>
        <w:spacing w:before="100" w:after="100"/>
        <w:rPr>
          <w:b/>
        </w:rPr>
      </w:pPr>
      <w:r>
        <w:rPr>
          <w:b/>
        </w:rPr>
        <w:t xml:space="preserve">Order Execution </w:t>
      </w:r>
      <w:r w:rsidRPr="0091260C">
        <w:rPr>
          <w:b/>
        </w:rPr>
        <w:t>Parameters</w:t>
      </w:r>
    </w:p>
    <w:p w:rsidR="00F00EF7" w:rsidRDefault="00F00EF7" w:rsidP="00FA1E09">
      <w:pPr>
        <w:autoSpaceDE w:val="0"/>
        <w:autoSpaceDN w:val="0"/>
        <w:adjustRightInd w:val="0"/>
        <w:spacing w:before="100" w:after="100"/>
        <w:rPr>
          <w:rFonts w:ascii="Arial" w:hAnsi="Arial" w:cs="Arial"/>
          <w:sz w:val="20"/>
          <w:szCs w:val="20"/>
        </w:rPr>
      </w:pPr>
      <w:r w:rsidRPr="00162F62">
        <w:rPr>
          <w:rFonts w:ascii="Arial" w:hAnsi="Arial" w:cs="Arial"/>
          <w:sz w:val="20"/>
          <w:szCs w:val="20"/>
        </w:rPr>
        <w:t xml:space="preserve">The name value pairs </w:t>
      </w:r>
      <w:r>
        <w:rPr>
          <w:rFonts w:ascii="Arial" w:hAnsi="Arial" w:cs="Arial"/>
          <w:sz w:val="20"/>
          <w:szCs w:val="20"/>
        </w:rPr>
        <w:t xml:space="preserve">of the POST </w:t>
      </w:r>
      <w:r w:rsidRPr="00162F62">
        <w:rPr>
          <w:rFonts w:ascii="Arial" w:hAnsi="Arial" w:cs="Arial"/>
          <w:sz w:val="20"/>
          <w:szCs w:val="20"/>
        </w:rPr>
        <w:t xml:space="preserve">can occur in any order within </w:t>
      </w:r>
      <w:r>
        <w:rPr>
          <w:rFonts w:ascii="Arial" w:hAnsi="Arial" w:cs="Arial"/>
          <w:sz w:val="20"/>
          <w:szCs w:val="20"/>
        </w:rPr>
        <w:t xml:space="preserve">the body of the HTTP message. </w:t>
      </w:r>
    </w:p>
    <w:p w:rsidR="00F00EF7" w:rsidRDefault="00F00EF7">
      <w:pPr>
        <w:rPr>
          <w:rFonts w:ascii="Arial" w:hAnsi="Arial" w:cs="Arial"/>
          <w:sz w:val="20"/>
          <w:szCs w:val="20"/>
        </w:rPr>
      </w:pPr>
      <w:r>
        <w:rPr>
          <w:rFonts w:ascii="Arial" w:hAnsi="Arial" w:cs="Arial"/>
          <w:sz w:val="20"/>
          <w:szCs w:val="20"/>
        </w:rPr>
        <w:br w:type="page"/>
      </w:r>
    </w:p>
    <w:p w:rsidR="00F00EF7" w:rsidRDefault="00F00EF7" w:rsidP="00FA1E09">
      <w:pPr>
        <w:autoSpaceDE w:val="0"/>
        <w:autoSpaceDN w:val="0"/>
        <w:adjustRightInd w:val="0"/>
        <w:spacing w:before="100" w:after="100"/>
      </w:pPr>
    </w:p>
    <w:p w:rsidR="00F00EF7" w:rsidRDefault="00F00EF7" w:rsidP="00FA1E09"/>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74"/>
        <w:gridCol w:w="1758"/>
        <w:gridCol w:w="1893"/>
        <w:gridCol w:w="4513"/>
      </w:tblGrid>
      <w:tr w:rsidR="00F00EF7" w:rsidRPr="00991D37" w:rsidTr="00991D37">
        <w:tc>
          <w:tcPr>
            <w:tcW w:w="2474" w:type="dxa"/>
          </w:tcPr>
          <w:p w:rsidR="00F00EF7" w:rsidRPr="00991D37" w:rsidRDefault="00F00EF7" w:rsidP="002504EB">
            <w:pPr>
              <w:autoSpaceDE w:val="0"/>
              <w:autoSpaceDN w:val="0"/>
              <w:adjustRightInd w:val="0"/>
              <w:spacing w:before="100" w:after="100"/>
              <w:rPr>
                <w:rFonts w:ascii="Arial" w:hAnsi="Arial" w:cs="Arial"/>
                <w:b/>
                <w:sz w:val="16"/>
                <w:szCs w:val="16"/>
              </w:rPr>
            </w:pPr>
            <w:r w:rsidRPr="00991D37">
              <w:rPr>
                <w:rFonts w:ascii="Arial" w:hAnsi="Arial" w:cs="Arial"/>
                <w:b/>
                <w:sz w:val="16"/>
                <w:szCs w:val="16"/>
              </w:rPr>
              <w:t>Name</w:t>
            </w:r>
          </w:p>
        </w:tc>
        <w:tc>
          <w:tcPr>
            <w:tcW w:w="1758" w:type="dxa"/>
          </w:tcPr>
          <w:p w:rsidR="00F00EF7" w:rsidRPr="00991D37" w:rsidRDefault="00F00EF7" w:rsidP="002504EB">
            <w:pPr>
              <w:autoSpaceDE w:val="0"/>
              <w:autoSpaceDN w:val="0"/>
              <w:adjustRightInd w:val="0"/>
              <w:spacing w:before="100" w:after="100"/>
              <w:rPr>
                <w:rFonts w:ascii="Arial" w:hAnsi="Arial" w:cs="Arial"/>
                <w:b/>
                <w:sz w:val="16"/>
                <w:szCs w:val="16"/>
              </w:rPr>
            </w:pPr>
            <w:r w:rsidRPr="00991D37">
              <w:rPr>
                <w:rFonts w:ascii="Arial" w:hAnsi="Arial" w:cs="Arial"/>
                <w:b/>
                <w:sz w:val="16"/>
                <w:szCs w:val="16"/>
              </w:rPr>
              <w:t>Len</w:t>
            </w:r>
          </w:p>
        </w:tc>
        <w:tc>
          <w:tcPr>
            <w:tcW w:w="1893" w:type="dxa"/>
          </w:tcPr>
          <w:p w:rsidR="00F00EF7" w:rsidRPr="00991D37" w:rsidRDefault="00F00EF7" w:rsidP="002504EB">
            <w:pPr>
              <w:autoSpaceDE w:val="0"/>
              <w:autoSpaceDN w:val="0"/>
              <w:adjustRightInd w:val="0"/>
              <w:spacing w:before="100" w:after="100"/>
              <w:rPr>
                <w:rFonts w:ascii="Arial" w:hAnsi="Arial" w:cs="Arial"/>
                <w:b/>
                <w:sz w:val="16"/>
                <w:szCs w:val="16"/>
              </w:rPr>
            </w:pPr>
            <w:r w:rsidRPr="00991D37">
              <w:rPr>
                <w:rFonts w:ascii="Arial" w:hAnsi="Arial" w:cs="Arial"/>
                <w:b/>
                <w:sz w:val="16"/>
                <w:szCs w:val="16"/>
              </w:rPr>
              <w:t>Value</w:t>
            </w:r>
          </w:p>
        </w:tc>
        <w:tc>
          <w:tcPr>
            <w:tcW w:w="4513" w:type="dxa"/>
          </w:tcPr>
          <w:p w:rsidR="00F00EF7" w:rsidRPr="00991D37" w:rsidRDefault="00F00EF7" w:rsidP="002504EB">
            <w:pPr>
              <w:autoSpaceDE w:val="0"/>
              <w:autoSpaceDN w:val="0"/>
              <w:adjustRightInd w:val="0"/>
              <w:spacing w:before="100" w:after="100"/>
              <w:rPr>
                <w:rFonts w:ascii="Arial" w:hAnsi="Arial" w:cs="Arial"/>
                <w:b/>
                <w:sz w:val="16"/>
                <w:szCs w:val="16"/>
              </w:rPr>
            </w:pPr>
            <w:r w:rsidRPr="00991D37">
              <w:rPr>
                <w:rFonts w:ascii="Arial" w:hAnsi="Arial" w:cs="Arial"/>
                <w:b/>
                <w:sz w:val="16"/>
                <w:szCs w:val="16"/>
              </w:rPr>
              <w:t>Notes</w:t>
            </w:r>
          </w:p>
        </w:tc>
      </w:tr>
      <w:tr w:rsidR="00F00EF7" w:rsidRPr="00991D37" w:rsidTr="00991D37">
        <w:tc>
          <w:tcPr>
            <w:tcW w:w="2474" w:type="dxa"/>
          </w:tcPr>
          <w:p w:rsidR="00F00EF7" w:rsidRPr="00991D37" w:rsidRDefault="00F00EF7" w:rsidP="002504EB">
            <w:pPr>
              <w:autoSpaceDE w:val="0"/>
              <w:autoSpaceDN w:val="0"/>
              <w:adjustRightInd w:val="0"/>
              <w:spacing w:before="100" w:after="100"/>
              <w:rPr>
                <w:rFonts w:ascii="Arial" w:hAnsi="Arial" w:cs="Arial"/>
                <w:sz w:val="16"/>
                <w:szCs w:val="16"/>
              </w:rPr>
            </w:pPr>
            <w:proofErr w:type="spellStart"/>
            <w:r w:rsidRPr="00991D37">
              <w:rPr>
                <w:rFonts w:ascii="Arial" w:hAnsi="Arial" w:cs="Arial"/>
                <w:sz w:val="16"/>
                <w:szCs w:val="16"/>
              </w:rPr>
              <w:t>MessageType</w:t>
            </w:r>
            <w:proofErr w:type="spellEnd"/>
          </w:p>
        </w:tc>
        <w:tc>
          <w:tcPr>
            <w:tcW w:w="1758" w:type="dxa"/>
          </w:tcPr>
          <w:p w:rsidR="00F00EF7" w:rsidRPr="00991D37" w:rsidRDefault="00F00EF7" w:rsidP="002504EB">
            <w:pPr>
              <w:autoSpaceDE w:val="0"/>
              <w:autoSpaceDN w:val="0"/>
              <w:adjustRightInd w:val="0"/>
              <w:spacing w:before="100" w:after="100"/>
              <w:rPr>
                <w:rFonts w:ascii="Arial" w:hAnsi="Arial" w:cs="Arial"/>
                <w:sz w:val="16"/>
                <w:szCs w:val="16"/>
              </w:rPr>
            </w:pPr>
            <w:r w:rsidRPr="00991D37">
              <w:rPr>
                <w:rFonts w:ascii="Arial" w:hAnsi="Arial" w:cs="Arial"/>
                <w:sz w:val="16"/>
                <w:szCs w:val="16"/>
              </w:rPr>
              <w:t>1</w:t>
            </w:r>
          </w:p>
        </w:tc>
        <w:tc>
          <w:tcPr>
            <w:tcW w:w="1893" w:type="dxa"/>
          </w:tcPr>
          <w:p w:rsidR="00F00EF7" w:rsidRPr="00991D37" w:rsidRDefault="00F00EF7" w:rsidP="002504EB">
            <w:pPr>
              <w:autoSpaceDE w:val="0"/>
              <w:autoSpaceDN w:val="0"/>
              <w:adjustRightInd w:val="0"/>
              <w:spacing w:before="100" w:after="100"/>
              <w:rPr>
                <w:rFonts w:ascii="Arial" w:hAnsi="Arial" w:cs="Arial"/>
                <w:sz w:val="16"/>
                <w:szCs w:val="16"/>
              </w:rPr>
            </w:pPr>
            <w:r w:rsidRPr="00991D37">
              <w:rPr>
                <w:rFonts w:ascii="Arial" w:hAnsi="Arial" w:cs="Arial"/>
                <w:sz w:val="16"/>
                <w:szCs w:val="16"/>
              </w:rPr>
              <w:t>“E”</w:t>
            </w:r>
          </w:p>
        </w:tc>
        <w:tc>
          <w:tcPr>
            <w:tcW w:w="4513" w:type="dxa"/>
          </w:tcPr>
          <w:p w:rsidR="00F00EF7" w:rsidRPr="00991D37" w:rsidRDefault="00F00EF7" w:rsidP="002504EB">
            <w:pPr>
              <w:autoSpaceDE w:val="0"/>
              <w:autoSpaceDN w:val="0"/>
              <w:adjustRightInd w:val="0"/>
              <w:spacing w:before="100" w:after="100"/>
              <w:rPr>
                <w:rFonts w:ascii="Arial" w:hAnsi="Arial" w:cs="Arial"/>
                <w:sz w:val="16"/>
                <w:szCs w:val="16"/>
              </w:rPr>
            </w:pPr>
            <w:r w:rsidRPr="00991D37">
              <w:rPr>
                <w:rFonts w:ascii="Arial" w:hAnsi="Arial" w:cs="Arial"/>
                <w:sz w:val="16"/>
                <w:szCs w:val="16"/>
              </w:rPr>
              <w:t>Execute Order identifier.</w:t>
            </w:r>
          </w:p>
        </w:tc>
      </w:tr>
      <w:tr w:rsidR="00F00EF7" w:rsidRPr="00991D37" w:rsidTr="00991D37">
        <w:tc>
          <w:tcPr>
            <w:tcW w:w="2474" w:type="dxa"/>
          </w:tcPr>
          <w:p w:rsidR="00F00EF7" w:rsidRPr="00991D37" w:rsidRDefault="00F00EF7" w:rsidP="0007748B">
            <w:pPr>
              <w:autoSpaceDE w:val="0"/>
              <w:autoSpaceDN w:val="0"/>
              <w:adjustRightInd w:val="0"/>
              <w:spacing w:before="100" w:after="100"/>
              <w:rPr>
                <w:rFonts w:ascii="Arial" w:hAnsi="Arial" w:cs="Arial"/>
                <w:sz w:val="16"/>
                <w:szCs w:val="16"/>
              </w:rPr>
            </w:pPr>
            <w:proofErr w:type="spellStart"/>
            <w:r w:rsidRPr="00991D37">
              <w:rPr>
                <w:rFonts w:ascii="Arial" w:hAnsi="Arial" w:cs="Arial"/>
                <w:sz w:val="16"/>
                <w:szCs w:val="16"/>
              </w:rPr>
              <w:t>OrderReferenceIdentifier</w:t>
            </w:r>
            <w:proofErr w:type="spellEnd"/>
          </w:p>
        </w:tc>
        <w:tc>
          <w:tcPr>
            <w:tcW w:w="1758" w:type="dxa"/>
          </w:tcPr>
          <w:p w:rsidR="00F00EF7" w:rsidRPr="00991D37" w:rsidRDefault="00F00EF7" w:rsidP="002504EB">
            <w:pPr>
              <w:autoSpaceDE w:val="0"/>
              <w:autoSpaceDN w:val="0"/>
              <w:adjustRightInd w:val="0"/>
              <w:spacing w:before="100" w:after="100"/>
              <w:rPr>
                <w:rFonts w:ascii="Arial" w:hAnsi="Arial" w:cs="Arial"/>
                <w:sz w:val="16"/>
                <w:szCs w:val="16"/>
              </w:rPr>
            </w:pPr>
            <w:r w:rsidRPr="00991D37">
              <w:rPr>
                <w:rFonts w:ascii="Arial" w:hAnsi="Arial" w:cs="Arial"/>
                <w:sz w:val="16"/>
                <w:szCs w:val="16"/>
              </w:rPr>
              <w:t>Maximum 8</w:t>
            </w:r>
          </w:p>
          <w:p w:rsidR="00F00EF7" w:rsidRPr="00991D37" w:rsidRDefault="00F00EF7" w:rsidP="002504EB">
            <w:pPr>
              <w:autoSpaceDE w:val="0"/>
              <w:autoSpaceDN w:val="0"/>
              <w:adjustRightInd w:val="0"/>
              <w:spacing w:before="100" w:after="100"/>
              <w:rPr>
                <w:rFonts w:ascii="Arial" w:hAnsi="Arial" w:cs="Arial"/>
                <w:sz w:val="16"/>
                <w:szCs w:val="16"/>
              </w:rPr>
            </w:pPr>
            <w:r w:rsidRPr="00991D37">
              <w:rPr>
                <w:rFonts w:ascii="Arial" w:hAnsi="Arial" w:cs="Arial"/>
                <w:sz w:val="16"/>
                <w:szCs w:val="16"/>
              </w:rPr>
              <w:t>Minimum 1</w:t>
            </w:r>
          </w:p>
        </w:tc>
        <w:tc>
          <w:tcPr>
            <w:tcW w:w="1893" w:type="dxa"/>
          </w:tcPr>
          <w:p w:rsidR="00F00EF7" w:rsidRPr="00991D37" w:rsidRDefault="00F00EF7" w:rsidP="002504EB">
            <w:pPr>
              <w:autoSpaceDE w:val="0"/>
              <w:autoSpaceDN w:val="0"/>
              <w:adjustRightInd w:val="0"/>
              <w:spacing w:before="100" w:after="100"/>
              <w:rPr>
                <w:rFonts w:ascii="Arial" w:hAnsi="Arial" w:cs="Arial"/>
                <w:sz w:val="16"/>
                <w:szCs w:val="16"/>
              </w:rPr>
            </w:pPr>
            <w:r w:rsidRPr="00991D37">
              <w:rPr>
                <w:rFonts w:ascii="Arial" w:hAnsi="Arial" w:cs="Arial"/>
                <w:sz w:val="16"/>
                <w:szCs w:val="16"/>
              </w:rPr>
              <w:t>Alpha</w:t>
            </w:r>
          </w:p>
        </w:tc>
        <w:tc>
          <w:tcPr>
            <w:tcW w:w="4513" w:type="dxa"/>
          </w:tcPr>
          <w:p w:rsidR="00F00EF7" w:rsidRPr="00991D37" w:rsidRDefault="00F00EF7" w:rsidP="002504EB">
            <w:pPr>
              <w:autoSpaceDE w:val="0"/>
              <w:autoSpaceDN w:val="0"/>
              <w:adjustRightInd w:val="0"/>
              <w:rPr>
                <w:rFonts w:ascii="Arial" w:hAnsi="Arial" w:cs="Arial"/>
                <w:sz w:val="16"/>
                <w:szCs w:val="16"/>
              </w:rPr>
            </w:pPr>
            <w:r w:rsidRPr="00991D37">
              <w:rPr>
                <w:rFonts w:ascii="Arial" w:hAnsi="Arial" w:cs="Arial"/>
                <w:sz w:val="16"/>
                <w:szCs w:val="16"/>
              </w:rPr>
              <w:t xml:space="preserve">Original Order reference identifier assigned by the exchange. In the case of a trade against a residual order this should be the parent order reference Id. </w:t>
            </w:r>
          </w:p>
        </w:tc>
      </w:tr>
      <w:tr w:rsidR="00F00EF7" w:rsidRPr="00991D37" w:rsidTr="00991D37">
        <w:tc>
          <w:tcPr>
            <w:tcW w:w="2474" w:type="dxa"/>
          </w:tcPr>
          <w:p w:rsidR="00F00EF7" w:rsidRPr="00991D37" w:rsidRDefault="00F00EF7" w:rsidP="002504EB">
            <w:pPr>
              <w:autoSpaceDE w:val="0"/>
              <w:autoSpaceDN w:val="0"/>
              <w:adjustRightInd w:val="0"/>
              <w:spacing w:before="100" w:after="100"/>
              <w:rPr>
                <w:rFonts w:ascii="Arial" w:hAnsi="Arial" w:cs="Arial"/>
                <w:sz w:val="16"/>
                <w:szCs w:val="16"/>
              </w:rPr>
            </w:pPr>
            <w:proofErr w:type="spellStart"/>
            <w:r w:rsidRPr="00991D37">
              <w:rPr>
                <w:rFonts w:ascii="Arial" w:hAnsi="Arial" w:cs="Arial"/>
                <w:sz w:val="16"/>
                <w:szCs w:val="16"/>
              </w:rPr>
              <w:t>ExecutedShares</w:t>
            </w:r>
            <w:proofErr w:type="spellEnd"/>
          </w:p>
        </w:tc>
        <w:tc>
          <w:tcPr>
            <w:tcW w:w="1758" w:type="dxa"/>
          </w:tcPr>
          <w:p w:rsidR="00F00EF7" w:rsidRPr="00991D37" w:rsidRDefault="00F00EF7" w:rsidP="002504EB">
            <w:pPr>
              <w:autoSpaceDE w:val="0"/>
              <w:autoSpaceDN w:val="0"/>
              <w:adjustRightInd w:val="0"/>
              <w:spacing w:before="100" w:after="100"/>
              <w:rPr>
                <w:rFonts w:ascii="Arial" w:hAnsi="Arial" w:cs="Arial"/>
                <w:sz w:val="16"/>
                <w:szCs w:val="16"/>
              </w:rPr>
            </w:pPr>
            <w:r w:rsidRPr="00991D37">
              <w:rPr>
                <w:rFonts w:ascii="Arial" w:hAnsi="Arial" w:cs="Arial"/>
                <w:sz w:val="16"/>
                <w:szCs w:val="16"/>
              </w:rPr>
              <w:t>Maximum 6</w:t>
            </w:r>
          </w:p>
          <w:p w:rsidR="00F00EF7" w:rsidRPr="00991D37" w:rsidRDefault="00F00EF7" w:rsidP="002504EB">
            <w:pPr>
              <w:autoSpaceDE w:val="0"/>
              <w:autoSpaceDN w:val="0"/>
              <w:adjustRightInd w:val="0"/>
              <w:spacing w:before="100" w:after="100"/>
              <w:rPr>
                <w:rFonts w:ascii="Arial" w:hAnsi="Arial" w:cs="Arial"/>
                <w:sz w:val="16"/>
                <w:szCs w:val="16"/>
              </w:rPr>
            </w:pPr>
            <w:r w:rsidRPr="00991D37">
              <w:rPr>
                <w:rFonts w:ascii="Arial" w:hAnsi="Arial" w:cs="Arial"/>
                <w:sz w:val="16"/>
                <w:szCs w:val="16"/>
              </w:rPr>
              <w:t>Minimum 1</w:t>
            </w:r>
          </w:p>
        </w:tc>
        <w:tc>
          <w:tcPr>
            <w:tcW w:w="1893" w:type="dxa"/>
          </w:tcPr>
          <w:p w:rsidR="00F00EF7" w:rsidRPr="00991D37" w:rsidRDefault="00F00EF7" w:rsidP="002504EB">
            <w:pPr>
              <w:autoSpaceDE w:val="0"/>
              <w:autoSpaceDN w:val="0"/>
              <w:adjustRightInd w:val="0"/>
              <w:spacing w:before="100" w:after="100"/>
              <w:rPr>
                <w:rFonts w:ascii="Arial" w:hAnsi="Arial" w:cs="Arial"/>
                <w:sz w:val="16"/>
                <w:szCs w:val="16"/>
              </w:rPr>
            </w:pPr>
            <w:r w:rsidRPr="00991D37">
              <w:rPr>
                <w:rFonts w:ascii="Arial" w:hAnsi="Arial" w:cs="Arial"/>
                <w:sz w:val="16"/>
                <w:szCs w:val="16"/>
              </w:rPr>
              <w:t>Integer</w:t>
            </w:r>
          </w:p>
        </w:tc>
        <w:tc>
          <w:tcPr>
            <w:tcW w:w="4513" w:type="dxa"/>
          </w:tcPr>
          <w:p w:rsidR="00F00EF7" w:rsidRPr="00991D37" w:rsidRDefault="00F00EF7" w:rsidP="002504EB">
            <w:pPr>
              <w:autoSpaceDE w:val="0"/>
              <w:autoSpaceDN w:val="0"/>
              <w:adjustRightInd w:val="0"/>
              <w:spacing w:before="100" w:after="100"/>
              <w:rPr>
                <w:rFonts w:ascii="Arial" w:hAnsi="Arial" w:cs="Arial"/>
                <w:sz w:val="16"/>
                <w:szCs w:val="16"/>
              </w:rPr>
            </w:pPr>
            <w:r w:rsidRPr="00991D37">
              <w:rPr>
                <w:rFonts w:ascii="Arial" w:hAnsi="Arial" w:cs="Arial"/>
                <w:sz w:val="16"/>
                <w:szCs w:val="16"/>
              </w:rPr>
              <w:t>Incremental number of shares executed. Smaller than original Enter Order share amount for partially executed orders.  Must be greater than zero and less than 1,000,000.</w:t>
            </w:r>
          </w:p>
        </w:tc>
      </w:tr>
      <w:tr w:rsidR="00F00EF7" w:rsidRPr="00991D37" w:rsidTr="00991D37">
        <w:tc>
          <w:tcPr>
            <w:tcW w:w="2474" w:type="dxa"/>
          </w:tcPr>
          <w:p w:rsidR="00F00EF7" w:rsidRPr="00991D37" w:rsidRDefault="00F00EF7" w:rsidP="002504EB">
            <w:pPr>
              <w:autoSpaceDE w:val="0"/>
              <w:autoSpaceDN w:val="0"/>
              <w:adjustRightInd w:val="0"/>
              <w:spacing w:before="100" w:after="100"/>
              <w:rPr>
                <w:rFonts w:ascii="Arial" w:hAnsi="Arial" w:cs="Arial"/>
                <w:sz w:val="16"/>
                <w:szCs w:val="16"/>
              </w:rPr>
            </w:pPr>
            <w:proofErr w:type="spellStart"/>
            <w:r w:rsidRPr="00991D37">
              <w:rPr>
                <w:rFonts w:ascii="Arial" w:hAnsi="Arial" w:cs="Arial"/>
                <w:sz w:val="16"/>
                <w:szCs w:val="16"/>
              </w:rPr>
              <w:t>ExecutionPrice</w:t>
            </w:r>
            <w:proofErr w:type="spellEnd"/>
          </w:p>
        </w:tc>
        <w:tc>
          <w:tcPr>
            <w:tcW w:w="1758" w:type="dxa"/>
          </w:tcPr>
          <w:p w:rsidR="00F00EF7" w:rsidRPr="00991D37" w:rsidRDefault="00F00EF7" w:rsidP="002504EB">
            <w:pPr>
              <w:autoSpaceDE w:val="0"/>
              <w:autoSpaceDN w:val="0"/>
              <w:adjustRightInd w:val="0"/>
              <w:spacing w:before="100" w:after="100"/>
              <w:rPr>
                <w:rFonts w:ascii="Arial" w:hAnsi="Arial" w:cs="Arial"/>
                <w:sz w:val="16"/>
                <w:szCs w:val="16"/>
              </w:rPr>
            </w:pPr>
            <w:r w:rsidRPr="00991D37">
              <w:rPr>
                <w:rFonts w:ascii="Arial" w:hAnsi="Arial" w:cs="Arial"/>
                <w:sz w:val="16"/>
                <w:szCs w:val="16"/>
              </w:rPr>
              <w:t>Minimum 1</w:t>
            </w:r>
          </w:p>
          <w:p w:rsidR="00F00EF7" w:rsidRPr="00991D37" w:rsidRDefault="00F00EF7" w:rsidP="002504EB">
            <w:pPr>
              <w:autoSpaceDE w:val="0"/>
              <w:autoSpaceDN w:val="0"/>
              <w:adjustRightInd w:val="0"/>
              <w:spacing w:before="100" w:after="100"/>
              <w:rPr>
                <w:rFonts w:ascii="Arial" w:hAnsi="Arial" w:cs="Arial"/>
                <w:sz w:val="16"/>
                <w:szCs w:val="16"/>
              </w:rPr>
            </w:pPr>
            <w:r w:rsidRPr="00991D37">
              <w:rPr>
                <w:rFonts w:ascii="Arial" w:hAnsi="Arial" w:cs="Arial"/>
                <w:sz w:val="16"/>
                <w:szCs w:val="16"/>
              </w:rPr>
              <w:t>Maximum 6</w:t>
            </w:r>
          </w:p>
        </w:tc>
        <w:tc>
          <w:tcPr>
            <w:tcW w:w="1893" w:type="dxa"/>
          </w:tcPr>
          <w:p w:rsidR="00F00EF7" w:rsidRPr="00991D37" w:rsidRDefault="00F00EF7" w:rsidP="002504EB">
            <w:pPr>
              <w:autoSpaceDE w:val="0"/>
              <w:autoSpaceDN w:val="0"/>
              <w:adjustRightInd w:val="0"/>
              <w:spacing w:before="100" w:after="100"/>
              <w:rPr>
                <w:rFonts w:ascii="Arial" w:hAnsi="Arial" w:cs="Arial"/>
                <w:sz w:val="16"/>
                <w:szCs w:val="16"/>
              </w:rPr>
            </w:pPr>
            <w:r w:rsidRPr="00991D37">
              <w:rPr>
                <w:rFonts w:ascii="Arial" w:hAnsi="Arial" w:cs="Arial"/>
                <w:sz w:val="16"/>
                <w:szCs w:val="16"/>
              </w:rPr>
              <w:t>Integer</w:t>
            </w:r>
          </w:p>
        </w:tc>
        <w:tc>
          <w:tcPr>
            <w:tcW w:w="4513" w:type="dxa"/>
          </w:tcPr>
          <w:p w:rsidR="00F00EF7" w:rsidRPr="00991D37" w:rsidRDefault="00F00EF7" w:rsidP="002504EB">
            <w:pPr>
              <w:autoSpaceDE w:val="0"/>
              <w:autoSpaceDN w:val="0"/>
              <w:adjustRightInd w:val="0"/>
              <w:rPr>
                <w:rFonts w:ascii="Arial" w:hAnsi="Arial" w:cs="Arial"/>
                <w:sz w:val="16"/>
                <w:szCs w:val="16"/>
              </w:rPr>
            </w:pPr>
            <w:r w:rsidRPr="00991D37">
              <w:rPr>
                <w:rFonts w:ascii="Arial" w:hAnsi="Arial" w:cs="Arial"/>
                <w:sz w:val="16"/>
                <w:szCs w:val="16"/>
              </w:rPr>
              <w:t>The price at which the trade for the shares was executed. The price is assumed to be in fixed point format with 4 whole numbers followed by 2 decimal digits. The minimum price per share is 0.01 (parameter value 1). The maximum price is 1,000.00 (parameter value 100000).</w:t>
            </w:r>
          </w:p>
        </w:tc>
      </w:tr>
      <w:tr w:rsidR="00F00EF7" w:rsidRPr="00991D37" w:rsidTr="00991D37">
        <w:tc>
          <w:tcPr>
            <w:tcW w:w="2474" w:type="dxa"/>
          </w:tcPr>
          <w:p w:rsidR="00F00EF7" w:rsidRPr="00991D37" w:rsidRDefault="00F00EF7" w:rsidP="002504EB">
            <w:pPr>
              <w:autoSpaceDE w:val="0"/>
              <w:autoSpaceDN w:val="0"/>
              <w:adjustRightInd w:val="0"/>
              <w:spacing w:before="100" w:after="100"/>
              <w:rPr>
                <w:rFonts w:ascii="Arial" w:hAnsi="Arial" w:cs="Arial"/>
                <w:sz w:val="16"/>
                <w:szCs w:val="16"/>
              </w:rPr>
            </w:pPr>
            <w:proofErr w:type="spellStart"/>
            <w:r w:rsidRPr="00991D37">
              <w:rPr>
                <w:rFonts w:ascii="Arial" w:hAnsi="Arial" w:cs="Arial"/>
                <w:sz w:val="16"/>
                <w:szCs w:val="16"/>
              </w:rPr>
              <w:t>MatchNumber</w:t>
            </w:r>
            <w:proofErr w:type="spellEnd"/>
          </w:p>
        </w:tc>
        <w:tc>
          <w:tcPr>
            <w:tcW w:w="1758" w:type="dxa"/>
          </w:tcPr>
          <w:p w:rsidR="00F00EF7" w:rsidRPr="00991D37" w:rsidRDefault="00F00EF7" w:rsidP="002504EB">
            <w:pPr>
              <w:autoSpaceDE w:val="0"/>
              <w:autoSpaceDN w:val="0"/>
              <w:adjustRightInd w:val="0"/>
              <w:spacing w:before="100" w:after="100"/>
              <w:rPr>
                <w:rFonts w:ascii="Arial" w:hAnsi="Arial" w:cs="Arial"/>
                <w:sz w:val="16"/>
                <w:szCs w:val="16"/>
              </w:rPr>
            </w:pPr>
            <w:r w:rsidRPr="00991D37">
              <w:rPr>
                <w:rFonts w:ascii="Arial" w:hAnsi="Arial" w:cs="Arial"/>
                <w:sz w:val="16"/>
                <w:szCs w:val="16"/>
              </w:rPr>
              <w:t>Minimum 1</w:t>
            </w:r>
          </w:p>
          <w:p w:rsidR="00F00EF7" w:rsidRPr="00991D37" w:rsidRDefault="00F00EF7" w:rsidP="002504EB">
            <w:pPr>
              <w:autoSpaceDE w:val="0"/>
              <w:autoSpaceDN w:val="0"/>
              <w:adjustRightInd w:val="0"/>
              <w:spacing w:before="100" w:after="100"/>
              <w:rPr>
                <w:rFonts w:ascii="Arial" w:hAnsi="Arial" w:cs="Arial"/>
                <w:sz w:val="16"/>
                <w:szCs w:val="16"/>
              </w:rPr>
            </w:pPr>
            <w:r w:rsidRPr="00991D37">
              <w:rPr>
                <w:rFonts w:ascii="Arial" w:hAnsi="Arial" w:cs="Arial"/>
                <w:sz w:val="16"/>
                <w:szCs w:val="16"/>
              </w:rPr>
              <w:t>Maximum 8</w:t>
            </w:r>
          </w:p>
        </w:tc>
        <w:tc>
          <w:tcPr>
            <w:tcW w:w="1893" w:type="dxa"/>
          </w:tcPr>
          <w:p w:rsidR="00F00EF7" w:rsidRPr="00991D37" w:rsidRDefault="00F00EF7" w:rsidP="002504EB">
            <w:pPr>
              <w:autoSpaceDE w:val="0"/>
              <w:autoSpaceDN w:val="0"/>
              <w:adjustRightInd w:val="0"/>
              <w:spacing w:before="100" w:after="100"/>
              <w:rPr>
                <w:rFonts w:ascii="Arial" w:hAnsi="Arial" w:cs="Arial"/>
                <w:sz w:val="16"/>
                <w:szCs w:val="16"/>
              </w:rPr>
            </w:pPr>
            <w:r w:rsidRPr="00991D37">
              <w:rPr>
                <w:rFonts w:ascii="Arial" w:hAnsi="Arial" w:cs="Arial"/>
                <w:sz w:val="16"/>
                <w:szCs w:val="16"/>
              </w:rPr>
              <w:t>Integer</w:t>
            </w:r>
          </w:p>
        </w:tc>
        <w:tc>
          <w:tcPr>
            <w:tcW w:w="4513" w:type="dxa"/>
          </w:tcPr>
          <w:p w:rsidR="00F00EF7" w:rsidRPr="00991D37" w:rsidRDefault="00F00EF7" w:rsidP="002504EB">
            <w:pPr>
              <w:autoSpaceDE w:val="0"/>
              <w:autoSpaceDN w:val="0"/>
              <w:adjustRightInd w:val="0"/>
              <w:rPr>
                <w:rFonts w:ascii="Arial" w:hAnsi="Arial" w:cs="Arial"/>
                <w:sz w:val="16"/>
                <w:szCs w:val="16"/>
              </w:rPr>
            </w:pPr>
            <w:r w:rsidRPr="00991D37">
              <w:rPr>
                <w:rFonts w:ascii="Arial" w:hAnsi="Arial" w:cs="Arial"/>
                <w:sz w:val="16"/>
                <w:szCs w:val="16"/>
              </w:rPr>
              <w:t xml:space="preserve">This number is an Integer number with a minimum value of 1 and a maximum value 99,999,999. Assigned by exchange to each match executed. Each match consists of one buy and one sell. The matching buy and sell executions share the same match number. Match numbers must be trade day unique. </w:t>
            </w:r>
          </w:p>
        </w:tc>
      </w:tr>
      <w:tr w:rsidR="00F00EF7" w:rsidRPr="00991D37" w:rsidTr="00991D37">
        <w:tc>
          <w:tcPr>
            <w:tcW w:w="2474" w:type="dxa"/>
          </w:tcPr>
          <w:p w:rsidR="00F00EF7" w:rsidRPr="00991D37" w:rsidRDefault="00F00EF7" w:rsidP="002504EB">
            <w:pPr>
              <w:autoSpaceDE w:val="0"/>
              <w:autoSpaceDN w:val="0"/>
              <w:adjustRightInd w:val="0"/>
              <w:spacing w:before="100" w:after="100"/>
              <w:rPr>
                <w:rFonts w:ascii="Arial" w:hAnsi="Arial" w:cs="Arial"/>
                <w:sz w:val="16"/>
                <w:szCs w:val="16"/>
              </w:rPr>
            </w:pPr>
            <w:r w:rsidRPr="00991D37">
              <w:rPr>
                <w:rFonts w:ascii="Arial" w:hAnsi="Arial" w:cs="Arial"/>
                <w:sz w:val="16"/>
                <w:szCs w:val="16"/>
              </w:rPr>
              <w:t>To</w:t>
            </w:r>
          </w:p>
        </w:tc>
        <w:tc>
          <w:tcPr>
            <w:tcW w:w="1758" w:type="dxa"/>
          </w:tcPr>
          <w:p w:rsidR="00F00EF7" w:rsidRPr="00991D37" w:rsidRDefault="00F00EF7" w:rsidP="002504EB">
            <w:pPr>
              <w:autoSpaceDE w:val="0"/>
              <w:autoSpaceDN w:val="0"/>
              <w:adjustRightInd w:val="0"/>
              <w:spacing w:before="100" w:after="100"/>
              <w:rPr>
                <w:rFonts w:ascii="Arial" w:hAnsi="Arial" w:cs="Arial"/>
                <w:sz w:val="16"/>
                <w:szCs w:val="16"/>
              </w:rPr>
            </w:pPr>
            <w:r w:rsidRPr="00991D37">
              <w:rPr>
                <w:rFonts w:ascii="Arial" w:hAnsi="Arial" w:cs="Arial"/>
                <w:sz w:val="16"/>
                <w:szCs w:val="16"/>
              </w:rPr>
              <w:t>Max 16 characters</w:t>
            </w:r>
          </w:p>
        </w:tc>
        <w:tc>
          <w:tcPr>
            <w:tcW w:w="1893" w:type="dxa"/>
          </w:tcPr>
          <w:p w:rsidR="00F00EF7" w:rsidRPr="00991D37" w:rsidRDefault="00F00EF7" w:rsidP="002504EB">
            <w:pPr>
              <w:autoSpaceDE w:val="0"/>
              <w:autoSpaceDN w:val="0"/>
              <w:adjustRightInd w:val="0"/>
              <w:spacing w:before="100" w:after="100"/>
              <w:rPr>
                <w:rFonts w:ascii="Arial" w:hAnsi="Arial" w:cs="Arial"/>
                <w:sz w:val="16"/>
                <w:szCs w:val="16"/>
              </w:rPr>
            </w:pPr>
            <w:r w:rsidRPr="00991D37">
              <w:rPr>
                <w:rFonts w:ascii="Arial" w:hAnsi="Arial" w:cs="Arial"/>
                <w:sz w:val="16"/>
                <w:szCs w:val="16"/>
              </w:rPr>
              <w:t>Telephone number</w:t>
            </w:r>
          </w:p>
        </w:tc>
        <w:tc>
          <w:tcPr>
            <w:tcW w:w="4513" w:type="dxa"/>
          </w:tcPr>
          <w:p w:rsidR="00F00EF7" w:rsidRPr="00991D37" w:rsidRDefault="00F00EF7" w:rsidP="00FA2A62">
            <w:pPr>
              <w:autoSpaceDE w:val="0"/>
              <w:autoSpaceDN w:val="0"/>
              <w:adjustRightInd w:val="0"/>
              <w:rPr>
                <w:rFonts w:ascii="Arial" w:hAnsi="Arial" w:cs="Arial"/>
                <w:sz w:val="16"/>
                <w:szCs w:val="16"/>
              </w:rPr>
            </w:pPr>
            <w:r w:rsidRPr="00991D37">
              <w:rPr>
                <w:rFonts w:ascii="Arial" w:hAnsi="Arial" w:cs="Arial"/>
                <w:sz w:val="16"/>
                <w:szCs w:val="16"/>
              </w:rPr>
              <w:t xml:space="preserve">The phone number of the buyer or seller that sent the original trade order. The phone number will be in </w:t>
            </w:r>
            <w:hyperlink r:id="rId21" w:history="1">
              <w:r w:rsidRPr="00991D37">
                <w:rPr>
                  <w:rStyle w:val="Hyperlink"/>
                  <w:rFonts w:ascii="Arial" w:hAnsi="Arial" w:cs="Arial"/>
                  <w:sz w:val="16"/>
                  <w:szCs w:val="16"/>
                </w:rPr>
                <w:t>E.164</w:t>
              </w:r>
            </w:hyperlink>
            <w:r w:rsidRPr="00991D37">
              <w:rPr>
                <w:rFonts w:ascii="Arial" w:hAnsi="Arial" w:cs="Arial"/>
                <w:sz w:val="16"/>
                <w:szCs w:val="16"/>
              </w:rPr>
              <w:t xml:space="preserve"> format.  </w:t>
            </w:r>
          </w:p>
        </w:tc>
      </w:tr>
      <w:tr w:rsidR="00F00EF7" w:rsidRPr="00991D37" w:rsidTr="00991D37">
        <w:tc>
          <w:tcPr>
            <w:tcW w:w="2474" w:type="dxa"/>
          </w:tcPr>
          <w:p w:rsidR="00F00EF7" w:rsidRPr="00991D37" w:rsidRDefault="00F00EF7" w:rsidP="002504EB">
            <w:pPr>
              <w:autoSpaceDE w:val="0"/>
              <w:autoSpaceDN w:val="0"/>
              <w:adjustRightInd w:val="0"/>
              <w:spacing w:before="100" w:after="100"/>
              <w:rPr>
                <w:rFonts w:ascii="Arial" w:hAnsi="Arial" w:cs="Arial"/>
                <w:sz w:val="16"/>
                <w:szCs w:val="16"/>
              </w:rPr>
            </w:pPr>
          </w:p>
        </w:tc>
        <w:tc>
          <w:tcPr>
            <w:tcW w:w="1758" w:type="dxa"/>
          </w:tcPr>
          <w:p w:rsidR="00F00EF7" w:rsidRPr="00991D37" w:rsidRDefault="00F00EF7" w:rsidP="002504EB">
            <w:pPr>
              <w:autoSpaceDE w:val="0"/>
              <w:autoSpaceDN w:val="0"/>
              <w:adjustRightInd w:val="0"/>
              <w:spacing w:before="100" w:after="100"/>
              <w:rPr>
                <w:rFonts w:ascii="Arial" w:hAnsi="Arial" w:cs="Arial"/>
                <w:sz w:val="16"/>
                <w:szCs w:val="16"/>
              </w:rPr>
            </w:pPr>
          </w:p>
        </w:tc>
        <w:tc>
          <w:tcPr>
            <w:tcW w:w="1893" w:type="dxa"/>
          </w:tcPr>
          <w:p w:rsidR="00F00EF7" w:rsidRPr="00991D37" w:rsidRDefault="00F00EF7" w:rsidP="002504EB">
            <w:pPr>
              <w:autoSpaceDE w:val="0"/>
              <w:autoSpaceDN w:val="0"/>
              <w:adjustRightInd w:val="0"/>
              <w:spacing w:before="100" w:after="100"/>
              <w:rPr>
                <w:rFonts w:ascii="Arial" w:hAnsi="Arial" w:cs="Arial"/>
                <w:sz w:val="16"/>
                <w:szCs w:val="16"/>
              </w:rPr>
            </w:pPr>
          </w:p>
        </w:tc>
        <w:tc>
          <w:tcPr>
            <w:tcW w:w="4513" w:type="dxa"/>
          </w:tcPr>
          <w:p w:rsidR="00F00EF7" w:rsidRPr="00991D37" w:rsidRDefault="00F00EF7" w:rsidP="002504EB">
            <w:pPr>
              <w:autoSpaceDE w:val="0"/>
              <w:autoSpaceDN w:val="0"/>
              <w:adjustRightInd w:val="0"/>
              <w:spacing w:before="100" w:after="100"/>
              <w:rPr>
                <w:rFonts w:ascii="Arial" w:hAnsi="Arial" w:cs="Arial"/>
                <w:sz w:val="16"/>
                <w:szCs w:val="16"/>
              </w:rPr>
            </w:pPr>
          </w:p>
        </w:tc>
      </w:tr>
    </w:tbl>
    <w:p w:rsidR="00F00EF7" w:rsidRPr="0091260C" w:rsidRDefault="00F00EF7" w:rsidP="00FA1E09">
      <w:pPr>
        <w:autoSpaceDE w:val="0"/>
        <w:autoSpaceDN w:val="0"/>
        <w:adjustRightInd w:val="0"/>
        <w:spacing w:before="100" w:after="100"/>
      </w:pPr>
    </w:p>
    <w:p w:rsidR="00F00EF7" w:rsidRDefault="00F00EF7" w:rsidP="00FA1E09">
      <w:pPr>
        <w:autoSpaceDE w:val="0"/>
        <w:autoSpaceDN w:val="0"/>
        <w:adjustRightInd w:val="0"/>
        <w:spacing w:before="100" w:after="100"/>
        <w:rPr>
          <w:b/>
        </w:rPr>
      </w:pPr>
      <w:r>
        <w:rPr>
          <w:b/>
        </w:rPr>
        <w:t>Example</w:t>
      </w:r>
    </w:p>
    <w:p w:rsidR="00F00EF7" w:rsidRDefault="00F00EF7" w:rsidP="00FA1E09">
      <w:pPr>
        <w:autoSpaceDE w:val="0"/>
        <w:autoSpaceDN w:val="0"/>
        <w:adjustRightInd w:val="0"/>
        <w:spacing w:before="100" w:after="100"/>
        <w:rPr>
          <w:b/>
        </w:rPr>
      </w:pPr>
    </w:p>
    <w:p w:rsidR="00F00EF7" w:rsidRDefault="00F00EF7" w:rsidP="00FA1E09">
      <w:pPr>
        <w:autoSpaceDE w:val="0"/>
        <w:autoSpaceDN w:val="0"/>
        <w:adjustRightInd w:val="0"/>
        <w:spacing w:before="100" w:after="100"/>
        <w:rPr>
          <w:b/>
        </w:rPr>
      </w:pPr>
      <w:r w:rsidRPr="0007748B">
        <w:rPr>
          <w:rFonts w:ascii="Arial" w:hAnsi="Arial" w:cs="Arial"/>
          <w:sz w:val="20"/>
          <w:szCs w:val="20"/>
        </w:rPr>
        <w:t xml:space="preserve">Below is an example of </w:t>
      </w:r>
      <w:r>
        <w:rPr>
          <w:rFonts w:ascii="Arial" w:hAnsi="Arial" w:cs="Arial"/>
          <w:sz w:val="20"/>
          <w:szCs w:val="20"/>
        </w:rPr>
        <w:t xml:space="preserve">the two </w:t>
      </w:r>
      <w:r w:rsidRPr="0007748B">
        <w:rPr>
          <w:rFonts w:ascii="Arial" w:hAnsi="Arial" w:cs="Arial"/>
          <w:sz w:val="20"/>
          <w:szCs w:val="20"/>
        </w:rPr>
        <w:t xml:space="preserve">HTTP </w:t>
      </w:r>
      <w:r>
        <w:rPr>
          <w:rFonts w:ascii="Arial" w:hAnsi="Arial" w:cs="Arial"/>
          <w:sz w:val="20"/>
          <w:szCs w:val="20"/>
        </w:rPr>
        <w:t>POSTs</w:t>
      </w:r>
      <w:r w:rsidRPr="0007748B">
        <w:rPr>
          <w:rFonts w:ascii="Arial" w:hAnsi="Arial" w:cs="Arial"/>
          <w:sz w:val="20"/>
          <w:szCs w:val="20"/>
        </w:rPr>
        <w:t xml:space="preserve"> that your application would be responsible for making to the broker for a trade execution. </w:t>
      </w:r>
    </w:p>
    <w:p w:rsidR="00F00EF7" w:rsidRPr="004E619D" w:rsidRDefault="00F00EF7" w:rsidP="0007748B">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Arial" w:hAnsi="Arial" w:cs="Arial"/>
          <w:sz w:val="20"/>
          <w:szCs w:val="20"/>
        </w:rPr>
      </w:pPr>
      <w:r w:rsidRPr="004E619D">
        <w:rPr>
          <w:rFonts w:ascii="Arial" w:hAnsi="Arial" w:cs="Arial"/>
          <w:sz w:val="20"/>
          <w:szCs w:val="20"/>
        </w:rPr>
        <w:t xml:space="preserve">For the sell side </w:t>
      </w:r>
      <w:r>
        <w:rPr>
          <w:rFonts w:ascii="Arial" w:hAnsi="Arial" w:cs="Arial"/>
          <w:sz w:val="20"/>
          <w:szCs w:val="20"/>
        </w:rPr>
        <w:t xml:space="preserve">of the </w:t>
      </w:r>
      <w:r w:rsidRPr="004E619D">
        <w:rPr>
          <w:rFonts w:ascii="Arial" w:hAnsi="Arial" w:cs="Arial"/>
          <w:sz w:val="20"/>
          <w:szCs w:val="20"/>
        </w:rPr>
        <w:t xml:space="preserve">trade execution message would be </w:t>
      </w:r>
    </w:p>
    <w:p w:rsidR="00F00EF7" w:rsidRDefault="00F00EF7" w:rsidP="0007748B">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p>
    <w:p w:rsidR="00F00EF7" w:rsidRPr="00155038" w:rsidRDefault="00F00EF7" w:rsidP="0007748B">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16"/>
          <w:szCs w:val="16"/>
        </w:rPr>
      </w:pPr>
      <w:r w:rsidRPr="00155038">
        <w:rPr>
          <w:rFonts w:ascii="Courier New" w:hAnsi="Courier New" w:cs="Courier New"/>
          <w:sz w:val="16"/>
          <w:szCs w:val="16"/>
        </w:rPr>
        <w:t>POST /broker/endpoint HTTP/1.1</w:t>
      </w:r>
    </w:p>
    <w:p w:rsidR="00F00EF7" w:rsidRPr="00155038" w:rsidRDefault="00F00EF7" w:rsidP="0007748B">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16"/>
          <w:szCs w:val="16"/>
        </w:rPr>
      </w:pPr>
      <w:r w:rsidRPr="00155038">
        <w:rPr>
          <w:rFonts w:ascii="Courier New" w:hAnsi="Courier New" w:cs="Courier New"/>
          <w:sz w:val="16"/>
          <w:szCs w:val="16"/>
        </w:rPr>
        <w:t xml:space="preserve">Host: </w:t>
      </w:r>
      <w:proofErr w:type="spellStart"/>
      <w:r w:rsidRPr="00155038">
        <w:rPr>
          <w:rFonts w:ascii="Courier New" w:hAnsi="Courier New" w:cs="Courier New"/>
          <w:sz w:val="16"/>
          <w:szCs w:val="16"/>
        </w:rPr>
        <w:t>localhost</w:t>
      </w:r>
      <w:proofErr w:type="spellEnd"/>
    </w:p>
    <w:p w:rsidR="00F00EF7" w:rsidRPr="00155038" w:rsidRDefault="00F00EF7" w:rsidP="0007748B">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16"/>
          <w:szCs w:val="16"/>
        </w:rPr>
      </w:pPr>
      <w:r w:rsidRPr="00155038">
        <w:rPr>
          <w:rFonts w:ascii="Courier New" w:hAnsi="Courier New" w:cs="Courier New"/>
          <w:sz w:val="16"/>
          <w:szCs w:val="16"/>
        </w:rPr>
        <w:t>User-Agent: Mozilla/4.0</w:t>
      </w:r>
    </w:p>
    <w:p w:rsidR="00F00EF7" w:rsidRPr="00155038" w:rsidRDefault="00F00EF7" w:rsidP="0007748B">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16"/>
          <w:szCs w:val="16"/>
        </w:rPr>
      </w:pPr>
      <w:r>
        <w:rPr>
          <w:rFonts w:ascii="Courier New" w:hAnsi="Courier New" w:cs="Courier New"/>
          <w:sz w:val="16"/>
          <w:szCs w:val="16"/>
        </w:rPr>
        <w:t>Content-Length: 111</w:t>
      </w:r>
    </w:p>
    <w:p w:rsidR="00F00EF7" w:rsidRPr="00155038" w:rsidRDefault="00F00EF7" w:rsidP="0007748B">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16"/>
          <w:szCs w:val="16"/>
        </w:rPr>
      </w:pPr>
      <w:r w:rsidRPr="00155038">
        <w:rPr>
          <w:rFonts w:ascii="Courier New" w:hAnsi="Courier New" w:cs="Courier New"/>
          <w:sz w:val="16"/>
          <w:szCs w:val="16"/>
        </w:rPr>
        <w:t>Content-Type: application/x-www-form-</w:t>
      </w:r>
      <w:proofErr w:type="spellStart"/>
      <w:r w:rsidRPr="00155038">
        <w:rPr>
          <w:rFonts w:ascii="Courier New" w:hAnsi="Courier New" w:cs="Courier New"/>
          <w:sz w:val="16"/>
          <w:szCs w:val="16"/>
        </w:rPr>
        <w:t>urlencoded</w:t>
      </w:r>
      <w:proofErr w:type="spellEnd"/>
    </w:p>
    <w:p w:rsidR="00F00EF7" w:rsidRPr="00155038" w:rsidRDefault="00F00EF7" w:rsidP="0007748B">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16"/>
          <w:szCs w:val="16"/>
        </w:rPr>
      </w:pPr>
    </w:p>
    <w:p w:rsidR="00F00EF7" w:rsidRPr="00155038" w:rsidRDefault="00F00EF7" w:rsidP="001C0AF8">
      <w:pPr>
        <w:autoSpaceDE w:val="0"/>
        <w:autoSpaceDN w:val="0"/>
        <w:adjustRightInd w:val="0"/>
        <w:spacing w:before="100" w:after="100"/>
        <w:rPr>
          <w:rFonts w:ascii="Courier New" w:hAnsi="Courier New" w:cs="Courier New"/>
          <w:sz w:val="16"/>
          <w:szCs w:val="16"/>
        </w:rPr>
      </w:pPr>
      <w:r w:rsidRPr="00155038">
        <w:rPr>
          <w:rFonts w:ascii="Courier New" w:hAnsi="Courier New" w:cs="Courier New"/>
          <w:sz w:val="16"/>
          <w:szCs w:val="16"/>
        </w:rPr>
        <w:t>MessageType=E&amp;OrderReferenceIdentifier=S1</w:t>
      </w:r>
      <w:r>
        <w:rPr>
          <w:rFonts w:ascii="Courier New" w:hAnsi="Courier New" w:cs="Courier New"/>
          <w:sz w:val="16"/>
          <w:szCs w:val="16"/>
        </w:rPr>
        <w:t>&amp;</w:t>
      </w:r>
      <w:r w:rsidRPr="00155038">
        <w:rPr>
          <w:rFonts w:ascii="Courier New" w:hAnsi="Courier New" w:cs="Courier New"/>
          <w:sz w:val="16"/>
          <w:szCs w:val="16"/>
        </w:rPr>
        <w:t>ExecutedShares=100&amp;ExecutionPrice=9000&amp;MatchNumber=1&amp;To=%2B1514555121</w:t>
      </w:r>
      <w:r>
        <w:rPr>
          <w:rFonts w:ascii="Courier New" w:hAnsi="Courier New" w:cs="Courier New"/>
          <w:sz w:val="16"/>
          <w:szCs w:val="16"/>
        </w:rPr>
        <w:t>5</w:t>
      </w:r>
    </w:p>
    <w:p w:rsidR="00F00EF7" w:rsidRDefault="00F00EF7" w:rsidP="001C0AF8">
      <w:pPr>
        <w:autoSpaceDE w:val="0"/>
        <w:autoSpaceDN w:val="0"/>
        <w:adjustRightInd w:val="0"/>
        <w:spacing w:before="100" w:after="100"/>
        <w:rPr>
          <w:rFonts w:ascii="Arial" w:hAnsi="Arial" w:cs="Arial"/>
          <w:sz w:val="20"/>
          <w:szCs w:val="20"/>
        </w:rPr>
      </w:pPr>
    </w:p>
    <w:p w:rsidR="00F00EF7" w:rsidRDefault="00F00EF7" w:rsidP="001C0AF8">
      <w:pPr>
        <w:autoSpaceDE w:val="0"/>
        <w:autoSpaceDN w:val="0"/>
        <w:adjustRightInd w:val="0"/>
        <w:spacing w:before="100" w:after="100"/>
        <w:rPr>
          <w:rFonts w:ascii="Arial" w:hAnsi="Arial" w:cs="Arial"/>
          <w:sz w:val="20"/>
          <w:szCs w:val="20"/>
        </w:rPr>
      </w:pPr>
    </w:p>
    <w:p w:rsidR="00F00EF7" w:rsidRPr="004E619D" w:rsidRDefault="00F00EF7" w:rsidP="004E619D">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Arial" w:hAnsi="Arial" w:cs="Arial"/>
          <w:sz w:val="20"/>
          <w:szCs w:val="20"/>
        </w:rPr>
      </w:pPr>
      <w:r w:rsidRPr="004E619D">
        <w:rPr>
          <w:rFonts w:ascii="Arial" w:hAnsi="Arial" w:cs="Arial"/>
          <w:sz w:val="20"/>
          <w:szCs w:val="20"/>
        </w:rPr>
        <w:t xml:space="preserve">For the </w:t>
      </w:r>
      <w:r>
        <w:rPr>
          <w:rFonts w:ascii="Arial" w:hAnsi="Arial" w:cs="Arial"/>
          <w:sz w:val="20"/>
          <w:szCs w:val="20"/>
        </w:rPr>
        <w:t>buy</w:t>
      </w:r>
      <w:r w:rsidRPr="004E619D">
        <w:rPr>
          <w:rFonts w:ascii="Arial" w:hAnsi="Arial" w:cs="Arial"/>
          <w:sz w:val="20"/>
          <w:szCs w:val="20"/>
        </w:rPr>
        <w:t xml:space="preserve"> side </w:t>
      </w:r>
      <w:r>
        <w:rPr>
          <w:rFonts w:ascii="Arial" w:hAnsi="Arial" w:cs="Arial"/>
          <w:sz w:val="20"/>
          <w:szCs w:val="20"/>
        </w:rPr>
        <w:t xml:space="preserve">of the </w:t>
      </w:r>
      <w:r w:rsidRPr="004E619D">
        <w:rPr>
          <w:rFonts w:ascii="Arial" w:hAnsi="Arial" w:cs="Arial"/>
          <w:sz w:val="20"/>
          <w:szCs w:val="20"/>
        </w:rPr>
        <w:t xml:space="preserve">trade execution message would be </w:t>
      </w:r>
    </w:p>
    <w:p w:rsidR="00F00EF7" w:rsidRDefault="00F00EF7" w:rsidP="001C0AF8">
      <w:pPr>
        <w:autoSpaceDE w:val="0"/>
        <w:autoSpaceDN w:val="0"/>
        <w:adjustRightInd w:val="0"/>
        <w:spacing w:before="100" w:after="100"/>
        <w:rPr>
          <w:rFonts w:ascii="Arial" w:hAnsi="Arial" w:cs="Arial"/>
          <w:sz w:val="20"/>
          <w:szCs w:val="20"/>
        </w:rPr>
      </w:pPr>
    </w:p>
    <w:p w:rsidR="00F00EF7" w:rsidRPr="00155038" w:rsidRDefault="00F00EF7" w:rsidP="00155038">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16"/>
          <w:szCs w:val="16"/>
        </w:rPr>
      </w:pPr>
      <w:r w:rsidRPr="00155038">
        <w:rPr>
          <w:rFonts w:ascii="Courier New" w:hAnsi="Courier New" w:cs="Courier New"/>
          <w:sz w:val="16"/>
          <w:szCs w:val="16"/>
        </w:rPr>
        <w:t>POST /broker/endpoint HTTP/1.1</w:t>
      </w:r>
    </w:p>
    <w:p w:rsidR="00F00EF7" w:rsidRPr="00155038" w:rsidRDefault="00F00EF7" w:rsidP="00155038">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16"/>
          <w:szCs w:val="16"/>
        </w:rPr>
      </w:pPr>
      <w:r w:rsidRPr="00155038">
        <w:rPr>
          <w:rFonts w:ascii="Courier New" w:hAnsi="Courier New" w:cs="Courier New"/>
          <w:sz w:val="16"/>
          <w:szCs w:val="16"/>
        </w:rPr>
        <w:t xml:space="preserve">Host: </w:t>
      </w:r>
      <w:proofErr w:type="spellStart"/>
      <w:r w:rsidRPr="00155038">
        <w:rPr>
          <w:rFonts w:ascii="Courier New" w:hAnsi="Courier New" w:cs="Courier New"/>
          <w:sz w:val="16"/>
          <w:szCs w:val="16"/>
        </w:rPr>
        <w:t>localhost</w:t>
      </w:r>
      <w:proofErr w:type="spellEnd"/>
    </w:p>
    <w:p w:rsidR="00F00EF7" w:rsidRPr="00155038" w:rsidRDefault="00F00EF7" w:rsidP="00155038">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16"/>
          <w:szCs w:val="16"/>
        </w:rPr>
      </w:pPr>
      <w:r w:rsidRPr="00155038">
        <w:rPr>
          <w:rFonts w:ascii="Courier New" w:hAnsi="Courier New" w:cs="Courier New"/>
          <w:sz w:val="16"/>
          <w:szCs w:val="16"/>
        </w:rPr>
        <w:t>User-Agent: Mozilla/4.0</w:t>
      </w:r>
    </w:p>
    <w:p w:rsidR="00F00EF7" w:rsidRPr="00155038" w:rsidRDefault="00F00EF7" w:rsidP="00155038">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16"/>
          <w:szCs w:val="16"/>
        </w:rPr>
      </w:pPr>
      <w:r w:rsidRPr="00155038">
        <w:rPr>
          <w:rFonts w:ascii="Courier New" w:hAnsi="Courier New" w:cs="Courier New"/>
          <w:sz w:val="16"/>
          <w:szCs w:val="16"/>
        </w:rPr>
        <w:t>Content-Length: 92</w:t>
      </w:r>
    </w:p>
    <w:p w:rsidR="00F00EF7" w:rsidRPr="00155038" w:rsidRDefault="00F00EF7" w:rsidP="00155038">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16"/>
          <w:szCs w:val="16"/>
        </w:rPr>
      </w:pPr>
      <w:r w:rsidRPr="00155038">
        <w:rPr>
          <w:rFonts w:ascii="Courier New" w:hAnsi="Courier New" w:cs="Courier New"/>
          <w:sz w:val="16"/>
          <w:szCs w:val="16"/>
        </w:rPr>
        <w:t>Content-Type: application/x-www-form-</w:t>
      </w:r>
      <w:proofErr w:type="spellStart"/>
      <w:r w:rsidRPr="00155038">
        <w:rPr>
          <w:rFonts w:ascii="Courier New" w:hAnsi="Courier New" w:cs="Courier New"/>
          <w:sz w:val="16"/>
          <w:szCs w:val="16"/>
        </w:rPr>
        <w:t>urlencoded</w:t>
      </w:r>
      <w:proofErr w:type="spellEnd"/>
    </w:p>
    <w:p w:rsidR="00F00EF7" w:rsidRPr="00155038" w:rsidRDefault="00F00EF7" w:rsidP="00155038">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16"/>
          <w:szCs w:val="16"/>
        </w:rPr>
      </w:pPr>
    </w:p>
    <w:p w:rsidR="00F00EF7" w:rsidRPr="00155038" w:rsidRDefault="00F00EF7" w:rsidP="00155038">
      <w:pPr>
        <w:autoSpaceDE w:val="0"/>
        <w:autoSpaceDN w:val="0"/>
        <w:adjustRightInd w:val="0"/>
        <w:spacing w:before="100" w:after="100"/>
        <w:rPr>
          <w:rFonts w:ascii="Courier New" w:hAnsi="Courier New" w:cs="Courier New"/>
          <w:sz w:val="16"/>
          <w:szCs w:val="16"/>
        </w:rPr>
      </w:pPr>
      <w:r w:rsidRPr="00155038">
        <w:rPr>
          <w:rFonts w:ascii="Courier New" w:hAnsi="Courier New" w:cs="Courier New"/>
          <w:sz w:val="16"/>
          <w:szCs w:val="16"/>
        </w:rPr>
        <w:t>MessageType=E&amp;OrderReferenceIdentifier=</w:t>
      </w:r>
      <w:r>
        <w:rPr>
          <w:rFonts w:ascii="Courier New" w:hAnsi="Courier New" w:cs="Courier New"/>
          <w:sz w:val="16"/>
          <w:szCs w:val="16"/>
        </w:rPr>
        <w:t>B</w:t>
      </w:r>
      <w:r w:rsidRPr="00155038">
        <w:rPr>
          <w:rFonts w:ascii="Courier New" w:hAnsi="Courier New" w:cs="Courier New"/>
          <w:sz w:val="16"/>
          <w:szCs w:val="16"/>
        </w:rPr>
        <w:t>1</w:t>
      </w:r>
      <w:r>
        <w:rPr>
          <w:rFonts w:ascii="Courier New" w:hAnsi="Courier New" w:cs="Courier New"/>
          <w:sz w:val="16"/>
          <w:szCs w:val="16"/>
        </w:rPr>
        <w:t>&amp;</w:t>
      </w:r>
      <w:r w:rsidRPr="00155038">
        <w:rPr>
          <w:rFonts w:ascii="Courier New" w:hAnsi="Courier New" w:cs="Courier New"/>
          <w:sz w:val="16"/>
          <w:szCs w:val="16"/>
        </w:rPr>
        <w:t>ExecutedShares=100&amp;ExecutionPrice=9000&amp;MatchNumber=1&amp;To=%2B1514555121</w:t>
      </w:r>
      <w:r>
        <w:rPr>
          <w:rFonts w:ascii="Courier New" w:hAnsi="Courier New" w:cs="Courier New"/>
          <w:sz w:val="16"/>
          <w:szCs w:val="16"/>
        </w:rPr>
        <w:t>2</w:t>
      </w:r>
    </w:p>
    <w:p w:rsidR="00F00EF7" w:rsidRDefault="00F00EF7" w:rsidP="001C0AF8">
      <w:pPr>
        <w:autoSpaceDE w:val="0"/>
        <w:autoSpaceDN w:val="0"/>
        <w:adjustRightInd w:val="0"/>
        <w:spacing w:before="100" w:after="100"/>
        <w:rPr>
          <w:rFonts w:ascii="Arial" w:hAnsi="Arial" w:cs="Arial"/>
          <w:sz w:val="20"/>
          <w:szCs w:val="20"/>
        </w:rPr>
      </w:pPr>
    </w:p>
    <w:p w:rsidR="00F00EF7" w:rsidRDefault="00F00EF7" w:rsidP="001C0AF8">
      <w:pPr>
        <w:autoSpaceDE w:val="0"/>
        <w:autoSpaceDN w:val="0"/>
        <w:adjustRightInd w:val="0"/>
        <w:spacing w:before="100" w:after="100"/>
        <w:rPr>
          <w:rFonts w:ascii="Arial" w:hAnsi="Arial" w:cs="Arial"/>
          <w:sz w:val="20"/>
          <w:szCs w:val="20"/>
        </w:rPr>
      </w:pPr>
    </w:p>
    <w:p w:rsidR="00F00EF7" w:rsidRDefault="00F00EF7" w:rsidP="001C0AF8">
      <w:pPr>
        <w:autoSpaceDE w:val="0"/>
        <w:autoSpaceDN w:val="0"/>
        <w:adjustRightInd w:val="0"/>
        <w:spacing w:before="100" w:after="100"/>
        <w:rPr>
          <w:rFonts w:ascii="Arial" w:hAnsi="Arial" w:cs="Arial"/>
          <w:sz w:val="20"/>
          <w:szCs w:val="20"/>
        </w:rPr>
      </w:pPr>
      <w:r>
        <w:rPr>
          <w:rFonts w:ascii="Arial" w:hAnsi="Arial" w:cs="Arial"/>
          <w:sz w:val="20"/>
          <w:szCs w:val="20"/>
        </w:rPr>
        <w:t xml:space="preserve">In this example your application is sending two HTTP POSTs to </w:t>
      </w:r>
      <w:hyperlink r:id="rId22" w:history="1">
        <w:r w:rsidRPr="00DF2769">
          <w:rPr>
            <w:rStyle w:val="Hyperlink"/>
            <w:rFonts w:ascii="Arial" w:hAnsi="Arial" w:cs="Arial"/>
            <w:sz w:val="20"/>
            <w:szCs w:val="20"/>
          </w:rPr>
          <w:t>http://192.168.2.16/broker/endpoint</w:t>
        </w:r>
      </w:hyperlink>
      <w:r>
        <w:rPr>
          <w:rFonts w:ascii="Arial" w:hAnsi="Arial" w:cs="Arial"/>
          <w:sz w:val="20"/>
          <w:szCs w:val="20"/>
        </w:rPr>
        <w:t xml:space="preserve"> . The trade execution for the sell side of the trade is for order ref id S1 for 100 shares executed at $90.00. The phone number of the seller is +15145551212. The match identifier that links the buyer and sell orders is 1. Similarly the trade execution for the buy side of the trade is for order ref id B1 for 100 shares executed at $90.00. The phone number of the buyer is +15145551215.</w:t>
      </w:r>
    </w:p>
    <w:p w:rsidR="00F00EF7" w:rsidRPr="002504EB" w:rsidRDefault="00F00EF7" w:rsidP="001C0AF8">
      <w:pPr>
        <w:autoSpaceDE w:val="0"/>
        <w:autoSpaceDN w:val="0"/>
        <w:adjustRightInd w:val="0"/>
        <w:spacing w:before="100" w:after="100"/>
        <w:rPr>
          <w:rFonts w:ascii="Arial" w:hAnsi="Arial" w:cs="Arial"/>
          <w:b/>
          <w:sz w:val="20"/>
          <w:szCs w:val="20"/>
        </w:rPr>
      </w:pPr>
      <w:r w:rsidRPr="002504EB">
        <w:rPr>
          <w:rFonts w:ascii="Arial" w:hAnsi="Arial" w:cs="Arial"/>
          <w:b/>
          <w:sz w:val="20"/>
          <w:szCs w:val="20"/>
        </w:rPr>
        <w:t xml:space="preserve">HTTP Response </w:t>
      </w:r>
    </w:p>
    <w:p w:rsidR="00F00EF7" w:rsidRDefault="00F00EF7" w:rsidP="000C008D">
      <w:pPr>
        <w:autoSpaceDE w:val="0"/>
        <w:autoSpaceDN w:val="0"/>
        <w:adjustRightInd w:val="0"/>
        <w:spacing w:before="100" w:after="100"/>
        <w:rPr>
          <w:rFonts w:ascii="Arial" w:hAnsi="Arial" w:cs="Arial"/>
          <w:sz w:val="20"/>
          <w:szCs w:val="20"/>
        </w:rPr>
      </w:pPr>
      <w:r>
        <w:rPr>
          <w:rFonts w:ascii="Arial" w:hAnsi="Arial" w:cs="Arial"/>
          <w:sz w:val="20"/>
          <w:szCs w:val="20"/>
        </w:rPr>
        <w:t>The broker application will respond to a valid execute message with an HTTP 201 code. The following is an example of the response you would receive from the broker.</w:t>
      </w:r>
    </w:p>
    <w:p w:rsidR="00F00EF7" w:rsidRDefault="00F00EF7" w:rsidP="000C008D">
      <w:pPr>
        <w:autoSpaceDE w:val="0"/>
        <w:autoSpaceDN w:val="0"/>
        <w:adjustRightInd w:val="0"/>
        <w:spacing w:before="100" w:after="100"/>
        <w:rPr>
          <w:rFonts w:ascii="Arial" w:hAnsi="Arial" w:cs="Arial"/>
          <w:sz w:val="20"/>
          <w:szCs w:val="20"/>
        </w:rPr>
      </w:pPr>
    </w:p>
    <w:p w:rsidR="00F00EF7" w:rsidRPr="000C008D" w:rsidRDefault="00F00EF7" w:rsidP="000C008D">
      <w:pPr>
        <w:autoSpaceDE w:val="0"/>
        <w:autoSpaceDN w:val="0"/>
        <w:adjustRightInd w:val="0"/>
        <w:spacing w:before="100" w:after="100"/>
        <w:rPr>
          <w:rFonts w:ascii="Courier New" w:hAnsi="Courier New" w:cs="Courier New"/>
          <w:sz w:val="20"/>
          <w:szCs w:val="20"/>
        </w:rPr>
      </w:pPr>
      <w:r w:rsidRPr="000C008D">
        <w:rPr>
          <w:rFonts w:ascii="Courier New" w:hAnsi="Courier New" w:cs="Courier New"/>
          <w:sz w:val="20"/>
          <w:szCs w:val="20"/>
        </w:rPr>
        <w:t>HTTP/1.1 201 Created</w:t>
      </w:r>
      <w:r>
        <w:rPr>
          <w:rFonts w:ascii="Courier New" w:hAnsi="Courier New" w:cs="Courier New"/>
          <w:sz w:val="20"/>
          <w:szCs w:val="20"/>
        </w:rPr>
        <w:br/>
      </w:r>
      <w:r w:rsidRPr="000C008D">
        <w:rPr>
          <w:rFonts w:ascii="Courier New" w:hAnsi="Courier New" w:cs="Courier New"/>
          <w:sz w:val="20"/>
          <w:szCs w:val="20"/>
        </w:rPr>
        <w:t xml:space="preserve">Content-Length: </w:t>
      </w:r>
      <w:proofErr w:type="spellStart"/>
      <w:r w:rsidRPr="000C008D">
        <w:rPr>
          <w:rFonts w:ascii="Courier New" w:hAnsi="Courier New" w:cs="Courier New"/>
          <w:sz w:val="20"/>
          <w:szCs w:val="20"/>
        </w:rPr>
        <w:t>nn</w:t>
      </w:r>
      <w:proofErr w:type="spellEnd"/>
      <w:r>
        <w:rPr>
          <w:rFonts w:ascii="Courier New" w:hAnsi="Courier New" w:cs="Courier New"/>
          <w:sz w:val="20"/>
          <w:szCs w:val="20"/>
        </w:rPr>
        <w:br/>
      </w:r>
      <w:r w:rsidRPr="000C008D">
        <w:rPr>
          <w:rFonts w:ascii="Courier New" w:hAnsi="Courier New" w:cs="Courier New"/>
          <w:sz w:val="20"/>
          <w:szCs w:val="20"/>
        </w:rPr>
        <w:t>Connection: close</w:t>
      </w:r>
      <w:r>
        <w:rPr>
          <w:rFonts w:ascii="Courier New" w:hAnsi="Courier New" w:cs="Courier New"/>
          <w:sz w:val="20"/>
          <w:szCs w:val="20"/>
        </w:rPr>
        <w:br/>
      </w:r>
      <w:r w:rsidRPr="000C008D">
        <w:rPr>
          <w:rFonts w:ascii="Courier New" w:hAnsi="Courier New" w:cs="Courier New"/>
          <w:sz w:val="20"/>
          <w:szCs w:val="20"/>
        </w:rPr>
        <w:t xml:space="preserve">Content-Type: text/html; </w:t>
      </w:r>
      <w:proofErr w:type="spellStart"/>
      <w:r w:rsidRPr="000C008D">
        <w:rPr>
          <w:rFonts w:ascii="Courier New" w:hAnsi="Courier New" w:cs="Courier New"/>
          <w:sz w:val="20"/>
          <w:szCs w:val="20"/>
        </w:rPr>
        <w:t>charset</w:t>
      </w:r>
      <w:proofErr w:type="spellEnd"/>
      <w:r w:rsidRPr="000C008D">
        <w:rPr>
          <w:rFonts w:ascii="Courier New" w:hAnsi="Courier New" w:cs="Courier New"/>
          <w:sz w:val="20"/>
          <w:szCs w:val="20"/>
        </w:rPr>
        <w:t>=UTF-8</w:t>
      </w:r>
      <w:r>
        <w:rPr>
          <w:rFonts w:ascii="Courier New" w:hAnsi="Courier New" w:cs="Courier New"/>
          <w:sz w:val="20"/>
          <w:szCs w:val="20"/>
        </w:rPr>
        <w:br/>
      </w:r>
      <w:r w:rsidRPr="000C008D">
        <w:rPr>
          <w:rFonts w:ascii="Courier New" w:hAnsi="Courier New" w:cs="Courier New"/>
          <w:sz w:val="20"/>
          <w:szCs w:val="20"/>
        </w:rPr>
        <w:t>&lt;?xml version=”1.0” encoding=”UTF-8”?&gt;\n</w:t>
      </w:r>
      <w:r>
        <w:rPr>
          <w:rFonts w:ascii="Courier New" w:hAnsi="Courier New" w:cs="Courier New"/>
          <w:sz w:val="20"/>
          <w:szCs w:val="20"/>
        </w:rPr>
        <w:br/>
      </w:r>
      <w:r w:rsidRPr="000C008D">
        <w:rPr>
          <w:rFonts w:ascii="Courier New" w:hAnsi="Courier New" w:cs="Courier New"/>
          <w:sz w:val="20"/>
          <w:szCs w:val="20"/>
        </w:rPr>
        <w:t>&lt;Response&gt;\n</w:t>
      </w:r>
      <w:r>
        <w:rPr>
          <w:rFonts w:ascii="Courier New" w:hAnsi="Courier New" w:cs="Courier New"/>
          <w:sz w:val="20"/>
          <w:szCs w:val="20"/>
        </w:rPr>
        <w:br/>
      </w:r>
      <w:r w:rsidRPr="000C008D">
        <w:rPr>
          <w:rFonts w:ascii="Courier New" w:hAnsi="Courier New" w:cs="Courier New"/>
          <w:sz w:val="20"/>
          <w:szCs w:val="20"/>
        </w:rPr>
        <w:t>&lt;Broker&gt;&lt;Accept /&gt;&lt;/Broker&gt;\n</w:t>
      </w:r>
      <w:r>
        <w:rPr>
          <w:rFonts w:ascii="Courier New" w:hAnsi="Courier New" w:cs="Courier New"/>
          <w:sz w:val="20"/>
          <w:szCs w:val="20"/>
        </w:rPr>
        <w:br/>
      </w:r>
      <w:r w:rsidRPr="000C008D">
        <w:rPr>
          <w:rFonts w:ascii="Courier New" w:hAnsi="Courier New" w:cs="Courier New"/>
          <w:sz w:val="20"/>
          <w:szCs w:val="20"/>
        </w:rPr>
        <w:t>&lt;/Response&gt;\n</w:t>
      </w:r>
    </w:p>
    <w:p w:rsidR="00F00EF7" w:rsidRDefault="00F00EF7" w:rsidP="001C0AF8">
      <w:pPr>
        <w:autoSpaceDE w:val="0"/>
        <w:autoSpaceDN w:val="0"/>
        <w:adjustRightInd w:val="0"/>
        <w:spacing w:before="100" w:after="100"/>
        <w:rPr>
          <w:rFonts w:ascii="Arial" w:hAnsi="Arial" w:cs="Arial"/>
          <w:sz w:val="20"/>
          <w:szCs w:val="20"/>
        </w:rPr>
      </w:pPr>
    </w:p>
    <w:p w:rsidR="00F00EF7" w:rsidRDefault="00F00EF7" w:rsidP="000C008D">
      <w:pPr>
        <w:autoSpaceDE w:val="0"/>
        <w:autoSpaceDN w:val="0"/>
        <w:adjustRightInd w:val="0"/>
        <w:spacing w:before="100" w:after="100"/>
        <w:rPr>
          <w:rFonts w:ascii="Arial" w:hAnsi="Arial" w:cs="Arial"/>
          <w:sz w:val="20"/>
          <w:szCs w:val="20"/>
        </w:rPr>
      </w:pPr>
      <w:r>
        <w:rPr>
          <w:rFonts w:ascii="Arial" w:hAnsi="Arial" w:cs="Arial"/>
          <w:sz w:val="20"/>
          <w:szCs w:val="20"/>
        </w:rPr>
        <w:t>If parameters are missing, improperly formatted, do not correspond to the specification data type and lengths you will receive an HTTP 400 (Bad Request) code. The following is an example of bad execution message</w:t>
      </w:r>
    </w:p>
    <w:p w:rsidR="00F00EF7" w:rsidRDefault="00F00EF7" w:rsidP="000C008D">
      <w:pPr>
        <w:autoSpaceDE w:val="0"/>
        <w:autoSpaceDN w:val="0"/>
        <w:adjustRightInd w:val="0"/>
        <w:spacing w:before="100" w:after="100"/>
        <w:rPr>
          <w:rFonts w:ascii="Arial" w:hAnsi="Arial" w:cs="Arial"/>
          <w:sz w:val="20"/>
          <w:szCs w:val="20"/>
        </w:rPr>
      </w:pPr>
    </w:p>
    <w:p w:rsidR="00F00EF7" w:rsidRPr="000C008D" w:rsidRDefault="00F00EF7" w:rsidP="000C008D">
      <w:pPr>
        <w:autoSpaceDE w:val="0"/>
        <w:autoSpaceDN w:val="0"/>
        <w:adjustRightInd w:val="0"/>
        <w:spacing w:before="100" w:after="100"/>
        <w:rPr>
          <w:rFonts w:ascii="Courier New" w:hAnsi="Courier New" w:cs="Courier New"/>
          <w:sz w:val="20"/>
          <w:szCs w:val="20"/>
        </w:rPr>
      </w:pPr>
      <w:r w:rsidRPr="000C008D">
        <w:rPr>
          <w:rFonts w:ascii="Courier New" w:hAnsi="Courier New" w:cs="Courier New"/>
          <w:sz w:val="20"/>
          <w:szCs w:val="20"/>
        </w:rPr>
        <w:t xml:space="preserve">HTTP/1.1 </w:t>
      </w:r>
      <w:r>
        <w:rPr>
          <w:rFonts w:ascii="Courier New" w:hAnsi="Courier New" w:cs="Courier New"/>
          <w:sz w:val="20"/>
          <w:szCs w:val="20"/>
        </w:rPr>
        <w:t>400</w:t>
      </w:r>
      <w:r w:rsidRPr="000C008D">
        <w:rPr>
          <w:rFonts w:ascii="Courier New" w:hAnsi="Courier New" w:cs="Courier New"/>
          <w:sz w:val="20"/>
          <w:szCs w:val="20"/>
        </w:rPr>
        <w:t xml:space="preserve"> </w:t>
      </w:r>
      <w:r>
        <w:rPr>
          <w:rFonts w:ascii="Courier New" w:hAnsi="Courier New" w:cs="Courier New"/>
          <w:sz w:val="20"/>
          <w:szCs w:val="20"/>
        </w:rPr>
        <w:t>Bad Request</w:t>
      </w:r>
      <w:r>
        <w:rPr>
          <w:rFonts w:ascii="Courier New" w:hAnsi="Courier New" w:cs="Courier New"/>
          <w:sz w:val="20"/>
          <w:szCs w:val="20"/>
        </w:rPr>
        <w:br/>
      </w:r>
      <w:r w:rsidRPr="000C008D">
        <w:rPr>
          <w:rFonts w:ascii="Courier New" w:hAnsi="Courier New" w:cs="Courier New"/>
          <w:sz w:val="20"/>
          <w:szCs w:val="20"/>
        </w:rPr>
        <w:t xml:space="preserve">Content-Length: </w:t>
      </w:r>
      <w:proofErr w:type="spellStart"/>
      <w:r w:rsidRPr="000C008D">
        <w:rPr>
          <w:rFonts w:ascii="Courier New" w:hAnsi="Courier New" w:cs="Courier New"/>
          <w:sz w:val="20"/>
          <w:szCs w:val="20"/>
        </w:rPr>
        <w:t>nn</w:t>
      </w:r>
      <w:proofErr w:type="spellEnd"/>
      <w:r>
        <w:rPr>
          <w:rFonts w:ascii="Courier New" w:hAnsi="Courier New" w:cs="Courier New"/>
          <w:sz w:val="20"/>
          <w:szCs w:val="20"/>
        </w:rPr>
        <w:br/>
      </w:r>
      <w:r w:rsidRPr="000C008D">
        <w:rPr>
          <w:rFonts w:ascii="Courier New" w:hAnsi="Courier New" w:cs="Courier New"/>
          <w:sz w:val="20"/>
          <w:szCs w:val="20"/>
        </w:rPr>
        <w:lastRenderedPageBreak/>
        <w:t>Connection: close</w:t>
      </w:r>
      <w:r>
        <w:rPr>
          <w:rFonts w:ascii="Courier New" w:hAnsi="Courier New" w:cs="Courier New"/>
          <w:sz w:val="20"/>
          <w:szCs w:val="20"/>
        </w:rPr>
        <w:br/>
      </w:r>
      <w:r w:rsidRPr="000C008D">
        <w:rPr>
          <w:rFonts w:ascii="Courier New" w:hAnsi="Courier New" w:cs="Courier New"/>
          <w:sz w:val="20"/>
          <w:szCs w:val="20"/>
        </w:rPr>
        <w:t xml:space="preserve">Content-Type: text/html; </w:t>
      </w:r>
      <w:proofErr w:type="spellStart"/>
      <w:r w:rsidRPr="000C008D">
        <w:rPr>
          <w:rFonts w:ascii="Courier New" w:hAnsi="Courier New" w:cs="Courier New"/>
          <w:sz w:val="20"/>
          <w:szCs w:val="20"/>
        </w:rPr>
        <w:t>charset</w:t>
      </w:r>
      <w:proofErr w:type="spellEnd"/>
      <w:r w:rsidRPr="000C008D">
        <w:rPr>
          <w:rFonts w:ascii="Courier New" w:hAnsi="Courier New" w:cs="Courier New"/>
          <w:sz w:val="20"/>
          <w:szCs w:val="20"/>
        </w:rPr>
        <w:t>=UTF-8</w:t>
      </w:r>
      <w:r>
        <w:rPr>
          <w:rFonts w:ascii="Courier New" w:hAnsi="Courier New" w:cs="Courier New"/>
          <w:sz w:val="20"/>
          <w:szCs w:val="20"/>
        </w:rPr>
        <w:br/>
      </w:r>
      <w:r w:rsidRPr="000C008D">
        <w:rPr>
          <w:rFonts w:ascii="Courier New" w:hAnsi="Courier New" w:cs="Courier New"/>
          <w:sz w:val="20"/>
          <w:szCs w:val="20"/>
        </w:rPr>
        <w:t>&lt;?xml version=”1.0” encoding=”UTF-8”?&gt;\n</w:t>
      </w:r>
      <w:r>
        <w:rPr>
          <w:rFonts w:ascii="Courier New" w:hAnsi="Courier New" w:cs="Courier New"/>
          <w:sz w:val="20"/>
          <w:szCs w:val="20"/>
        </w:rPr>
        <w:br/>
      </w:r>
      <w:r w:rsidRPr="000C008D">
        <w:rPr>
          <w:rFonts w:ascii="Courier New" w:hAnsi="Courier New" w:cs="Courier New"/>
          <w:sz w:val="20"/>
          <w:szCs w:val="20"/>
        </w:rPr>
        <w:t>&lt;Response&gt;\n</w:t>
      </w:r>
      <w:r>
        <w:rPr>
          <w:rFonts w:ascii="Courier New" w:hAnsi="Courier New" w:cs="Courier New"/>
          <w:sz w:val="20"/>
          <w:szCs w:val="20"/>
        </w:rPr>
        <w:br/>
      </w:r>
      <w:r w:rsidRPr="000C008D">
        <w:rPr>
          <w:rFonts w:ascii="Courier New" w:hAnsi="Courier New" w:cs="Courier New"/>
          <w:sz w:val="20"/>
          <w:szCs w:val="20"/>
        </w:rPr>
        <w:t>&lt;Broker&gt;&lt;</w:t>
      </w:r>
      <w:r>
        <w:rPr>
          <w:rFonts w:ascii="Courier New" w:hAnsi="Courier New" w:cs="Courier New"/>
          <w:sz w:val="20"/>
          <w:szCs w:val="20"/>
        </w:rPr>
        <w:t xml:space="preserve">Reject </w:t>
      </w:r>
      <w:r w:rsidRPr="000C008D">
        <w:rPr>
          <w:rFonts w:ascii="Courier New" w:hAnsi="Courier New" w:cs="Courier New"/>
          <w:sz w:val="20"/>
          <w:szCs w:val="20"/>
        </w:rPr>
        <w:t>&gt;</w:t>
      </w:r>
      <w:r>
        <w:rPr>
          <w:rFonts w:ascii="Courier New" w:hAnsi="Courier New" w:cs="Courier New"/>
          <w:sz w:val="20"/>
          <w:szCs w:val="20"/>
        </w:rPr>
        <w:t xml:space="preserve">[Reason </w:t>
      </w:r>
      <w:proofErr w:type="spellStart"/>
      <w:r>
        <w:rPr>
          <w:rFonts w:ascii="Courier New" w:hAnsi="Courier New" w:cs="Courier New"/>
          <w:sz w:val="20"/>
          <w:szCs w:val="20"/>
        </w:rPr>
        <w:t>explaination</w:t>
      </w:r>
      <w:proofErr w:type="spellEnd"/>
      <w:r>
        <w:rPr>
          <w:rFonts w:ascii="Courier New" w:hAnsi="Courier New" w:cs="Courier New"/>
          <w:sz w:val="20"/>
          <w:szCs w:val="20"/>
        </w:rPr>
        <w:t>]&lt;/Reject&gt;</w:t>
      </w:r>
      <w:r w:rsidRPr="000C008D">
        <w:rPr>
          <w:rFonts w:ascii="Courier New" w:hAnsi="Courier New" w:cs="Courier New"/>
          <w:sz w:val="20"/>
          <w:szCs w:val="20"/>
        </w:rPr>
        <w:t>&lt;/Broker&gt;\n</w:t>
      </w:r>
      <w:r>
        <w:rPr>
          <w:rFonts w:ascii="Courier New" w:hAnsi="Courier New" w:cs="Courier New"/>
          <w:sz w:val="20"/>
          <w:szCs w:val="20"/>
        </w:rPr>
        <w:br/>
      </w:r>
      <w:r w:rsidRPr="000C008D">
        <w:rPr>
          <w:rFonts w:ascii="Courier New" w:hAnsi="Courier New" w:cs="Courier New"/>
          <w:sz w:val="20"/>
          <w:szCs w:val="20"/>
        </w:rPr>
        <w:t>&lt;/Response&gt;\n</w:t>
      </w:r>
    </w:p>
    <w:p w:rsidR="00F00EF7" w:rsidRDefault="00F00EF7" w:rsidP="000C008D">
      <w:pPr>
        <w:autoSpaceDE w:val="0"/>
        <w:autoSpaceDN w:val="0"/>
        <w:adjustRightInd w:val="0"/>
        <w:spacing w:before="100" w:after="100"/>
        <w:rPr>
          <w:rFonts w:ascii="Arial" w:hAnsi="Arial" w:cs="Arial"/>
          <w:sz w:val="20"/>
          <w:szCs w:val="20"/>
        </w:rPr>
      </w:pPr>
    </w:p>
    <w:p w:rsidR="00F00EF7" w:rsidRDefault="00F00EF7" w:rsidP="000C008D">
      <w:pPr>
        <w:autoSpaceDE w:val="0"/>
        <w:autoSpaceDN w:val="0"/>
        <w:adjustRightInd w:val="0"/>
        <w:spacing w:before="100" w:after="100"/>
        <w:rPr>
          <w:rFonts w:ascii="Arial" w:hAnsi="Arial" w:cs="Arial"/>
          <w:sz w:val="20"/>
          <w:szCs w:val="20"/>
        </w:rPr>
      </w:pPr>
    </w:p>
    <w:p w:rsidR="00F00EF7" w:rsidRDefault="00F00EF7" w:rsidP="001C0AF8">
      <w:pPr>
        <w:autoSpaceDE w:val="0"/>
        <w:autoSpaceDN w:val="0"/>
        <w:adjustRightInd w:val="0"/>
        <w:spacing w:before="100" w:after="100"/>
        <w:rPr>
          <w:rFonts w:ascii="Arial" w:hAnsi="Arial" w:cs="Arial"/>
          <w:sz w:val="20"/>
          <w:szCs w:val="20"/>
        </w:rPr>
      </w:pPr>
    </w:p>
    <w:p w:rsidR="00F00EF7" w:rsidRDefault="00F00EF7" w:rsidP="001C0AF8">
      <w:pPr>
        <w:autoSpaceDE w:val="0"/>
        <w:autoSpaceDN w:val="0"/>
        <w:adjustRightInd w:val="0"/>
        <w:spacing w:before="100" w:after="100"/>
        <w:rPr>
          <w:rFonts w:ascii="Arial" w:hAnsi="Arial" w:cs="Arial"/>
          <w:sz w:val="20"/>
          <w:szCs w:val="20"/>
        </w:rPr>
      </w:pPr>
    </w:p>
    <w:p w:rsidR="00F00EF7" w:rsidRPr="002504EB" w:rsidRDefault="00F00EF7" w:rsidP="001C0AF8">
      <w:pPr>
        <w:autoSpaceDE w:val="0"/>
        <w:autoSpaceDN w:val="0"/>
        <w:adjustRightInd w:val="0"/>
        <w:spacing w:before="100" w:after="100"/>
        <w:rPr>
          <w:rFonts w:ascii="Arial" w:hAnsi="Arial" w:cs="Arial"/>
          <w:b/>
          <w:sz w:val="20"/>
          <w:szCs w:val="20"/>
        </w:rPr>
      </w:pPr>
      <w:proofErr w:type="spellStart"/>
      <w:r w:rsidRPr="002504EB">
        <w:rPr>
          <w:rFonts w:ascii="Arial" w:hAnsi="Arial" w:cs="Arial"/>
          <w:b/>
          <w:sz w:val="20"/>
          <w:szCs w:val="20"/>
        </w:rPr>
        <w:t>Twilio</w:t>
      </w:r>
      <w:proofErr w:type="spellEnd"/>
      <w:r w:rsidRPr="002504EB">
        <w:rPr>
          <w:rFonts w:ascii="Arial" w:hAnsi="Arial" w:cs="Arial"/>
          <w:b/>
          <w:sz w:val="20"/>
          <w:szCs w:val="20"/>
        </w:rPr>
        <w:t xml:space="preserve"> SMS Notification</w:t>
      </w:r>
    </w:p>
    <w:p w:rsidR="00F00EF7" w:rsidRDefault="00F00EF7" w:rsidP="001C0AF8">
      <w:pPr>
        <w:autoSpaceDE w:val="0"/>
        <w:autoSpaceDN w:val="0"/>
        <w:adjustRightInd w:val="0"/>
        <w:spacing w:before="100" w:after="100"/>
        <w:rPr>
          <w:rFonts w:ascii="Arial" w:hAnsi="Arial" w:cs="Arial"/>
          <w:sz w:val="20"/>
          <w:szCs w:val="20"/>
        </w:rPr>
      </w:pPr>
    </w:p>
    <w:p w:rsidR="00F00EF7" w:rsidRPr="00444C0A" w:rsidRDefault="00F00EF7" w:rsidP="001C0AF8">
      <w:pPr>
        <w:autoSpaceDE w:val="0"/>
        <w:autoSpaceDN w:val="0"/>
        <w:adjustRightInd w:val="0"/>
        <w:spacing w:before="100" w:after="100"/>
        <w:rPr>
          <w:rFonts w:ascii="Arial" w:hAnsi="Arial" w:cs="Arial"/>
          <w:sz w:val="20"/>
          <w:szCs w:val="20"/>
        </w:rPr>
      </w:pPr>
      <w:r>
        <w:rPr>
          <w:rFonts w:ascii="Arial" w:hAnsi="Arial" w:cs="Arial"/>
          <w:sz w:val="20"/>
          <w:szCs w:val="20"/>
        </w:rPr>
        <w:t xml:space="preserve">If a client has asked for SMS notification of trade executions then the exchange would be responsible for sending corresponding SMS messages to </w:t>
      </w:r>
      <w:proofErr w:type="spellStart"/>
      <w:r>
        <w:rPr>
          <w:rFonts w:ascii="Arial" w:hAnsi="Arial" w:cs="Arial"/>
          <w:sz w:val="20"/>
          <w:szCs w:val="20"/>
        </w:rPr>
        <w:t>Twilio</w:t>
      </w:r>
      <w:proofErr w:type="spellEnd"/>
      <w:r>
        <w:rPr>
          <w:rFonts w:ascii="Arial" w:hAnsi="Arial" w:cs="Arial"/>
          <w:sz w:val="20"/>
          <w:szCs w:val="20"/>
        </w:rPr>
        <w:t>. These o</w:t>
      </w:r>
      <w:r w:rsidRPr="00444C0A">
        <w:rPr>
          <w:rFonts w:ascii="Arial" w:hAnsi="Arial" w:cs="Arial"/>
          <w:sz w:val="20"/>
          <w:szCs w:val="20"/>
        </w:rPr>
        <w:t xml:space="preserve">utbound </w:t>
      </w:r>
      <w:r>
        <w:rPr>
          <w:rFonts w:ascii="Arial" w:hAnsi="Arial" w:cs="Arial"/>
          <w:sz w:val="20"/>
          <w:szCs w:val="20"/>
        </w:rPr>
        <w:t xml:space="preserve">SMS </w:t>
      </w:r>
      <w:r w:rsidRPr="00444C0A">
        <w:rPr>
          <w:rFonts w:ascii="Arial" w:hAnsi="Arial" w:cs="Arial"/>
          <w:sz w:val="20"/>
          <w:szCs w:val="20"/>
        </w:rPr>
        <w:t xml:space="preserve">messages are sent via HTTP POST to </w:t>
      </w:r>
      <w:r>
        <w:rPr>
          <w:rFonts w:ascii="Arial" w:hAnsi="Arial" w:cs="Arial"/>
          <w:sz w:val="20"/>
          <w:szCs w:val="20"/>
        </w:rPr>
        <w:t xml:space="preserve">the </w:t>
      </w:r>
      <w:proofErr w:type="spellStart"/>
      <w:r>
        <w:rPr>
          <w:rFonts w:ascii="Arial" w:hAnsi="Arial" w:cs="Arial"/>
          <w:sz w:val="20"/>
          <w:szCs w:val="20"/>
        </w:rPr>
        <w:t>Twilio</w:t>
      </w:r>
      <w:proofErr w:type="spellEnd"/>
      <w:r>
        <w:rPr>
          <w:rFonts w:ascii="Arial" w:hAnsi="Arial" w:cs="Arial"/>
          <w:sz w:val="20"/>
          <w:szCs w:val="20"/>
        </w:rPr>
        <w:t xml:space="preserve"> URL:</w:t>
      </w:r>
    </w:p>
    <w:p w:rsidR="00F00EF7" w:rsidRPr="00DF41F6" w:rsidRDefault="00F00EF7" w:rsidP="000348AF">
      <w:pPr>
        <w:autoSpaceDE w:val="0"/>
        <w:autoSpaceDN w:val="0"/>
        <w:adjustRightInd w:val="0"/>
        <w:spacing w:before="100" w:after="100"/>
      </w:pPr>
    </w:p>
    <w:p w:rsidR="00F00EF7" w:rsidRPr="00155038" w:rsidRDefault="00F00EF7" w:rsidP="000348AF">
      <w:pPr>
        <w:rPr>
          <w:rFonts w:ascii="Courier New" w:hAnsi="Courier New" w:cs="Courier New"/>
          <w:sz w:val="20"/>
          <w:szCs w:val="20"/>
        </w:rPr>
      </w:pPr>
      <w:r w:rsidRPr="00155038">
        <w:rPr>
          <w:rFonts w:ascii="Courier New" w:hAnsi="Courier New" w:cs="Courier New"/>
          <w:sz w:val="20"/>
          <w:szCs w:val="20"/>
        </w:rPr>
        <w:t>https://api.twilio.com/2010-04-01/ Accounts/[</w:t>
      </w:r>
      <w:proofErr w:type="spellStart"/>
      <w:r w:rsidRPr="00155038">
        <w:rPr>
          <w:rFonts w:ascii="Courier New" w:hAnsi="Courier New" w:cs="Courier New"/>
          <w:sz w:val="20"/>
          <w:szCs w:val="20"/>
        </w:rPr>
        <w:t>AccountSid</w:t>
      </w:r>
      <w:proofErr w:type="spellEnd"/>
      <w:r w:rsidRPr="00155038">
        <w:rPr>
          <w:rFonts w:ascii="Courier New" w:hAnsi="Courier New" w:cs="Courier New"/>
          <w:sz w:val="20"/>
          <w:szCs w:val="20"/>
        </w:rPr>
        <w:t>]/SMS/Messages.xml</w:t>
      </w:r>
    </w:p>
    <w:p w:rsidR="00F00EF7" w:rsidRPr="00C1652C" w:rsidRDefault="00F00EF7" w:rsidP="00E039EA">
      <w:pPr>
        <w:rPr>
          <w:rFonts w:ascii="Arial" w:hAnsi="Arial" w:cs="Arial"/>
          <w:sz w:val="20"/>
          <w:szCs w:val="20"/>
        </w:rPr>
      </w:pPr>
    </w:p>
    <w:p w:rsidR="00F00EF7" w:rsidRPr="002A58AA" w:rsidRDefault="00F00EF7" w:rsidP="00E039EA">
      <w:pPr>
        <w:rPr>
          <w:rFonts w:ascii="Arial" w:hAnsi="Arial" w:cs="Arial"/>
          <w:sz w:val="20"/>
          <w:szCs w:val="20"/>
        </w:rPr>
      </w:pPr>
    </w:p>
    <w:p w:rsidR="00F00EF7" w:rsidRDefault="00F00EF7" w:rsidP="00E039EA">
      <w:pPr>
        <w:autoSpaceDE w:val="0"/>
        <w:autoSpaceDN w:val="0"/>
        <w:adjustRightInd w:val="0"/>
        <w:spacing w:before="100" w:after="100"/>
        <w:rPr>
          <w:rFonts w:ascii="Arial" w:hAnsi="Arial" w:cs="Arial"/>
          <w:sz w:val="20"/>
          <w:szCs w:val="20"/>
        </w:rPr>
      </w:pPr>
      <w:r w:rsidRPr="00C1652C">
        <w:rPr>
          <w:rFonts w:ascii="Arial" w:hAnsi="Arial" w:cs="Arial"/>
          <w:sz w:val="20"/>
          <w:szCs w:val="20"/>
        </w:rPr>
        <w:t>The [</w:t>
      </w:r>
      <w:proofErr w:type="spellStart"/>
      <w:r w:rsidRPr="00C1652C">
        <w:rPr>
          <w:rFonts w:ascii="Arial" w:hAnsi="Arial" w:cs="Arial"/>
          <w:sz w:val="20"/>
          <w:szCs w:val="20"/>
        </w:rPr>
        <w:t>AccountSid</w:t>
      </w:r>
      <w:proofErr w:type="spellEnd"/>
      <w:r w:rsidRPr="00C1652C">
        <w:rPr>
          <w:rFonts w:ascii="Arial" w:hAnsi="Arial" w:cs="Arial"/>
          <w:sz w:val="20"/>
          <w:szCs w:val="20"/>
        </w:rPr>
        <w:t xml:space="preserve">] part of the URL is a 32 character string corresponding to your </w:t>
      </w:r>
      <w:proofErr w:type="spellStart"/>
      <w:r w:rsidRPr="00C1652C">
        <w:rPr>
          <w:rFonts w:ascii="Arial" w:hAnsi="Arial" w:cs="Arial"/>
          <w:sz w:val="20"/>
          <w:szCs w:val="20"/>
        </w:rPr>
        <w:t>Twilio</w:t>
      </w:r>
      <w:proofErr w:type="spellEnd"/>
      <w:r w:rsidRPr="00C1652C">
        <w:rPr>
          <w:rFonts w:ascii="Arial" w:hAnsi="Arial" w:cs="Arial"/>
          <w:sz w:val="20"/>
          <w:szCs w:val="20"/>
        </w:rPr>
        <w:t xml:space="preserve"> Account SID.</w:t>
      </w:r>
      <w:r>
        <w:rPr>
          <w:rFonts w:ascii="Arial" w:hAnsi="Arial" w:cs="Arial"/>
          <w:sz w:val="20"/>
          <w:szCs w:val="20"/>
        </w:rPr>
        <w:t xml:space="preserve"> Your application must make the POST using Basic authentication. This </w:t>
      </w:r>
      <w:hyperlink r:id="rId23" w:history="1">
        <w:r w:rsidRPr="00A22146">
          <w:rPr>
            <w:rStyle w:val="Hyperlink"/>
            <w:rFonts w:ascii="Arial" w:hAnsi="Arial" w:cs="Arial"/>
            <w:sz w:val="20"/>
            <w:szCs w:val="20"/>
          </w:rPr>
          <w:t>page</w:t>
        </w:r>
      </w:hyperlink>
      <w:r>
        <w:rPr>
          <w:rFonts w:ascii="Arial" w:hAnsi="Arial" w:cs="Arial"/>
          <w:sz w:val="20"/>
          <w:szCs w:val="20"/>
        </w:rPr>
        <w:t xml:space="preserve"> may be of use in understanding how to use Basic authentication. The authentication user ID is your </w:t>
      </w:r>
      <w:proofErr w:type="spellStart"/>
      <w:r>
        <w:rPr>
          <w:rFonts w:ascii="Arial" w:hAnsi="Arial" w:cs="Arial"/>
          <w:sz w:val="20"/>
          <w:szCs w:val="20"/>
        </w:rPr>
        <w:t>Twilio</w:t>
      </w:r>
      <w:proofErr w:type="spellEnd"/>
      <w:r>
        <w:rPr>
          <w:rFonts w:ascii="Arial" w:hAnsi="Arial" w:cs="Arial"/>
          <w:sz w:val="20"/>
          <w:szCs w:val="20"/>
        </w:rPr>
        <w:t xml:space="preserve"> Account SID and the password is your </w:t>
      </w:r>
      <w:proofErr w:type="spellStart"/>
      <w:r>
        <w:rPr>
          <w:rFonts w:ascii="Arial" w:hAnsi="Arial" w:cs="Arial"/>
          <w:sz w:val="20"/>
          <w:szCs w:val="20"/>
        </w:rPr>
        <w:t>Twilio</w:t>
      </w:r>
      <w:proofErr w:type="spellEnd"/>
      <w:r>
        <w:rPr>
          <w:rFonts w:ascii="Arial" w:hAnsi="Arial" w:cs="Arial"/>
          <w:sz w:val="20"/>
          <w:szCs w:val="20"/>
        </w:rPr>
        <w:t xml:space="preserve"> Account AUTHTOKEN which can be found in your </w:t>
      </w:r>
      <w:proofErr w:type="spellStart"/>
      <w:r>
        <w:rPr>
          <w:rFonts w:ascii="Arial" w:hAnsi="Arial" w:cs="Arial"/>
          <w:sz w:val="20"/>
          <w:szCs w:val="20"/>
        </w:rPr>
        <w:t>Twilio</w:t>
      </w:r>
      <w:proofErr w:type="spellEnd"/>
      <w:r>
        <w:rPr>
          <w:rFonts w:ascii="Arial" w:hAnsi="Arial" w:cs="Arial"/>
          <w:sz w:val="20"/>
          <w:szCs w:val="20"/>
        </w:rPr>
        <w:t xml:space="preserve"> account dashboard. The HTTP POST body parameters are given below. Once </w:t>
      </w:r>
      <w:proofErr w:type="spellStart"/>
      <w:r>
        <w:rPr>
          <w:rFonts w:ascii="Arial" w:hAnsi="Arial" w:cs="Arial"/>
          <w:sz w:val="20"/>
          <w:szCs w:val="20"/>
        </w:rPr>
        <w:t>Twilio</w:t>
      </w:r>
      <w:proofErr w:type="spellEnd"/>
      <w:r>
        <w:rPr>
          <w:rFonts w:ascii="Arial" w:hAnsi="Arial" w:cs="Arial"/>
          <w:sz w:val="20"/>
          <w:szCs w:val="20"/>
        </w:rPr>
        <w:t xml:space="preserve"> receives your HTTP POST it sends an SMS to the telephone number of the client. Details on using the </w:t>
      </w:r>
      <w:proofErr w:type="spellStart"/>
      <w:r>
        <w:rPr>
          <w:rFonts w:ascii="Arial" w:hAnsi="Arial" w:cs="Arial"/>
          <w:sz w:val="20"/>
          <w:szCs w:val="20"/>
        </w:rPr>
        <w:t>Twilio</w:t>
      </w:r>
      <w:proofErr w:type="spellEnd"/>
      <w:r>
        <w:rPr>
          <w:rFonts w:ascii="Arial" w:hAnsi="Arial" w:cs="Arial"/>
          <w:sz w:val="20"/>
          <w:szCs w:val="20"/>
        </w:rPr>
        <w:t xml:space="preserve"> REST API can be found at </w:t>
      </w:r>
    </w:p>
    <w:p w:rsidR="00F00EF7" w:rsidRDefault="008201EC" w:rsidP="00E039EA">
      <w:pPr>
        <w:autoSpaceDE w:val="0"/>
        <w:autoSpaceDN w:val="0"/>
        <w:adjustRightInd w:val="0"/>
        <w:spacing w:before="100" w:after="100"/>
        <w:rPr>
          <w:rFonts w:ascii="Arial" w:hAnsi="Arial" w:cs="Arial"/>
          <w:sz w:val="20"/>
          <w:szCs w:val="20"/>
        </w:rPr>
      </w:pPr>
      <w:hyperlink r:id="rId24" w:history="1">
        <w:r w:rsidR="00F00EF7" w:rsidRPr="00DF2769">
          <w:rPr>
            <w:rStyle w:val="Hyperlink"/>
            <w:rFonts w:ascii="Arial" w:hAnsi="Arial" w:cs="Arial"/>
            <w:sz w:val="20"/>
            <w:szCs w:val="20"/>
          </w:rPr>
          <w:t>http://www.twilio.com/docs/api/rest/sending-sms</w:t>
        </w:r>
      </w:hyperlink>
    </w:p>
    <w:p w:rsidR="00F00EF7" w:rsidRDefault="00F00EF7">
      <w:r>
        <w:br w:type="page"/>
      </w:r>
    </w:p>
    <w:p w:rsidR="00F00EF7" w:rsidRPr="006D2840" w:rsidRDefault="00F00EF7" w:rsidP="000348AF">
      <w:pPr>
        <w:autoSpaceDE w:val="0"/>
        <w:autoSpaceDN w:val="0"/>
        <w:adjustRightInd w:val="0"/>
        <w:spacing w:before="100" w:after="100"/>
        <w:rPr>
          <w:rFonts w:ascii="Arial" w:hAnsi="Arial" w:cs="Arial"/>
          <w:b/>
          <w:sz w:val="20"/>
          <w:szCs w:val="20"/>
        </w:rPr>
      </w:pPr>
      <w:r w:rsidRPr="006D2840">
        <w:rPr>
          <w:rFonts w:ascii="Arial" w:hAnsi="Arial" w:cs="Arial"/>
          <w:b/>
          <w:sz w:val="20"/>
          <w:szCs w:val="20"/>
        </w:rPr>
        <w:lastRenderedPageBreak/>
        <w:t>HTTP Post Parameters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195"/>
        <w:gridCol w:w="7830"/>
      </w:tblGrid>
      <w:tr w:rsidR="00F00EF7" w:rsidRPr="006D2840" w:rsidTr="00E87BEA">
        <w:tc>
          <w:tcPr>
            <w:tcW w:w="1188" w:type="dxa"/>
          </w:tcPr>
          <w:p w:rsidR="00F00EF7" w:rsidRPr="006D2840" w:rsidRDefault="00F00EF7" w:rsidP="00E87BEA">
            <w:pPr>
              <w:autoSpaceDE w:val="0"/>
              <w:autoSpaceDN w:val="0"/>
              <w:adjustRightInd w:val="0"/>
              <w:spacing w:before="100" w:after="100"/>
              <w:rPr>
                <w:rFonts w:ascii="Arial" w:hAnsi="Arial" w:cs="Arial"/>
                <w:b/>
                <w:sz w:val="20"/>
                <w:szCs w:val="20"/>
              </w:rPr>
            </w:pPr>
            <w:r w:rsidRPr="006D2840">
              <w:rPr>
                <w:rFonts w:ascii="Arial" w:hAnsi="Arial" w:cs="Arial"/>
                <w:b/>
                <w:sz w:val="20"/>
                <w:szCs w:val="20"/>
              </w:rPr>
              <w:t>Parameter</w:t>
            </w:r>
          </w:p>
        </w:tc>
        <w:tc>
          <w:tcPr>
            <w:tcW w:w="7830" w:type="dxa"/>
          </w:tcPr>
          <w:p w:rsidR="00F00EF7" w:rsidRPr="006D2840" w:rsidRDefault="00F00EF7" w:rsidP="00E87BEA">
            <w:pPr>
              <w:autoSpaceDE w:val="0"/>
              <w:autoSpaceDN w:val="0"/>
              <w:adjustRightInd w:val="0"/>
              <w:spacing w:before="100" w:after="100"/>
              <w:rPr>
                <w:rFonts w:ascii="Arial" w:hAnsi="Arial" w:cs="Arial"/>
                <w:b/>
                <w:sz w:val="20"/>
                <w:szCs w:val="20"/>
              </w:rPr>
            </w:pPr>
            <w:r w:rsidRPr="006D2840">
              <w:rPr>
                <w:rFonts w:ascii="Arial" w:hAnsi="Arial" w:cs="Arial"/>
                <w:b/>
                <w:sz w:val="20"/>
                <w:szCs w:val="20"/>
              </w:rPr>
              <w:t>Description</w:t>
            </w:r>
          </w:p>
        </w:tc>
      </w:tr>
      <w:tr w:rsidR="00F00EF7" w:rsidRPr="006D2840" w:rsidTr="00E87BEA">
        <w:tc>
          <w:tcPr>
            <w:tcW w:w="1188" w:type="dxa"/>
          </w:tcPr>
          <w:p w:rsidR="00F00EF7" w:rsidRPr="006D2840" w:rsidRDefault="00F00EF7" w:rsidP="00E87BEA">
            <w:pPr>
              <w:autoSpaceDE w:val="0"/>
              <w:autoSpaceDN w:val="0"/>
              <w:adjustRightInd w:val="0"/>
              <w:spacing w:before="100" w:after="100"/>
              <w:rPr>
                <w:rFonts w:ascii="Arial" w:hAnsi="Arial" w:cs="Arial"/>
                <w:sz w:val="20"/>
                <w:szCs w:val="20"/>
              </w:rPr>
            </w:pPr>
            <w:r w:rsidRPr="006D2840">
              <w:rPr>
                <w:rFonts w:ascii="Arial" w:hAnsi="Arial" w:cs="Arial"/>
                <w:sz w:val="20"/>
                <w:szCs w:val="20"/>
              </w:rPr>
              <w:t>From</w:t>
            </w:r>
          </w:p>
        </w:tc>
        <w:tc>
          <w:tcPr>
            <w:tcW w:w="7830" w:type="dxa"/>
          </w:tcPr>
          <w:p w:rsidR="00F00EF7" w:rsidRPr="006D2840" w:rsidRDefault="00F00EF7" w:rsidP="00721AA9">
            <w:pPr>
              <w:autoSpaceDE w:val="0"/>
              <w:autoSpaceDN w:val="0"/>
              <w:adjustRightInd w:val="0"/>
              <w:spacing w:before="100" w:after="100"/>
              <w:rPr>
                <w:rFonts w:ascii="Arial" w:hAnsi="Arial" w:cs="Arial"/>
                <w:sz w:val="20"/>
                <w:szCs w:val="20"/>
              </w:rPr>
            </w:pPr>
            <w:r w:rsidRPr="006D2840">
              <w:rPr>
                <w:rFonts w:ascii="Arial" w:hAnsi="Arial" w:cs="Arial"/>
                <w:sz w:val="20"/>
                <w:szCs w:val="20"/>
              </w:rPr>
              <w:t xml:space="preserve">Your </w:t>
            </w:r>
            <w:proofErr w:type="spellStart"/>
            <w:r w:rsidRPr="006D2840">
              <w:rPr>
                <w:rFonts w:ascii="Arial" w:hAnsi="Arial" w:cs="Arial"/>
                <w:sz w:val="20"/>
                <w:szCs w:val="20"/>
              </w:rPr>
              <w:t>Twilio</w:t>
            </w:r>
            <w:proofErr w:type="spellEnd"/>
            <w:r w:rsidRPr="006D2840">
              <w:rPr>
                <w:rFonts w:ascii="Arial" w:hAnsi="Arial" w:cs="Arial"/>
                <w:sz w:val="20"/>
                <w:szCs w:val="20"/>
              </w:rPr>
              <w:t xml:space="preserve"> number that has been enabled for SMS. </w:t>
            </w:r>
            <w:r>
              <w:rPr>
                <w:rFonts w:ascii="Arial" w:hAnsi="Arial" w:cs="Arial"/>
                <w:sz w:val="20"/>
                <w:szCs w:val="20"/>
              </w:rPr>
              <w:t xml:space="preserve">This is a phone number that you have purchased for your </w:t>
            </w:r>
            <w:proofErr w:type="spellStart"/>
            <w:r>
              <w:rPr>
                <w:rFonts w:ascii="Arial" w:hAnsi="Arial" w:cs="Arial"/>
                <w:sz w:val="20"/>
                <w:szCs w:val="20"/>
              </w:rPr>
              <w:t>Twilio</w:t>
            </w:r>
            <w:proofErr w:type="spellEnd"/>
            <w:r>
              <w:rPr>
                <w:rFonts w:ascii="Arial" w:hAnsi="Arial" w:cs="Arial"/>
                <w:sz w:val="20"/>
                <w:szCs w:val="20"/>
              </w:rPr>
              <w:t xml:space="preserve"> account. (see notes below)</w:t>
            </w:r>
          </w:p>
        </w:tc>
      </w:tr>
      <w:tr w:rsidR="00F00EF7" w:rsidRPr="006D2840" w:rsidTr="00E87BEA">
        <w:tc>
          <w:tcPr>
            <w:tcW w:w="1188" w:type="dxa"/>
          </w:tcPr>
          <w:p w:rsidR="00F00EF7" w:rsidRPr="006D2840" w:rsidRDefault="00F00EF7" w:rsidP="00E87BEA">
            <w:pPr>
              <w:autoSpaceDE w:val="0"/>
              <w:autoSpaceDN w:val="0"/>
              <w:adjustRightInd w:val="0"/>
              <w:spacing w:before="100" w:after="100"/>
              <w:rPr>
                <w:rFonts w:ascii="Arial" w:hAnsi="Arial" w:cs="Arial"/>
                <w:sz w:val="20"/>
                <w:szCs w:val="20"/>
              </w:rPr>
            </w:pPr>
            <w:r w:rsidRPr="006D2840">
              <w:rPr>
                <w:rFonts w:ascii="Arial" w:hAnsi="Arial" w:cs="Arial"/>
                <w:sz w:val="20"/>
                <w:szCs w:val="20"/>
              </w:rPr>
              <w:t>To</w:t>
            </w:r>
          </w:p>
        </w:tc>
        <w:tc>
          <w:tcPr>
            <w:tcW w:w="7830" w:type="dxa"/>
          </w:tcPr>
          <w:p w:rsidR="00F00EF7" w:rsidRPr="006D2840" w:rsidRDefault="00F00EF7" w:rsidP="00E87BEA">
            <w:pPr>
              <w:autoSpaceDE w:val="0"/>
              <w:autoSpaceDN w:val="0"/>
              <w:adjustRightInd w:val="0"/>
              <w:spacing w:before="100" w:after="100"/>
              <w:rPr>
                <w:rFonts w:ascii="Arial" w:hAnsi="Arial" w:cs="Arial"/>
                <w:sz w:val="20"/>
                <w:szCs w:val="20"/>
              </w:rPr>
            </w:pPr>
            <w:r w:rsidRPr="006D2840">
              <w:rPr>
                <w:rFonts w:ascii="Arial" w:hAnsi="Arial" w:cs="Arial"/>
                <w:sz w:val="20"/>
                <w:szCs w:val="20"/>
              </w:rPr>
              <w:t>Destination phone number.</w:t>
            </w:r>
          </w:p>
        </w:tc>
      </w:tr>
      <w:tr w:rsidR="00F00EF7" w:rsidRPr="006D2840" w:rsidTr="00E87BEA">
        <w:tc>
          <w:tcPr>
            <w:tcW w:w="1188" w:type="dxa"/>
          </w:tcPr>
          <w:p w:rsidR="00F00EF7" w:rsidRPr="006D2840" w:rsidRDefault="00F00EF7" w:rsidP="00E87BEA">
            <w:pPr>
              <w:autoSpaceDE w:val="0"/>
              <w:autoSpaceDN w:val="0"/>
              <w:adjustRightInd w:val="0"/>
              <w:spacing w:before="100" w:after="100"/>
              <w:rPr>
                <w:rFonts w:ascii="Arial" w:hAnsi="Arial" w:cs="Arial"/>
                <w:sz w:val="20"/>
                <w:szCs w:val="20"/>
              </w:rPr>
            </w:pPr>
            <w:r w:rsidRPr="006D2840">
              <w:rPr>
                <w:rFonts w:ascii="Arial" w:hAnsi="Arial" w:cs="Arial"/>
                <w:sz w:val="20"/>
                <w:szCs w:val="20"/>
              </w:rPr>
              <w:t>Body</w:t>
            </w:r>
          </w:p>
        </w:tc>
        <w:tc>
          <w:tcPr>
            <w:tcW w:w="7830" w:type="dxa"/>
          </w:tcPr>
          <w:p w:rsidR="00F00EF7" w:rsidRPr="006D2840" w:rsidRDefault="00F00EF7" w:rsidP="00E87BEA">
            <w:pPr>
              <w:autoSpaceDE w:val="0"/>
              <w:autoSpaceDN w:val="0"/>
              <w:adjustRightInd w:val="0"/>
              <w:spacing w:before="100" w:after="100"/>
              <w:rPr>
                <w:rFonts w:ascii="Arial" w:hAnsi="Arial" w:cs="Arial"/>
                <w:sz w:val="20"/>
                <w:szCs w:val="20"/>
              </w:rPr>
            </w:pPr>
            <w:r w:rsidRPr="006D2840">
              <w:rPr>
                <w:rFonts w:ascii="Arial" w:hAnsi="Arial" w:cs="Arial"/>
                <w:sz w:val="20"/>
                <w:szCs w:val="20"/>
              </w:rPr>
              <w:t>Information about the executed or cancelled trade.</w:t>
            </w:r>
          </w:p>
        </w:tc>
      </w:tr>
      <w:tr w:rsidR="00F00EF7" w:rsidRPr="006D2840" w:rsidTr="00E87BEA">
        <w:tc>
          <w:tcPr>
            <w:tcW w:w="1188" w:type="dxa"/>
          </w:tcPr>
          <w:p w:rsidR="00F00EF7" w:rsidRPr="006D2840" w:rsidRDefault="00F00EF7" w:rsidP="00E87BEA">
            <w:pPr>
              <w:autoSpaceDE w:val="0"/>
              <w:autoSpaceDN w:val="0"/>
              <w:adjustRightInd w:val="0"/>
              <w:spacing w:before="100" w:after="100"/>
              <w:rPr>
                <w:rFonts w:ascii="Arial" w:hAnsi="Arial" w:cs="Arial"/>
                <w:sz w:val="20"/>
                <w:szCs w:val="20"/>
              </w:rPr>
            </w:pPr>
          </w:p>
        </w:tc>
        <w:tc>
          <w:tcPr>
            <w:tcW w:w="7830" w:type="dxa"/>
          </w:tcPr>
          <w:p w:rsidR="00F00EF7" w:rsidRPr="006D2840" w:rsidRDefault="00F00EF7" w:rsidP="00E87BEA">
            <w:pPr>
              <w:autoSpaceDE w:val="0"/>
              <w:autoSpaceDN w:val="0"/>
              <w:adjustRightInd w:val="0"/>
              <w:spacing w:before="100" w:after="100"/>
              <w:rPr>
                <w:rFonts w:ascii="Arial" w:hAnsi="Arial" w:cs="Arial"/>
                <w:sz w:val="20"/>
                <w:szCs w:val="20"/>
              </w:rPr>
            </w:pPr>
          </w:p>
        </w:tc>
      </w:tr>
      <w:tr w:rsidR="00F00EF7" w:rsidRPr="006D2840" w:rsidTr="00E87BEA">
        <w:tc>
          <w:tcPr>
            <w:tcW w:w="1188" w:type="dxa"/>
          </w:tcPr>
          <w:p w:rsidR="00F00EF7" w:rsidRPr="006D2840" w:rsidRDefault="00F00EF7" w:rsidP="00E87BEA">
            <w:pPr>
              <w:autoSpaceDE w:val="0"/>
              <w:autoSpaceDN w:val="0"/>
              <w:adjustRightInd w:val="0"/>
              <w:spacing w:before="100" w:after="100"/>
              <w:rPr>
                <w:rFonts w:ascii="Arial" w:hAnsi="Arial" w:cs="Arial"/>
                <w:sz w:val="20"/>
                <w:szCs w:val="20"/>
              </w:rPr>
            </w:pPr>
          </w:p>
        </w:tc>
        <w:tc>
          <w:tcPr>
            <w:tcW w:w="7830" w:type="dxa"/>
          </w:tcPr>
          <w:p w:rsidR="00F00EF7" w:rsidRPr="006D2840" w:rsidRDefault="00F00EF7" w:rsidP="00E87BEA">
            <w:pPr>
              <w:autoSpaceDE w:val="0"/>
              <w:autoSpaceDN w:val="0"/>
              <w:adjustRightInd w:val="0"/>
              <w:spacing w:before="100" w:after="100"/>
              <w:rPr>
                <w:rFonts w:ascii="Arial" w:hAnsi="Arial" w:cs="Arial"/>
                <w:sz w:val="20"/>
                <w:szCs w:val="20"/>
              </w:rPr>
            </w:pPr>
          </w:p>
        </w:tc>
      </w:tr>
    </w:tbl>
    <w:p w:rsidR="00F00EF7" w:rsidRPr="006D2840" w:rsidRDefault="00F00EF7" w:rsidP="000348AF">
      <w:pPr>
        <w:autoSpaceDE w:val="0"/>
        <w:autoSpaceDN w:val="0"/>
        <w:adjustRightInd w:val="0"/>
        <w:spacing w:before="100" w:after="100"/>
        <w:rPr>
          <w:rFonts w:ascii="Arial" w:hAnsi="Arial" w:cs="Arial"/>
          <w:sz w:val="20"/>
          <w:szCs w:val="20"/>
        </w:rPr>
      </w:pPr>
    </w:p>
    <w:p w:rsidR="00F00EF7" w:rsidRPr="006D2840" w:rsidRDefault="00F00EF7" w:rsidP="0089583D">
      <w:pPr>
        <w:rPr>
          <w:rFonts w:ascii="Arial" w:hAnsi="Arial" w:cs="Arial"/>
          <w:sz w:val="20"/>
          <w:szCs w:val="20"/>
        </w:rPr>
      </w:pPr>
      <w:r w:rsidRPr="006D2840">
        <w:rPr>
          <w:rFonts w:ascii="Arial" w:hAnsi="Arial" w:cs="Arial"/>
          <w:sz w:val="20"/>
          <w:szCs w:val="20"/>
        </w:rPr>
        <w:t xml:space="preserve">The body of the outbound </w:t>
      </w:r>
      <w:proofErr w:type="spellStart"/>
      <w:r>
        <w:rPr>
          <w:rFonts w:ascii="Arial" w:hAnsi="Arial" w:cs="Arial"/>
          <w:sz w:val="20"/>
          <w:szCs w:val="20"/>
        </w:rPr>
        <w:t>Twilio</w:t>
      </w:r>
      <w:proofErr w:type="spellEnd"/>
      <w:r>
        <w:rPr>
          <w:rFonts w:ascii="Arial" w:hAnsi="Arial" w:cs="Arial"/>
          <w:sz w:val="20"/>
          <w:szCs w:val="20"/>
        </w:rPr>
        <w:t xml:space="preserve"> </w:t>
      </w:r>
      <w:r w:rsidRPr="006D2840">
        <w:rPr>
          <w:rFonts w:ascii="Arial" w:hAnsi="Arial" w:cs="Arial"/>
          <w:sz w:val="20"/>
          <w:szCs w:val="20"/>
        </w:rPr>
        <w:t>message will be a simple text string formatted according to this template.</w:t>
      </w:r>
    </w:p>
    <w:p w:rsidR="00F00EF7" w:rsidRDefault="00F00EF7" w:rsidP="0089583D">
      <w:pPr>
        <w:rPr>
          <w:rFonts w:ascii="Arial" w:hAnsi="Arial" w:cs="Arial"/>
          <w:sz w:val="20"/>
          <w:szCs w:val="20"/>
        </w:rPr>
      </w:pPr>
    </w:p>
    <w:p w:rsidR="00F00EF7" w:rsidRPr="006376AB" w:rsidRDefault="00F00EF7" w:rsidP="0089583D">
      <w:pPr>
        <w:rPr>
          <w:rFonts w:ascii="Courier New" w:hAnsi="Courier New" w:cs="Courier New"/>
          <w:sz w:val="18"/>
          <w:szCs w:val="18"/>
        </w:rPr>
      </w:pPr>
      <w:r w:rsidRPr="006376AB">
        <w:rPr>
          <w:rFonts w:ascii="Courier New" w:hAnsi="Courier New" w:cs="Courier New"/>
          <w:sz w:val="18"/>
          <w:szCs w:val="18"/>
        </w:rPr>
        <w:t>Your order [</w:t>
      </w:r>
      <w:proofErr w:type="spellStart"/>
      <w:r w:rsidRPr="006376AB">
        <w:rPr>
          <w:rFonts w:ascii="Courier New" w:hAnsi="Courier New" w:cs="Courier New"/>
          <w:sz w:val="18"/>
          <w:szCs w:val="18"/>
        </w:rPr>
        <w:t>OrderReferenceIdentifier</w:t>
      </w:r>
      <w:proofErr w:type="spellEnd"/>
      <w:r w:rsidRPr="006376AB">
        <w:rPr>
          <w:rFonts w:ascii="Courier New" w:hAnsi="Courier New" w:cs="Courier New"/>
          <w:sz w:val="18"/>
          <w:szCs w:val="18"/>
        </w:rPr>
        <w:t>] has been executed on for [</w:t>
      </w:r>
      <w:proofErr w:type="spellStart"/>
      <w:r w:rsidRPr="006376AB">
        <w:rPr>
          <w:rFonts w:ascii="Courier New" w:hAnsi="Courier New" w:cs="Courier New"/>
          <w:sz w:val="18"/>
          <w:szCs w:val="18"/>
        </w:rPr>
        <w:t>ExecutedShares</w:t>
      </w:r>
      <w:proofErr w:type="spellEnd"/>
      <w:r w:rsidRPr="006376AB">
        <w:rPr>
          <w:rFonts w:ascii="Courier New" w:hAnsi="Courier New" w:cs="Courier New"/>
          <w:sz w:val="18"/>
          <w:szCs w:val="18"/>
        </w:rPr>
        <w:t>] shares. Match number is [</w:t>
      </w:r>
      <w:proofErr w:type="spellStart"/>
      <w:r w:rsidRPr="006376AB">
        <w:rPr>
          <w:rFonts w:ascii="Courier New" w:hAnsi="Courier New" w:cs="Courier New"/>
          <w:sz w:val="18"/>
          <w:szCs w:val="18"/>
        </w:rPr>
        <w:t>MatchNumber</w:t>
      </w:r>
      <w:proofErr w:type="spellEnd"/>
      <w:r w:rsidRPr="006376AB">
        <w:rPr>
          <w:rFonts w:ascii="Courier New" w:hAnsi="Courier New" w:cs="Courier New"/>
          <w:sz w:val="18"/>
          <w:szCs w:val="18"/>
        </w:rPr>
        <w:t>]. Execution price is [</w:t>
      </w:r>
      <w:proofErr w:type="spellStart"/>
      <w:r w:rsidRPr="006376AB">
        <w:rPr>
          <w:rFonts w:ascii="Courier New" w:hAnsi="Courier New" w:cs="Courier New"/>
          <w:sz w:val="18"/>
          <w:szCs w:val="18"/>
        </w:rPr>
        <w:t>ExecutionPrice</w:t>
      </w:r>
      <w:proofErr w:type="spellEnd"/>
      <w:r w:rsidRPr="006376AB">
        <w:rPr>
          <w:rFonts w:ascii="Courier New" w:hAnsi="Courier New" w:cs="Courier New"/>
          <w:sz w:val="18"/>
          <w:szCs w:val="18"/>
        </w:rPr>
        <w:t xml:space="preserve">] per share. </w:t>
      </w:r>
    </w:p>
    <w:p w:rsidR="00F00EF7" w:rsidRDefault="00F00EF7" w:rsidP="000348AF">
      <w:pPr>
        <w:autoSpaceDE w:val="0"/>
        <w:autoSpaceDN w:val="0"/>
        <w:adjustRightInd w:val="0"/>
        <w:spacing w:before="100" w:after="100"/>
      </w:pPr>
    </w:p>
    <w:p w:rsidR="00F00EF7" w:rsidRDefault="00F00EF7" w:rsidP="000348AF">
      <w:pPr>
        <w:autoSpaceDE w:val="0"/>
        <w:autoSpaceDN w:val="0"/>
        <w:adjustRightInd w:val="0"/>
        <w:spacing w:before="100" w:after="100"/>
        <w:rPr>
          <w:rFonts w:ascii="Arial" w:hAnsi="Arial" w:cs="Arial"/>
          <w:sz w:val="20"/>
          <w:szCs w:val="20"/>
        </w:rPr>
      </w:pPr>
      <w:r w:rsidRPr="00E46E7B">
        <w:rPr>
          <w:rFonts w:ascii="Arial" w:hAnsi="Arial" w:cs="Arial"/>
          <w:sz w:val="20"/>
          <w:szCs w:val="20"/>
        </w:rPr>
        <w:t xml:space="preserve">The place holders [] are for the order </w:t>
      </w:r>
      <w:r>
        <w:rPr>
          <w:rFonts w:ascii="Arial" w:hAnsi="Arial" w:cs="Arial"/>
          <w:sz w:val="20"/>
          <w:szCs w:val="20"/>
        </w:rPr>
        <w:t xml:space="preserve">trade </w:t>
      </w:r>
      <w:r w:rsidRPr="00E46E7B">
        <w:rPr>
          <w:rFonts w:ascii="Arial" w:hAnsi="Arial" w:cs="Arial"/>
          <w:sz w:val="20"/>
          <w:szCs w:val="20"/>
        </w:rPr>
        <w:t xml:space="preserve">parameters given in the preceding section.  Again you must URL encode the POST body parameters. </w:t>
      </w:r>
    </w:p>
    <w:p w:rsidR="00F00EF7" w:rsidRDefault="00F00EF7" w:rsidP="000348AF">
      <w:pPr>
        <w:autoSpaceDE w:val="0"/>
        <w:autoSpaceDN w:val="0"/>
        <w:adjustRightInd w:val="0"/>
        <w:spacing w:before="100" w:after="100"/>
        <w:rPr>
          <w:rFonts w:ascii="Arial" w:hAnsi="Arial" w:cs="Arial"/>
          <w:sz w:val="20"/>
          <w:szCs w:val="20"/>
        </w:rPr>
      </w:pPr>
    </w:p>
    <w:p w:rsidR="00F00EF7" w:rsidRDefault="00F00EF7" w:rsidP="000348AF">
      <w:pPr>
        <w:autoSpaceDE w:val="0"/>
        <w:autoSpaceDN w:val="0"/>
        <w:adjustRightInd w:val="0"/>
        <w:spacing w:before="100" w:after="100"/>
        <w:rPr>
          <w:rFonts w:ascii="Arial" w:hAnsi="Arial" w:cs="Arial"/>
          <w:b/>
          <w:sz w:val="20"/>
          <w:szCs w:val="20"/>
        </w:rPr>
      </w:pPr>
      <w:proofErr w:type="spellStart"/>
      <w:r>
        <w:rPr>
          <w:rFonts w:ascii="Arial" w:hAnsi="Arial" w:cs="Arial"/>
          <w:b/>
          <w:sz w:val="20"/>
          <w:szCs w:val="20"/>
        </w:rPr>
        <w:t>Twilio</w:t>
      </w:r>
      <w:proofErr w:type="spellEnd"/>
      <w:r>
        <w:rPr>
          <w:rFonts w:ascii="Arial" w:hAnsi="Arial" w:cs="Arial"/>
          <w:b/>
          <w:sz w:val="20"/>
          <w:szCs w:val="20"/>
        </w:rPr>
        <w:t xml:space="preserve"> </w:t>
      </w:r>
      <w:r w:rsidRPr="006D2840">
        <w:rPr>
          <w:rFonts w:ascii="Arial" w:hAnsi="Arial" w:cs="Arial"/>
          <w:b/>
          <w:sz w:val="20"/>
          <w:szCs w:val="20"/>
        </w:rPr>
        <w:t>HTTP Re</w:t>
      </w:r>
      <w:r>
        <w:rPr>
          <w:rFonts w:ascii="Arial" w:hAnsi="Arial" w:cs="Arial"/>
          <w:b/>
          <w:sz w:val="20"/>
          <w:szCs w:val="20"/>
        </w:rPr>
        <w:t>s</w:t>
      </w:r>
      <w:r w:rsidRPr="006D2840">
        <w:rPr>
          <w:rFonts w:ascii="Arial" w:hAnsi="Arial" w:cs="Arial"/>
          <w:b/>
          <w:sz w:val="20"/>
          <w:szCs w:val="20"/>
        </w:rPr>
        <w:t>ponse</w:t>
      </w:r>
    </w:p>
    <w:p w:rsidR="00F00EF7" w:rsidRDefault="00F00EF7" w:rsidP="000348AF">
      <w:pPr>
        <w:autoSpaceDE w:val="0"/>
        <w:autoSpaceDN w:val="0"/>
        <w:adjustRightInd w:val="0"/>
        <w:spacing w:before="100" w:after="100"/>
        <w:rPr>
          <w:rFonts w:ascii="Arial" w:hAnsi="Arial" w:cs="Arial"/>
          <w:b/>
          <w:sz w:val="20"/>
          <w:szCs w:val="20"/>
        </w:rPr>
      </w:pPr>
    </w:p>
    <w:p w:rsidR="00F00EF7" w:rsidRPr="006D2840" w:rsidRDefault="00F00EF7" w:rsidP="000348AF">
      <w:pPr>
        <w:autoSpaceDE w:val="0"/>
        <w:autoSpaceDN w:val="0"/>
        <w:adjustRightInd w:val="0"/>
        <w:spacing w:before="100" w:after="100"/>
        <w:rPr>
          <w:rFonts w:ascii="Arial" w:hAnsi="Arial" w:cs="Arial"/>
          <w:sz w:val="20"/>
          <w:szCs w:val="20"/>
        </w:rPr>
      </w:pPr>
      <w:proofErr w:type="spellStart"/>
      <w:r w:rsidRPr="006D2840">
        <w:rPr>
          <w:rFonts w:ascii="Arial" w:hAnsi="Arial" w:cs="Arial"/>
          <w:sz w:val="20"/>
          <w:szCs w:val="20"/>
        </w:rPr>
        <w:t>Twilio</w:t>
      </w:r>
      <w:proofErr w:type="spellEnd"/>
      <w:r w:rsidRPr="006D2840">
        <w:rPr>
          <w:rFonts w:ascii="Arial" w:hAnsi="Arial" w:cs="Arial"/>
          <w:sz w:val="20"/>
          <w:szCs w:val="20"/>
        </w:rPr>
        <w:t xml:space="preserve"> will respond to your message with </w:t>
      </w:r>
      <w:r>
        <w:rPr>
          <w:rFonts w:ascii="Arial" w:hAnsi="Arial" w:cs="Arial"/>
          <w:sz w:val="20"/>
          <w:szCs w:val="20"/>
        </w:rPr>
        <w:t xml:space="preserve">a </w:t>
      </w:r>
      <w:proofErr w:type="spellStart"/>
      <w:r w:rsidRPr="006D2840">
        <w:rPr>
          <w:rFonts w:ascii="Arial" w:hAnsi="Arial" w:cs="Arial"/>
          <w:sz w:val="20"/>
          <w:szCs w:val="20"/>
        </w:rPr>
        <w:t>TwilML</w:t>
      </w:r>
      <w:proofErr w:type="spellEnd"/>
      <w:r w:rsidRPr="006D2840">
        <w:rPr>
          <w:rFonts w:ascii="Arial" w:hAnsi="Arial" w:cs="Arial"/>
          <w:sz w:val="20"/>
          <w:szCs w:val="20"/>
        </w:rPr>
        <w:t xml:space="preserve"> response. Please see the above link for more details on the </w:t>
      </w:r>
      <w:proofErr w:type="spellStart"/>
      <w:r w:rsidRPr="006D2840">
        <w:rPr>
          <w:rFonts w:ascii="Arial" w:hAnsi="Arial" w:cs="Arial"/>
          <w:sz w:val="20"/>
          <w:szCs w:val="20"/>
        </w:rPr>
        <w:t>TwilML</w:t>
      </w:r>
      <w:proofErr w:type="spellEnd"/>
      <w:r w:rsidRPr="006D2840">
        <w:rPr>
          <w:rFonts w:ascii="Arial" w:hAnsi="Arial" w:cs="Arial"/>
          <w:sz w:val="20"/>
          <w:szCs w:val="20"/>
        </w:rPr>
        <w:t xml:space="preserve"> language and response </w:t>
      </w:r>
      <w:r>
        <w:rPr>
          <w:rFonts w:ascii="Arial" w:hAnsi="Arial" w:cs="Arial"/>
          <w:sz w:val="20"/>
          <w:szCs w:val="20"/>
        </w:rPr>
        <w:t>format</w:t>
      </w:r>
      <w:r w:rsidRPr="006D2840">
        <w:rPr>
          <w:rFonts w:ascii="Arial" w:hAnsi="Arial" w:cs="Arial"/>
          <w:sz w:val="20"/>
          <w:szCs w:val="20"/>
        </w:rPr>
        <w:t>.</w:t>
      </w:r>
    </w:p>
    <w:p w:rsidR="00F00EF7" w:rsidRDefault="008201EC" w:rsidP="0091260C">
      <w:r>
        <w:rPr>
          <w:noProof/>
        </w:rPr>
        <w:pict>
          <v:shapetype id="_x0000_t202" coordsize="21600,21600" o:spt="202" path="m,l,21600r21600,l21600,xe">
            <v:stroke joinstyle="miter"/>
            <v:path gradientshapeok="t" o:connecttype="rect"/>
          </v:shapetype>
          <v:shape id="_x0000_s1026" type="#_x0000_t202" style="position:absolute;margin-left:4.35pt;margin-top:11.2pt;width:614.7pt;height:91.65pt;z-index:251658240">
            <v:textbox style="mso-next-textbox:#_x0000_s1026;mso-fit-shape-to-text:t">
              <w:txbxContent>
                <w:p w:rsidR="00E35D50" w:rsidRPr="00E737F5" w:rsidRDefault="00E35D50" w:rsidP="00721AA9">
                  <w:pPr>
                    <w:rPr>
                      <w:rFonts w:ascii="Arial" w:hAnsi="Arial" w:cs="Arial"/>
                      <w:i/>
                      <w:color w:val="000000"/>
                      <w:sz w:val="20"/>
                      <w:szCs w:val="20"/>
                    </w:rPr>
                  </w:pPr>
                  <w:r w:rsidRPr="00E737F5">
                    <w:rPr>
                      <w:rFonts w:ascii="Arial" w:hAnsi="Arial" w:cs="Arial"/>
                      <w:i/>
                      <w:color w:val="000000"/>
                      <w:sz w:val="20"/>
                      <w:szCs w:val="20"/>
                    </w:rPr>
                    <w:t xml:space="preserve">Using </w:t>
                  </w:r>
                  <w:proofErr w:type="spellStart"/>
                  <w:r w:rsidRPr="00E737F5">
                    <w:rPr>
                      <w:rFonts w:ascii="Arial" w:hAnsi="Arial" w:cs="Arial"/>
                      <w:i/>
                      <w:color w:val="000000"/>
                      <w:sz w:val="20"/>
                      <w:szCs w:val="20"/>
                    </w:rPr>
                    <w:t>Twilio</w:t>
                  </w:r>
                  <w:proofErr w:type="spellEnd"/>
                  <w:r w:rsidRPr="00E737F5">
                    <w:rPr>
                      <w:rFonts w:ascii="Arial" w:hAnsi="Arial" w:cs="Arial"/>
                      <w:i/>
                      <w:color w:val="000000"/>
                      <w:sz w:val="20"/>
                      <w:szCs w:val="20"/>
                    </w:rPr>
                    <w:t xml:space="preserve"> and sending an SMS</w:t>
                  </w:r>
                </w:p>
                <w:p w:rsidR="00E35D50" w:rsidRPr="00E737F5" w:rsidRDefault="00E35D50" w:rsidP="00721AA9">
                  <w:pPr>
                    <w:rPr>
                      <w:rFonts w:ascii="Arial" w:hAnsi="Arial" w:cs="Arial"/>
                      <w:color w:val="000000"/>
                      <w:sz w:val="20"/>
                      <w:szCs w:val="20"/>
                    </w:rPr>
                  </w:pPr>
                </w:p>
                <w:p w:rsidR="00E35D50" w:rsidRPr="00E737F5" w:rsidRDefault="00E35D50" w:rsidP="00721AA9">
                  <w:pPr>
                    <w:rPr>
                      <w:rFonts w:ascii="Arial" w:hAnsi="Arial" w:cs="Arial"/>
                      <w:color w:val="000000"/>
                      <w:sz w:val="20"/>
                      <w:szCs w:val="20"/>
                    </w:rPr>
                  </w:pPr>
                  <w:r w:rsidRPr="00E737F5">
                    <w:rPr>
                      <w:rFonts w:ascii="Arial" w:hAnsi="Arial" w:cs="Arial"/>
                      <w:color w:val="000000"/>
                      <w:sz w:val="20"/>
                      <w:szCs w:val="20"/>
                    </w:rPr>
                    <w:t xml:space="preserve">Sending an SMS using </w:t>
                  </w:r>
                  <w:proofErr w:type="spellStart"/>
                  <w:r w:rsidRPr="00E737F5">
                    <w:rPr>
                      <w:rFonts w:ascii="Arial" w:hAnsi="Arial" w:cs="Arial"/>
                      <w:color w:val="000000"/>
                      <w:sz w:val="20"/>
                      <w:szCs w:val="20"/>
                    </w:rPr>
                    <w:t>Twilio</w:t>
                  </w:r>
                  <w:proofErr w:type="spellEnd"/>
                  <w:r w:rsidRPr="00E737F5">
                    <w:rPr>
                      <w:rFonts w:ascii="Arial" w:hAnsi="Arial" w:cs="Arial"/>
                      <w:color w:val="000000"/>
                      <w:sz w:val="20"/>
                      <w:szCs w:val="20"/>
                    </w:rPr>
                    <w:t xml:space="preserve"> requires a "To" and a "From" number. The “To” number is the “To” phone number in the corresponding trade execution message that was sent to the broker. The “From” number in the </w:t>
                  </w:r>
                  <w:proofErr w:type="spellStart"/>
                  <w:r w:rsidRPr="00E737F5">
                    <w:rPr>
                      <w:rFonts w:ascii="Arial" w:hAnsi="Arial" w:cs="Arial"/>
                      <w:color w:val="000000"/>
                      <w:sz w:val="20"/>
                      <w:szCs w:val="20"/>
                    </w:rPr>
                    <w:t>Twilio</w:t>
                  </w:r>
                  <w:proofErr w:type="spellEnd"/>
                  <w:r w:rsidRPr="00E737F5">
                    <w:rPr>
                      <w:rFonts w:ascii="Arial" w:hAnsi="Arial" w:cs="Arial"/>
                      <w:color w:val="000000"/>
                      <w:sz w:val="20"/>
                      <w:szCs w:val="20"/>
                    </w:rPr>
                    <w:t xml:space="preserve"> message will be a phone number that is associated with your </w:t>
                  </w:r>
                  <w:proofErr w:type="spellStart"/>
                  <w:r w:rsidRPr="00E737F5">
                    <w:rPr>
                      <w:rFonts w:ascii="Arial" w:hAnsi="Arial" w:cs="Arial"/>
                      <w:color w:val="000000"/>
                      <w:sz w:val="20"/>
                      <w:szCs w:val="20"/>
                    </w:rPr>
                    <w:t>Twilio</w:t>
                  </w:r>
                  <w:proofErr w:type="spellEnd"/>
                  <w:r w:rsidRPr="00E737F5">
                    <w:rPr>
                      <w:rFonts w:ascii="Arial" w:hAnsi="Arial" w:cs="Arial"/>
                      <w:color w:val="000000"/>
                      <w:sz w:val="20"/>
                      <w:szCs w:val="20"/>
                    </w:rPr>
                    <w:t xml:space="preserve"> account. In order to get a phone number you will need to do two things:</w:t>
                  </w:r>
                </w:p>
                <w:p w:rsidR="00E35D50" w:rsidRPr="00E737F5" w:rsidRDefault="00E35D50" w:rsidP="00721AA9">
                  <w:pPr>
                    <w:pStyle w:val="ListParagraph"/>
                    <w:numPr>
                      <w:ilvl w:val="0"/>
                      <w:numId w:val="13"/>
                    </w:numPr>
                    <w:rPr>
                      <w:rFonts w:ascii="Arial" w:hAnsi="Arial" w:cs="Arial"/>
                      <w:color w:val="000000"/>
                      <w:sz w:val="20"/>
                      <w:szCs w:val="20"/>
                    </w:rPr>
                  </w:pPr>
                  <w:r w:rsidRPr="00E737F5">
                    <w:rPr>
                      <w:rFonts w:ascii="Arial" w:hAnsi="Arial" w:cs="Arial"/>
                      <w:color w:val="000000"/>
                      <w:sz w:val="20"/>
                      <w:szCs w:val="20"/>
                    </w:rPr>
                    <w:t xml:space="preserve">Upgrade your </w:t>
                  </w:r>
                  <w:proofErr w:type="spellStart"/>
                  <w:r w:rsidRPr="00E737F5">
                    <w:rPr>
                      <w:rFonts w:ascii="Arial" w:hAnsi="Arial" w:cs="Arial"/>
                      <w:color w:val="000000"/>
                      <w:sz w:val="20"/>
                      <w:szCs w:val="20"/>
                    </w:rPr>
                    <w:t>Twilio</w:t>
                  </w:r>
                  <w:proofErr w:type="spellEnd"/>
                  <w:r w:rsidRPr="00E737F5">
                    <w:rPr>
                      <w:rFonts w:ascii="Arial" w:hAnsi="Arial" w:cs="Arial"/>
                      <w:color w:val="000000"/>
                      <w:sz w:val="20"/>
                      <w:szCs w:val="20"/>
                    </w:rPr>
                    <w:t xml:space="preserve"> account using a credit card number. You can avoid charges to your card by using the promotion code “TWILIOLOVESCODEJAM”  to give you a $40 credit on your account. </w:t>
                  </w:r>
                </w:p>
                <w:p w:rsidR="00E35D50" w:rsidRPr="00E737F5" w:rsidRDefault="00E35D50" w:rsidP="00721AA9">
                  <w:pPr>
                    <w:pStyle w:val="ListParagraph"/>
                    <w:numPr>
                      <w:ilvl w:val="0"/>
                      <w:numId w:val="13"/>
                    </w:numPr>
                    <w:rPr>
                      <w:rFonts w:ascii="Arial" w:hAnsi="Arial" w:cs="Arial"/>
                      <w:color w:val="000000"/>
                      <w:sz w:val="20"/>
                      <w:szCs w:val="20"/>
                    </w:rPr>
                  </w:pPr>
                  <w:r w:rsidRPr="00E737F5">
                    <w:rPr>
                      <w:rFonts w:ascii="Arial" w:hAnsi="Arial" w:cs="Arial"/>
                      <w:color w:val="000000"/>
                      <w:sz w:val="20"/>
                      <w:szCs w:val="20"/>
                    </w:rPr>
                    <w:t>Purchase a phone number that can send SMS texts (get a phone number with a US area code). Your account will be charged $1/month after this.</w:t>
                  </w:r>
                </w:p>
                <w:p w:rsidR="00E35D50" w:rsidRPr="00E737F5" w:rsidRDefault="00E35D50" w:rsidP="00D050D7">
                  <w:pPr>
                    <w:rPr>
                      <w:rFonts w:ascii="Arial" w:hAnsi="Arial" w:cs="Arial"/>
                      <w:color w:val="000000"/>
                      <w:sz w:val="20"/>
                      <w:szCs w:val="20"/>
                    </w:rPr>
                  </w:pPr>
                </w:p>
                <w:p w:rsidR="00E35D50" w:rsidRPr="00DB59DF" w:rsidRDefault="00E35D50" w:rsidP="00DB59DF">
                  <w:pPr>
                    <w:rPr>
                      <w:rFonts w:ascii="Arial" w:hAnsi="Arial" w:cs="Arial"/>
                      <w:sz w:val="20"/>
                      <w:szCs w:val="20"/>
                    </w:rPr>
                  </w:pPr>
                  <w:r w:rsidRPr="00E737F5">
                    <w:rPr>
                      <w:rFonts w:ascii="Arial" w:hAnsi="Arial" w:cs="Arial"/>
                      <w:color w:val="000000"/>
                      <w:sz w:val="20"/>
                      <w:szCs w:val="20"/>
                    </w:rPr>
                    <w:t xml:space="preserve">To help you with testing sending an SMS through </w:t>
                  </w:r>
                  <w:proofErr w:type="spellStart"/>
                  <w:r w:rsidRPr="00E737F5">
                    <w:rPr>
                      <w:rFonts w:ascii="Arial" w:hAnsi="Arial" w:cs="Arial"/>
                      <w:color w:val="000000"/>
                      <w:sz w:val="20"/>
                      <w:szCs w:val="20"/>
                    </w:rPr>
                    <w:t>Twilio</w:t>
                  </w:r>
                  <w:proofErr w:type="spellEnd"/>
                  <w:r w:rsidRPr="00E737F5">
                    <w:rPr>
                      <w:rFonts w:ascii="Arial" w:hAnsi="Arial" w:cs="Arial"/>
                      <w:color w:val="000000"/>
                      <w:sz w:val="20"/>
                      <w:szCs w:val="20"/>
                    </w:rPr>
                    <w:t xml:space="preserve"> you should use the following number as the “from” in your order messages : </w:t>
                  </w:r>
                  <w:hyperlink r:id="rId25" w:history="1">
                    <w:r w:rsidRPr="00DB59DF">
                      <w:rPr>
                        <w:rStyle w:val="Hyperlink"/>
                        <w:rFonts w:ascii="Arial" w:hAnsi="Arial" w:cs="Arial"/>
                        <w:b/>
                        <w:sz w:val="20"/>
                        <w:szCs w:val="20"/>
                        <w:u w:val="none"/>
                      </w:rPr>
                      <w:t>+19176395561</w:t>
                    </w:r>
                  </w:hyperlink>
                </w:p>
                <w:p w:rsidR="00E35D50" w:rsidRPr="00E737F5" w:rsidRDefault="00E35D50" w:rsidP="00D050D7">
                  <w:pPr>
                    <w:rPr>
                      <w:rFonts w:ascii="Arial" w:hAnsi="Arial" w:cs="Arial"/>
                      <w:color w:val="000000"/>
                      <w:sz w:val="20"/>
                      <w:szCs w:val="20"/>
                    </w:rPr>
                  </w:pPr>
                  <w:r w:rsidRPr="00E737F5">
                    <w:rPr>
                      <w:rFonts w:ascii="Arial" w:hAnsi="Arial" w:cs="Arial"/>
                      <w:color w:val="000000"/>
                      <w:sz w:val="20"/>
                      <w:szCs w:val="20"/>
                    </w:rPr>
                    <w:t xml:space="preserve">This number is a </w:t>
                  </w:r>
                  <w:proofErr w:type="spellStart"/>
                  <w:r w:rsidRPr="00E737F5">
                    <w:rPr>
                      <w:rFonts w:ascii="Arial" w:hAnsi="Arial" w:cs="Arial"/>
                      <w:color w:val="000000"/>
                      <w:sz w:val="20"/>
                      <w:szCs w:val="20"/>
                    </w:rPr>
                    <w:t>Twilio</w:t>
                  </w:r>
                  <w:proofErr w:type="spellEnd"/>
                  <w:r w:rsidRPr="00E737F5">
                    <w:rPr>
                      <w:rFonts w:ascii="Arial" w:hAnsi="Arial" w:cs="Arial"/>
                      <w:color w:val="000000"/>
                      <w:sz w:val="20"/>
                      <w:szCs w:val="20"/>
                    </w:rPr>
                    <w:t xml:space="preserve"> phone number associated with a judging account. You can view SMS messages received at this number at the following URL : </w:t>
                  </w:r>
                  <w:hyperlink r:id="rId26" w:history="1">
                    <w:r w:rsidRPr="00101569">
                      <w:rPr>
                        <w:rStyle w:val="Hyperlink"/>
                        <w:rFonts w:ascii="Arial" w:hAnsi="Arial" w:cs="Arial"/>
                        <w:sz w:val="20"/>
                        <w:szCs w:val="20"/>
                      </w:rPr>
                      <w:t>http://sms.mcgillcodejam.com/</w:t>
                    </w:r>
                  </w:hyperlink>
                  <w:r w:rsidRPr="00E737F5">
                    <w:rPr>
                      <w:rFonts w:ascii="Arial" w:hAnsi="Arial" w:cs="Arial"/>
                      <w:color w:val="000000"/>
                      <w:sz w:val="20"/>
                      <w:szCs w:val="20"/>
                    </w:rPr>
                    <w:t xml:space="preserve"> in a web browser. Make sure to refresh the page after sending an SMS. </w:t>
                  </w:r>
                </w:p>
              </w:txbxContent>
            </v:textbox>
          </v:shape>
        </w:pict>
      </w:r>
    </w:p>
    <w:p w:rsidR="00F00EF7" w:rsidRDefault="00F00EF7">
      <w:pPr>
        <w:rPr>
          <w:rFonts w:ascii="Times New Roman" w:hAnsi="Times New Roman"/>
          <w:sz w:val="24"/>
          <w:szCs w:val="24"/>
        </w:rPr>
      </w:pPr>
      <w:r>
        <w:rPr>
          <w:rFonts w:ascii="Times New Roman" w:hAnsi="Times New Roman"/>
          <w:sz w:val="24"/>
          <w:szCs w:val="24"/>
        </w:rPr>
        <w:br w:type="page"/>
      </w:r>
    </w:p>
    <w:p w:rsidR="00F00EF7" w:rsidRPr="00C27032" w:rsidRDefault="00F00EF7" w:rsidP="00084329">
      <w:pPr>
        <w:pStyle w:val="Heading2"/>
      </w:pPr>
      <w:bookmarkStart w:id="16" w:name="_Toc308987708"/>
      <w:r>
        <w:lastRenderedPageBreak/>
        <w:t>Message Examples</w:t>
      </w:r>
      <w:bookmarkEnd w:id="16"/>
    </w:p>
    <w:p w:rsidR="00F00EF7" w:rsidRDefault="00F00EF7" w:rsidP="0065165B">
      <w:pPr>
        <w:pStyle w:val="ListParagraph"/>
        <w:autoSpaceDE w:val="0"/>
        <w:autoSpaceDN w:val="0"/>
        <w:adjustRightInd w:val="0"/>
        <w:spacing w:before="100" w:after="100"/>
        <w:ind w:left="0"/>
        <w:rPr>
          <w:rFonts w:ascii="Arial" w:hAnsi="Arial" w:cs="Arial"/>
          <w:sz w:val="20"/>
          <w:szCs w:val="20"/>
        </w:rPr>
      </w:pPr>
    </w:p>
    <w:p w:rsidR="00F00EF7" w:rsidRDefault="00F00EF7" w:rsidP="0065165B">
      <w:pPr>
        <w:pStyle w:val="ListParagraph"/>
        <w:autoSpaceDE w:val="0"/>
        <w:autoSpaceDN w:val="0"/>
        <w:adjustRightInd w:val="0"/>
        <w:spacing w:before="100" w:after="100"/>
        <w:ind w:left="0"/>
        <w:rPr>
          <w:rFonts w:ascii="Arial" w:hAnsi="Arial" w:cs="Arial"/>
          <w:noProof/>
          <w:sz w:val="20"/>
          <w:szCs w:val="20"/>
        </w:rPr>
      </w:pPr>
      <w:r>
        <w:rPr>
          <w:rFonts w:ascii="Arial" w:hAnsi="Arial" w:cs="Arial"/>
          <w:sz w:val="20"/>
          <w:szCs w:val="20"/>
        </w:rPr>
        <w:t xml:space="preserve">Let’s go through the example given in the previous example section. We look at the sequence of inbound and outbound messages sent to and from the exchange. We will go through the messages with a high level logical view forgetting about most of the protocol level-details. As can be seen from the table below the exchange receives orders from four different phone numbers between 09:00:01 and 09:00:04. The first three orders are buy orders for stock XYZ. The exchange accepts each buyer’s order. At 09:00:04 it receives a sell order from the first seller (+15145551215).  After accepting the order from the first seller (+15145551215) the exchange matches up the trades and sends back order execution messages to all three buyers and the seller. Note that the first seller will get three order execution messages: one for each match. At 09:00:05 a second seller sends in a trade order to sell 200 shares of XYZ. The third buyer and the second seller will then receive trade execution messages for this trade. Note that the trade is a match between the residual order O1 and the sell order S2. The notification however is sent back to buyer 3 by looking up the parent order from the residual order. Note that the second seller had asked for </w:t>
      </w:r>
      <w:proofErr w:type="spellStart"/>
      <w:r>
        <w:rPr>
          <w:rFonts w:ascii="Arial" w:hAnsi="Arial" w:cs="Arial"/>
          <w:sz w:val="20"/>
          <w:szCs w:val="20"/>
        </w:rPr>
        <w:t>Twilio</w:t>
      </w:r>
      <w:proofErr w:type="spellEnd"/>
      <w:r>
        <w:rPr>
          <w:rFonts w:ascii="Arial" w:hAnsi="Arial" w:cs="Arial"/>
          <w:sz w:val="20"/>
          <w:szCs w:val="20"/>
        </w:rPr>
        <w:t xml:space="preserve"> notification on trade executions therefore an additional HTTP POST message to </w:t>
      </w:r>
      <w:proofErr w:type="spellStart"/>
      <w:r>
        <w:rPr>
          <w:rFonts w:ascii="Arial" w:hAnsi="Arial" w:cs="Arial"/>
          <w:sz w:val="20"/>
          <w:szCs w:val="20"/>
        </w:rPr>
        <w:t>Twilio</w:t>
      </w:r>
      <w:proofErr w:type="spellEnd"/>
      <w:r>
        <w:rPr>
          <w:rFonts w:ascii="Arial" w:hAnsi="Arial" w:cs="Arial"/>
          <w:sz w:val="20"/>
          <w:szCs w:val="20"/>
        </w:rPr>
        <w:t xml:space="preserve"> from the exchange will be sent.</w:t>
      </w:r>
    </w:p>
    <w:p w:rsidR="00F00EF7" w:rsidRDefault="00F00EF7" w:rsidP="0065165B">
      <w:pPr>
        <w:pStyle w:val="ListParagraph"/>
        <w:autoSpaceDE w:val="0"/>
        <w:autoSpaceDN w:val="0"/>
        <w:adjustRightInd w:val="0"/>
        <w:spacing w:before="100" w:after="100"/>
        <w:ind w:left="0"/>
        <w:rPr>
          <w:rFonts w:ascii="Arial" w:hAnsi="Arial" w:cs="Arial"/>
          <w:noProof/>
          <w:sz w:val="20"/>
          <w:szCs w:val="20"/>
        </w:rPr>
      </w:pPr>
    </w:p>
    <w:p w:rsidR="00F00EF7" w:rsidRDefault="00F00EF7" w:rsidP="0065165B">
      <w:pPr>
        <w:pStyle w:val="ListParagraph"/>
        <w:autoSpaceDE w:val="0"/>
        <w:autoSpaceDN w:val="0"/>
        <w:adjustRightInd w:val="0"/>
        <w:spacing w:before="100" w:after="100"/>
        <w:ind w:left="0"/>
        <w:rPr>
          <w:rFonts w:ascii="Arial" w:hAnsi="Arial" w:cs="Arial"/>
          <w:noProof/>
          <w:sz w:val="20"/>
          <w:szCs w:val="20"/>
        </w:rPr>
      </w:pPr>
    </w:p>
    <w:p w:rsidR="00F00EF7" w:rsidRDefault="005B41DB" w:rsidP="0065165B">
      <w:pPr>
        <w:pStyle w:val="ListParagraph"/>
        <w:autoSpaceDE w:val="0"/>
        <w:autoSpaceDN w:val="0"/>
        <w:adjustRightInd w:val="0"/>
        <w:spacing w:before="100" w:after="100"/>
        <w:ind w:left="0"/>
        <w:rPr>
          <w:rFonts w:ascii="Arial" w:hAnsi="Arial" w:cs="Arial"/>
          <w:sz w:val="20"/>
          <w:szCs w:val="20"/>
        </w:rPr>
      </w:pPr>
      <w:r>
        <w:rPr>
          <w:rFonts w:ascii="Arial" w:hAnsi="Arial" w:cs="Arial"/>
          <w:noProof/>
          <w:sz w:val="20"/>
          <w:szCs w:val="20"/>
        </w:rPr>
        <w:lastRenderedPageBreak/>
        <w:drawing>
          <wp:inline distT="0" distB="0" distL="0" distR="0">
            <wp:extent cx="8286750" cy="53340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srcRect/>
                    <a:stretch>
                      <a:fillRect/>
                    </a:stretch>
                  </pic:blipFill>
                  <pic:spPr bwMode="auto">
                    <a:xfrm>
                      <a:off x="0" y="0"/>
                      <a:ext cx="8286750" cy="5334000"/>
                    </a:xfrm>
                    <a:prstGeom prst="rect">
                      <a:avLst/>
                    </a:prstGeom>
                    <a:noFill/>
                    <a:ln w="9525">
                      <a:noFill/>
                      <a:miter lim="800000"/>
                      <a:headEnd/>
                      <a:tailEnd/>
                    </a:ln>
                  </pic:spPr>
                </pic:pic>
              </a:graphicData>
            </a:graphic>
          </wp:inline>
        </w:drawing>
      </w:r>
    </w:p>
    <w:p w:rsidR="00F00EF7" w:rsidRDefault="00F00EF7" w:rsidP="0065165B">
      <w:pPr>
        <w:pStyle w:val="ListParagraph"/>
        <w:autoSpaceDE w:val="0"/>
        <w:autoSpaceDN w:val="0"/>
        <w:adjustRightInd w:val="0"/>
        <w:spacing w:before="100" w:after="100"/>
        <w:ind w:left="0"/>
        <w:rPr>
          <w:rFonts w:ascii="Arial" w:hAnsi="Arial" w:cs="Arial"/>
          <w:sz w:val="20"/>
          <w:szCs w:val="20"/>
        </w:rPr>
      </w:pPr>
    </w:p>
    <w:p w:rsidR="00F00EF7" w:rsidRDefault="00F00EF7">
      <w:pPr>
        <w:rPr>
          <w:rFonts w:ascii="Arial" w:hAnsi="Arial" w:cs="Arial"/>
          <w:sz w:val="20"/>
          <w:szCs w:val="20"/>
        </w:rPr>
      </w:pPr>
      <w:r>
        <w:rPr>
          <w:rFonts w:ascii="Arial" w:hAnsi="Arial" w:cs="Arial"/>
          <w:sz w:val="20"/>
          <w:szCs w:val="20"/>
        </w:rPr>
        <w:br w:type="page"/>
      </w:r>
    </w:p>
    <w:p w:rsidR="00F00EF7" w:rsidRDefault="00F00EF7">
      <w:pPr>
        <w:rPr>
          <w:rFonts w:ascii="Arial" w:hAnsi="Arial" w:cs="Arial"/>
          <w:sz w:val="20"/>
          <w:szCs w:val="20"/>
        </w:rPr>
      </w:pPr>
    </w:p>
    <w:p w:rsidR="00F00EF7" w:rsidRDefault="00F00EF7">
      <w:pPr>
        <w:rPr>
          <w:rFonts w:ascii="Arial" w:hAnsi="Arial" w:cs="Arial"/>
          <w:sz w:val="20"/>
          <w:szCs w:val="20"/>
        </w:rPr>
      </w:pPr>
    </w:p>
    <w:p w:rsidR="00F00EF7" w:rsidRDefault="00F00EF7" w:rsidP="0065165B">
      <w:pPr>
        <w:pStyle w:val="ListParagraph"/>
        <w:autoSpaceDE w:val="0"/>
        <w:autoSpaceDN w:val="0"/>
        <w:adjustRightInd w:val="0"/>
        <w:spacing w:before="100" w:after="100"/>
        <w:ind w:left="0"/>
        <w:rPr>
          <w:rFonts w:ascii="Arial" w:hAnsi="Arial" w:cs="Arial"/>
          <w:sz w:val="20"/>
          <w:szCs w:val="20"/>
        </w:rPr>
      </w:pPr>
    </w:p>
    <w:p w:rsidR="00F00EF7" w:rsidRDefault="00F00EF7" w:rsidP="0065165B">
      <w:pPr>
        <w:pStyle w:val="ListParagraph"/>
        <w:autoSpaceDE w:val="0"/>
        <w:autoSpaceDN w:val="0"/>
        <w:adjustRightInd w:val="0"/>
        <w:spacing w:before="100" w:after="100"/>
        <w:ind w:left="0"/>
        <w:rPr>
          <w:rFonts w:ascii="Arial" w:hAnsi="Arial" w:cs="Arial"/>
          <w:sz w:val="20"/>
          <w:szCs w:val="20"/>
        </w:rPr>
      </w:pPr>
    </w:p>
    <w:p w:rsidR="00F00EF7" w:rsidRDefault="00F00EF7" w:rsidP="0065165B">
      <w:pPr>
        <w:pStyle w:val="ListParagraph"/>
        <w:autoSpaceDE w:val="0"/>
        <w:autoSpaceDN w:val="0"/>
        <w:adjustRightInd w:val="0"/>
        <w:spacing w:before="100" w:after="100"/>
        <w:ind w:left="0"/>
        <w:rPr>
          <w:rFonts w:ascii="Arial" w:hAnsi="Arial" w:cs="Arial"/>
          <w:sz w:val="20"/>
          <w:szCs w:val="20"/>
        </w:rPr>
      </w:pPr>
    </w:p>
    <w:p w:rsidR="00F00EF7" w:rsidRDefault="00F00EF7" w:rsidP="0065165B">
      <w:pPr>
        <w:pStyle w:val="ListParagraph"/>
        <w:autoSpaceDE w:val="0"/>
        <w:autoSpaceDN w:val="0"/>
        <w:adjustRightInd w:val="0"/>
        <w:spacing w:before="100" w:after="100"/>
        <w:ind w:left="0"/>
        <w:rPr>
          <w:rFonts w:ascii="Arial" w:hAnsi="Arial" w:cs="Arial"/>
          <w:sz w:val="20"/>
          <w:szCs w:val="20"/>
        </w:rPr>
      </w:pPr>
    </w:p>
    <w:p w:rsidR="00F00EF7" w:rsidRDefault="00F00EF7" w:rsidP="0065165B">
      <w:pPr>
        <w:pStyle w:val="ListParagraph"/>
        <w:autoSpaceDE w:val="0"/>
        <w:autoSpaceDN w:val="0"/>
        <w:adjustRightInd w:val="0"/>
        <w:spacing w:before="100" w:after="100"/>
        <w:ind w:left="0"/>
        <w:rPr>
          <w:rFonts w:ascii="Arial" w:hAnsi="Arial" w:cs="Arial"/>
          <w:sz w:val="20"/>
          <w:szCs w:val="20"/>
        </w:rPr>
      </w:pPr>
    </w:p>
    <w:p w:rsidR="00F00EF7" w:rsidRDefault="00F00EF7" w:rsidP="0065165B">
      <w:pPr>
        <w:pStyle w:val="ListParagraph"/>
        <w:autoSpaceDE w:val="0"/>
        <w:autoSpaceDN w:val="0"/>
        <w:adjustRightInd w:val="0"/>
        <w:spacing w:before="100" w:after="100"/>
        <w:ind w:left="0"/>
        <w:rPr>
          <w:rFonts w:ascii="Arial" w:hAnsi="Arial" w:cs="Arial"/>
          <w:sz w:val="20"/>
          <w:szCs w:val="20"/>
        </w:rPr>
      </w:pPr>
    </w:p>
    <w:p w:rsidR="00F00EF7" w:rsidRDefault="00F00EF7" w:rsidP="0065165B">
      <w:pPr>
        <w:pStyle w:val="ListParagraph"/>
        <w:autoSpaceDE w:val="0"/>
        <w:autoSpaceDN w:val="0"/>
        <w:adjustRightInd w:val="0"/>
        <w:spacing w:before="100" w:after="100"/>
        <w:ind w:left="0"/>
        <w:rPr>
          <w:rFonts w:ascii="Arial" w:hAnsi="Arial" w:cs="Arial"/>
          <w:sz w:val="24"/>
          <w:szCs w:val="24"/>
        </w:rPr>
      </w:pPr>
    </w:p>
    <w:p w:rsidR="00F00EF7" w:rsidRDefault="00F00EF7" w:rsidP="00833A93">
      <w:pPr>
        <w:pStyle w:val="Heading2"/>
        <w:numPr>
          <w:ilvl w:val="0"/>
          <w:numId w:val="0"/>
        </w:numPr>
        <w:rPr>
          <w:rFonts w:ascii="Arial" w:hAnsi="Arial" w:cs="Arial"/>
          <w:sz w:val="24"/>
          <w:szCs w:val="24"/>
        </w:rPr>
      </w:pPr>
    </w:p>
    <w:p w:rsidR="00F00EF7" w:rsidRDefault="005B41DB" w:rsidP="00833A93">
      <w:pPr>
        <w:pStyle w:val="Heading2"/>
        <w:numPr>
          <w:ilvl w:val="0"/>
          <w:numId w:val="0"/>
        </w:numPr>
        <w:rPr>
          <w:rFonts w:ascii="Arial" w:hAnsi="Arial" w:cs="Arial"/>
          <w:sz w:val="24"/>
          <w:szCs w:val="24"/>
        </w:rPr>
      </w:pPr>
      <w:r>
        <w:rPr>
          <w:rFonts w:ascii="Arial" w:hAnsi="Arial" w:cs="Arial"/>
          <w:noProof/>
          <w:sz w:val="24"/>
          <w:szCs w:val="24"/>
        </w:rPr>
        <w:drawing>
          <wp:inline distT="0" distB="0" distL="0" distR="0">
            <wp:extent cx="7943850" cy="2238375"/>
            <wp:effectExtent l="19050" t="0" r="0" b="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srcRect/>
                    <a:stretch>
                      <a:fillRect/>
                    </a:stretch>
                  </pic:blipFill>
                  <pic:spPr bwMode="auto">
                    <a:xfrm>
                      <a:off x="0" y="0"/>
                      <a:ext cx="7943850" cy="2238375"/>
                    </a:xfrm>
                    <a:prstGeom prst="rect">
                      <a:avLst/>
                    </a:prstGeom>
                    <a:noFill/>
                    <a:ln w="9525">
                      <a:noFill/>
                      <a:miter lim="800000"/>
                      <a:headEnd/>
                      <a:tailEnd/>
                    </a:ln>
                  </pic:spPr>
                </pic:pic>
              </a:graphicData>
            </a:graphic>
          </wp:inline>
        </w:drawing>
      </w:r>
      <w:r w:rsidR="00F00EF7">
        <w:rPr>
          <w:rFonts w:ascii="Arial" w:hAnsi="Arial" w:cs="Arial"/>
          <w:sz w:val="24"/>
          <w:szCs w:val="24"/>
        </w:rPr>
        <w:br w:type="page"/>
      </w:r>
    </w:p>
    <w:p w:rsidR="00F00EF7" w:rsidRPr="00833A93" w:rsidRDefault="00F00EF7" w:rsidP="00833A93">
      <w:pPr>
        <w:pStyle w:val="Heading2"/>
        <w:rPr>
          <w:rStyle w:val="Heading3Char"/>
        </w:rPr>
      </w:pPr>
      <w:bookmarkStart w:id="17" w:name="_Toc308987709"/>
      <w:r w:rsidRPr="00833A93">
        <w:rPr>
          <w:rStyle w:val="Heading3Char"/>
        </w:rPr>
        <w:lastRenderedPageBreak/>
        <w:t>Data Snapshot</w:t>
      </w:r>
      <w:bookmarkEnd w:id="17"/>
    </w:p>
    <w:p w:rsidR="00F00EF7" w:rsidRDefault="00F00EF7" w:rsidP="00354CE9">
      <w:pPr>
        <w:pStyle w:val="ListParagraph"/>
        <w:autoSpaceDE w:val="0"/>
        <w:autoSpaceDN w:val="0"/>
        <w:adjustRightInd w:val="0"/>
        <w:spacing w:before="100" w:after="100"/>
        <w:ind w:left="0"/>
        <w:rPr>
          <w:rFonts w:ascii="Cambria" w:hAnsi="Cambria"/>
          <w:b/>
          <w:color w:val="4F81BD"/>
          <w:sz w:val="26"/>
          <w:szCs w:val="26"/>
        </w:rPr>
      </w:pPr>
    </w:p>
    <w:p w:rsidR="00F00EF7" w:rsidRDefault="00F00EF7" w:rsidP="00354CE9">
      <w:pPr>
        <w:pStyle w:val="ListParagraph"/>
        <w:autoSpaceDE w:val="0"/>
        <w:autoSpaceDN w:val="0"/>
        <w:adjustRightInd w:val="0"/>
        <w:spacing w:before="100" w:after="100"/>
        <w:ind w:left="0"/>
        <w:rPr>
          <w:rFonts w:ascii="Arial" w:hAnsi="Arial" w:cs="Arial"/>
          <w:sz w:val="20"/>
          <w:szCs w:val="20"/>
        </w:rPr>
      </w:pPr>
      <w:r w:rsidRPr="00B51DC2">
        <w:rPr>
          <w:rFonts w:ascii="Arial" w:hAnsi="Arial" w:cs="Arial"/>
          <w:sz w:val="20"/>
          <w:szCs w:val="20"/>
        </w:rPr>
        <w:t xml:space="preserve">Your application must provide the ability to generate a snapshot of all the orders on the Order Book as well as any trade executions that have occurred. You should provide the ability to take a snapshot using a button or similar visual control in the GUI of your application. The judge should be able to click on the control in the GUI of your application to take the snapshot. </w:t>
      </w:r>
    </w:p>
    <w:p w:rsidR="00F00EF7" w:rsidRDefault="00F00EF7" w:rsidP="00354CE9">
      <w:pPr>
        <w:pStyle w:val="ListParagraph"/>
        <w:autoSpaceDE w:val="0"/>
        <w:autoSpaceDN w:val="0"/>
        <w:adjustRightInd w:val="0"/>
        <w:spacing w:before="100" w:after="100"/>
        <w:ind w:left="0"/>
        <w:rPr>
          <w:rFonts w:ascii="Arial" w:hAnsi="Arial" w:cs="Arial"/>
          <w:sz w:val="20"/>
          <w:szCs w:val="20"/>
        </w:rPr>
      </w:pPr>
    </w:p>
    <w:p w:rsidR="00F00EF7" w:rsidRPr="00B51DC2" w:rsidRDefault="00F00EF7" w:rsidP="00354CE9">
      <w:pPr>
        <w:pStyle w:val="ListParagraph"/>
        <w:autoSpaceDE w:val="0"/>
        <w:autoSpaceDN w:val="0"/>
        <w:adjustRightInd w:val="0"/>
        <w:spacing w:before="100" w:after="100"/>
        <w:ind w:left="0"/>
        <w:rPr>
          <w:rFonts w:ascii="Arial" w:hAnsi="Arial" w:cs="Arial"/>
          <w:sz w:val="20"/>
          <w:szCs w:val="20"/>
        </w:rPr>
      </w:pPr>
      <w:r w:rsidRPr="00B51DC2">
        <w:rPr>
          <w:rFonts w:ascii="Arial" w:hAnsi="Arial" w:cs="Arial"/>
          <w:sz w:val="20"/>
          <w:szCs w:val="20"/>
        </w:rPr>
        <w:t xml:space="preserve">Initiating the snapshot </w:t>
      </w:r>
      <w:r>
        <w:rPr>
          <w:rFonts w:ascii="Arial" w:hAnsi="Arial" w:cs="Arial"/>
          <w:sz w:val="20"/>
          <w:szCs w:val="20"/>
        </w:rPr>
        <w:t xml:space="preserve">will open a window or webpage that will give the data in the exchange in tabular format. In the window or webpage there must an additional button or control that will </w:t>
      </w:r>
      <w:r w:rsidRPr="00B51DC2">
        <w:rPr>
          <w:rFonts w:ascii="Arial" w:hAnsi="Arial" w:cs="Arial"/>
          <w:sz w:val="20"/>
          <w:szCs w:val="20"/>
        </w:rPr>
        <w:t xml:space="preserve">upload a JSON dataset from the exchange application to the </w:t>
      </w:r>
      <w:proofErr w:type="spellStart"/>
      <w:r w:rsidRPr="00B51DC2">
        <w:rPr>
          <w:rFonts w:ascii="Arial" w:hAnsi="Arial" w:cs="Arial"/>
          <w:sz w:val="20"/>
          <w:szCs w:val="20"/>
        </w:rPr>
        <w:t>Silanis</w:t>
      </w:r>
      <w:proofErr w:type="spellEnd"/>
      <w:r w:rsidRPr="00B51DC2">
        <w:rPr>
          <w:rFonts w:ascii="Arial" w:hAnsi="Arial" w:cs="Arial"/>
          <w:sz w:val="20"/>
          <w:szCs w:val="20"/>
        </w:rPr>
        <w:t xml:space="preserve"> web service sandbox. </w:t>
      </w:r>
    </w:p>
    <w:p w:rsidR="00F00EF7" w:rsidRPr="00582479" w:rsidRDefault="00F00EF7" w:rsidP="00582479">
      <w:pPr>
        <w:pStyle w:val="ListParagraph"/>
        <w:autoSpaceDE w:val="0"/>
        <w:autoSpaceDN w:val="0"/>
        <w:adjustRightInd w:val="0"/>
        <w:spacing w:before="100" w:after="100"/>
        <w:rPr>
          <w:rFonts w:ascii="Arial" w:hAnsi="Arial" w:cs="Arial"/>
          <w:sz w:val="20"/>
          <w:szCs w:val="20"/>
        </w:rPr>
      </w:pPr>
    </w:p>
    <w:p w:rsidR="00F00EF7" w:rsidRPr="00582479" w:rsidRDefault="00F00EF7" w:rsidP="00582479">
      <w:pPr>
        <w:pStyle w:val="ListParagraph"/>
        <w:autoSpaceDE w:val="0"/>
        <w:autoSpaceDN w:val="0"/>
        <w:adjustRightInd w:val="0"/>
        <w:spacing w:before="100" w:after="100"/>
        <w:rPr>
          <w:rFonts w:ascii="Arial" w:hAnsi="Arial" w:cs="Arial"/>
          <w:sz w:val="20"/>
          <w:szCs w:val="20"/>
        </w:rPr>
      </w:pPr>
    </w:p>
    <w:p w:rsidR="00F00EF7" w:rsidRPr="00B51DC2" w:rsidRDefault="00F00EF7" w:rsidP="00354CE9">
      <w:pPr>
        <w:pStyle w:val="ListParagraph"/>
        <w:autoSpaceDE w:val="0"/>
        <w:autoSpaceDN w:val="0"/>
        <w:adjustRightInd w:val="0"/>
        <w:spacing w:before="100" w:after="100"/>
        <w:ind w:left="0"/>
        <w:rPr>
          <w:rFonts w:ascii="Arial" w:hAnsi="Arial" w:cs="Arial"/>
          <w:sz w:val="20"/>
          <w:szCs w:val="20"/>
        </w:rPr>
      </w:pPr>
    </w:p>
    <w:p w:rsidR="00F00EF7" w:rsidRPr="00B51DC2" w:rsidRDefault="00F00EF7" w:rsidP="00354CE9">
      <w:pPr>
        <w:pStyle w:val="ListParagraph"/>
        <w:autoSpaceDE w:val="0"/>
        <w:autoSpaceDN w:val="0"/>
        <w:adjustRightInd w:val="0"/>
        <w:spacing w:before="100" w:after="100"/>
        <w:ind w:left="0"/>
        <w:rPr>
          <w:rFonts w:ascii="Arial" w:hAnsi="Arial" w:cs="Arial"/>
          <w:sz w:val="20"/>
          <w:szCs w:val="20"/>
        </w:rPr>
      </w:pPr>
      <w:r w:rsidRPr="00B51DC2">
        <w:rPr>
          <w:rFonts w:ascii="Arial" w:hAnsi="Arial" w:cs="Arial"/>
          <w:sz w:val="20"/>
          <w:szCs w:val="20"/>
        </w:rPr>
        <w:t>The following information should be provided in the snap</w:t>
      </w:r>
      <w:r>
        <w:rPr>
          <w:rFonts w:ascii="Arial" w:hAnsi="Arial" w:cs="Arial"/>
          <w:sz w:val="20"/>
          <w:szCs w:val="20"/>
        </w:rPr>
        <w:t xml:space="preserve">shot in a flat row-based format. Some of the fields are left blank depending on the type of record in the data snapshot. The data should be sorted on the “Time Stamp” field. </w:t>
      </w:r>
    </w:p>
    <w:p w:rsidR="00F00EF7" w:rsidRDefault="00F00EF7">
      <w:pPr>
        <w:rPr>
          <w:rFonts w:ascii="Cambria" w:hAnsi="Cambria"/>
          <w:b/>
          <w:color w:val="4F81BD"/>
          <w:sz w:val="26"/>
          <w:szCs w:val="26"/>
        </w:rPr>
      </w:pPr>
      <w:r>
        <w:rPr>
          <w:rFonts w:ascii="Cambria" w:hAnsi="Cambria"/>
          <w:b/>
          <w:color w:val="4F81BD"/>
          <w:sz w:val="26"/>
          <w:szCs w:val="26"/>
        </w:rPr>
        <w:br w:type="page"/>
      </w:r>
    </w:p>
    <w:p w:rsidR="00F00EF7" w:rsidRDefault="00F00EF7" w:rsidP="00354CE9">
      <w:pPr>
        <w:pStyle w:val="ListParagraph"/>
        <w:autoSpaceDE w:val="0"/>
        <w:autoSpaceDN w:val="0"/>
        <w:adjustRightInd w:val="0"/>
        <w:spacing w:before="100" w:after="100"/>
        <w:ind w:left="0"/>
        <w:rPr>
          <w:rFonts w:ascii="Cambria" w:hAnsi="Cambria"/>
          <w:b/>
          <w:color w:val="4F81BD"/>
          <w:sz w:val="26"/>
          <w:szCs w:val="26"/>
        </w:rPr>
      </w:pPr>
    </w:p>
    <w:p w:rsidR="00F00EF7" w:rsidRDefault="00F00EF7" w:rsidP="00354CE9">
      <w:pPr>
        <w:pStyle w:val="ListParagraph"/>
        <w:autoSpaceDE w:val="0"/>
        <w:autoSpaceDN w:val="0"/>
        <w:adjustRightInd w:val="0"/>
        <w:spacing w:before="100" w:after="100"/>
        <w:ind w:left="0"/>
        <w:rPr>
          <w:rFonts w:ascii="Cambria" w:hAnsi="Cambria"/>
          <w:b/>
          <w:color w:val="4F81BD"/>
          <w:sz w:val="26"/>
          <w:szCs w:val="2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308"/>
        <w:gridCol w:w="2750"/>
        <w:gridCol w:w="3780"/>
      </w:tblGrid>
      <w:tr w:rsidR="00F00EF7" w:rsidTr="00E737F5">
        <w:tc>
          <w:tcPr>
            <w:tcW w:w="2308" w:type="dxa"/>
          </w:tcPr>
          <w:p w:rsidR="00F00EF7" w:rsidRPr="00E737F5" w:rsidRDefault="00F00EF7" w:rsidP="00E737F5">
            <w:pPr>
              <w:pStyle w:val="ListParagraph"/>
              <w:autoSpaceDE w:val="0"/>
              <w:autoSpaceDN w:val="0"/>
              <w:adjustRightInd w:val="0"/>
              <w:spacing w:before="100" w:after="100"/>
              <w:ind w:left="0"/>
              <w:rPr>
                <w:rFonts w:ascii="Arial" w:hAnsi="Arial" w:cs="Arial"/>
                <w:b/>
                <w:sz w:val="20"/>
                <w:szCs w:val="20"/>
              </w:rPr>
            </w:pPr>
            <w:r w:rsidRPr="00E737F5">
              <w:rPr>
                <w:rFonts w:ascii="Arial" w:hAnsi="Arial" w:cs="Arial"/>
                <w:b/>
                <w:sz w:val="20"/>
                <w:szCs w:val="20"/>
              </w:rPr>
              <w:t>Field</w:t>
            </w:r>
          </w:p>
        </w:tc>
        <w:tc>
          <w:tcPr>
            <w:tcW w:w="2750" w:type="dxa"/>
          </w:tcPr>
          <w:p w:rsidR="00F00EF7" w:rsidRPr="00E737F5" w:rsidRDefault="00F00EF7" w:rsidP="00E737F5">
            <w:pPr>
              <w:pStyle w:val="ListParagraph"/>
              <w:autoSpaceDE w:val="0"/>
              <w:autoSpaceDN w:val="0"/>
              <w:adjustRightInd w:val="0"/>
              <w:spacing w:before="100" w:after="100"/>
              <w:ind w:left="0"/>
              <w:rPr>
                <w:rFonts w:ascii="Arial" w:hAnsi="Arial" w:cs="Arial"/>
                <w:b/>
                <w:sz w:val="20"/>
                <w:szCs w:val="20"/>
              </w:rPr>
            </w:pPr>
            <w:r w:rsidRPr="00E737F5">
              <w:rPr>
                <w:rFonts w:ascii="Arial" w:hAnsi="Arial" w:cs="Arial"/>
                <w:b/>
                <w:sz w:val="20"/>
                <w:szCs w:val="20"/>
              </w:rPr>
              <w:t>Value</w:t>
            </w:r>
          </w:p>
        </w:tc>
        <w:tc>
          <w:tcPr>
            <w:tcW w:w="3780" w:type="dxa"/>
          </w:tcPr>
          <w:p w:rsidR="00F00EF7" w:rsidRPr="00E737F5" w:rsidRDefault="00F00EF7" w:rsidP="00E737F5">
            <w:pPr>
              <w:pStyle w:val="ListParagraph"/>
              <w:autoSpaceDE w:val="0"/>
              <w:autoSpaceDN w:val="0"/>
              <w:adjustRightInd w:val="0"/>
              <w:spacing w:before="100" w:after="100"/>
              <w:ind w:left="0"/>
              <w:rPr>
                <w:rFonts w:ascii="Arial" w:hAnsi="Arial" w:cs="Arial"/>
                <w:b/>
                <w:sz w:val="20"/>
                <w:szCs w:val="20"/>
              </w:rPr>
            </w:pPr>
            <w:r w:rsidRPr="00E737F5">
              <w:rPr>
                <w:rFonts w:ascii="Arial" w:hAnsi="Arial" w:cs="Arial"/>
                <w:b/>
                <w:sz w:val="20"/>
                <w:szCs w:val="20"/>
              </w:rPr>
              <w:t>Notes</w:t>
            </w:r>
          </w:p>
        </w:tc>
      </w:tr>
      <w:tr w:rsidR="00F00EF7" w:rsidRPr="00811927" w:rsidTr="00E737F5">
        <w:tc>
          <w:tcPr>
            <w:tcW w:w="2308" w:type="dxa"/>
          </w:tcPr>
          <w:p w:rsidR="00F00EF7" w:rsidRPr="00E737F5" w:rsidRDefault="00F00EF7" w:rsidP="00E737F5">
            <w:pPr>
              <w:pStyle w:val="ListParagraph"/>
              <w:autoSpaceDE w:val="0"/>
              <w:autoSpaceDN w:val="0"/>
              <w:adjustRightInd w:val="0"/>
              <w:spacing w:before="100" w:after="100"/>
              <w:ind w:left="0"/>
              <w:rPr>
                <w:rFonts w:ascii="Arial" w:hAnsi="Arial" w:cs="Arial"/>
                <w:sz w:val="20"/>
                <w:szCs w:val="20"/>
              </w:rPr>
            </w:pPr>
            <w:r w:rsidRPr="00E737F5">
              <w:rPr>
                <w:rFonts w:ascii="Arial" w:hAnsi="Arial" w:cs="Arial"/>
                <w:sz w:val="20"/>
                <w:szCs w:val="20"/>
              </w:rPr>
              <w:t>Time Stamp of the order or execution</w:t>
            </w:r>
          </w:p>
        </w:tc>
        <w:tc>
          <w:tcPr>
            <w:tcW w:w="2750" w:type="dxa"/>
          </w:tcPr>
          <w:p w:rsidR="00F00EF7" w:rsidRPr="00E737F5" w:rsidRDefault="00F00EF7" w:rsidP="00E737F5">
            <w:pPr>
              <w:autoSpaceDE w:val="0"/>
              <w:autoSpaceDN w:val="0"/>
              <w:adjustRightInd w:val="0"/>
              <w:spacing w:before="100" w:after="100"/>
              <w:rPr>
                <w:rFonts w:ascii="Arial" w:hAnsi="Arial" w:cs="Arial"/>
                <w:sz w:val="20"/>
                <w:szCs w:val="20"/>
              </w:rPr>
            </w:pPr>
            <w:r w:rsidRPr="00E737F5">
              <w:rPr>
                <w:rFonts w:ascii="Arial" w:hAnsi="Arial" w:cs="Arial"/>
                <w:sz w:val="20"/>
                <w:szCs w:val="20"/>
              </w:rPr>
              <w:t>YYYY-MM-</w:t>
            </w:r>
            <w:proofErr w:type="spellStart"/>
            <w:r w:rsidRPr="00E737F5">
              <w:rPr>
                <w:rFonts w:ascii="Arial" w:hAnsi="Arial" w:cs="Arial"/>
                <w:sz w:val="20"/>
                <w:szCs w:val="20"/>
              </w:rPr>
              <w:t>DDThh:mm:ss.s</w:t>
            </w:r>
            <w:proofErr w:type="spellEnd"/>
          </w:p>
          <w:p w:rsidR="00F00EF7" w:rsidRPr="00E737F5" w:rsidRDefault="00F00EF7" w:rsidP="00E737F5">
            <w:pPr>
              <w:pStyle w:val="ListParagraph"/>
              <w:autoSpaceDE w:val="0"/>
              <w:autoSpaceDN w:val="0"/>
              <w:adjustRightInd w:val="0"/>
              <w:spacing w:before="100" w:after="100"/>
              <w:ind w:left="0"/>
              <w:rPr>
                <w:rFonts w:ascii="Arial" w:hAnsi="Arial" w:cs="Arial"/>
                <w:sz w:val="20"/>
                <w:szCs w:val="20"/>
              </w:rPr>
            </w:pPr>
            <w:r w:rsidRPr="00E737F5">
              <w:rPr>
                <w:rFonts w:ascii="Arial" w:hAnsi="Arial" w:cs="Arial"/>
                <w:sz w:val="20"/>
                <w:szCs w:val="20"/>
              </w:rPr>
              <w:t>Example</w:t>
            </w:r>
          </w:p>
          <w:p w:rsidR="00F00EF7" w:rsidRPr="00E737F5" w:rsidRDefault="00F00EF7" w:rsidP="00E737F5">
            <w:pPr>
              <w:pStyle w:val="ListParagraph"/>
              <w:autoSpaceDE w:val="0"/>
              <w:autoSpaceDN w:val="0"/>
              <w:adjustRightInd w:val="0"/>
              <w:spacing w:before="100" w:after="100"/>
              <w:ind w:left="0"/>
              <w:rPr>
                <w:rFonts w:ascii="Arial" w:hAnsi="Arial" w:cs="Arial"/>
                <w:sz w:val="20"/>
                <w:szCs w:val="20"/>
              </w:rPr>
            </w:pPr>
            <w:r w:rsidRPr="00E737F5">
              <w:rPr>
                <w:rFonts w:ascii="Arial" w:hAnsi="Arial" w:cs="Arial"/>
                <w:sz w:val="20"/>
                <w:szCs w:val="20"/>
              </w:rPr>
              <w:t>2011-10-06T09:04:01.9</w:t>
            </w:r>
          </w:p>
        </w:tc>
        <w:tc>
          <w:tcPr>
            <w:tcW w:w="3780" w:type="dxa"/>
          </w:tcPr>
          <w:p w:rsidR="00F00EF7" w:rsidRPr="00E737F5" w:rsidRDefault="00F00EF7" w:rsidP="00E737F5">
            <w:pPr>
              <w:autoSpaceDE w:val="0"/>
              <w:autoSpaceDN w:val="0"/>
              <w:adjustRightInd w:val="0"/>
              <w:spacing w:before="100" w:after="100"/>
              <w:rPr>
                <w:rFonts w:ascii="Arial" w:hAnsi="Arial" w:cs="Arial"/>
                <w:sz w:val="20"/>
                <w:szCs w:val="20"/>
              </w:rPr>
            </w:pPr>
            <w:r w:rsidRPr="00E737F5">
              <w:rPr>
                <w:rFonts w:ascii="Arial" w:hAnsi="Arial" w:cs="Arial"/>
                <w:sz w:val="20"/>
                <w:szCs w:val="20"/>
              </w:rPr>
              <w:t>Should be formatted in ISO 8601 format</w:t>
            </w:r>
          </w:p>
          <w:p w:rsidR="00F00EF7" w:rsidRPr="00E737F5" w:rsidRDefault="00F00EF7" w:rsidP="00E737F5">
            <w:pPr>
              <w:autoSpaceDE w:val="0"/>
              <w:autoSpaceDN w:val="0"/>
              <w:adjustRightInd w:val="0"/>
              <w:spacing w:before="100" w:after="100"/>
              <w:rPr>
                <w:rFonts w:ascii="Arial" w:hAnsi="Arial" w:cs="Arial"/>
                <w:sz w:val="20"/>
                <w:szCs w:val="20"/>
              </w:rPr>
            </w:pPr>
          </w:p>
        </w:tc>
      </w:tr>
      <w:tr w:rsidR="00F00EF7" w:rsidRPr="00811927" w:rsidTr="00E737F5">
        <w:tc>
          <w:tcPr>
            <w:tcW w:w="2308" w:type="dxa"/>
          </w:tcPr>
          <w:p w:rsidR="00F00EF7" w:rsidRPr="00E737F5" w:rsidRDefault="00F00EF7" w:rsidP="00E737F5">
            <w:pPr>
              <w:pStyle w:val="ListParagraph"/>
              <w:autoSpaceDE w:val="0"/>
              <w:autoSpaceDN w:val="0"/>
              <w:adjustRightInd w:val="0"/>
              <w:spacing w:before="100" w:after="100"/>
              <w:ind w:left="0"/>
              <w:rPr>
                <w:rFonts w:ascii="Arial" w:hAnsi="Arial" w:cs="Arial"/>
                <w:sz w:val="20"/>
                <w:szCs w:val="20"/>
              </w:rPr>
            </w:pPr>
            <w:r w:rsidRPr="00E737F5">
              <w:rPr>
                <w:rFonts w:ascii="Arial" w:hAnsi="Arial" w:cs="Arial"/>
                <w:sz w:val="20"/>
                <w:szCs w:val="20"/>
              </w:rPr>
              <w:t>Buy/Sell/Execute</w:t>
            </w:r>
          </w:p>
        </w:tc>
        <w:tc>
          <w:tcPr>
            <w:tcW w:w="2750" w:type="dxa"/>
          </w:tcPr>
          <w:p w:rsidR="00F00EF7" w:rsidRPr="00E737F5" w:rsidRDefault="00F00EF7" w:rsidP="00E737F5">
            <w:pPr>
              <w:pStyle w:val="ListParagraph"/>
              <w:autoSpaceDE w:val="0"/>
              <w:autoSpaceDN w:val="0"/>
              <w:adjustRightInd w:val="0"/>
              <w:spacing w:before="100" w:after="100"/>
              <w:ind w:left="0"/>
              <w:rPr>
                <w:rFonts w:ascii="Arial" w:hAnsi="Arial" w:cs="Arial"/>
                <w:sz w:val="20"/>
                <w:szCs w:val="20"/>
              </w:rPr>
            </w:pPr>
            <w:r w:rsidRPr="00E737F5">
              <w:rPr>
                <w:rFonts w:ascii="Arial" w:hAnsi="Arial" w:cs="Arial"/>
                <w:sz w:val="20"/>
                <w:szCs w:val="20"/>
              </w:rPr>
              <w:t>“B” “S” or “E”</w:t>
            </w:r>
          </w:p>
        </w:tc>
        <w:tc>
          <w:tcPr>
            <w:tcW w:w="3780" w:type="dxa"/>
          </w:tcPr>
          <w:p w:rsidR="00F00EF7" w:rsidRPr="00E737F5" w:rsidRDefault="00F00EF7" w:rsidP="00E737F5">
            <w:pPr>
              <w:pStyle w:val="ListParagraph"/>
              <w:autoSpaceDE w:val="0"/>
              <w:autoSpaceDN w:val="0"/>
              <w:adjustRightInd w:val="0"/>
              <w:spacing w:before="100" w:after="100"/>
              <w:ind w:left="0"/>
              <w:rPr>
                <w:rFonts w:ascii="Arial" w:hAnsi="Arial" w:cs="Arial"/>
                <w:sz w:val="20"/>
                <w:szCs w:val="20"/>
              </w:rPr>
            </w:pPr>
            <w:r w:rsidRPr="00E737F5">
              <w:rPr>
                <w:rFonts w:ascii="Arial" w:hAnsi="Arial" w:cs="Arial"/>
                <w:sz w:val="20"/>
                <w:szCs w:val="20"/>
              </w:rPr>
              <w:t>Indicates the type of record</w:t>
            </w:r>
          </w:p>
        </w:tc>
      </w:tr>
      <w:tr w:rsidR="00F00EF7" w:rsidRPr="00811927" w:rsidTr="00E737F5">
        <w:tc>
          <w:tcPr>
            <w:tcW w:w="2308" w:type="dxa"/>
          </w:tcPr>
          <w:p w:rsidR="00F00EF7" w:rsidRPr="00E737F5" w:rsidRDefault="00F00EF7" w:rsidP="00E737F5">
            <w:pPr>
              <w:pStyle w:val="ListParagraph"/>
              <w:autoSpaceDE w:val="0"/>
              <w:autoSpaceDN w:val="0"/>
              <w:adjustRightInd w:val="0"/>
              <w:spacing w:before="100" w:after="100"/>
              <w:ind w:left="0"/>
              <w:rPr>
                <w:rFonts w:ascii="Arial" w:hAnsi="Arial" w:cs="Arial"/>
                <w:sz w:val="20"/>
                <w:szCs w:val="20"/>
              </w:rPr>
            </w:pPr>
          </w:p>
        </w:tc>
        <w:tc>
          <w:tcPr>
            <w:tcW w:w="2750" w:type="dxa"/>
          </w:tcPr>
          <w:p w:rsidR="00F00EF7" w:rsidRPr="00E737F5" w:rsidRDefault="00F00EF7" w:rsidP="00E737F5">
            <w:pPr>
              <w:pStyle w:val="ListParagraph"/>
              <w:autoSpaceDE w:val="0"/>
              <w:autoSpaceDN w:val="0"/>
              <w:adjustRightInd w:val="0"/>
              <w:spacing w:before="100" w:after="100"/>
              <w:ind w:left="0"/>
              <w:rPr>
                <w:rFonts w:ascii="Arial" w:hAnsi="Arial" w:cs="Arial"/>
                <w:sz w:val="20"/>
                <w:szCs w:val="20"/>
              </w:rPr>
            </w:pPr>
          </w:p>
        </w:tc>
        <w:tc>
          <w:tcPr>
            <w:tcW w:w="3780" w:type="dxa"/>
          </w:tcPr>
          <w:p w:rsidR="00F00EF7" w:rsidRPr="00E737F5" w:rsidRDefault="00F00EF7" w:rsidP="00E737F5">
            <w:pPr>
              <w:pStyle w:val="ListParagraph"/>
              <w:autoSpaceDE w:val="0"/>
              <w:autoSpaceDN w:val="0"/>
              <w:adjustRightInd w:val="0"/>
              <w:spacing w:before="100" w:after="100"/>
              <w:ind w:left="0"/>
              <w:rPr>
                <w:rFonts w:ascii="Arial" w:hAnsi="Arial" w:cs="Arial"/>
                <w:sz w:val="20"/>
                <w:szCs w:val="20"/>
              </w:rPr>
            </w:pPr>
          </w:p>
        </w:tc>
      </w:tr>
      <w:tr w:rsidR="00F00EF7" w:rsidTr="00E737F5">
        <w:tc>
          <w:tcPr>
            <w:tcW w:w="2308" w:type="dxa"/>
          </w:tcPr>
          <w:p w:rsidR="00F00EF7" w:rsidRPr="00E737F5" w:rsidRDefault="00F00EF7" w:rsidP="00E737F5">
            <w:pPr>
              <w:pStyle w:val="ListParagraph"/>
              <w:autoSpaceDE w:val="0"/>
              <w:autoSpaceDN w:val="0"/>
              <w:adjustRightInd w:val="0"/>
              <w:spacing w:before="100" w:after="100"/>
              <w:ind w:left="0"/>
              <w:rPr>
                <w:rFonts w:ascii="Arial" w:hAnsi="Arial" w:cs="Arial"/>
                <w:sz w:val="20"/>
                <w:szCs w:val="20"/>
              </w:rPr>
            </w:pPr>
            <w:r w:rsidRPr="00E737F5">
              <w:rPr>
                <w:rFonts w:ascii="Arial" w:hAnsi="Arial" w:cs="Arial"/>
                <w:sz w:val="20"/>
                <w:szCs w:val="20"/>
              </w:rPr>
              <w:t>Order Reference ID</w:t>
            </w:r>
          </w:p>
        </w:tc>
        <w:tc>
          <w:tcPr>
            <w:tcW w:w="2750" w:type="dxa"/>
          </w:tcPr>
          <w:p w:rsidR="00F00EF7" w:rsidRPr="00E737F5" w:rsidRDefault="00F00EF7" w:rsidP="00E737F5">
            <w:pPr>
              <w:pStyle w:val="ListParagraph"/>
              <w:autoSpaceDE w:val="0"/>
              <w:autoSpaceDN w:val="0"/>
              <w:adjustRightInd w:val="0"/>
              <w:spacing w:before="100" w:after="100"/>
              <w:ind w:left="0"/>
              <w:rPr>
                <w:rFonts w:ascii="Arial" w:hAnsi="Arial" w:cs="Arial"/>
                <w:sz w:val="20"/>
                <w:szCs w:val="20"/>
              </w:rPr>
            </w:pPr>
            <w:r w:rsidRPr="00E737F5">
              <w:rPr>
                <w:rFonts w:ascii="Arial" w:hAnsi="Arial" w:cs="Arial"/>
                <w:sz w:val="20"/>
                <w:szCs w:val="20"/>
              </w:rPr>
              <w:t xml:space="preserve"> Alpha</w:t>
            </w:r>
          </w:p>
        </w:tc>
        <w:tc>
          <w:tcPr>
            <w:tcW w:w="3780" w:type="dxa"/>
          </w:tcPr>
          <w:p w:rsidR="00F00EF7" w:rsidRPr="00E737F5" w:rsidRDefault="00F00EF7" w:rsidP="00E737F5">
            <w:pPr>
              <w:pStyle w:val="ListParagraph"/>
              <w:autoSpaceDE w:val="0"/>
              <w:autoSpaceDN w:val="0"/>
              <w:adjustRightInd w:val="0"/>
              <w:spacing w:before="100" w:after="100"/>
              <w:ind w:left="0"/>
              <w:rPr>
                <w:rFonts w:ascii="Arial" w:hAnsi="Arial" w:cs="Arial"/>
                <w:sz w:val="20"/>
                <w:szCs w:val="20"/>
              </w:rPr>
            </w:pPr>
            <w:r w:rsidRPr="00E737F5">
              <w:rPr>
                <w:rFonts w:ascii="Arial" w:hAnsi="Arial" w:cs="Arial"/>
                <w:sz w:val="20"/>
                <w:szCs w:val="20"/>
              </w:rPr>
              <w:t>Ignored or empty for trade executions. As per spec for Order messages.</w:t>
            </w:r>
          </w:p>
        </w:tc>
      </w:tr>
      <w:tr w:rsidR="00F00EF7" w:rsidTr="00E737F5">
        <w:tc>
          <w:tcPr>
            <w:tcW w:w="2308" w:type="dxa"/>
          </w:tcPr>
          <w:p w:rsidR="00F00EF7" w:rsidRPr="00E737F5" w:rsidRDefault="00F00EF7" w:rsidP="00E737F5">
            <w:pPr>
              <w:pStyle w:val="ListParagraph"/>
              <w:autoSpaceDE w:val="0"/>
              <w:autoSpaceDN w:val="0"/>
              <w:adjustRightInd w:val="0"/>
              <w:spacing w:before="100" w:after="100"/>
              <w:ind w:left="0"/>
              <w:rPr>
                <w:rFonts w:ascii="Arial" w:hAnsi="Arial" w:cs="Arial"/>
                <w:sz w:val="20"/>
                <w:szCs w:val="20"/>
              </w:rPr>
            </w:pPr>
          </w:p>
        </w:tc>
        <w:tc>
          <w:tcPr>
            <w:tcW w:w="2750" w:type="dxa"/>
          </w:tcPr>
          <w:p w:rsidR="00F00EF7" w:rsidRPr="00E737F5" w:rsidRDefault="00F00EF7" w:rsidP="00E737F5">
            <w:pPr>
              <w:pStyle w:val="ListParagraph"/>
              <w:autoSpaceDE w:val="0"/>
              <w:autoSpaceDN w:val="0"/>
              <w:adjustRightInd w:val="0"/>
              <w:spacing w:before="100" w:after="100"/>
              <w:ind w:left="0"/>
              <w:rPr>
                <w:rFonts w:ascii="Arial" w:hAnsi="Arial" w:cs="Arial"/>
                <w:sz w:val="20"/>
                <w:szCs w:val="20"/>
              </w:rPr>
            </w:pPr>
          </w:p>
        </w:tc>
        <w:tc>
          <w:tcPr>
            <w:tcW w:w="3780" w:type="dxa"/>
          </w:tcPr>
          <w:p w:rsidR="00F00EF7" w:rsidRPr="00E737F5" w:rsidRDefault="00F00EF7" w:rsidP="00E737F5">
            <w:pPr>
              <w:pStyle w:val="ListParagraph"/>
              <w:autoSpaceDE w:val="0"/>
              <w:autoSpaceDN w:val="0"/>
              <w:adjustRightInd w:val="0"/>
              <w:spacing w:before="100" w:after="100"/>
              <w:ind w:left="0"/>
              <w:rPr>
                <w:rFonts w:ascii="Arial" w:hAnsi="Arial" w:cs="Arial"/>
                <w:sz w:val="20"/>
                <w:szCs w:val="20"/>
              </w:rPr>
            </w:pPr>
          </w:p>
        </w:tc>
      </w:tr>
      <w:tr w:rsidR="00F00EF7" w:rsidTr="00E737F5">
        <w:tc>
          <w:tcPr>
            <w:tcW w:w="2308" w:type="dxa"/>
          </w:tcPr>
          <w:p w:rsidR="00F00EF7" w:rsidRPr="00E737F5" w:rsidRDefault="00F00EF7" w:rsidP="00E737F5">
            <w:pPr>
              <w:pStyle w:val="ListParagraph"/>
              <w:autoSpaceDE w:val="0"/>
              <w:autoSpaceDN w:val="0"/>
              <w:adjustRightInd w:val="0"/>
              <w:spacing w:before="100" w:after="100"/>
              <w:ind w:left="0"/>
              <w:rPr>
                <w:rFonts w:ascii="Arial" w:hAnsi="Arial" w:cs="Arial"/>
                <w:sz w:val="20"/>
                <w:szCs w:val="20"/>
              </w:rPr>
            </w:pPr>
            <w:r w:rsidRPr="00E737F5">
              <w:rPr>
                <w:rFonts w:ascii="Arial" w:hAnsi="Arial" w:cs="Arial"/>
                <w:sz w:val="20"/>
                <w:szCs w:val="20"/>
              </w:rPr>
              <w:t>Execution Match Number</w:t>
            </w:r>
          </w:p>
        </w:tc>
        <w:tc>
          <w:tcPr>
            <w:tcW w:w="2750" w:type="dxa"/>
          </w:tcPr>
          <w:p w:rsidR="00F00EF7" w:rsidRPr="00E737F5" w:rsidRDefault="00F00EF7" w:rsidP="00E737F5">
            <w:pPr>
              <w:pStyle w:val="ListParagraph"/>
              <w:autoSpaceDE w:val="0"/>
              <w:autoSpaceDN w:val="0"/>
              <w:adjustRightInd w:val="0"/>
              <w:spacing w:before="100" w:after="100"/>
              <w:ind w:left="0"/>
              <w:rPr>
                <w:rFonts w:ascii="Arial" w:hAnsi="Arial" w:cs="Arial"/>
                <w:sz w:val="20"/>
                <w:szCs w:val="20"/>
              </w:rPr>
            </w:pPr>
            <w:r w:rsidRPr="00E737F5">
              <w:rPr>
                <w:rFonts w:ascii="Arial" w:hAnsi="Arial" w:cs="Arial"/>
                <w:sz w:val="20"/>
                <w:szCs w:val="20"/>
              </w:rPr>
              <w:t>Integer</w:t>
            </w:r>
          </w:p>
        </w:tc>
        <w:tc>
          <w:tcPr>
            <w:tcW w:w="3780" w:type="dxa"/>
          </w:tcPr>
          <w:p w:rsidR="00F00EF7" w:rsidRPr="00E737F5" w:rsidRDefault="00F00EF7" w:rsidP="00E737F5">
            <w:pPr>
              <w:pStyle w:val="ListParagraph"/>
              <w:autoSpaceDE w:val="0"/>
              <w:autoSpaceDN w:val="0"/>
              <w:adjustRightInd w:val="0"/>
              <w:spacing w:before="100" w:after="100"/>
              <w:ind w:left="0"/>
              <w:rPr>
                <w:rFonts w:ascii="Arial" w:hAnsi="Arial" w:cs="Arial"/>
                <w:sz w:val="20"/>
                <w:szCs w:val="20"/>
              </w:rPr>
            </w:pPr>
            <w:r w:rsidRPr="00E737F5">
              <w:rPr>
                <w:rFonts w:ascii="Arial" w:hAnsi="Arial" w:cs="Arial"/>
                <w:sz w:val="20"/>
                <w:szCs w:val="20"/>
              </w:rPr>
              <w:t>Ignored or empty for trade orders. As per spec for Execution messages.</w:t>
            </w:r>
          </w:p>
        </w:tc>
      </w:tr>
      <w:tr w:rsidR="00F00EF7" w:rsidTr="00E737F5">
        <w:tc>
          <w:tcPr>
            <w:tcW w:w="2308" w:type="dxa"/>
          </w:tcPr>
          <w:p w:rsidR="00F00EF7" w:rsidRPr="00E737F5" w:rsidRDefault="00F00EF7" w:rsidP="00E737F5">
            <w:pPr>
              <w:pStyle w:val="ListParagraph"/>
              <w:autoSpaceDE w:val="0"/>
              <w:autoSpaceDN w:val="0"/>
              <w:adjustRightInd w:val="0"/>
              <w:spacing w:before="100" w:after="100"/>
              <w:ind w:left="0"/>
              <w:rPr>
                <w:rFonts w:ascii="Arial" w:hAnsi="Arial" w:cs="Arial"/>
                <w:sz w:val="20"/>
                <w:szCs w:val="20"/>
              </w:rPr>
            </w:pPr>
            <w:r w:rsidRPr="00E737F5">
              <w:rPr>
                <w:rFonts w:ascii="Arial" w:hAnsi="Arial" w:cs="Arial"/>
                <w:sz w:val="20"/>
                <w:szCs w:val="20"/>
              </w:rPr>
              <w:t>Stock Amount</w:t>
            </w:r>
          </w:p>
        </w:tc>
        <w:tc>
          <w:tcPr>
            <w:tcW w:w="2750" w:type="dxa"/>
          </w:tcPr>
          <w:p w:rsidR="00F00EF7" w:rsidRPr="00E737F5" w:rsidRDefault="00F00EF7" w:rsidP="00E737F5">
            <w:pPr>
              <w:pStyle w:val="ListParagraph"/>
              <w:autoSpaceDE w:val="0"/>
              <w:autoSpaceDN w:val="0"/>
              <w:adjustRightInd w:val="0"/>
              <w:spacing w:before="100" w:after="100"/>
              <w:ind w:left="0"/>
              <w:rPr>
                <w:rFonts w:ascii="Arial" w:hAnsi="Arial" w:cs="Arial"/>
                <w:sz w:val="20"/>
                <w:szCs w:val="20"/>
              </w:rPr>
            </w:pPr>
            <w:r w:rsidRPr="00E737F5">
              <w:rPr>
                <w:rFonts w:ascii="Arial" w:hAnsi="Arial" w:cs="Arial"/>
                <w:sz w:val="20"/>
                <w:szCs w:val="20"/>
              </w:rPr>
              <w:t>Integer</w:t>
            </w:r>
          </w:p>
        </w:tc>
        <w:tc>
          <w:tcPr>
            <w:tcW w:w="3780" w:type="dxa"/>
          </w:tcPr>
          <w:p w:rsidR="00F00EF7" w:rsidRPr="00E737F5" w:rsidRDefault="00F00EF7" w:rsidP="00E737F5">
            <w:pPr>
              <w:pStyle w:val="ListParagraph"/>
              <w:autoSpaceDE w:val="0"/>
              <w:autoSpaceDN w:val="0"/>
              <w:adjustRightInd w:val="0"/>
              <w:spacing w:before="100" w:after="100"/>
              <w:ind w:left="0"/>
              <w:rPr>
                <w:rFonts w:ascii="Arial" w:hAnsi="Arial" w:cs="Arial"/>
                <w:sz w:val="20"/>
                <w:szCs w:val="20"/>
              </w:rPr>
            </w:pPr>
            <w:r w:rsidRPr="00E737F5">
              <w:rPr>
                <w:rFonts w:ascii="Arial" w:hAnsi="Arial" w:cs="Arial"/>
                <w:sz w:val="20"/>
                <w:szCs w:val="20"/>
              </w:rPr>
              <w:t>As per spec for Order messages.</w:t>
            </w:r>
          </w:p>
        </w:tc>
      </w:tr>
      <w:tr w:rsidR="00F00EF7" w:rsidTr="00E737F5">
        <w:tc>
          <w:tcPr>
            <w:tcW w:w="2308" w:type="dxa"/>
          </w:tcPr>
          <w:p w:rsidR="00F00EF7" w:rsidRPr="00E737F5" w:rsidRDefault="00F00EF7" w:rsidP="00E737F5">
            <w:pPr>
              <w:pStyle w:val="ListParagraph"/>
              <w:autoSpaceDE w:val="0"/>
              <w:autoSpaceDN w:val="0"/>
              <w:adjustRightInd w:val="0"/>
              <w:spacing w:before="100" w:after="100"/>
              <w:ind w:left="0"/>
              <w:rPr>
                <w:rFonts w:ascii="Arial" w:hAnsi="Arial" w:cs="Arial"/>
                <w:sz w:val="20"/>
                <w:szCs w:val="20"/>
              </w:rPr>
            </w:pPr>
            <w:r w:rsidRPr="00E737F5">
              <w:rPr>
                <w:rFonts w:ascii="Arial" w:hAnsi="Arial" w:cs="Arial"/>
                <w:sz w:val="20"/>
                <w:szCs w:val="20"/>
              </w:rPr>
              <w:t>Stock Symbol</w:t>
            </w:r>
          </w:p>
        </w:tc>
        <w:tc>
          <w:tcPr>
            <w:tcW w:w="2750" w:type="dxa"/>
          </w:tcPr>
          <w:p w:rsidR="00F00EF7" w:rsidRPr="00E737F5" w:rsidRDefault="00F00EF7" w:rsidP="00E737F5">
            <w:pPr>
              <w:pStyle w:val="ListParagraph"/>
              <w:autoSpaceDE w:val="0"/>
              <w:autoSpaceDN w:val="0"/>
              <w:adjustRightInd w:val="0"/>
              <w:spacing w:before="100" w:after="100"/>
              <w:ind w:left="0"/>
              <w:rPr>
                <w:rFonts w:ascii="Arial" w:hAnsi="Arial" w:cs="Arial"/>
                <w:sz w:val="20"/>
                <w:szCs w:val="20"/>
              </w:rPr>
            </w:pPr>
            <w:r w:rsidRPr="00E737F5">
              <w:rPr>
                <w:rFonts w:ascii="Arial" w:hAnsi="Arial" w:cs="Arial"/>
                <w:sz w:val="20"/>
                <w:szCs w:val="20"/>
              </w:rPr>
              <w:t>Alpha</w:t>
            </w:r>
          </w:p>
        </w:tc>
        <w:tc>
          <w:tcPr>
            <w:tcW w:w="3780" w:type="dxa"/>
          </w:tcPr>
          <w:p w:rsidR="00F00EF7" w:rsidRPr="00E737F5" w:rsidRDefault="00F00EF7" w:rsidP="00E737F5">
            <w:pPr>
              <w:pStyle w:val="ListParagraph"/>
              <w:autoSpaceDE w:val="0"/>
              <w:autoSpaceDN w:val="0"/>
              <w:adjustRightInd w:val="0"/>
              <w:spacing w:before="100" w:after="100"/>
              <w:ind w:left="0"/>
              <w:rPr>
                <w:rFonts w:ascii="Arial" w:hAnsi="Arial" w:cs="Arial"/>
                <w:sz w:val="20"/>
                <w:szCs w:val="20"/>
              </w:rPr>
            </w:pPr>
            <w:r w:rsidRPr="00E737F5">
              <w:rPr>
                <w:rFonts w:ascii="Arial" w:hAnsi="Arial" w:cs="Arial"/>
                <w:sz w:val="20"/>
                <w:szCs w:val="20"/>
              </w:rPr>
              <w:t>As per spec for Order messages.</w:t>
            </w:r>
          </w:p>
        </w:tc>
      </w:tr>
      <w:tr w:rsidR="00F00EF7" w:rsidTr="00E737F5">
        <w:tc>
          <w:tcPr>
            <w:tcW w:w="2308" w:type="dxa"/>
          </w:tcPr>
          <w:p w:rsidR="00F00EF7" w:rsidRPr="00E737F5" w:rsidRDefault="00F00EF7" w:rsidP="00E737F5">
            <w:pPr>
              <w:pStyle w:val="ListParagraph"/>
              <w:autoSpaceDE w:val="0"/>
              <w:autoSpaceDN w:val="0"/>
              <w:adjustRightInd w:val="0"/>
              <w:spacing w:before="100" w:after="100"/>
              <w:ind w:left="0"/>
              <w:rPr>
                <w:rFonts w:ascii="Arial" w:hAnsi="Arial" w:cs="Arial"/>
                <w:sz w:val="20"/>
                <w:szCs w:val="20"/>
              </w:rPr>
            </w:pPr>
            <w:r w:rsidRPr="00E737F5">
              <w:rPr>
                <w:rFonts w:ascii="Arial" w:hAnsi="Arial" w:cs="Arial"/>
                <w:sz w:val="20"/>
                <w:szCs w:val="20"/>
              </w:rPr>
              <w:t>Sell Order Reference ID</w:t>
            </w:r>
          </w:p>
        </w:tc>
        <w:tc>
          <w:tcPr>
            <w:tcW w:w="2750" w:type="dxa"/>
          </w:tcPr>
          <w:p w:rsidR="00F00EF7" w:rsidRPr="00E737F5" w:rsidRDefault="00F00EF7" w:rsidP="00E737F5">
            <w:pPr>
              <w:pStyle w:val="ListParagraph"/>
              <w:autoSpaceDE w:val="0"/>
              <w:autoSpaceDN w:val="0"/>
              <w:adjustRightInd w:val="0"/>
              <w:spacing w:before="100" w:after="100"/>
              <w:ind w:left="0"/>
              <w:rPr>
                <w:rFonts w:ascii="Arial" w:hAnsi="Arial" w:cs="Arial"/>
                <w:sz w:val="20"/>
                <w:szCs w:val="20"/>
              </w:rPr>
            </w:pPr>
            <w:r w:rsidRPr="00E737F5">
              <w:rPr>
                <w:rFonts w:ascii="Arial" w:hAnsi="Arial" w:cs="Arial"/>
                <w:sz w:val="20"/>
                <w:szCs w:val="20"/>
              </w:rPr>
              <w:t>Order Reference Identifier</w:t>
            </w:r>
          </w:p>
        </w:tc>
        <w:tc>
          <w:tcPr>
            <w:tcW w:w="3780" w:type="dxa"/>
          </w:tcPr>
          <w:p w:rsidR="00F00EF7" w:rsidRPr="00E737F5" w:rsidRDefault="00F00EF7" w:rsidP="00E737F5">
            <w:pPr>
              <w:pStyle w:val="ListParagraph"/>
              <w:autoSpaceDE w:val="0"/>
              <w:autoSpaceDN w:val="0"/>
              <w:adjustRightInd w:val="0"/>
              <w:spacing w:before="100" w:after="100"/>
              <w:ind w:left="0"/>
              <w:rPr>
                <w:rFonts w:ascii="Arial" w:hAnsi="Arial" w:cs="Arial"/>
                <w:sz w:val="20"/>
                <w:szCs w:val="20"/>
              </w:rPr>
            </w:pPr>
            <w:r w:rsidRPr="00E737F5">
              <w:rPr>
                <w:rFonts w:ascii="Arial" w:hAnsi="Arial" w:cs="Arial"/>
                <w:sz w:val="20"/>
                <w:szCs w:val="20"/>
              </w:rPr>
              <w:t>As per spec for Order messages. Can be a residual order.</w:t>
            </w:r>
          </w:p>
        </w:tc>
      </w:tr>
      <w:tr w:rsidR="00F00EF7" w:rsidTr="00E737F5">
        <w:tc>
          <w:tcPr>
            <w:tcW w:w="2308" w:type="dxa"/>
          </w:tcPr>
          <w:p w:rsidR="00F00EF7" w:rsidRPr="00E737F5" w:rsidRDefault="00F00EF7" w:rsidP="00E737F5">
            <w:pPr>
              <w:pStyle w:val="ListParagraph"/>
              <w:autoSpaceDE w:val="0"/>
              <w:autoSpaceDN w:val="0"/>
              <w:adjustRightInd w:val="0"/>
              <w:spacing w:before="100" w:after="100"/>
              <w:ind w:left="0"/>
              <w:rPr>
                <w:rFonts w:ascii="Arial" w:hAnsi="Arial" w:cs="Arial"/>
                <w:sz w:val="20"/>
                <w:szCs w:val="20"/>
              </w:rPr>
            </w:pPr>
            <w:r w:rsidRPr="00E737F5">
              <w:rPr>
                <w:rFonts w:ascii="Arial" w:hAnsi="Arial" w:cs="Arial"/>
                <w:sz w:val="20"/>
                <w:szCs w:val="20"/>
              </w:rPr>
              <w:t>Buy Order Reference ID</w:t>
            </w:r>
          </w:p>
        </w:tc>
        <w:tc>
          <w:tcPr>
            <w:tcW w:w="2750" w:type="dxa"/>
          </w:tcPr>
          <w:p w:rsidR="00F00EF7" w:rsidRPr="00E737F5" w:rsidRDefault="00F00EF7" w:rsidP="00E737F5">
            <w:pPr>
              <w:pStyle w:val="ListParagraph"/>
              <w:autoSpaceDE w:val="0"/>
              <w:autoSpaceDN w:val="0"/>
              <w:adjustRightInd w:val="0"/>
              <w:spacing w:before="100" w:after="100"/>
              <w:ind w:left="0"/>
              <w:rPr>
                <w:rFonts w:ascii="Arial" w:hAnsi="Arial" w:cs="Arial"/>
                <w:sz w:val="20"/>
                <w:szCs w:val="20"/>
              </w:rPr>
            </w:pPr>
            <w:r w:rsidRPr="00E737F5">
              <w:rPr>
                <w:rFonts w:ascii="Arial" w:hAnsi="Arial" w:cs="Arial"/>
                <w:sz w:val="20"/>
                <w:szCs w:val="20"/>
              </w:rPr>
              <w:t>Order Reference Identifier</w:t>
            </w:r>
          </w:p>
        </w:tc>
        <w:tc>
          <w:tcPr>
            <w:tcW w:w="3780" w:type="dxa"/>
          </w:tcPr>
          <w:p w:rsidR="00F00EF7" w:rsidRPr="00E737F5" w:rsidRDefault="00F00EF7" w:rsidP="00E737F5">
            <w:pPr>
              <w:pStyle w:val="ListParagraph"/>
              <w:autoSpaceDE w:val="0"/>
              <w:autoSpaceDN w:val="0"/>
              <w:adjustRightInd w:val="0"/>
              <w:spacing w:before="100" w:after="100"/>
              <w:ind w:left="0"/>
              <w:rPr>
                <w:rFonts w:ascii="Arial" w:hAnsi="Arial" w:cs="Arial"/>
                <w:sz w:val="20"/>
                <w:szCs w:val="20"/>
              </w:rPr>
            </w:pPr>
            <w:r w:rsidRPr="00E737F5">
              <w:rPr>
                <w:rFonts w:ascii="Arial" w:hAnsi="Arial" w:cs="Arial"/>
                <w:sz w:val="20"/>
                <w:szCs w:val="20"/>
              </w:rPr>
              <w:t>As per spec for Order messages. Can be a residual order.</w:t>
            </w:r>
          </w:p>
        </w:tc>
      </w:tr>
      <w:tr w:rsidR="00F00EF7" w:rsidTr="00E737F5">
        <w:tc>
          <w:tcPr>
            <w:tcW w:w="2308" w:type="dxa"/>
          </w:tcPr>
          <w:p w:rsidR="00F00EF7" w:rsidRPr="00E737F5" w:rsidRDefault="00F00EF7" w:rsidP="00E737F5">
            <w:pPr>
              <w:pStyle w:val="ListParagraph"/>
              <w:autoSpaceDE w:val="0"/>
              <w:autoSpaceDN w:val="0"/>
              <w:adjustRightInd w:val="0"/>
              <w:spacing w:before="100" w:after="100"/>
              <w:ind w:left="0"/>
              <w:rPr>
                <w:rFonts w:ascii="Arial" w:hAnsi="Arial" w:cs="Arial"/>
                <w:sz w:val="20"/>
                <w:szCs w:val="20"/>
              </w:rPr>
            </w:pPr>
            <w:r w:rsidRPr="00E737F5">
              <w:rPr>
                <w:rFonts w:ascii="Arial" w:hAnsi="Arial" w:cs="Arial"/>
                <w:sz w:val="20"/>
                <w:szCs w:val="20"/>
              </w:rPr>
              <w:t>Parent Order Reference ID</w:t>
            </w:r>
          </w:p>
        </w:tc>
        <w:tc>
          <w:tcPr>
            <w:tcW w:w="2750" w:type="dxa"/>
          </w:tcPr>
          <w:p w:rsidR="00F00EF7" w:rsidRPr="00E737F5" w:rsidRDefault="00F00EF7" w:rsidP="00E737F5">
            <w:pPr>
              <w:pStyle w:val="ListParagraph"/>
              <w:autoSpaceDE w:val="0"/>
              <w:autoSpaceDN w:val="0"/>
              <w:adjustRightInd w:val="0"/>
              <w:spacing w:before="100" w:after="100"/>
              <w:ind w:left="0"/>
              <w:rPr>
                <w:rFonts w:ascii="Arial" w:hAnsi="Arial" w:cs="Arial"/>
                <w:sz w:val="20"/>
                <w:szCs w:val="20"/>
              </w:rPr>
            </w:pPr>
            <w:r w:rsidRPr="00E737F5">
              <w:rPr>
                <w:rFonts w:ascii="Arial" w:hAnsi="Arial" w:cs="Arial"/>
                <w:sz w:val="20"/>
                <w:szCs w:val="20"/>
              </w:rPr>
              <w:t>Order Reference Identifier</w:t>
            </w:r>
          </w:p>
        </w:tc>
        <w:tc>
          <w:tcPr>
            <w:tcW w:w="3780" w:type="dxa"/>
          </w:tcPr>
          <w:p w:rsidR="00F00EF7" w:rsidRPr="00E737F5" w:rsidRDefault="00F00EF7" w:rsidP="00E737F5">
            <w:pPr>
              <w:pStyle w:val="ListParagraph"/>
              <w:autoSpaceDE w:val="0"/>
              <w:autoSpaceDN w:val="0"/>
              <w:adjustRightInd w:val="0"/>
              <w:spacing w:before="100" w:after="100"/>
              <w:ind w:left="0"/>
              <w:rPr>
                <w:rFonts w:ascii="Arial" w:hAnsi="Arial" w:cs="Arial"/>
                <w:sz w:val="20"/>
                <w:szCs w:val="20"/>
              </w:rPr>
            </w:pPr>
            <w:r w:rsidRPr="00E737F5">
              <w:rPr>
                <w:rFonts w:ascii="Arial" w:hAnsi="Arial" w:cs="Arial"/>
                <w:sz w:val="20"/>
                <w:szCs w:val="20"/>
              </w:rPr>
              <w:t>As per spec for Order messages.</w:t>
            </w:r>
          </w:p>
        </w:tc>
      </w:tr>
      <w:tr w:rsidR="00F00EF7" w:rsidTr="00E737F5">
        <w:tc>
          <w:tcPr>
            <w:tcW w:w="2308" w:type="dxa"/>
          </w:tcPr>
          <w:p w:rsidR="00F00EF7" w:rsidRPr="00E737F5" w:rsidRDefault="00F00EF7" w:rsidP="00E737F5">
            <w:pPr>
              <w:pStyle w:val="ListParagraph"/>
              <w:autoSpaceDE w:val="0"/>
              <w:autoSpaceDN w:val="0"/>
              <w:adjustRightInd w:val="0"/>
              <w:spacing w:before="100" w:after="100"/>
              <w:ind w:left="0"/>
              <w:rPr>
                <w:rFonts w:ascii="Arial" w:hAnsi="Arial" w:cs="Arial"/>
                <w:sz w:val="20"/>
                <w:szCs w:val="20"/>
              </w:rPr>
            </w:pPr>
            <w:r w:rsidRPr="00E737F5">
              <w:rPr>
                <w:rFonts w:ascii="Arial" w:hAnsi="Arial" w:cs="Arial"/>
                <w:sz w:val="20"/>
                <w:szCs w:val="20"/>
              </w:rPr>
              <w:t>Price</w:t>
            </w:r>
          </w:p>
        </w:tc>
        <w:tc>
          <w:tcPr>
            <w:tcW w:w="2750" w:type="dxa"/>
          </w:tcPr>
          <w:p w:rsidR="00F00EF7" w:rsidRPr="00E737F5" w:rsidRDefault="00F00EF7" w:rsidP="00E737F5">
            <w:pPr>
              <w:pStyle w:val="ListParagraph"/>
              <w:autoSpaceDE w:val="0"/>
              <w:autoSpaceDN w:val="0"/>
              <w:adjustRightInd w:val="0"/>
              <w:spacing w:before="100" w:after="100"/>
              <w:ind w:left="0"/>
              <w:rPr>
                <w:rFonts w:ascii="Arial" w:hAnsi="Arial" w:cs="Arial"/>
                <w:sz w:val="20"/>
                <w:szCs w:val="20"/>
              </w:rPr>
            </w:pPr>
            <w:r w:rsidRPr="00E737F5">
              <w:rPr>
                <w:rFonts w:ascii="Arial" w:hAnsi="Arial" w:cs="Arial"/>
                <w:sz w:val="20"/>
                <w:szCs w:val="20"/>
              </w:rPr>
              <w:t>Integer</w:t>
            </w:r>
          </w:p>
        </w:tc>
        <w:tc>
          <w:tcPr>
            <w:tcW w:w="3780" w:type="dxa"/>
          </w:tcPr>
          <w:p w:rsidR="00F00EF7" w:rsidRPr="00E737F5" w:rsidRDefault="00F00EF7" w:rsidP="00E737F5">
            <w:pPr>
              <w:pStyle w:val="ListParagraph"/>
              <w:autoSpaceDE w:val="0"/>
              <w:autoSpaceDN w:val="0"/>
              <w:adjustRightInd w:val="0"/>
              <w:spacing w:before="100" w:after="100"/>
              <w:ind w:left="0"/>
              <w:rPr>
                <w:rFonts w:ascii="Arial" w:hAnsi="Arial" w:cs="Arial"/>
                <w:sz w:val="20"/>
                <w:szCs w:val="20"/>
              </w:rPr>
            </w:pPr>
            <w:r w:rsidRPr="00E737F5">
              <w:rPr>
                <w:rFonts w:ascii="Arial" w:hAnsi="Arial" w:cs="Arial"/>
                <w:sz w:val="20"/>
                <w:szCs w:val="20"/>
              </w:rPr>
              <w:t>As per spec for Order messages.</w:t>
            </w:r>
          </w:p>
        </w:tc>
      </w:tr>
      <w:tr w:rsidR="00F00EF7" w:rsidTr="00E737F5">
        <w:tc>
          <w:tcPr>
            <w:tcW w:w="2308" w:type="dxa"/>
          </w:tcPr>
          <w:p w:rsidR="00F00EF7" w:rsidRPr="00E737F5" w:rsidRDefault="00F00EF7" w:rsidP="00E737F5">
            <w:pPr>
              <w:pStyle w:val="ListParagraph"/>
              <w:autoSpaceDE w:val="0"/>
              <w:autoSpaceDN w:val="0"/>
              <w:adjustRightInd w:val="0"/>
              <w:spacing w:before="100" w:after="100"/>
              <w:ind w:left="0"/>
              <w:rPr>
                <w:rFonts w:ascii="Arial" w:hAnsi="Arial" w:cs="Arial"/>
                <w:sz w:val="20"/>
                <w:szCs w:val="20"/>
              </w:rPr>
            </w:pPr>
            <w:r w:rsidRPr="00E737F5">
              <w:rPr>
                <w:rFonts w:ascii="Arial" w:hAnsi="Arial" w:cs="Arial"/>
                <w:sz w:val="20"/>
                <w:szCs w:val="20"/>
              </w:rPr>
              <w:t>State (FILL/UNFILLED)</w:t>
            </w:r>
          </w:p>
        </w:tc>
        <w:tc>
          <w:tcPr>
            <w:tcW w:w="2750" w:type="dxa"/>
          </w:tcPr>
          <w:p w:rsidR="00F00EF7" w:rsidRPr="00E737F5" w:rsidRDefault="00F00EF7" w:rsidP="00E737F5">
            <w:pPr>
              <w:pStyle w:val="ListParagraph"/>
              <w:autoSpaceDE w:val="0"/>
              <w:autoSpaceDN w:val="0"/>
              <w:adjustRightInd w:val="0"/>
              <w:spacing w:before="100" w:after="100"/>
              <w:ind w:left="0"/>
              <w:rPr>
                <w:rFonts w:ascii="Arial" w:hAnsi="Arial" w:cs="Arial"/>
                <w:sz w:val="20"/>
                <w:szCs w:val="20"/>
              </w:rPr>
            </w:pPr>
            <w:r w:rsidRPr="00E737F5">
              <w:rPr>
                <w:rFonts w:ascii="Arial" w:hAnsi="Arial" w:cs="Arial"/>
                <w:sz w:val="20"/>
                <w:szCs w:val="20"/>
              </w:rPr>
              <w:t>“F” or “U”</w:t>
            </w:r>
          </w:p>
        </w:tc>
        <w:tc>
          <w:tcPr>
            <w:tcW w:w="3780" w:type="dxa"/>
          </w:tcPr>
          <w:p w:rsidR="00F00EF7" w:rsidRPr="00E737F5" w:rsidRDefault="00F00EF7" w:rsidP="00E737F5">
            <w:pPr>
              <w:pStyle w:val="ListParagraph"/>
              <w:autoSpaceDE w:val="0"/>
              <w:autoSpaceDN w:val="0"/>
              <w:adjustRightInd w:val="0"/>
              <w:spacing w:before="100" w:after="100"/>
              <w:ind w:left="0"/>
              <w:rPr>
                <w:rFonts w:ascii="Arial" w:hAnsi="Arial" w:cs="Arial"/>
                <w:sz w:val="20"/>
                <w:szCs w:val="20"/>
              </w:rPr>
            </w:pPr>
          </w:p>
        </w:tc>
      </w:tr>
      <w:tr w:rsidR="00F00EF7" w:rsidTr="00E737F5">
        <w:tc>
          <w:tcPr>
            <w:tcW w:w="2308" w:type="dxa"/>
          </w:tcPr>
          <w:p w:rsidR="00F00EF7" w:rsidRPr="00E737F5" w:rsidRDefault="00F00EF7" w:rsidP="00E737F5">
            <w:pPr>
              <w:pStyle w:val="ListParagraph"/>
              <w:autoSpaceDE w:val="0"/>
              <w:autoSpaceDN w:val="0"/>
              <w:adjustRightInd w:val="0"/>
              <w:spacing w:before="100" w:after="100"/>
              <w:ind w:left="0"/>
              <w:rPr>
                <w:rFonts w:ascii="Arial" w:hAnsi="Arial" w:cs="Arial"/>
                <w:sz w:val="20"/>
                <w:szCs w:val="20"/>
              </w:rPr>
            </w:pPr>
            <w:r w:rsidRPr="00E737F5">
              <w:rPr>
                <w:rFonts w:ascii="Arial" w:hAnsi="Arial" w:cs="Arial"/>
                <w:sz w:val="20"/>
                <w:szCs w:val="20"/>
              </w:rPr>
              <w:t>Client Telephone Number</w:t>
            </w:r>
          </w:p>
        </w:tc>
        <w:tc>
          <w:tcPr>
            <w:tcW w:w="2750" w:type="dxa"/>
          </w:tcPr>
          <w:p w:rsidR="00F00EF7" w:rsidRPr="00E737F5" w:rsidRDefault="008201EC" w:rsidP="00E737F5">
            <w:pPr>
              <w:pStyle w:val="ListParagraph"/>
              <w:autoSpaceDE w:val="0"/>
              <w:autoSpaceDN w:val="0"/>
              <w:adjustRightInd w:val="0"/>
              <w:spacing w:before="100" w:after="100"/>
              <w:ind w:left="0"/>
              <w:rPr>
                <w:rFonts w:ascii="Arial" w:hAnsi="Arial" w:cs="Arial"/>
                <w:sz w:val="20"/>
                <w:szCs w:val="20"/>
              </w:rPr>
            </w:pPr>
            <w:hyperlink r:id="rId29" w:history="1">
              <w:r w:rsidR="00F00EF7" w:rsidRPr="00E737F5">
                <w:rPr>
                  <w:rStyle w:val="Hyperlink"/>
                  <w:rFonts w:ascii="Arial" w:hAnsi="Arial" w:cs="Arial"/>
                  <w:sz w:val="20"/>
                  <w:szCs w:val="20"/>
                </w:rPr>
                <w:t>E.164</w:t>
              </w:r>
            </w:hyperlink>
            <w:r w:rsidR="00F00EF7" w:rsidRPr="00E737F5">
              <w:rPr>
                <w:rFonts w:ascii="Arial" w:hAnsi="Arial" w:cs="Arial"/>
                <w:sz w:val="20"/>
                <w:szCs w:val="20"/>
              </w:rPr>
              <w:t xml:space="preserve"> format</w:t>
            </w:r>
          </w:p>
          <w:p w:rsidR="00F00EF7" w:rsidRPr="00E737F5" w:rsidRDefault="00F00EF7" w:rsidP="00E737F5">
            <w:pPr>
              <w:autoSpaceDE w:val="0"/>
              <w:autoSpaceDN w:val="0"/>
              <w:adjustRightInd w:val="0"/>
              <w:spacing w:before="100" w:after="100"/>
              <w:rPr>
                <w:rFonts w:ascii="Arial" w:hAnsi="Arial" w:cs="Arial"/>
                <w:sz w:val="20"/>
                <w:szCs w:val="20"/>
              </w:rPr>
            </w:pPr>
            <w:r w:rsidRPr="00E737F5">
              <w:rPr>
                <w:rFonts w:ascii="Arial" w:hAnsi="Arial" w:cs="Arial"/>
                <w:sz w:val="20"/>
                <w:szCs w:val="20"/>
              </w:rPr>
              <w:t xml:space="preserve">+16175551212 </w:t>
            </w:r>
          </w:p>
          <w:p w:rsidR="00F00EF7" w:rsidRPr="00E737F5" w:rsidRDefault="00F00EF7" w:rsidP="00E737F5">
            <w:pPr>
              <w:pStyle w:val="ListParagraph"/>
              <w:autoSpaceDE w:val="0"/>
              <w:autoSpaceDN w:val="0"/>
              <w:adjustRightInd w:val="0"/>
              <w:spacing w:before="100" w:after="100"/>
              <w:ind w:left="0"/>
              <w:rPr>
                <w:rFonts w:ascii="Arial" w:hAnsi="Arial" w:cs="Arial"/>
                <w:b/>
                <w:sz w:val="20"/>
                <w:szCs w:val="20"/>
              </w:rPr>
            </w:pPr>
          </w:p>
        </w:tc>
        <w:tc>
          <w:tcPr>
            <w:tcW w:w="3780" w:type="dxa"/>
          </w:tcPr>
          <w:p w:rsidR="00F00EF7" w:rsidRPr="00E737F5" w:rsidRDefault="00F00EF7" w:rsidP="00E737F5">
            <w:pPr>
              <w:autoSpaceDE w:val="0"/>
              <w:autoSpaceDN w:val="0"/>
              <w:adjustRightInd w:val="0"/>
              <w:spacing w:before="100" w:after="100"/>
              <w:rPr>
                <w:rFonts w:ascii="Arial" w:hAnsi="Arial" w:cs="Arial"/>
                <w:sz w:val="20"/>
                <w:szCs w:val="20"/>
              </w:rPr>
            </w:pPr>
            <w:r w:rsidRPr="00E737F5">
              <w:rPr>
                <w:rFonts w:ascii="Arial" w:hAnsi="Arial" w:cs="Arial"/>
                <w:sz w:val="20"/>
                <w:szCs w:val="20"/>
              </w:rPr>
              <w:t xml:space="preserve">As per </w:t>
            </w:r>
            <w:proofErr w:type="spellStart"/>
            <w:r w:rsidRPr="00E737F5">
              <w:rPr>
                <w:rFonts w:ascii="Arial" w:hAnsi="Arial" w:cs="Arial"/>
                <w:sz w:val="20"/>
                <w:szCs w:val="20"/>
              </w:rPr>
              <w:t>Twilio</w:t>
            </w:r>
            <w:proofErr w:type="spellEnd"/>
            <w:r w:rsidRPr="00E737F5">
              <w:rPr>
                <w:rFonts w:ascii="Arial" w:hAnsi="Arial" w:cs="Arial"/>
                <w:sz w:val="20"/>
                <w:szCs w:val="20"/>
              </w:rPr>
              <w:t xml:space="preserve"> REST API. Ignored for trade Executions.</w:t>
            </w:r>
          </w:p>
        </w:tc>
      </w:tr>
      <w:tr w:rsidR="00F00EF7" w:rsidTr="00E737F5">
        <w:tc>
          <w:tcPr>
            <w:tcW w:w="2308" w:type="dxa"/>
          </w:tcPr>
          <w:p w:rsidR="00F00EF7" w:rsidRPr="00E737F5" w:rsidRDefault="00F00EF7" w:rsidP="00E737F5">
            <w:pPr>
              <w:pStyle w:val="ListParagraph"/>
              <w:autoSpaceDE w:val="0"/>
              <w:autoSpaceDN w:val="0"/>
              <w:adjustRightInd w:val="0"/>
              <w:spacing w:before="100" w:after="100"/>
              <w:ind w:left="0"/>
              <w:rPr>
                <w:rFonts w:ascii="Arial" w:hAnsi="Arial" w:cs="Arial"/>
                <w:sz w:val="20"/>
                <w:szCs w:val="20"/>
              </w:rPr>
            </w:pPr>
          </w:p>
        </w:tc>
        <w:tc>
          <w:tcPr>
            <w:tcW w:w="2750" w:type="dxa"/>
          </w:tcPr>
          <w:p w:rsidR="00F00EF7" w:rsidRPr="00E737F5" w:rsidRDefault="00F00EF7" w:rsidP="00E737F5">
            <w:pPr>
              <w:pStyle w:val="ListParagraph"/>
              <w:autoSpaceDE w:val="0"/>
              <w:autoSpaceDN w:val="0"/>
              <w:adjustRightInd w:val="0"/>
              <w:spacing w:before="100" w:after="100"/>
              <w:ind w:left="0"/>
              <w:rPr>
                <w:rFonts w:ascii="Arial" w:hAnsi="Arial" w:cs="Arial"/>
                <w:b/>
                <w:color w:val="4F81BD"/>
                <w:sz w:val="20"/>
                <w:szCs w:val="20"/>
              </w:rPr>
            </w:pPr>
          </w:p>
        </w:tc>
        <w:tc>
          <w:tcPr>
            <w:tcW w:w="3780" w:type="dxa"/>
          </w:tcPr>
          <w:p w:rsidR="00F00EF7" w:rsidRPr="00E737F5" w:rsidRDefault="00F00EF7" w:rsidP="00E737F5">
            <w:pPr>
              <w:pStyle w:val="ListParagraph"/>
              <w:autoSpaceDE w:val="0"/>
              <w:autoSpaceDN w:val="0"/>
              <w:adjustRightInd w:val="0"/>
              <w:spacing w:before="100" w:after="100"/>
              <w:ind w:left="0"/>
              <w:rPr>
                <w:rFonts w:ascii="Arial" w:hAnsi="Arial" w:cs="Arial"/>
                <w:b/>
                <w:color w:val="4F81BD"/>
                <w:sz w:val="20"/>
                <w:szCs w:val="20"/>
              </w:rPr>
            </w:pPr>
          </w:p>
        </w:tc>
      </w:tr>
      <w:tr w:rsidR="00F00EF7" w:rsidTr="00E737F5">
        <w:tc>
          <w:tcPr>
            <w:tcW w:w="2308" w:type="dxa"/>
          </w:tcPr>
          <w:p w:rsidR="00F00EF7" w:rsidRPr="00E737F5" w:rsidRDefault="00F00EF7" w:rsidP="00E737F5">
            <w:pPr>
              <w:pStyle w:val="ListParagraph"/>
              <w:autoSpaceDE w:val="0"/>
              <w:autoSpaceDN w:val="0"/>
              <w:adjustRightInd w:val="0"/>
              <w:spacing w:before="100" w:after="100"/>
              <w:ind w:left="0"/>
              <w:rPr>
                <w:rFonts w:ascii="Arial" w:hAnsi="Arial" w:cs="Arial"/>
                <w:sz w:val="20"/>
                <w:szCs w:val="20"/>
              </w:rPr>
            </w:pPr>
          </w:p>
        </w:tc>
        <w:tc>
          <w:tcPr>
            <w:tcW w:w="2750" w:type="dxa"/>
          </w:tcPr>
          <w:p w:rsidR="00F00EF7" w:rsidRPr="00E737F5" w:rsidRDefault="00F00EF7" w:rsidP="00E737F5">
            <w:pPr>
              <w:pStyle w:val="ListParagraph"/>
              <w:autoSpaceDE w:val="0"/>
              <w:autoSpaceDN w:val="0"/>
              <w:adjustRightInd w:val="0"/>
              <w:spacing w:before="100" w:after="100"/>
              <w:ind w:left="0"/>
              <w:rPr>
                <w:rFonts w:ascii="Arial" w:hAnsi="Arial" w:cs="Arial"/>
                <w:b/>
                <w:color w:val="4F81BD"/>
                <w:sz w:val="20"/>
                <w:szCs w:val="20"/>
              </w:rPr>
            </w:pPr>
          </w:p>
        </w:tc>
        <w:tc>
          <w:tcPr>
            <w:tcW w:w="3780" w:type="dxa"/>
          </w:tcPr>
          <w:p w:rsidR="00F00EF7" w:rsidRPr="00E737F5" w:rsidRDefault="00F00EF7" w:rsidP="00E737F5">
            <w:pPr>
              <w:pStyle w:val="ListParagraph"/>
              <w:autoSpaceDE w:val="0"/>
              <w:autoSpaceDN w:val="0"/>
              <w:adjustRightInd w:val="0"/>
              <w:spacing w:before="100" w:after="100"/>
              <w:ind w:left="0"/>
              <w:rPr>
                <w:rFonts w:ascii="Arial" w:hAnsi="Arial" w:cs="Arial"/>
                <w:b/>
                <w:color w:val="4F81BD"/>
                <w:sz w:val="20"/>
                <w:szCs w:val="20"/>
              </w:rPr>
            </w:pPr>
          </w:p>
        </w:tc>
      </w:tr>
    </w:tbl>
    <w:p w:rsidR="00F00EF7" w:rsidRDefault="00F00EF7" w:rsidP="00354CE9">
      <w:pPr>
        <w:pStyle w:val="ListParagraph"/>
        <w:autoSpaceDE w:val="0"/>
        <w:autoSpaceDN w:val="0"/>
        <w:adjustRightInd w:val="0"/>
        <w:spacing w:before="100" w:after="100"/>
        <w:ind w:left="0"/>
        <w:rPr>
          <w:rFonts w:ascii="Cambria" w:hAnsi="Cambria"/>
          <w:b/>
          <w:color w:val="4F81BD"/>
          <w:sz w:val="26"/>
          <w:szCs w:val="26"/>
        </w:rPr>
      </w:pPr>
    </w:p>
    <w:p w:rsidR="00F00EF7" w:rsidRDefault="00F00EF7" w:rsidP="00354CE9">
      <w:pPr>
        <w:pStyle w:val="ListParagraph"/>
        <w:autoSpaceDE w:val="0"/>
        <w:autoSpaceDN w:val="0"/>
        <w:adjustRightInd w:val="0"/>
        <w:spacing w:before="100" w:after="100"/>
        <w:ind w:left="0"/>
        <w:rPr>
          <w:rFonts w:ascii="Cambria" w:hAnsi="Cambria"/>
          <w:b/>
          <w:color w:val="4F81BD"/>
          <w:sz w:val="26"/>
          <w:szCs w:val="26"/>
        </w:rPr>
      </w:pPr>
    </w:p>
    <w:p w:rsidR="00F00EF7" w:rsidRPr="00DF5139" w:rsidRDefault="00F00EF7" w:rsidP="00354CE9">
      <w:pPr>
        <w:pStyle w:val="ListParagraph"/>
        <w:autoSpaceDE w:val="0"/>
        <w:autoSpaceDN w:val="0"/>
        <w:adjustRightInd w:val="0"/>
        <w:spacing w:before="100" w:after="100"/>
        <w:ind w:left="0"/>
        <w:rPr>
          <w:rFonts w:ascii="Arial" w:hAnsi="Arial" w:cs="Arial"/>
          <w:sz w:val="20"/>
          <w:szCs w:val="20"/>
        </w:rPr>
      </w:pPr>
      <w:r w:rsidRPr="00DF5139">
        <w:rPr>
          <w:rFonts w:ascii="Arial" w:hAnsi="Arial" w:cs="Arial"/>
          <w:sz w:val="20"/>
          <w:szCs w:val="20"/>
        </w:rPr>
        <w:t xml:space="preserve">An example of this data snapshot is shown below. </w:t>
      </w:r>
      <w:r>
        <w:rPr>
          <w:rFonts w:ascii="Arial" w:hAnsi="Arial" w:cs="Arial"/>
          <w:sz w:val="20"/>
          <w:szCs w:val="20"/>
        </w:rPr>
        <w:t>This is based on the example from previous sections (after the exchange receives order B1, B2, B3, S1 and S2).</w:t>
      </w:r>
    </w:p>
    <w:p w:rsidR="00F00EF7" w:rsidRDefault="00F00EF7" w:rsidP="00354CE9">
      <w:pPr>
        <w:pStyle w:val="ListParagraph"/>
        <w:autoSpaceDE w:val="0"/>
        <w:autoSpaceDN w:val="0"/>
        <w:adjustRightInd w:val="0"/>
        <w:spacing w:before="100" w:after="100"/>
        <w:ind w:left="0"/>
        <w:rPr>
          <w:rFonts w:ascii="Cambria" w:hAnsi="Cambria"/>
          <w:b/>
          <w:sz w:val="20"/>
          <w:szCs w:val="20"/>
        </w:rPr>
      </w:pPr>
    </w:p>
    <w:tbl>
      <w:tblPr>
        <w:tblpPr w:leftFromText="187" w:rightFromText="187" w:vertAnchor="page" w:horzAnchor="margin" w:tblpY="3436"/>
        <w:tblOverlap w:val="never"/>
        <w:tblW w:w="13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088"/>
        <w:gridCol w:w="900"/>
        <w:gridCol w:w="990"/>
        <w:gridCol w:w="990"/>
        <w:gridCol w:w="900"/>
        <w:gridCol w:w="810"/>
        <w:gridCol w:w="1080"/>
        <w:gridCol w:w="1048"/>
        <w:gridCol w:w="1088"/>
        <w:gridCol w:w="832"/>
        <w:gridCol w:w="1262"/>
        <w:gridCol w:w="1796"/>
      </w:tblGrid>
      <w:tr w:rsidR="00F00EF7" w:rsidRPr="00A30401" w:rsidTr="00D3240B">
        <w:trPr>
          <w:trHeight w:val="274"/>
        </w:trPr>
        <w:tc>
          <w:tcPr>
            <w:tcW w:w="2088" w:type="dxa"/>
          </w:tcPr>
          <w:p w:rsidR="00F00EF7" w:rsidRPr="00A30401" w:rsidRDefault="00F00EF7" w:rsidP="00D3240B">
            <w:pPr>
              <w:jc w:val="center"/>
              <w:rPr>
                <w:rFonts w:ascii="Arial" w:hAnsi="Arial" w:cs="Arial"/>
                <w:b/>
                <w:sz w:val="16"/>
                <w:szCs w:val="16"/>
              </w:rPr>
            </w:pPr>
            <w:r w:rsidRPr="00A30401">
              <w:rPr>
                <w:rFonts w:ascii="Arial" w:hAnsi="Arial" w:cs="Arial"/>
                <w:b/>
                <w:sz w:val="16"/>
                <w:szCs w:val="16"/>
              </w:rPr>
              <w:t>Time  Stamp</w:t>
            </w:r>
          </w:p>
        </w:tc>
        <w:tc>
          <w:tcPr>
            <w:tcW w:w="900" w:type="dxa"/>
          </w:tcPr>
          <w:p w:rsidR="00F00EF7" w:rsidRPr="00A30401" w:rsidRDefault="00F00EF7" w:rsidP="00D3240B">
            <w:pPr>
              <w:jc w:val="center"/>
              <w:rPr>
                <w:rFonts w:ascii="Arial" w:hAnsi="Arial" w:cs="Arial"/>
                <w:b/>
                <w:sz w:val="16"/>
                <w:szCs w:val="16"/>
              </w:rPr>
            </w:pPr>
            <w:r w:rsidRPr="00A30401">
              <w:rPr>
                <w:rFonts w:ascii="Arial" w:hAnsi="Arial" w:cs="Arial"/>
                <w:b/>
                <w:sz w:val="16"/>
                <w:szCs w:val="16"/>
              </w:rPr>
              <w:t>Buy</w:t>
            </w:r>
          </w:p>
          <w:p w:rsidR="00F00EF7" w:rsidRPr="00A30401" w:rsidRDefault="00F00EF7" w:rsidP="00D3240B">
            <w:pPr>
              <w:jc w:val="center"/>
              <w:rPr>
                <w:rFonts w:ascii="Arial" w:hAnsi="Arial" w:cs="Arial"/>
                <w:b/>
                <w:sz w:val="16"/>
                <w:szCs w:val="16"/>
              </w:rPr>
            </w:pPr>
            <w:r w:rsidRPr="00A30401">
              <w:rPr>
                <w:rFonts w:ascii="Arial" w:hAnsi="Arial" w:cs="Arial"/>
                <w:b/>
                <w:sz w:val="16"/>
                <w:szCs w:val="16"/>
              </w:rPr>
              <w:t>Sell or</w:t>
            </w:r>
          </w:p>
          <w:p w:rsidR="00F00EF7" w:rsidRPr="00A30401" w:rsidRDefault="00F00EF7" w:rsidP="00D3240B">
            <w:pPr>
              <w:jc w:val="center"/>
              <w:rPr>
                <w:rFonts w:ascii="Arial" w:hAnsi="Arial" w:cs="Arial"/>
                <w:b/>
                <w:sz w:val="16"/>
                <w:szCs w:val="16"/>
              </w:rPr>
            </w:pPr>
            <w:r w:rsidRPr="00A30401">
              <w:rPr>
                <w:rFonts w:ascii="Arial" w:hAnsi="Arial" w:cs="Arial"/>
                <w:b/>
                <w:sz w:val="16"/>
                <w:szCs w:val="16"/>
              </w:rPr>
              <w:t>Execute</w:t>
            </w:r>
          </w:p>
        </w:tc>
        <w:tc>
          <w:tcPr>
            <w:tcW w:w="990" w:type="dxa"/>
          </w:tcPr>
          <w:p w:rsidR="00F00EF7" w:rsidRPr="00A30401" w:rsidRDefault="00F00EF7" w:rsidP="00D3240B">
            <w:pPr>
              <w:jc w:val="center"/>
              <w:rPr>
                <w:rFonts w:ascii="Arial" w:hAnsi="Arial" w:cs="Arial"/>
                <w:b/>
                <w:sz w:val="16"/>
                <w:szCs w:val="16"/>
              </w:rPr>
            </w:pPr>
            <w:r w:rsidRPr="00A30401">
              <w:rPr>
                <w:rFonts w:ascii="Arial" w:hAnsi="Arial" w:cs="Arial"/>
                <w:b/>
                <w:sz w:val="16"/>
                <w:szCs w:val="16"/>
              </w:rPr>
              <w:t>Order Reference ID</w:t>
            </w:r>
          </w:p>
        </w:tc>
        <w:tc>
          <w:tcPr>
            <w:tcW w:w="990" w:type="dxa"/>
          </w:tcPr>
          <w:p w:rsidR="00F00EF7" w:rsidRPr="00A30401" w:rsidRDefault="00F00EF7" w:rsidP="00D3240B">
            <w:pPr>
              <w:jc w:val="center"/>
              <w:rPr>
                <w:rFonts w:ascii="Arial" w:hAnsi="Arial" w:cs="Arial"/>
                <w:b/>
                <w:sz w:val="16"/>
                <w:szCs w:val="16"/>
              </w:rPr>
            </w:pPr>
            <w:r w:rsidRPr="00A30401">
              <w:rPr>
                <w:rFonts w:ascii="Arial" w:hAnsi="Arial" w:cs="Arial"/>
                <w:b/>
                <w:sz w:val="16"/>
                <w:szCs w:val="16"/>
              </w:rPr>
              <w:t>Execution Match Number</w:t>
            </w:r>
          </w:p>
        </w:tc>
        <w:tc>
          <w:tcPr>
            <w:tcW w:w="900" w:type="dxa"/>
          </w:tcPr>
          <w:p w:rsidR="00F00EF7" w:rsidRPr="00A30401" w:rsidRDefault="00F00EF7" w:rsidP="00D3240B">
            <w:pPr>
              <w:jc w:val="center"/>
              <w:rPr>
                <w:rFonts w:ascii="Arial" w:hAnsi="Arial" w:cs="Arial"/>
                <w:b/>
                <w:sz w:val="16"/>
                <w:szCs w:val="16"/>
              </w:rPr>
            </w:pPr>
            <w:r w:rsidRPr="00A30401">
              <w:rPr>
                <w:rFonts w:ascii="Arial" w:hAnsi="Arial" w:cs="Arial"/>
                <w:b/>
                <w:sz w:val="16"/>
                <w:szCs w:val="16"/>
              </w:rPr>
              <w:t>Stock Amount</w:t>
            </w:r>
          </w:p>
        </w:tc>
        <w:tc>
          <w:tcPr>
            <w:tcW w:w="810" w:type="dxa"/>
          </w:tcPr>
          <w:p w:rsidR="00F00EF7" w:rsidRPr="00A30401" w:rsidRDefault="00F00EF7" w:rsidP="00D3240B">
            <w:pPr>
              <w:jc w:val="center"/>
              <w:rPr>
                <w:rFonts w:ascii="Arial" w:hAnsi="Arial" w:cs="Arial"/>
                <w:b/>
                <w:sz w:val="16"/>
                <w:szCs w:val="16"/>
              </w:rPr>
            </w:pPr>
            <w:r w:rsidRPr="00A30401">
              <w:rPr>
                <w:rFonts w:ascii="Arial" w:hAnsi="Arial" w:cs="Arial"/>
                <w:b/>
                <w:sz w:val="16"/>
                <w:szCs w:val="16"/>
              </w:rPr>
              <w:t>Stock Symbol</w:t>
            </w:r>
          </w:p>
        </w:tc>
        <w:tc>
          <w:tcPr>
            <w:tcW w:w="1080" w:type="dxa"/>
          </w:tcPr>
          <w:p w:rsidR="00F00EF7" w:rsidRPr="00A30401" w:rsidRDefault="00F00EF7" w:rsidP="00D3240B">
            <w:pPr>
              <w:jc w:val="center"/>
              <w:rPr>
                <w:rFonts w:ascii="Arial" w:hAnsi="Arial" w:cs="Arial"/>
                <w:b/>
                <w:sz w:val="16"/>
                <w:szCs w:val="16"/>
              </w:rPr>
            </w:pPr>
            <w:r w:rsidRPr="00A30401">
              <w:rPr>
                <w:rFonts w:ascii="Arial" w:hAnsi="Arial" w:cs="Arial"/>
                <w:b/>
                <w:sz w:val="16"/>
                <w:szCs w:val="16"/>
              </w:rPr>
              <w:t>Sell Order  Reference ID</w:t>
            </w:r>
          </w:p>
        </w:tc>
        <w:tc>
          <w:tcPr>
            <w:tcW w:w="1048" w:type="dxa"/>
          </w:tcPr>
          <w:p w:rsidR="00F00EF7" w:rsidRPr="00A30401" w:rsidRDefault="00F00EF7" w:rsidP="00D3240B">
            <w:pPr>
              <w:jc w:val="center"/>
              <w:rPr>
                <w:rFonts w:ascii="Arial" w:hAnsi="Arial" w:cs="Arial"/>
                <w:b/>
                <w:sz w:val="16"/>
                <w:szCs w:val="16"/>
              </w:rPr>
            </w:pPr>
            <w:r w:rsidRPr="00A30401">
              <w:rPr>
                <w:rFonts w:ascii="Arial" w:hAnsi="Arial" w:cs="Arial"/>
                <w:b/>
                <w:sz w:val="16"/>
                <w:szCs w:val="16"/>
              </w:rPr>
              <w:t>Buy Order  Reference ID</w:t>
            </w:r>
          </w:p>
        </w:tc>
        <w:tc>
          <w:tcPr>
            <w:tcW w:w="1088" w:type="dxa"/>
          </w:tcPr>
          <w:p w:rsidR="00F00EF7" w:rsidRPr="00A30401" w:rsidRDefault="00F00EF7" w:rsidP="00D3240B">
            <w:pPr>
              <w:jc w:val="center"/>
              <w:rPr>
                <w:rFonts w:ascii="Arial" w:hAnsi="Arial" w:cs="Arial"/>
                <w:b/>
                <w:sz w:val="16"/>
                <w:szCs w:val="16"/>
              </w:rPr>
            </w:pPr>
            <w:r w:rsidRPr="00A30401">
              <w:rPr>
                <w:rFonts w:ascii="Arial" w:hAnsi="Arial" w:cs="Arial"/>
                <w:b/>
                <w:sz w:val="16"/>
                <w:szCs w:val="16"/>
              </w:rPr>
              <w:t>Parent Order  Reference ID</w:t>
            </w:r>
          </w:p>
        </w:tc>
        <w:tc>
          <w:tcPr>
            <w:tcW w:w="832" w:type="dxa"/>
          </w:tcPr>
          <w:p w:rsidR="00F00EF7" w:rsidRPr="00A30401" w:rsidRDefault="00F00EF7" w:rsidP="00D3240B">
            <w:pPr>
              <w:jc w:val="center"/>
              <w:rPr>
                <w:rFonts w:ascii="Arial" w:hAnsi="Arial" w:cs="Arial"/>
                <w:b/>
                <w:sz w:val="16"/>
                <w:szCs w:val="16"/>
              </w:rPr>
            </w:pPr>
            <w:r w:rsidRPr="00A30401">
              <w:rPr>
                <w:rFonts w:ascii="Arial" w:hAnsi="Arial" w:cs="Arial"/>
                <w:b/>
                <w:sz w:val="16"/>
                <w:szCs w:val="16"/>
              </w:rPr>
              <w:t>Price</w:t>
            </w:r>
          </w:p>
        </w:tc>
        <w:tc>
          <w:tcPr>
            <w:tcW w:w="1262" w:type="dxa"/>
          </w:tcPr>
          <w:p w:rsidR="00F00EF7" w:rsidRPr="00A30401" w:rsidRDefault="00F00EF7" w:rsidP="00D3240B">
            <w:pPr>
              <w:jc w:val="center"/>
              <w:rPr>
                <w:rFonts w:ascii="Arial" w:hAnsi="Arial" w:cs="Arial"/>
                <w:b/>
                <w:sz w:val="16"/>
                <w:szCs w:val="16"/>
              </w:rPr>
            </w:pPr>
            <w:r w:rsidRPr="00A30401">
              <w:rPr>
                <w:rFonts w:ascii="Arial" w:hAnsi="Arial" w:cs="Arial"/>
                <w:b/>
                <w:sz w:val="16"/>
                <w:szCs w:val="16"/>
              </w:rPr>
              <w:t xml:space="preserve">State </w:t>
            </w:r>
          </w:p>
          <w:p w:rsidR="00F00EF7" w:rsidRPr="00A30401" w:rsidRDefault="00F00EF7" w:rsidP="00D3240B">
            <w:pPr>
              <w:jc w:val="center"/>
              <w:rPr>
                <w:rFonts w:ascii="Arial" w:hAnsi="Arial" w:cs="Arial"/>
                <w:b/>
                <w:sz w:val="16"/>
                <w:szCs w:val="16"/>
              </w:rPr>
            </w:pPr>
            <w:r w:rsidRPr="00A30401">
              <w:rPr>
                <w:rFonts w:ascii="Arial" w:hAnsi="Arial" w:cs="Arial"/>
                <w:b/>
                <w:sz w:val="16"/>
                <w:szCs w:val="16"/>
              </w:rPr>
              <w:t>(FILL</w:t>
            </w:r>
          </w:p>
          <w:p w:rsidR="00F00EF7" w:rsidRPr="00A30401" w:rsidRDefault="00F00EF7" w:rsidP="00D3240B">
            <w:pPr>
              <w:jc w:val="center"/>
              <w:rPr>
                <w:rFonts w:ascii="Arial" w:hAnsi="Arial" w:cs="Arial"/>
                <w:b/>
                <w:sz w:val="16"/>
                <w:szCs w:val="16"/>
              </w:rPr>
            </w:pPr>
            <w:r w:rsidRPr="00A30401">
              <w:rPr>
                <w:rFonts w:ascii="Arial" w:hAnsi="Arial" w:cs="Arial"/>
                <w:b/>
                <w:sz w:val="16"/>
                <w:szCs w:val="16"/>
              </w:rPr>
              <w:t xml:space="preserve"> or UNFILLED)</w:t>
            </w:r>
          </w:p>
        </w:tc>
        <w:tc>
          <w:tcPr>
            <w:tcW w:w="1796" w:type="dxa"/>
          </w:tcPr>
          <w:p w:rsidR="00F00EF7" w:rsidRPr="00A30401" w:rsidRDefault="00F00EF7" w:rsidP="00D3240B">
            <w:pPr>
              <w:jc w:val="center"/>
              <w:rPr>
                <w:rFonts w:ascii="Arial" w:hAnsi="Arial" w:cs="Arial"/>
                <w:b/>
                <w:sz w:val="16"/>
                <w:szCs w:val="16"/>
              </w:rPr>
            </w:pPr>
            <w:r w:rsidRPr="00A30401">
              <w:rPr>
                <w:rFonts w:ascii="Arial" w:hAnsi="Arial" w:cs="Arial"/>
                <w:b/>
                <w:sz w:val="16"/>
                <w:szCs w:val="16"/>
              </w:rPr>
              <w:t>Client Telephone Number</w:t>
            </w:r>
          </w:p>
        </w:tc>
      </w:tr>
      <w:tr w:rsidR="00F00EF7" w:rsidRPr="00A30401" w:rsidTr="00D3240B">
        <w:trPr>
          <w:trHeight w:val="290"/>
        </w:trPr>
        <w:tc>
          <w:tcPr>
            <w:tcW w:w="2088" w:type="dxa"/>
          </w:tcPr>
          <w:p w:rsidR="00F00EF7" w:rsidRPr="00A30401" w:rsidRDefault="00F00EF7" w:rsidP="00D3240B">
            <w:pPr>
              <w:jc w:val="center"/>
              <w:rPr>
                <w:rFonts w:ascii="Arial" w:hAnsi="Arial" w:cs="Arial"/>
                <w:sz w:val="16"/>
                <w:szCs w:val="16"/>
              </w:rPr>
            </w:pPr>
            <w:r w:rsidRPr="00A30401">
              <w:rPr>
                <w:rFonts w:ascii="Arial" w:hAnsi="Arial" w:cs="Arial"/>
                <w:sz w:val="16"/>
                <w:szCs w:val="16"/>
              </w:rPr>
              <w:t>2011-10-06T09:00:01.2</w:t>
            </w:r>
          </w:p>
        </w:tc>
        <w:tc>
          <w:tcPr>
            <w:tcW w:w="900" w:type="dxa"/>
          </w:tcPr>
          <w:p w:rsidR="00F00EF7" w:rsidRPr="00A30401" w:rsidRDefault="00F00EF7" w:rsidP="00D3240B">
            <w:pPr>
              <w:jc w:val="center"/>
              <w:rPr>
                <w:rFonts w:ascii="Arial" w:hAnsi="Arial" w:cs="Arial"/>
                <w:sz w:val="16"/>
                <w:szCs w:val="16"/>
              </w:rPr>
            </w:pPr>
            <w:r w:rsidRPr="00A30401">
              <w:rPr>
                <w:rFonts w:ascii="Arial" w:hAnsi="Arial" w:cs="Arial"/>
                <w:sz w:val="16"/>
                <w:szCs w:val="16"/>
              </w:rPr>
              <w:t>B</w:t>
            </w:r>
          </w:p>
        </w:tc>
        <w:tc>
          <w:tcPr>
            <w:tcW w:w="990" w:type="dxa"/>
          </w:tcPr>
          <w:p w:rsidR="00F00EF7" w:rsidRPr="00A30401" w:rsidRDefault="00F00EF7" w:rsidP="00D3240B">
            <w:pPr>
              <w:jc w:val="center"/>
              <w:rPr>
                <w:rFonts w:ascii="Arial" w:hAnsi="Arial" w:cs="Arial"/>
                <w:sz w:val="16"/>
                <w:szCs w:val="16"/>
              </w:rPr>
            </w:pPr>
            <w:r w:rsidRPr="00A30401">
              <w:rPr>
                <w:rFonts w:ascii="Arial" w:hAnsi="Arial" w:cs="Arial"/>
                <w:sz w:val="16"/>
                <w:szCs w:val="16"/>
              </w:rPr>
              <w:t>B1</w:t>
            </w:r>
          </w:p>
        </w:tc>
        <w:tc>
          <w:tcPr>
            <w:tcW w:w="990" w:type="dxa"/>
          </w:tcPr>
          <w:p w:rsidR="00F00EF7" w:rsidRPr="00A30401" w:rsidRDefault="00F00EF7" w:rsidP="00D3240B">
            <w:pPr>
              <w:jc w:val="center"/>
              <w:rPr>
                <w:rFonts w:ascii="Arial" w:hAnsi="Arial" w:cs="Arial"/>
                <w:sz w:val="16"/>
                <w:szCs w:val="16"/>
              </w:rPr>
            </w:pPr>
          </w:p>
        </w:tc>
        <w:tc>
          <w:tcPr>
            <w:tcW w:w="900" w:type="dxa"/>
          </w:tcPr>
          <w:p w:rsidR="00F00EF7" w:rsidRPr="00A30401" w:rsidRDefault="00F00EF7" w:rsidP="00D3240B">
            <w:pPr>
              <w:jc w:val="center"/>
              <w:rPr>
                <w:rFonts w:ascii="Arial" w:hAnsi="Arial" w:cs="Arial"/>
                <w:sz w:val="16"/>
                <w:szCs w:val="16"/>
              </w:rPr>
            </w:pPr>
            <w:r w:rsidRPr="00A30401">
              <w:rPr>
                <w:rFonts w:ascii="Arial" w:hAnsi="Arial" w:cs="Arial"/>
                <w:sz w:val="16"/>
                <w:szCs w:val="16"/>
              </w:rPr>
              <w:t>50</w:t>
            </w:r>
          </w:p>
        </w:tc>
        <w:tc>
          <w:tcPr>
            <w:tcW w:w="810" w:type="dxa"/>
          </w:tcPr>
          <w:p w:rsidR="00F00EF7" w:rsidRPr="00A30401" w:rsidRDefault="00F00EF7" w:rsidP="00D3240B">
            <w:pPr>
              <w:jc w:val="center"/>
              <w:rPr>
                <w:rFonts w:ascii="Arial" w:hAnsi="Arial" w:cs="Arial"/>
                <w:sz w:val="16"/>
                <w:szCs w:val="16"/>
              </w:rPr>
            </w:pPr>
            <w:r w:rsidRPr="00A30401">
              <w:rPr>
                <w:rFonts w:ascii="Arial" w:hAnsi="Arial" w:cs="Arial"/>
                <w:sz w:val="16"/>
                <w:szCs w:val="16"/>
              </w:rPr>
              <w:t>XYZ</w:t>
            </w:r>
          </w:p>
        </w:tc>
        <w:tc>
          <w:tcPr>
            <w:tcW w:w="1080" w:type="dxa"/>
          </w:tcPr>
          <w:p w:rsidR="00F00EF7" w:rsidRPr="00A30401" w:rsidRDefault="00F00EF7" w:rsidP="00D3240B">
            <w:pPr>
              <w:jc w:val="center"/>
              <w:rPr>
                <w:rFonts w:ascii="Arial" w:hAnsi="Arial" w:cs="Arial"/>
                <w:sz w:val="16"/>
                <w:szCs w:val="16"/>
              </w:rPr>
            </w:pPr>
          </w:p>
        </w:tc>
        <w:tc>
          <w:tcPr>
            <w:tcW w:w="1048" w:type="dxa"/>
          </w:tcPr>
          <w:p w:rsidR="00F00EF7" w:rsidRPr="00A30401" w:rsidRDefault="00F00EF7" w:rsidP="00D3240B">
            <w:pPr>
              <w:jc w:val="center"/>
              <w:rPr>
                <w:rFonts w:ascii="Arial" w:hAnsi="Arial" w:cs="Arial"/>
                <w:sz w:val="16"/>
                <w:szCs w:val="16"/>
              </w:rPr>
            </w:pPr>
          </w:p>
        </w:tc>
        <w:tc>
          <w:tcPr>
            <w:tcW w:w="1088" w:type="dxa"/>
          </w:tcPr>
          <w:p w:rsidR="00F00EF7" w:rsidRPr="00A30401" w:rsidRDefault="00F00EF7" w:rsidP="00D3240B">
            <w:pPr>
              <w:jc w:val="center"/>
              <w:rPr>
                <w:rFonts w:ascii="Arial" w:hAnsi="Arial" w:cs="Arial"/>
                <w:sz w:val="16"/>
                <w:szCs w:val="16"/>
              </w:rPr>
            </w:pPr>
          </w:p>
        </w:tc>
        <w:tc>
          <w:tcPr>
            <w:tcW w:w="832" w:type="dxa"/>
          </w:tcPr>
          <w:p w:rsidR="00F00EF7" w:rsidRPr="00A30401" w:rsidRDefault="00F00EF7" w:rsidP="00D3240B">
            <w:pPr>
              <w:jc w:val="center"/>
              <w:rPr>
                <w:rFonts w:ascii="Arial" w:hAnsi="Arial" w:cs="Arial"/>
                <w:sz w:val="16"/>
                <w:szCs w:val="16"/>
              </w:rPr>
            </w:pPr>
            <w:r w:rsidRPr="00A30401">
              <w:rPr>
                <w:rFonts w:ascii="Arial" w:hAnsi="Arial" w:cs="Arial"/>
                <w:sz w:val="16"/>
                <w:szCs w:val="16"/>
              </w:rPr>
              <w:t>91.00</w:t>
            </w:r>
          </w:p>
        </w:tc>
        <w:tc>
          <w:tcPr>
            <w:tcW w:w="1262" w:type="dxa"/>
          </w:tcPr>
          <w:p w:rsidR="00F00EF7" w:rsidRPr="00A30401" w:rsidRDefault="00F00EF7" w:rsidP="00D3240B">
            <w:pPr>
              <w:jc w:val="center"/>
              <w:rPr>
                <w:rFonts w:ascii="Arial" w:hAnsi="Arial" w:cs="Arial"/>
                <w:sz w:val="16"/>
                <w:szCs w:val="16"/>
              </w:rPr>
            </w:pPr>
            <w:r w:rsidRPr="00A30401">
              <w:rPr>
                <w:rFonts w:ascii="Arial" w:hAnsi="Arial" w:cs="Arial"/>
                <w:sz w:val="16"/>
                <w:szCs w:val="16"/>
              </w:rPr>
              <w:t>F</w:t>
            </w:r>
          </w:p>
        </w:tc>
        <w:tc>
          <w:tcPr>
            <w:tcW w:w="1796" w:type="dxa"/>
          </w:tcPr>
          <w:p w:rsidR="00F00EF7" w:rsidRPr="00A30401" w:rsidRDefault="00F00EF7" w:rsidP="00D3240B">
            <w:pPr>
              <w:jc w:val="center"/>
              <w:rPr>
                <w:rFonts w:ascii="Arial" w:hAnsi="Arial" w:cs="Arial"/>
                <w:sz w:val="16"/>
                <w:szCs w:val="16"/>
              </w:rPr>
            </w:pPr>
            <w:r w:rsidRPr="00A30401">
              <w:rPr>
                <w:rFonts w:ascii="Arial" w:hAnsi="Arial" w:cs="Arial"/>
                <w:sz w:val="16"/>
                <w:szCs w:val="16"/>
              </w:rPr>
              <w:t>+15145551212</w:t>
            </w:r>
          </w:p>
        </w:tc>
      </w:tr>
      <w:tr w:rsidR="00F00EF7" w:rsidRPr="00A30401" w:rsidTr="00D3240B">
        <w:trPr>
          <w:trHeight w:val="274"/>
        </w:trPr>
        <w:tc>
          <w:tcPr>
            <w:tcW w:w="2088" w:type="dxa"/>
          </w:tcPr>
          <w:p w:rsidR="00F00EF7" w:rsidRPr="00A30401" w:rsidRDefault="00F00EF7" w:rsidP="00D3240B">
            <w:pPr>
              <w:jc w:val="center"/>
              <w:rPr>
                <w:rFonts w:ascii="Arial" w:hAnsi="Arial" w:cs="Arial"/>
                <w:sz w:val="16"/>
                <w:szCs w:val="16"/>
              </w:rPr>
            </w:pPr>
            <w:r w:rsidRPr="00A30401">
              <w:rPr>
                <w:rFonts w:ascii="Arial" w:hAnsi="Arial" w:cs="Arial"/>
                <w:sz w:val="16"/>
                <w:szCs w:val="16"/>
              </w:rPr>
              <w:t>2011-10-06T09:00:02.3</w:t>
            </w:r>
          </w:p>
        </w:tc>
        <w:tc>
          <w:tcPr>
            <w:tcW w:w="900" w:type="dxa"/>
          </w:tcPr>
          <w:p w:rsidR="00F00EF7" w:rsidRPr="00A30401" w:rsidRDefault="00F00EF7" w:rsidP="00D3240B">
            <w:pPr>
              <w:jc w:val="center"/>
              <w:rPr>
                <w:rFonts w:ascii="Arial" w:hAnsi="Arial" w:cs="Arial"/>
                <w:sz w:val="16"/>
                <w:szCs w:val="16"/>
              </w:rPr>
            </w:pPr>
            <w:r w:rsidRPr="00A30401">
              <w:rPr>
                <w:rFonts w:ascii="Arial" w:hAnsi="Arial" w:cs="Arial"/>
                <w:sz w:val="16"/>
                <w:szCs w:val="16"/>
              </w:rPr>
              <w:t>B</w:t>
            </w:r>
          </w:p>
        </w:tc>
        <w:tc>
          <w:tcPr>
            <w:tcW w:w="990" w:type="dxa"/>
          </w:tcPr>
          <w:p w:rsidR="00F00EF7" w:rsidRPr="00A30401" w:rsidRDefault="00F00EF7" w:rsidP="00D3240B">
            <w:pPr>
              <w:jc w:val="center"/>
              <w:rPr>
                <w:rFonts w:ascii="Arial" w:hAnsi="Arial" w:cs="Arial"/>
                <w:sz w:val="16"/>
                <w:szCs w:val="16"/>
              </w:rPr>
            </w:pPr>
            <w:r w:rsidRPr="00A30401">
              <w:rPr>
                <w:rFonts w:ascii="Arial" w:hAnsi="Arial" w:cs="Arial"/>
                <w:sz w:val="16"/>
                <w:szCs w:val="16"/>
              </w:rPr>
              <w:t>B2</w:t>
            </w:r>
          </w:p>
        </w:tc>
        <w:tc>
          <w:tcPr>
            <w:tcW w:w="990" w:type="dxa"/>
          </w:tcPr>
          <w:p w:rsidR="00F00EF7" w:rsidRPr="00A30401" w:rsidRDefault="00F00EF7" w:rsidP="00D3240B">
            <w:pPr>
              <w:jc w:val="center"/>
              <w:rPr>
                <w:rFonts w:ascii="Arial" w:hAnsi="Arial" w:cs="Arial"/>
                <w:sz w:val="16"/>
                <w:szCs w:val="16"/>
              </w:rPr>
            </w:pPr>
          </w:p>
        </w:tc>
        <w:tc>
          <w:tcPr>
            <w:tcW w:w="900" w:type="dxa"/>
          </w:tcPr>
          <w:p w:rsidR="00F00EF7" w:rsidRPr="00A30401" w:rsidRDefault="00F00EF7" w:rsidP="00D3240B">
            <w:pPr>
              <w:jc w:val="center"/>
              <w:rPr>
                <w:rFonts w:ascii="Arial" w:hAnsi="Arial" w:cs="Arial"/>
                <w:sz w:val="16"/>
                <w:szCs w:val="16"/>
              </w:rPr>
            </w:pPr>
            <w:r w:rsidRPr="00A30401">
              <w:rPr>
                <w:rFonts w:ascii="Arial" w:hAnsi="Arial" w:cs="Arial"/>
                <w:sz w:val="16"/>
                <w:szCs w:val="16"/>
              </w:rPr>
              <w:t>150</w:t>
            </w:r>
          </w:p>
        </w:tc>
        <w:tc>
          <w:tcPr>
            <w:tcW w:w="810" w:type="dxa"/>
          </w:tcPr>
          <w:p w:rsidR="00F00EF7" w:rsidRPr="00A30401" w:rsidRDefault="00F00EF7" w:rsidP="00D3240B">
            <w:pPr>
              <w:jc w:val="center"/>
              <w:rPr>
                <w:rFonts w:ascii="Arial" w:hAnsi="Arial" w:cs="Arial"/>
                <w:sz w:val="16"/>
                <w:szCs w:val="16"/>
              </w:rPr>
            </w:pPr>
            <w:r w:rsidRPr="00A30401">
              <w:rPr>
                <w:rFonts w:ascii="Arial" w:hAnsi="Arial" w:cs="Arial"/>
                <w:sz w:val="16"/>
                <w:szCs w:val="16"/>
              </w:rPr>
              <w:t>XYZ</w:t>
            </w:r>
          </w:p>
        </w:tc>
        <w:tc>
          <w:tcPr>
            <w:tcW w:w="1080" w:type="dxa"/>
          </w:tcPr>
          <w:p w:rsidR="00F00EF7" w:rsidRPr="00A30401" w:rsidRDefault="00F00EF7" w:rsidP="00D3240B">
            <w:pPr>
              <w:jc w:val="center"/>
              <w:rPr>
                <w:rFonts w:ascii="Arial" w:hAnsi="Arial" w:cs="Arial"/>
                <w:sz w:val="16"/>
                <w:szCs w:val="16"/>
              </w:rPr>
            </w:pPr>
          </w:p>
        </w:tc>
        <w:tc>
          <w:tcPr>
            <w:tcW w:w="1048" w:type="dxa"/>
          </w:tcPr>
          <w:p w:rsidR="00F00EF7" w:rsidRPr="00A30401" w:rsidRDefault="00F00EF7" w:rsidP="00D3240B">
            <w:pPr>
              <w:jc w:val="center"/>
              <w:rPr>
                <w:rFonts w:ascii="Arial" w:hAnsi="Arial" w:cs="Arial"/>
                <w:sz w:val="16"/>
                <w:szCs w:val="16"/>
              </w:rPr>
            </w:pPr>
          </w:p>
        </w:tc>
        <w:tc>
          <w:tcPr>
            <w:tcW w:w="1088" w:type="dxa"/>
          </w:tcPr>
          <w:p w:rsidR="00F00EF7" w:rsidRPr="00A30401" w:rsidRDefault="00F00EF7" w:rsidP="00D3240B">
            <w:pPr>
              <w:jc w:val="center"/>
              <w:rPr>
                <w:rFonts w:ascii="Arial" w:hAnsi="Arial" w:cs="Arial"/>
                <w:sz w:val="16"/>
                <w:szCs w:val="16"/>
              </w:rPr>
            </w:pPr>
          </w:p>
        </w:tc>
        <w:tc>
          <w:tcPr>
            <w:tcW w:w="832" w:type="dxa"/>
          </w:tcPr>
          <w:p w:rsidR="00F00EF7" w:rsidRPr="00A30401" w:rsidRDefault="00F00EF7" w:rsidP="00D3240B">
            <w:pPr>
              <w:jc w:val="center"/>
              <w:rPr>
                <w:rFonts w:ascii="Arial" w:hAnsi="Arial" w:cs="Arial"/>
                <w:sz w:val="16"/>
                <w:szCs w:val="16"/>
              </w:rPr>
            </w:pPr>
            <w:r w:rsidRPr="00A30401">
              <w:rPr>
                <w:rFonts w:ascii="Arial" w:hAnsi="Arial" w:cs="Arial"/>
                <w:sz w:val="16"/>
                <w:szCs w:val="16"/>
              </w:rPr>
              <w:t>91.00</w:t>
            </w:r>
          </w:p>
        </w:tc>
        <w:tc>
          <w:tcPr>
            <w:tcW w:w="1262" w:type="dxa"/>
          </w:tcPr>
          <w:p w:rsidR="00F00EF7" w:rsidRPr="00A30401" w:rsidRDefault="00F00EF7" w:rsidP="00D3240B">
            <w:pPr>
              <w:jc w:val="center"/>
              <w:rPr>
                <w:rFonts w:ascii="Arial" w:hAnsi="Arial" w:cs="Arial"/>
                <w:sz w:val="16"/>
                <w:szCs w:val="16"/>
              </w:rPr>
            </w:pPr>
            <w:r w:rsidRPr="00A30401">
              <w:rPr>
                <w:rFonts w:ascii="Arial" w:hAnsi="Arial" w:cs="Arial"/>
                <w:sz w:val="16"/>
                <w:szCs w:val="16"/>
              </w:rPr>
              <w:t>F</w:t>
            </w:r>
          </w:p>
        </w:tc>
        <w:tc>
          <w:tcPr>
            <w:tcW w:w="1796" w:type="dxa"/>
          </w:tcPr>
          <w:p w:rsidR="00F00EF7" w:rsidRPr="00A30401" w:rsidRDefault="00F00EF7" w:rsidP="00D3240B">
            <w:pPr>
              <w:jc w:val="center"/>
              <w:rPr>
                <w:rFonts w:ascii="Arial" w:hAnsi="Arial" w:cs="Arial"/>
                <w:sz w:val="16"/>
                <w:szCs w:val="16"/>
              </w:rPr>
            </w:pPr>
            <w:r w:rsidRPr="00A30401">
              <w:rPr>
                <w:rFonts w:ascii="Arial" w:hAnsi="Arial" w:cs="Arial"/>
                <w:sz w:val="16"/>
                <w:szCs w:val="16"/>
              </w:rPr>
              <w:t>+15145551213</w:t>
            </w:r>
          </w:p>
        </w:tc>
      </w:tr>
      <w:tr w:rsidR="00F00EF7" w:rsidRPr="00A30401" w:rsidTr="00D3240B">
        <w:trPr>
          <w:trHeight w:val="290"/>
        </w:trPr>
        <w:tc>
          <w:tcPr>
            <w:tcW w:w="2088" w:type="dxa"/>
          </w:tcPr>
          <w:p w:rsidR="00F00EF7" w:rsidRPr="00A30401" w:rsidRDefault="00F00EF7" w:rsidP="00D3240B">
            <w:pPr>
              <w:jc w:val="center"/>
              <w:rPr>
                <w:rFonts w:ascii="Arial" w:hAnsi="Arial" w:cs="Arial"/>
                <w:sz w:val="16"/>
                <w:szCs w:val="16"/>
              </w:rPr>
            </w:pPr>
            <w:r w:rsidRPr="00A30401">
              <w:rPr>
                <w:rFonts w:ascii="Arial" w:hAnsi="Arial" w:cs="Arial"/>
                <w:sz w:val="16"/>
                <w:szCs w:val="16"/>
              </w:rPr>
              <w:t>2011-10-06T09:00:03.1</w:t>
            </w:r>
          </w:p>
        </w:tc>
        <w:tc>
          <w:tcPr>
            <w:tcW w:w="900" w:type="dxa"/>
          </w:tcPr>
          <w:p w:rsidR="00F00EF7" w:rsidRPr="00A30401" w:rsidRDefault="00F00EF7" w:rsidP="00D3240B">
            <w:pPr>
              <w:jc w:val="center"/>
              <w:rPr>
                <w:rFonts w:ascii="Arial" w:hAnsi="Arial" w:cs="Arial"/>
                <w:sz w:val="16"/>
                <w:szCs w:val="16"/>
              </w:rPr>
            </w:pPr>
            <w:r w:rsidRPr="00A30401">
              <w:rPr>
                <w:rFonts w:ascii="Arial" w:hAnsi="Arial" w:cs="Arial"/>
                <w:sz w:val="16"/>
                <w:szCs w:val="16"/>
              </w:rPr>
              <w:t>B</w:t>
            </w:r>
          </w:p>
        </w:tc>
        <w:tc>
          <w:tcPr>
            <w:tcW w:w="990" w:type="dxa"/>
          </w:tcPr>
          <w:p w:rsidR="00F00EF7" w:rsidRPr="00A30401" w:rsidRDefault="00F00EF7" w:rsidP="00D3240B">
            <w:pPr>
              <w:jc w:val="center"/>
              <w:rPr>
                <w:rFonts w:ascii="Arial" w:hAnsi="Arial" w:cs="Arial"/>
                <w:sz w:val="16"/>
                <w:szCs w:val="16"/>
              </w:rPr>
            </w:pPr>
            <w:r w:rsidRPr="00A30401">
              <w:rPr>
                <w:rFonts w:ascii="Arial" w:hAnsi="Arial" w:cs="Arial"/>
                <w:sz w:val="16"/>
                <w:szCs w:val="16"/>
              </w:rPr>
              <w:t>B3</w:t>
            </w:r>
          </w:p>
        </w:tc>
        <w:tc>
          <w:tcPr>
            <w:tcW w:w="990" w:type="dxa"/>
          </w:tcPr>
          <w:p w:rsidR="00F00EF7" w:rsidRPr="00A30401" w:rsidRDefault="00F00EF7" w:rsidP="00D3240B">
            <w:pPr>
              <w:jc w:val="center"/>
              <w:rPr>
                <w:rFonts w:ascii="Arial" w:hAnsi="Arial" w:cs="Arial"/>
                <w:sz w:val="16"/>
                <w:szCs w:val="16"/>
              </w:rPr>
            </w:pPr>
          </w:p>
        </w:tc>
        <w:tc>
          <w:tcPr>
            <w:tcW w:w="900" w:type="dxa"/>
          </w:tcPr>
          <w:p w:rsidR="00F00EF7" w:rsidRPr="00A30401" w:rsidRDefault="00F00EF7" w:rsidP="00D3240B">
            <w:pPr>
              <w:jc w:val="center"/>
              <w:rPr>
                <w:rFonts w:ascii="Arial" w:hAnsi="Arial" w:cs="Arial"/>
                <w:sz w:val="16"/>
                <w:szCs w:val="16"/>
              </w:rPr>
            </w:pPr>
            <w:r w:rsidRPr="00A30401">
              <w:rPr>
                <w:rFonts w:ascii="Arial" w:hAnsi="Arial" w:cs="Arial"/>
                <w:sz w:val="16"/>
                <w:szCs w:val="16"/>
              </w:rPr>
              <w:t>100</w:t>
            </w:r>
          </w:p>
        </w:tc>
        <w:tc>
          <w:tcPr>
            <w:tcW w:w="810" w:type="dxa"/>
          </w:tcPr>
          <w:p w:rsidR="00F00EF7" w:rsidRPr="00A30401" w:rsidRDefault="00F00EF7" w:rsidP="00D3240B">
            <w:pPr>
              <w:jc w:val="center"/>
              <w:rPr>
                <w:rFonts w:ascii="Arial" w:hAnsi="Arial" w:cs="Arial"/>
                <w:sz w:val="16"/>
                <w:szCs w:val="16"/>
              </w:rPr>
            </w:pPr>
            <w:r w:rsidRPr="00A30401">
              <w:rPr>
                <w:rFonts w:ascii="Arial" w:hAnsi="Arial" w:cs="Arial"/>
                <w:sz w:val="16"/>
                <w:szCs w:val="16"/>
              </w:rPr>
              <w:t>XYZ</w:t>
            </w:r>
          </w:p>
        </w:tc>
        <w:tc>
          <w:tcPr>
            <w:tcW w:w="1080" w:type="dxa"/>
          </w:tcPr>
          <w:p w:rsidR="00F00EF7" w:rsidRPr="00A30401" w:rsidRDefault="00F00EF7" w:rsidP="00D3240B">
            <w:pPr>
              <w:jc w:val="center"/>
              <w:rPr>
                <w:rFonts w:ascii="Arial" w:hAnsi="Arial" w:cs="Arial"/>
                <w:sz w:val="16"/>
                <w:szCs w:val="16"/>
              </w:rPr>
            </w:pPr>
          </w:p>
        </w:tc>
        <w:tc>
          <w:tcPr>
            <w:tcW w:w="1048" w:type="dxa"/>
          </w:tcPr>
          <w:p w:rsidR="00F00EF7" w:rsidRPr="00A30401" w:rsidRDefault="00F00EF7" w:rsidP="00D3240B">
            <w:pPr>
              <w:jc w:val="center"/>
              <w:rPr>
                <w:rFonts w:ascii="Arial" w:hAnsi="Arial" w:cs="Arial"/>
                <w:sz w:val="16"/>
                <w:szCs w:val="16"/>
              </w:rPr>
            </w:pPr>
          </w:p>
        </w:tc>
        <w:tc>
          <w:tcPr>
            <w:tcW w:w="1088" w:type="dxa"/>
          </w:tcPr>
          <w:p w:rsidR="00F00EF7" w:rsidRPr="00A30401" w:rsidRDefault="00F00EF7" w:rsidP="00D3240B">
            <w:pPr>
              <w:jc w:val="center"/>
              <w:rPr>
                <w:rFonts w:ascii="Arial" w:hAnsi="Arial" w:cs="Arial"/>
                <w:sz w:val="16"/>
                <w:szCs w:val="16"/>
              </w:rPr>
            </w:pPr>
          </w:p>
        </w:tc>
        <w:tc>
          <w:tcPr>
            <w:tcW w:w="832" w:type="dxa"/>
          </w:tcPr>
          <w:p w:rsidR="00F00EF7" w:rsidRPr="00A30401" w:rsidRDefault="00F00EF7" w:rsidP="00D3240B">
            <w:pPr>
              <w:jc w:val="center"/>
              <w:rPr>
                <w:rFonts w:ascii="Arial" w:hAnsi="Arial" w:cs="Arial"/>
                <w:sz w:val="16"/>
                <w:szCs w:val="16"/>
              </w:rPr>
            </w:pPr>
            <w:r w:rsidRPr="00A30401">
              <w:rPr>
                <w:rFonts w:ascii="Arial" w:hAnsi="Arial" w:cs="Arial"/>
                <w:sz w:val="16"/>
                <w:szCs w:val="16"/>
              </w:rPr>
              <w:t>92.00</w:t>
            </w:r>
          </w:p>
        </w:tc>
        <w:tc>
          <w:tcPr>
            <w:tcW w:w="1262" w:type="dxa"/>
          </w:tcPr>
          <w:p w:rsidR="00F00EF7" w:rsidRPr="00A30401" w:rsidRDefault="00F00EF7" w:rsidP="00D3240B">
            <w:pPr>
              <w:jc w:val="center"/>
              <w:rPr>
                <w:rFonts w:ascii="Arial" w:hAnsi="Arial" w:cs="Arial"/>
                <w:sz w:val="16"/>
                <w:szCs w:val="16"/>
              </w:rPr>
            </w:pPr>
            <w:r w:rsidRPr="00A30401">
              <w:rPr>
                <w:rFonts w:ascii="Arial" w:hAnsi="Arial" w:cs="Arial"/>
                <w:sz w:val="16"/>
                <w:szCs w:val="16"/>
              </w:rPr>
              <w:t>F</w:t>
            </w:r>
          </w:p>
        </w:tc>
        <w:tc>
          <w:tcPr>
            <w:tcW w:w="1796" w:type="dxa"/>
          </w:tcPr>
          <w:p w:rsidR="00F00EF7" w:rsidRPr="00A30401" w:rsidRDefault="00F00EF7" w:rsidP="00D3240B">
            <w:pPr>
              <w:jc w:val="center"/>
              <w:rPr>
                <w:rFonts w:ascii="Arial" w:hAnsi="Arial" w:cs="Arial"/>
                <w:sz w:val="16"/>
                <w:szCs w:val="16"/>
              </w:rPr>
            </w:pPr>
            <w:r w:rsidRPr="00A30401">
              <w:rPr>
                <w:rFonts w:ascii="Arial" w:hAnsi="Arial" w:cs="Arial"/>
                <w:sz w:val="16"/>
                <w:szCs w:val="16"/>
              </w:rPr>
              <w:t>+15145551214</w:t>
            </w:r>
          </w:p>
        </w:tc>
      </w:tr>
      <w:tr w:rsidR="00F00EF7" w:rsidRPr="00A30401" w:rsidTr="00D3240B">
        <w:trPr>
          <w:trHeight w:val="290"/>
        </w:trPr>
        <w:tc>
          <w:tcPr>
            <w:tcW w:w="2088" w:type="dxa"/>
          </w:tcPr>
          <w:p w:rsidR="00F00EF7" w:rsidRPr="00A30401" w:rsidRDefault="00F00EF7" w:rsidP="00D3240B">
            <w:pPr>
              <w:jc w:val="center"/>
              <w:rPr>
                <w:rFonts w:ascii="Arial" w:hAnsi="Arial" w:cs="Arial"/>
                <w:sz w:val="16"/>
                <w:szCs w:val="16"/>
              </w:rPr>
            </w:pPr>
            <w:r w:rsidRPr="00A30401">
              <w:rPr>
                <w:rFonts w:ascii="Arial" w:hAnsi="Arial" w:cs="Arial"/>
                <w:sz w:val="16"/>
                <w:szCs w:val="16"/>
              </w:rPr>
              <w:t>2011-10-06T09:00:04.0</w:t>
            </w:r>
          </w:p>
        </w:tc>
        <w:tc>
          <w:tcPr>
            <w:tcW w:w="900" w:type="dxa"/>
          </w:tcPr>
          <w:p w:rsidR="00F00EF7" w:rsidRPr="00A30401" w:rsidRDefault="00F00EF7" w:rsidP="00D3240B">
            <w:pPr>
              <w:jc w:val="center"/>
              <w:rPr>
                <w:rFonts w:ascii="Arial" w:hAnsi="Arial" w:cs="Arial"/>
                <w:sz w:val="16"/>
                <w:szCs w:val="16"/>
              </w:rPr>
            </w:pPr>
            <w:r w:rsidRPr="00A30401">
              <w:rPr>
                <w:rFonts w:ascii="Arial" w:hAnsi="Arial" w:cs="Arial"/>
                <w:sz w:val="16"/>
                <w:szCs w:val="16"/>
              </w:rPr>
              <w:t>S</w:t>
            </w:r>
          </w:p>
        </w:tc>
        <w:tc>
          <w:tcPr>
            <w:tcW w:w="990" w:type="dxa"/>
          </w:tcPr>
          <w:p w:rsidR="00F00EF7" w:rsidRPr="00A30401" w:rsidRDefault="00F00EF7" w:rsidP="00D3240B">
            <w:pPr>
              <w:jc w:val="center"/>
              <w:rPr>
                <w:rFonts w:ascii="Arial" w:hAnsi="Arial" w:cs="Arial"/>
                <w:sz w:val="16"/>
                <w:szCs w:val="16"/>
              </w:rPr>
            </w:pPr>
            <w:r w:rsidRPr="00A30401">
              <w:rPr>
                <w:rFonts w:ascii="Arial" w:hAnsi="Arial" w:cs="Arial"/>
                <w:sz w:val="16"/>
                <w:szCs w:val="16"/>
              </w:rPr>
              <w:t>S1</w:t>
            </w:r>
          </w:p>
        </w:tc>
        <w:tc>
          <w:tcPr>
            <w:tcW w:w="990" w:type="dxa"/>
          </w:tcPr>
          <w:p w:rsidR="00F00EF7" w:rsidRPr="00A30401" w:rsidRDefault="00F00EF7" w:rsidP="00D3240B">
            <w:pPr>
              <w:jc w:val="center"/>
              <w:rPr>
                <w:rFonts w:ascii="Arial" w:hAnsi="Arial" w:cs="Arial"/>
                <w:sz w:val="16"/>
                <w:szCs w:val="16"/>
              </w:rPr>
            </w:pPr>
          </w:p>
        </w:tc>
        <w:tc>
          <w:tcPr>
            <w:tcW w:w="900" w:type="dxa"/>
          </w:tcPr>
          <w:p w:rsidR="00F00EF7" w:rsidRPr="00A30401" w:rsidRDefault="00F00EF7" w:rsidP="00D3240B">
            <w:pPr>
              <w:jc w:val="center"/>
              <w:rPr>
                <w:rFonts w:ascii="Arial" w:hAnsi="Arial" w:cs="Arial"/>
                <w:sz w:val="16"/>
                <w:szCs w:val="16"/>
              </w:rPr>
            </w:pPr>
            <w:r w:rsidRPr="00A30401">
              <w:rPr>
                <w:rFonts w:ascii="Arial" w:hAnsi="Arial" w:cs="Arial"/>
                <w:sz w:val="16"/>
                <w:szCs w:val="16"/>
              </w:rPr>
              <w:t>200</w:t>
            </w:r>
          </w:p>
        </w:tc>
        <w:tc>
          <w:tcPr>
            <w:tcW w:w="810" w:type="dxa"/>
          </w:tcPr>
          <w:p w:rsidR="00F00EF7" w:rsidRPr="00A30401" w:rsidRDefault="00F00EF7" w:rsidP="00D3240B">
            <w:pPr>
              <w:jc w:val="center"/>
              <w:rPr>
                <w:rFonts w:ascii="Arial" w:hAnsi="Arial" w:cs="Arial"/>
                <w:sz w:val="16"/>
                <w:szCs w:val="16"/>
              </w:rPr>
            </w:pPr>
            <w:r w:rsidRPr="00A30401">
              <w:rPr>
                <w:rFonts w:ascii="Arial" w:hAnsi="Arial" w:cs="Arial"/>
                <w:sz w:val="16"/>
                <w:szCs w:val="16"/>
              </w:rPr>
              <w:t>XYZ</w:t>
            </w:r>
          </w:p>
        </w:tc>
        <w:tc>
          <w:tcPr>
            <w:tcW w:w="1080" w:type="dxa"/>
          </w:tcPr>
          <w:p w:rsidR="00F00EF7" w:rsidRPr="00A30401" w:rsidRDefault="00F00EF7" w:rsidP="00D3240B">
            <w:pPr>
              <w:jc w:val="center"/>
              <w:rPr>
                <w:rFonts w:ascii="Arial" w:hAnsi="Arial" w:cs="Arial"/>
                <w:sz w:val="16"/>
                <w:szCs w:val="16"/>
              </w:rPr>
            </w:pPr>
          </w:p>
        </w:tc>
        <w:tc>
          <w:tcPr>
            <w:tcW w:w="1048" w:type="dxa"/>
          </w:tcPr>
          <w:p w:rsidR="00F00EF7" w:rsidRPr="00A30401" w:rsidRDefault="00F00EF7" w:rsidP="00D3240B">
            <w:pPr>
              <w:jc w:val="center"/>
              <w:rPr>
                <w:rFonts w:ascii="Arial" w:hAnsi="Arial" w:cs="Arial"/>
                <w:sz w:val="16"/>
                <w:szCs w:val="16"/>
              </w:rPr>
            </w:pPr>
          </w:p>
        </w:tc>
        <w:tc>
          <w:tcPr>
            <w:tcW w:w="1088" w:type="dxa"/>
          </w:tcPr>
          <w:p w:rsidR="00F00EF7" w:rsidRPr="00A30401" w:rsidRDefault="00F00EF7" w:rsidP="00D3240B">
            <w:pPr>
              <w:jc w:val="center"/>
              <w:rPr>
                <w:rFonts w:ascii="Arial" w:hAnsi="Arial" w:cs="Arial"/>
                <w:sz w:val="16"/>
                <w:szCs w:val="16"/>
              </w:rPr>
            </w:pPr>
          </w:p>
        </w:tc>
        <w:tc>
          <w:tcPr>
            <w:tcW w:w="832" w:type="dxa"/>
          </w:tcPr>
          <w:p w:rsidR="00F00EF7" w:rsidRPr="00A30401" w:rsidRDefault="00F00EF7" w:rsidP="00D3240B">
            <w:pPr>
              <w:jc w:val="center"/>
              <w:rPr>
                <w:rFonts w:ascii="Arial" w:hAnsi="Arial" w:cs="Arial"/>
                <w:sz w:val="16"/>
                <w:szCs w:val="16"/>
              </w:rPr>
            </w:pPr>
            <w:r w:rsidRPr="00A30401">
              <w:rPr>
                <w:rFonts w:ascii="Arial" w:hAnsi="Arial" w:cs="Arial"/>
                <w:sz w:val="16"/>
                <w:szCs w:val="16"/>
              </w:rPr>
              <w:t>90.00</w:t>
            </w:r>
          </w:p>
        </w:tc>
        <w:tc>
          <w:tcPr>
            <w:tcW w:w="1262" w:type="dxa"/>
          </w:tcPr>
          <w:p w:rsidR="00F00EF7" w:rsidRPr="00A30401" w:rsidRDefault="00F00EF7" w:rsidP="00D3240B">
            <w:pPr>
              <w:jc w:val="center"/>
              <w:rPr>
                <w:rFonts w:ascii="Arial" w:hAnsi="Arial" w:cs="Arial"/>
                <w:sz w:val="16"/>
                <w:szCs w:val="16"/>
              </w:rPr>
            </w:pPr>
            <w:r w:rsidRPr="00A30401">
              <w:rPr>
                <w:rFonts w:ascii="Arial" w:hAnsi="Arial" w:cs="Arial"/>
                <w:sz w:val="16"/>
                <w:szCs w:val="16"/>
              </w:rPr>
              <w:t>F</w:t>
            </w:r>
          </w:p>
        </w:tc>
        <w:tc>
          <w:tcPr>
            <w:tcW w:w="1796" w:type="dxa"/>
          </w:tcPr>
          <w:p w:rsidR="00F00EF7" w:rsidRPr="00A30401" w:rsidRDefault="00F00EF7" w:rsidP="00D3240B">
            <w:pPr>
              <w:jc w:val="center"/>
              <w:rPr>
                <w:rFonts w:ascii="Arial" w:hAnsi="Arial" w:cs="Arial"/>
                <w:sz w:val="16"/>
                <w:szCs w:val="16"/>
              </w:rPr>
            </w:pPr>
            <w:r w:rsidRPr="00A30401">
              <w:rPr>
                <w:rFonts w:ascii="Arial" w:hAnsi="Arial" w:cs="Arial"/>
                <w:sz w:val="16"/>
                <w:szCs w:val="16"/>
              </w:rPr>
              <w:t>+15145551215</w:t>
            </w:r>
          </w:p>
        </w:tc>
      </w:tr>
      <w:tr w:rsidR="00F00EF7" w:rsidRPr="00A30401" w:rsidTr="00D3240B">
        <w:trPr>
          <w:trHeight w:val="290"/>
        </w:trPr>
        <w:tc>
          <w:tcPr>
            <w:tcW w:w="2088" w:type="dxa"/>
          </w:tcPr>
          <w:p w:rsidR="00F00EF7" w:rsidRPr="00A30401" w:rsidRDefault="00F00EF7" w:rsidP="00D3240B">
            <w:pPr>
              <w:jc w:val="center"/>
              <w:rPr>
                <w:rFonts w:ascii="Arial" w:hAnsi="Arial" w:cs="Arial"/>
                <w:sz w:val="16"/>
                <w:szCs w:val="16"/>
              </w:rPr>
            </w:pPr>
            <w:r w:rsidRPr="00A30401">
              <w:rPr>
                <w:rFonts w:ascii="Arial" w:hAnsi="Arial" w:cs="Arial"/>
                <w:sz w:val="16"/>
                <w:szCs w:val="16"/>
              </w:rPr>
              <w:t>2011-10-06T09:00:04.1</w:t>
            </w:r>
          </w:p>
        </w:tc>
        <w:tc>
          <w:tcPr>
            <w:tcW w:w="900" w:type="dxa"/>
          </w:tcPr>
          <w:p w:rsidR="00F00EF7" w:rsidRPr="00A30401" w:rsidRDefault="00F00EF7" w:rsidP="00D3240B">
            <w:pPr>
              <w:jc w:val="center"/>
              <w:rPr>
                <w:rFonts w:ascii="Arial" w:hAnsi="Arial" w:cs="Arial"/>
                <w:sz w:val="16"/>
                <w:szCs w:val="16"/>
              </w:rPr>
            </w:pPr>
            <w:r w:rsidRPr="00A30401">
              <w:rPr>
                <w:rFonts w:ascii="Arial" w:hAnsi="Arial" w:cs="Arial"/>
                <w:sz w:val="16"/>
                <w:szCs w:val="16"/>
              </w:rPr>
              <w:t>E</w:t>
            </w:r>
          </w:p>
        </w:tc>
        <w:tc>
          <w:tcPr>
            <w:tcW w:w="990" w:type="dxa"/>
          </w:tcPr>
          <w:p w:rsidR="00F00EF7" w:rsidRPr="00A30401" w:rsidRDefault="00F00EF7" w:rsidP="00D3240B">
            <w:pPr>
              <w:jc w:val="center"/>
              <w:rPr>
                <w:rFonts w:ascii="Arial" w:hAnsi="Arial" w:cs="Arial"/>
                <w:sz w:val="16"/>
                <w:szCs w:val="16"/>
              </w:rPr>
            </w:pPr>
          </w:p>
        </w:tc>
        <w:tc>
          <w:tcPr>
            <w:tcW w:w="990" w:type="dxa"/>
          </w:tcPr>
          <w:p w:rsidR="00F00EF7" w:rsidRPr="00A30401" w:rsidRDefault="00F00EF7" w:rsidP="00D3240B">
            <w:pPr>
              <w:jc w:val="center"/>
              <w:rPr>
                <w:rFonts w:ascii="Arial" w:hAnsi="Arial" w:cs="Arial"/>
                <w:sz w:val="16"/>
                <w:szCs w:val="16"/>
              </w:rPr>
            </w:pPr>
            <w:r w:rsidRPr="00A30401">
              <w:rPr>
                <w:rFonts w:ascii="Arial" w:hAnsi="Arial" w:cs="Arial"/>
                <w:sz w:val="16"/>
                <w:szCs w:val="16"/>
              </w:rPr>
              <w:t>1</w:t>
            </w:r>
          </w:p>
        </w:tc>
        <w:tc>
          <w:tcPr>
            <w:tcW w:w="900" w:type="dxa"/>
          </w:tcPr>
          <w:p w:rsidR="00F00EF7" w:rsidRPr="00A30401" w:rsidRDefault="00F00EF7" w:rsidP="00D3240B">
            <w:pPr>
              <w:jc w:val="center"/>
              <w:rPr>
                <w:rFonts w:ascii="Arial" w:hAnsi="Arial" w:cs="Arial"/>
                <w:sz w:val="16"/>
                <w:szCs w:val="16"/>
              </w:rPr>
            </w:pPr>
            <w:r w:rsidRPr="00A30401">
              <w:rPr>
                <w:rFonts w:ascii="Arial" w:hAnsi="Arial" w:cs="Arial"/>
                <w:sz w:val="16"/>
                <w:szCs w:val="16"/>
              </w:rPr>
              <w:t>100</w:t>
            </w:r>
          </w:p>
        </w:tc>
        <w:tc>
          <w:tcPr>
            <w:tcW w:w="810" w:type="dxa"/>
          </w:tcPr>
          <w:p w:rsidR="00F00EF7" w:rsidRPr="00A30401" w:rsidRDefault="00F00EF7" w:rsidP="00D3240B">
            <w:pPr>
              <w:jc w:val="center"/>
              <w:rPr>
                <w:rFonts w:ascii="Arial" w:hAnsi="Arial" w:cs="Arial"/>
                <w:sz w:val="16"/>
                <w:szCs w:val="16"/>
              </w:rPr>
            </w:pPr>
            <w:r w:rsidRPr="00A30401">
              <w:rPr>
                <w:rFonts w:ascii="Arial" w:hAnsi="Arial" w:cs="Arial"/>
                <w:sz w:val="16"/>
                <w:szCs w:val="16"/>
              </w:rPr>
              <w:t>XYZ</w:t>
            </w:r>
          </w:p>
        </w:tc>
        <w:tc>
          <w:tcPr>
            <w:tcW w:w="1080" w:type="dxa"/>
          </w:tcPr>
          <w:p w:rsidR="00F00EF7" w:rsidRPr="00A30401" w:rsidRDefault="00F00EF7" w:rsidP="00D3240B">
            <w:pPr>
              <w:jc w:val="center"/>
              <w:rPr>
                <w:rFonts w:ascii="Arial" w:hAnsi="Arial" w:cs="Arial"/>
                <w:sz w:val="16"/>
                <w:szCs w:val="16"/>
              </w:rPr>
            </w:pPr>
            <w:r w:rsidRPr="00A30401">
              <w:rPr>
                <w:rFonts w:ascii="Arial" w:hAnsi="Arial" w:cs="Arial"/>
                <w:sz w:val="16"/>
                <w:szCs w:val="16"/>
              </w:rPr>
              <w:t>S1</w:t>
            </w:r>
          </w:p>
        </w:tc>
        <w:tc>
          <w:tcPr>
            <w:tcW w:w="1048" w:type="dxa"/>
          </w:tcPr>
          <w:p w:rsidR="00F00EF7" w:rsidRPr="00A30401" w:rsidRDefault="00F00EF7" w:rsidP="00D3240B">
            <w:pPr>
              <w:jc w:val="center"/>
              <w:rPr>
                <w:rFonts w:ascii="Arial" w:hAnsi="Arial" w:cs="Arial"/>
                <w:sz w:val="16"/>
                <w:szCs w:val="16"/>
              </w:rPr>
            </w:pPr>
            <w:r w:rsidRPr="00A30401">
              <w:rPr>
                <w:rFonts w:ascii="Arial" w:hAnsi="Arial" w:cs="Arial"/>
                <w:sz w:val="16"/>
                <w:szCs w:val="16"/>
              </w:rPr>
              <w:t>B3</w:t>
            </w:r>
          </w:p>
        </w:tc>
        <w:tc>
          <w:tcPr>
            <w:tcW w:w="1088" w:type="dxa"/>
          </w:tcPr>
          <w:p w:rsidR="00F00EF7" w:rsidRPr="00A30401" w:rsidRDefault="00F00EF7" w:rsidP="00D3240B">
            <w:pPr>
              <w:jc w:val="center"/>
              <w:rPr>
                <w:rFonts w:ascii="Arial" w:hAnsi="Arial" w:cs="Arial"/>
                <w:sz w:val="16"/>
                <w:szCs w:val="16"/>
              </w:rPr>
            </w:pPr>
          </w:p>
        </w:tc>
        <w:tc>
          <w:tcPr>
            <w:tcW w:w="832" w:type="dxa"/>
          </w:tcPr>
          <w:p w:rsidR="00F00EF7" w:rsidRPr="00A30401" w:rsidRDefault="00F00EF7" w:rsidP="00D3240B">
            <w:pPr>
              <w:jc w:val="center"/>
              <w:rPr>
                <w:rFonts w:ascii="Arial" w:hAnsi="Arial" w:cs="Arial"/>
                <w:sz w:val="16"/>
                <w:szCs w:val="16"/>
              </w:rPr>
            </w:pPr>
            <w:r w:rsidRPr="00A30401">
              <w:rPr>
                <w:rFonts w:ascii="Arial" w:hAnsi="Arial" w:cs="Arial"/>
                <w:sz w:val="16"/>
                <w:szCs w:val="16"/>
              </w:rPr>
              <w:t>90.00</w:t>
            </w:r>
          </w:p>
        </w:tc>
        <w:tc>
          <w:tcPr>
            <w:tcW w:w="1262" w:type="dxa"/>
          </w:tcPr>
          <w:p w:rsidR="00F00EF7" w:rsidRPr="00A30401" w:rsidRDefault="00F00EF7" w:rsidP="00D3240B">
            <w:pPr>
              <w:jc w:val="center"/>
              <w:rPr>
                <w:rFonts w:ascii="Arial" w:hAnsi="Arial" w:cs="Arial"/>
                <w:sz w:val="16"/>
                <w:szCs w:val="16"/>
              </w:rPr>
            </w:pPr>
          </w:p>
        </w:tc>
        <w:tc>
          <w:tcPr>
            <w:tcW w:w="1796" w:type="dxa"/>
          </w:tcPr>
          <w:p w:rsidR="00F00EF7" w:rsidRPr="00A30401" w:rsidRDefault="00F00EF7" w:rsidP="00D3240B">
            <w:pPr>
              <w:jc w:val="center"/>
              <w:rPr>
                <w:rFonts w:ascii="Arial" w:hAnsi="Arial" w:cs="Arial"/>
                <w:sz w:val="16"/>
                <w:szCs w:val="16"/>
              </w:rPr>
            </w:pPr>
          </w:p>
        </w:tc>
      </w:tr>
      <w:tr w:rsidR="00F00EF7" w:rsidRPr="00A30401" w:rsidTr="00D3240B">
        <w:trPr>
          <w:trHeight w:val="290"/>
        </w:trPr>
        <w:tc>
          <w:tcPr>
            <w:tcW w:w="2088" w:type="dxa"/>
          </w:tcPr>
          <w:p w:rsidR="00F00EF7" w:rsidRPr="00A30401" w:rsidRDefault="00F00EF7" w:rsidP="00D3240B">
            <w:pPr>
              <w:jc w:val="center"/>
              <w:rPr>
                <w:rFonts w:ascii="Arial" w:hAnsi="Arial" w:cs="Arial"/>
                <w:sz w:val="16"/>
                <w:szCs w:val="16"/>
              </w:rPr>
            </w:pPr>
            <w:r w:rsidRPr="00A30401">
              <w:rPr>
                <w:rFonts w:ascii="Arial" w:hAnsi="Arial" w:cs="Arial"/>
                <w:sz w:val="16"/>
                <w:szCs w:val="16"/>
              </w:rPr>
              <w:t>2011-10-06T09:00:04.2</w:t>
            </w:r>
          </w:p>
        </w:tc>
        <w:tc>
          <w:tcPr>
            <w:tcW w:w="900" w:type="dxa"/>
          </w:tcPr>
          <w:p w:rsidR="00F00EF7" w:rsidRPr="00A30401" w:rsidRDefault="00F00EF7" w:rsidP="00D3240B">
            <w:pPr>
              <w:jc w:val="center"/>
              <w:rPr>
                <w:rFonts w:ascii="Arial" w:hAnsi="Arial" w:cs="Arial"/>
                <w:sz w:val="16"/>
                <w:szCs w:val="16"/>
              </w:rPr>
            </w:pPr>
            <w:r w:rsidRPr="00A30401">
              <w:rPr>
                <w:rFonts w:ascii="Arial" w:hAnsi="Arial" w:cs="Arial"/>
                <w:sz w:val="16"/>
                <w:szCs w:val="16"/>
              </w:rPr>
              <w:t>E</w:t>
            </w:r>
          </w:p>
        </w:tc>
        <w:tc>
          <w:tcPr>
            <w:tcW w:w="990" w:type="dxa"/>
          </w:tcPr>
          <w:p w:rsidR="00F00EF7" w:rsidRPr="00A30401" w:rsidRDefault="00F00EF7" w:rsidP="00D3240B">
            <w:pPr>
              <w:jc w:val="center"/>
              <w:rPr>
                <w:rFonts w:ascii="Arial" w:hAnsi="Arial" w:cs="Arial"/>
                <w:sz w:val="16"/>
                <w:szCs w:val="16"/>
              </w:rPr>
            </w:pPr>
          </w:p>
        </w:tc>
        <w:tc>
          <w:tcPr>
            <w:tcW w:w="990" w:type="dxa"/>
          </w:tcPr>
          <w:p w:rsidR="00F00EF7" w:rsidRPr="00A30401" w:rsidRDefault="00F00EF7" w:rsidP="00D3240B">
            <w:pPr>
              <w:jc w:val="center"/>
              <w:rPr>
                <w:rFonts w:ascii="Arial" w:hAnsi="Arial" w:cs="Arial"/>
                <w:sz w:val="16"/>
                <w:szCs w:val="16"/>
              </w:rPr>
            </w:pPr>
            <w:r w:rsidRPr="00A30401">
              <w:rPr>
                <w:rFonts w:ascii="Arial" w:hAnsi="Arial" w:cs="Arial"/>
                <w:sz w:val="16"/>
                <w:szCs w:val="16"/>
              </w:rPr>
              <w:t>2</w:t>
            </w:r>
          </w:p>
        </w:tc>
        <w:tc>
          <w:tcPr>
            <w:tcW w:w="900" w:type="dxa"/>
          </w:tcPr>
          <w:p w:rsidR="00F00EF7" w:rsidRPr="00A30401" w:rsidRDefault="00F00EF7" w:rsidP="00D3240B">
            <w:pPr>
              <w:jc w:val="center"/>
              <w:rPr>
                <w:rFonts w:ascii="Arial" w:hAnsi="Arial" w:cs="Arial"/>
                <w:sz w:val="16"/>
                <w:szCs w:val="16"/>
              </w:rPr>
            </w:pPr>
            <w:r w:rsidRPr="00A30401">
              <w:rPr>
                <w:rFonts w:ascii="Arial" w:hAnsi="Arial" w:cs="Arial"/>
                <w:sz w:val="16"/>
                <w:szCs w:val="16"/>
              </w:rPr>
              <w:t>50</w:t>
            </w:r>
          </w:p>
        </w:tc>
        <w:tc>
          <w:tcPr>
            <w:tcW w:w="810" w:type="dxa"/>
          </w:tcPr>
          <w:p w:rsidR="00F00EF7" w:rsidRPr="00A30401" w:rsidRDefault="00F00EF7" w:rsidP="00D3240B">
            <w:pPr>
              <w:jc w:val="center"/>
              <w:rPr>
                <w:rFonts w:ascii="Arial" w:hAnsi="Arial" w:cs="Arial"/>
                <w:sz w:val="16"/>
                <w:szCs w:val="16"/>
              </w:rPr>
            </w:pPr>
            <w:r w:rsidRPr="00A30401">
              <w:rPr>
                <w:rFonts w:ascii="Arial" w:hAnsi="Arial" w:cs="Arial"/>
                <w:sz w:val="16"/>
                <w:szCs w:val="16"/>
              </w:rPr>
              <w:t>XYZ</w:t>
            </w:r>
          </w:p>
        </w:tc>
        <w:tc>
          <w:tcPr>
            <w:tcW w:w="1080" w:type="dxa"/>
          </w:tcPr>
          <w:p w:rsidR="00F00EF7" w:rsidRPr="00A30401" w:rsidRDefault="00F00EF7" w:rsidP="00D3240B">
            <w:pPr>
              <w:jc w:val="center"/>
              <w:rPr>
                <w:rFonts w:ascii="Arial" w:hAnsi="Arial" w:cs="Arial"/>
                <w:sz w:val="16"/>
                <w:szCs w:val="16"/>
              </w:rPr>
            </w:pPr>
            <w:r w:rsidRPr="00A30401">
              <w:rPr>
                <w:rFonts w:ascii="Arial" w:hAnsi="Arial" w:cs="Arial"/>
                <w:sz w:val="16"/>
                <w:szCs w:val="16"/>
              </w:rPr>
              <w:t>S1</w:t>
            </w:r>
          </w:p>
        </w:tc>
        <w:tc>
          <w:tcPr>
            <w:tcW w:w="1048" w:type="dxa"/>
          </w:tcPr>
          <w:p w:rsidR="00F00EF7" w:rsidRPr="00A30401" w:rsidRDefault="00F00EF7" w:rsidP="00D3240B">
            <w:pPr>
              <w:jc w:val="center"/>
              <w:rPr>
                <w:rFonts w:ascii="Arial" w:hAnsi="Arial" w:cs="Arial"/>
                <w:sz w:val="16"/>
                <w:szCs w:val="16"/>
              </w:rPr>
            </w:pPr>
            <w:r w:rsidRPr="00A30401">
              <w:rPr>
                <w:rFonts w:ascii="Arial" w:hAnsi="Arial" w:cs="Arial"/>
                <w:sz w:val="16"/>
                <w:szCs w:val="16"/>
              </w:rPr>
              <w:t>B1</w:t>
            </w:r>
          </w:p>
        </w:tc>
        <w:tc>
          <w:tcPr>
            <w:tcW w:w="1088" w:type="dxa"/>
          </w:tcPr>
          <w:p w:rsidR="00F00EF7" w:rsidRPr="00A30401" w:rsidRDefault="00F00EF7" w:rsidP="00D3240B">
            <w:pPr>
              <w:jc w:val="center"/>
              <w:rPr>
                <w:rFonts w:ascii="Arial" w:hAnsi="Arial" w:cs="Arial"/>
                <w:sz w:val="16"/>
                <w:szCs w:val="16"/>
              </w:rPr>
            </w:pPr>
          </w:p>
        </w:tc>
        <w:tc>
          <w:tcPr>
            <w:tcW w:w="832" w:type="dxa"/>
          </w:tcPr>
          <w:p w:rsidR="00F00EF7" w:rsidRPr="00A30401" w:rsidRDefault="00F00EF7" w:rsidP="00D3240B">
            <w:pPr>
              <w:jc w:val="center"/>
              <w:rPr>
                <w:rFonts w:ascii="Arial" w:hAnsi="Arial" w:cs="Arial"/>
                <w:sz w:val="16"/>
                <w:szCs w:val="16"/>
              </w:rPr>
            </w:pPr>
            <w:r w:rsidRPr="00A30401">
              <w:rPr>
                <w:rFonts w:ascii="Arial" w:hAnsi="Arial" w:cs="Arial"/>
                <w:sz w:val="16"/>
                <w:szCs w:val="16"/>
              </w:rPr>
              <w:t>90.00</w:t>
            </w:r>
          </w:p>
        </w:tc>
        <w:tc>
          <w:tcPr>
            <w:tcW w:w="1262" w:type="dxa"/>
          </w:tcPr>
          <w:p w:rsidR="00F00EF7" w:rsidRPr="00A30401" w:rsidRDefault="00F00EF7" w:rsidP="00D3240B">
            <w:pPr>
              <w:jc w:val="center"/>
              <w:rPr>
                <w:rFonts w:ascii="Arial" w:hAnsi="Arial" w:cs="Arial"/>
                <w:sz w:val="16"/>
                <w:szCs w:val="16"/>
              </w:rPr>
            </w:pPr>
          </w:p>
        </w:tc>
        <w:tc>
          <w:tcPr>
            <w:tcW w:w="1796" w:type="dxa"/>
          </w:tcPr>
          <w:p w:rsidR="00F00EF7" w:rsidRPr="00A30401" w:rsidRDefault="00F00EF7" w:rsidP="00D3240B">
            <w:pPr>
              <w:jc w:val="center"/>
              <w:rPr>
                <w:rFonts w:ascii="Arial" w:hAnsi="Arial" w:cs="Arial"/>
                <w:sz w:val="16"/>
                <w:szCs w:val="16"/>
              </w:rPr>
            </w:pPr>
          </w:p>
        </w:tc>
      </w:tr>
      <w:tr w:rsidR="00F00EF7" w:rsidRPr="00A30401" w:rsidTr="00D3240B">
        <w:trPr>
          <w:trHeight w:val="290"/>
        </w:trPr>
        <w:tc>
          <w:tcPr>
            <w:tcW w:w="2088" w:type="dxa"/>
          </w:tcPr>
          <w:p w:rsidR="00F00EF7" w:rsidRPr="00A30401" w:rsidRDefault="00F00EF7" w:rsidP="00D3240B">
            <w:pPr>
              <w:jc w:val="center"/>
              <w:rPr>
                <w:rFonts w:ascii="Arial" w:hAnsi="Arial" w:cs="Arial"/>
                <w:sz w:val="16"/>
                <w:szCs w:val="16"/>
              </w:rPr>
            </w:pPr>
            <w:r w:rsidRPr="00A30401">
              <w:rPr>
                <w:rFonts w:ascii="Arial" w:hAnsi="Arial" w:cs="Arial"/>
                <w:sz w:val="16"/>
                <w:szCs w:val="16"/>
              </w:rPr>
              <w:t>2011-10-06T09:00:04.3</w:t>
            </w:r>
          </w:p>
        </w:tc>
        <w:tc>
          <w:tcPr>
            <w:tcW w:w="900" w:type="dxa"/>
          </w:tcPr>
          <w:p w:rsidR="00F00EF7" w:rsidRPr="00A30401" w:rsidRDefault="00F00EF7" w:rsidP="00D3240B">
            <w:pPr>
              <w:jc w:val="center"/>
              <w:rPr>
                <w:rFonts w:ascii="Arial" w:hAnsi="Arial" w:cs="Arial"/>
                <w:sz w:val="16"/>
                <w:szCs w:val="16"/>
              </w:rPr>
            </w:pPr>
            <w:r w:rsidRPr="00A30401">
              <w:rPr>
                <w:rFonts w:ascii="Arial" w:hAnsi="Arial" w:cs="Arial"/>
                <w:sz w:val="16"/>
                <w:szCs w:val="16"/>
              </w:rPr>
              <w:t>E</w:t>
            </w:r>
          </w:p>
        </w:tc>
        <w:tc>
          <w:tcPr>
            <w:tcW w:w="990" w:type="dxa"/>
          </w:tcPr>
          <w:p w:rsidR="00F00EF7" w:rsidRPr="00A30401" w:rsidRDefault="00F00EF7" w:rsidP="00D3240B">
            <w:pPr>
              <w:jc w:val="center"/>
              <w:rPr>
                <w:rFonts w:ascii="Arial" w:hAnsi="Arial" w:cs="Arial"/>
                <w:sz w:val="16"/>
                <w:szCs w:val="16"/>
              </w:rPr>
            </w:pPr>
          </w:p>
        </w:tc>
        <w:tc>
          <w:tcPr>
            <w:tcW w:w="990" w:type="dxa"/>
          </w:tcPr>
          <w:p w:rsidR="00F00EF7" w:rsidRPr="00A30401" w:rsidRDefault="00F00EF7" w:rsidP="00D3240B">
            <w:pPr>
              <w:jc w:val="center"/>
              <w:rPr>
                <w:rFonts w:ascii="Arial" w:hAnsi="Arial" w:cs="Arial"/>
                <w:sz w:val="16"/>
                <w:szCs w:val="16"/>
              </w:rPr>
            </w:pPr>
            <w:r w:rsidRPr="00A30401">
              <w:rPr>
                <w:rFonts w:ascii="Arial" w:hAnsi="Arial" w:cs="Arial"/>
                <w:sz w:val="16"/>
                <w:szCs w:val="16"/>
              </w:rPr>
              <w:t>3</w:t>
            </w:r>
          </w:p>
        </w:tc>
        <w:tc>
          <w:tcPr>
            <w:tcW w:w="900" w:type="dxa"/>
          </w:tcPr>
          <w:p w:rsidR="00F00EF7" w:rsidRPr="00A30401" w:rsidRDefault="00F00EF7" w:rsidP="00D3240B">
            <w:pPr>
              <w:jc w:val="center"/>
              <w:rPr>
                <w:rFonts w:ascii="Arial" w:hAnsi="Arial" w:cs="Arial"/>
                <w:sz w:val="16"/>
                <w:szCs w:val="16"/>
              </w:rPr>
            </w:pPr>
            <w:r w:rsidRPr="00A30401">
              <w:rPr>
                <w:rFonts w:ascii="Arial" w:hAnsi="Arial" w:cs="Arial"/>
                <w:sz w:val="16"/>
                <w:szCs w:val="16"/>
              </w:rPr>
              <w:t>50</w:t>
            </w:r>
          </w:p>
        </w:tc>
        <w:tc>
          <w:tcPr>
            <w:tcW w:w="810" w:type="dxa"/>
          </w:tcPr>
          <w:p w:rsidR="00F00EF7" w:rsidRPr="00A30401" w:rsidRDefault="00F00EF7" w:rsidP="00D3240B">
            <w:pPr>
              <w:jc w:val="center"/>
              <w:rPr>
                <w:rFonts w:ascii="Arial" w:hAnsi="Arial" w:cs="Arial"/>
                <w:sz w:val="16"/>
                <w:szCs w:val="16"/>
              </w:rPr>
            </w:pPr>
            <w:r w:rsidRPr="00A30401">
              <w:rPr>
                <w:rFonts w:ascii="Arial" w:hAnsi="Arial" w:cs="Arial"/>
                <w:sz w:val="16"/>
                <w:szCs w:val="16"/>
              </w:rPr>
              <w:t>XYZ</w:t>
            </w:r>
          </w:p>
        </w:tc>
        <w:tc>
          <w:tcPr>
            <w:tcW w:w="1080" w:type="dxa"/>
          </w:tcPr>
          <w:p w:rsidR="00F00EF7" w:rsidRPr="00A30401" w:rsidRDefault="00F00EF7" w:rsidP="00D3240B">
            <w:pPr>
              <w:jc w:val="center"/>
              <w:rPr>
                <w:rFonts w:ascii="Arial" w:hAnsi="Arial" w:cs="Arial"/>
                <w:sz w:val="16"/>
                <w:szCs w:val="16"/>
              </w:rPr>
            </w:pPr>
            <w:r w:rsidRPr="00A30401">
              <w:rPr>
                <w:rFonts w:ascii="Arial" w:hAnsi="Arial" w:cs="Arial"/>
                <w:sz w:val="16"/>
                <w:szCs w:val="16"/>
              </w:rPr>
              <w:t>S1</w:t>
            </w:r>
          </w:p>
        </w:tc>
        <w:tc>
          <w:tcPr>
            <w:tcW w:w="1048" w:type="dxa"/>
          </w:tcPr>
          <w:p w:rsidR="00F00EF7" w:rsidRPr="00A30401" w:rsidRDefault="00F00EF7" w:rsidP="00D3240B">
            <w:pPr>
              <w:jc w:val="center"/>
              <w:rPr>
                <w:rFonts w:ascii="Arial" w:hAnsi="Arial" w:cs="Arial"/>
                <w:sz w:val="16"/>
                <w:szCs w:val="16"/>
              </w:rPr>
            </w:pPr>
            <w:r w:rsidRPr="00A30401">
              <w:rPr>
                <w:rFonts w:ascii="Arial" w:hAnsi="Arial" w:cs="Arial"/>
                <w:sz w:val="16"/>
                <w:szCs w:val="16"/>
              </w:rPr>
              <w:t>B2</w:t>
            </w:r>
          </w:p>
        </w:tc>
        <w:tc>
          <w:tcPr>
            <w:tcW w:w="1088" w:type="dxa"/>
          </w:tcPr>
          <w:p w:rsidR="00F00EF7" w:rsidRPr="00A30401" w:rsidRDefault="00F00EF7" w:rsidP="00D3240B">
            <w:pPr>
              <w:jc w:val="center"/>
              <w:rPr>
                <w:rFonts w:ascii="Arial" w:hAnsi="Arial" w:cs="Arial"/>
                <w:sz w:val="16"/>
                <w:szCs w:val="16"/>
              </w:rPr>
            </w:pPr>
          </w:p>
        </w:tc>
        <w:tc>
          <w:tcPr>
            <w:tcW w:w="832" w:type="dxa"/>
          </w:tcPr>
          <w:p w:rsidR="00F00EF7" w:rsidRPr="00A30401" w:rsidRDefault="00F00EF7" w:rsidP="00D3240B">
            <w:pPr>
              <w:jc w:val="center"/>
              <w:rPr>
                <w:rFonts w:ascii="Arial" w:hAnsi="Arial" w:cs="Arial"/>
                <w:sz w:val="16"/>
                <w:szCs w:val="16"/>
              </w:rPr>
            </w:pPr>
            <w:r w:rsidRPr="00A30401">
              <w:rPr>
                <w:rFonts w:ascii="Arial" w:hAnsi="Arial" w:cs="Arial"/>
                <w:sz w:val="16"/>
                <w:szCs w:val="16"/>
              </w:rPr>
              <w:t>90.00</w:t>
            </w:r>
          </w:p>
        </w:tc>
        <w:tc>
          <w:tcPr>
            <w:tcW w:w="1262" w:type="dxa"/>
          </w:tcPr>
          <w:p w:rsidR="00F00EF7" w:rsidRPr="00A30401" w:rsidRDefault="00F00EF7" w:rsidP="00D3240B">
            <w:pPr>
              <w:jc w:val="center"/>
              <w:rPr>
                <w:rFonts w:ascii="Arial" w:hAnsi="Arial" w:cs="Arial"/>
                <w:sz w:val="16"/>
                <w:szCs w:val="16"/>
              </w:rPr>
            </w:pPr>
          </w:p>
        </w:tc>
        <w:tc>
          <w:tcPr>
            <w:tcW w:w="1796" w:type="dxa"/>
          </w:tcPr>
          <w:p w:rsidR="00F00EF7" w:rsidRPr="00A30401" w:rsidRDefault="00F00EF7" w:rsidP="00D3240B">
            <w:pPr>
              <w:jc w:val="center"/>
              <w:rPr>
                <w:rFonts w:ascii="Arial" w:hAnsi="Arial" w:cs="Arial"/>
                <w:sz w:val="16"/>
                <w:szCs w:val="16"/>
              </w:rPr>
            </w:pPr>
          </w:p>
        </w:tc>
      </w:tr>
      <w:tr w:rsidR="00F00EF7" w:rsidRPr="00A30401" w:rsidTr="00D3240B">
        <w:trPr>
          <w:trHeight w:val="290"/>
        </w:trPr>
        <w:tc>
          <w:tcPr>
            <w:tcW w:w="2088" w:type="dxa"/>
          </w:tcPr>
          <w:p w:rsidR="00F00EF7" w:rsidRPr="00A30401" w:rsidRDefault="00F00EF7" w:rsidP="00D3240B">
            <w:pPr>
              <w:jc w:val="center"/>
              <w:rPr>
                <w:rFonts w:ascii="Arial" w:hAnsi="Arial" w:cs="Arial"/>
                <w:sz w:val="16"/>
                <w:szCs w:val="16"/>
              </w:rPr>
            </w:pPr>
            <w:r w:rsidRPr="00A30401">
              <w:rPr>
                <w:rFonts w:ascii="Arial" w:hAnsi="Arial" w:cs="Arial"/>
                <w:sz w:val="16"/>
                <w:szCs w:val="16"/>
              </w:rPr>
              <w:t>2011-10-06T09:00:04.4</w:t>
            </w:r>
          </w:p>
        </w:tc>
        <w:tc>
          <w:tcPr>
            <w:tcW w:w="900" w:type="dxa"/>
          </w:tcPr>
          <w:p w:rsidR="00F00EF7" w:rsidRPr="00A30401" w:rsidRDefault="00F00EF7" w:rsidP="00D3240B">
            <w:pPr>
              <w:jc w:val="center"/>
              <w:rPr>
                <w:rFonts w:ascii="Arial" w:hAnsi="Arial" w:cs="Arial"/>
                <w:sz w:val="16"/>
                <w:szCs w:val="16"/>
              </w:rPr>
            </w:pPr>
            <w:r w:rsidRPr="00A30401">
              <w:rPr>
                <w:rFonts w:ascii="Arial" w:hAnsi="Arial" w:cs="Arial"/>
                <w:sz w:val="16"/>
                <w:szCs w:val="16"/>
              </w:rPr>
              <w:t>B</w:t>
            </w:r>
          </w:p>
        </w:tc>
        <w:tc>
          <w:tcPr>
            <w:tcW w:w="990" w:type="dxa"/>
          </w:tcPr>
          <w:p w:rsidR="00F00EF7" w:rsidRPr="00A30401" w:rsidRDefault="00F00EF7" w:rsidP="00D3240B">
            <w:pPr>
              <w:jc w:val="center"/>
              <w:rPr>
                <w:rFonts w:ascii="Arial" w:hAnsi="Arial" w:cs="Arial"/>
                <w:sz w:val="16"/>
                <w:szCs w:val="16"/>
              </w:rPr>
            </w:pPr>
            <w:r w:rsidRPr="00A30401">
              <w:rPr>
                <w:rFonts w:ascii="Arial" w:hAnsi="Arial" w:cs="Arial"/>
                <w:sz w:val="16"/>
                <w:szCs w:val="16"/>
              </w:rPr>
              <w:t>O1</w:t>
            </w:r>
          </w:p>
        </w:tc>
        <w:tc>
          <w:tcPr>
            <w:tcW w:w="990" w:type="dxa"/>
          </w:tcPr>
          <w:p w:rsidR="00F00EF7" w:rsidRPr="00A30401" w:rsidRDefault="00F00EF7" w:rsidP="00D3240B">
            <w:pPr>
              <w:jc w:val="center"/>
              <w:rPr>
                <w:rFonts w:ascii="Arial" w:hAnsi="Arial" w:cs="Arial"/>
                <w:sz w:val="16"/>
                <w:szCs w:val="16"/>
              </w:rPr>
            </w:pPr>
          </w:p>
        </w:tc>
        <w:tc>
          <w:tcPr>
            <w:tcW w:w="900" w:type="dxa"/>
          </w:tcPr>
          <w:p w:rsidR="00F00EF7" w:rsidRPr="00A30401" w:rsidRDefault="00F00EF7" w:rsidP="00D3240B">
            <w:pPr>
              <w:jc w:val="center"/>
              <w:rPr>
                <w:rFonts w:ascii="Arial" w:hAnsi="Arial" w:cs="Arial"/>
                <w:sz w:val="16"/>
                <w:szCs w:val="16"/>
              </w:rPr>
            </w:pPr>
            <w:r w:rsidRPr="00A30401">
              <w:rPr>
                <w:rFonts w:ascii="Arial" w:hAnsi="Arial" w:cs="Arial"/>
                <w:sz w:val="16"/>
                <w:szCs w:val="16"/>
              </w:rPr>
              <w:t>100</w:t>
            </w:r>
          </w:p>
        </w:tc>
        <w:tc>
          <w:tcPr>
            <w:tcW w:w="810" w:type="dxa"/>
          </w:tcPr>
          <w:p w:rsidR="00F00EF7" w:rsidRPr="00A30401" w:rsidRDefault="00F00EF7" w:rsidP="00D3240B">
            <w:pPr>
              <w:jc w:val="center"/>
              <w:rPr>
                <w:rFonts w:ascii="Arial" w:hAnsi="Arial" w:cs="Arial"/>
                <w:sz w:val="16"/>
                <w:szCs w:val="16"/>
              </w:rPr>
            </w:pPr>
            <w:r w:rsidRPr="00A30401">
              <w:rPr>
                <w:rFonts w:ascii="Arial" w:hAnsi="Arial" w:cs="Arial"/>
                <w:sz w:val="16"/>
                <w:szCs w:val="16"/>
              </w:rPr>
              <w:t>XYZ</w:t>
            </w:r>
          </w:p>
        </w:tc>
        <w:tc>
          <w:tcPr>
            <w:tcW w:w="1080" w:type="dxa"/>
          </w:tcPr>
          <w:p w:rsidR="00F00EF7" w:rsidRPr="00A30401" w:rsidRDefault="00F00EF7" w:rsidP="00D3240B">
            <w:pPr>
              <w:jc w:val="center"/>
              <w:rPr>
                <w:rFonts w:ascii="Arial" w:hAnsi="Arial" w:cs="Arial"/>
                <w:sz w:val="16"/>
                <w:szCs w:val="16"/>
              </w:rPr>
            </w:pPr>
          </w:p>
        </w:tc>
        <w:tc>
          <w:tcPr>
            <w:tcW w:w="1048" w:type="dxa"/>
          </w:tcPr>
          <w:p w:rsidR="00F00EF7" w:rsidRPr="00A30401" w:rsidRDefault="00F00EF7" w:rsidP="00D3240B">
            <w:pPr>
              <w:jc w:val="center"/>
              <w:rPr>
                <w:rFonts w:ascii="Arial" w:hAnsi="Arial" w:cs="Arial"/>
                <w:sz w:val="16"/>
                <w:szCs w:val="16"/>
              </w:rPr>
            </w:pPr>
          </w:p>
        </w:tc>
        <w:tc>
          <w:tcPr>
            <w:tcW w:w="1088" w:type="dxa"/>
          </w:tcPr>
          <w:p w:rsidR="00F00EF7" w:rsidRPr="00A30401" w:rsidRDefault="00F00EF7" w:rsidP="00D3240B">
            <w:pPr>
              <w:jc w:val="center"/>
              <w:rPr>
                <w:rFonts w:ascii="Arial" w:hAnsi="Arial" w:cs="Arial"/>
                <w:sz w:val="16"/>
                <w:szCs w:val="16"/>
              </w:rPr>
            </w:pPr>
            <w:r w:rsidRPr="00A30401">
              <w:rPr>
                <w:rFonts w:ascii="Arial" w:hAnsi="Arial" w:cs="Arial"/>
                <w:sz w:val="16"/>
                <w:szCs w:val="16"/>
              </w:rPr>
              <w:t>B2</w:t>
            </w:r>
          </w:p>
        </w:tc>
        <w:tc>
          <w:tcPr>
            <w:tcW w:w="832" w:type="dxa"/>
          </w:tcPr>
          <w:p w:rsidR="00F00EF7" w:rsidRPr="00A30401" w:rsidRDefault="00F00EF7" w:rsidP="00D3240B">
            <w:pPr>
              <w:jc w:val="center"/>
              <w:rPr>
                <w:rFonts w:ascii="Arial" w:hAnsi="Arial" w:cs="Arial"/>
                <w:sz w:val="16"/>
                <w:szCs w:val="16"/>
              </w:rPr>
            </w:pPr>
            <w:r w:rsidRPr="00A30401">
              <w:rPr>
                <w:rFonts w:ascii="Arial" w:hAnsi="Arial" w:cs="Arial"/>
                <w:sz w:val="16"/>
                <w:szCs w:val="16"/>
              </w:rPr>
              <w:t>91.00</w:t>
            </w:r>
          </w:p>
        </w:tc>
        <w:tc>
          <w:tcPr>
            <w:tcW w:w="1262" w:type="dxa"/>
          </w:tcPr>
          <w:p w:rsidR="00F00EF7" w:rsidRPr="00A30401" w:rsidRDefault="00F00EF7" w:rsidP="00D3240B">
            <w:pPr>
              <w:jc w:val="center"/>
              <w:rPr>
                <w:rFonts w:ascii="Arial" w:hAnsi="Arial" w:cs="Arial"/>
                <w:sz w:val="16"/>
                <w:szCs w:val="16"/>
              </w:rPr>
            </w:pPr>
            <w:r w:rsidRPr="00A30401">
              <w:rPr>
                <w:rFonts w:ascii="Arial" w:hAnsi="Arial" w:cs="Arial"/>
                <w:sz w:val="16"/>
                <w:szCs w:val="16"/>
              </w:rPr>
              <w:t>F</w:t>
            </w:r>
          </w:p>
        </w:tc>
        <w:tc>
          <w:tcPr>
            <w:tcW w:w="1796" w:type="dxa"/>
          </w:tcPr>
          <w:p w:rsidR="00F00EF7" w:rsidRPr="00A30401" w:rsidRDefault="00F00EF7" w:rsidP="00D3240B">
            <w:pPr>
              <w:jc w:val="center"/>
              <w:rPr>
                <w:rFonts w:ascii="Arial" w:hAnsi="Arial" w:cs="Arial"/>
                <w:sz w:val="16"/>
                <w:szCs w:val="16"/>
              </w:rPr>
            </w:pPr>
            <w:r w:rsidRPr="00A30401">
              <w:rPr>
                <w:rFonts w:ascii="Arial" w:hAnsi="Arial" w:cs="Arial"/>
                <w:sz w:val="16"/>
                <w:szCs w:val="16"/>
              </w:rPr>
              <w:t>+15145551213</w:t>
            </w:r>
          </w:p>
        </w:tc>
      </w:tr>
      <w:tr w:rsidR="00F00EF7" w:rsidRPr="00A30401" w:rsidTr="00D3240B">
        <w:trPr>
          <w:trHeight w:val="290"/>
        </w:trPr>
        <w:tc>
          <w:tcPr>
            <w:tcW w:w="2088" w:type="dxa"/>
          </w:tcPr>
          <w:p w:rsidR="00F00EF7" w:rsidRPr="00A30401" w:rsidRDefault="00F00EF7" w:rsidP="00D3240B">
            <w:pPr>
              <w:jc w:val="center"/>
              <w:rPr>
                <w:rFonts w:ascii="Arial" w:hAnsi="Arial" w:cs="Arial"/>
                <w:sz w:val="16"/>
                <w:szCs w:val="16"/>
              </w:rPr>
            </w:pPr>
            <w:r w:rsidRPr="00A30401">
              <w:rPr>
                <w:rFonts w:ascii="Arial" w:hAnsi="Arial" w:cs="Arial"/>
                <w:sz w:val="16"/>
                <w:szCs w:val="16"/>
              </w:rPr>
              <w:t>2011-10-06T09:00:05.0</w:t>
            </w:r>
          </w:p>
        </w:tc>
        <w:tc>
          <w:tcPr>
            <w:tcW w:w="900" w:type="dxa"/>
          </w:tcPr>
          <w:p w:rsidR="00F00EF7" w:rsidRPr="00A30401" w:rsidRDefault="00F00EF7" w:rsidP="00D3240B">
            <w:pPr>
              <w:jc w:val="center"/>
              <w:rPr>
                <w:rFonts w:ascii="Arial" w:hAnsi="Arial" w:cs="Arial"/>
                <w:sz w:val="16"/>
                <w:szCs w:val="16"/>
              </w:rPr>
            </w:pPr>
            <w:r w:rsidRPr="00A30401">
              <w:rPr>
                <w:rFonts w:ascii="Arial" w:hAnsi="Arial" w:cs="Arial"/>
                <w:sz w:val="16"/>
                <w:szCs w:val="16"/>
              </w:rPr>
              <w:t>S</w:t>
            </w:r>
          </w:p>
        </w:tc>
        <w:tc>
          <w:tcPr>
            <w:tcW w:w="990" w:type="dxa"/>
          </w:tcPr>
          <w:p w:rsidR="00F00EF7" w:rsidRPr="00A30401" w:rsidRDefault="00F00EF7" w:rsidP="00D3240B">
            <w:pPr>
              <w:jc w:val="center"/>
              <w:rPr>
                <w:rFonts w:ascii="Arial" w:hAnsi="Arial" w:cs="Arial"/>
                <w:sz w:val="16"/>
                <w:szCs w:val="16"/>
              </w:rPr>
            </w:pPr>
            <w:r w:rsidRPr="00A30401">
              <w:rPr>
                <w:rFonts w:ascii="Arial" w:hAnsi="Arial" w:cs="Arial"/>
                <w:sz w:val="16"/>
                <w:szCs w:val="16"/>
              </w:rPr>
              <w:t>S2</w:t>
            </w:r>
          </w:p>
        </w:tc>
        <w:tc>
          <w:tcPr>
            <w:tcW w:w="990" w:type="dxa"/>
          </w:tcPr>
          <w:p w:rsidR="00F00EF7" w:rsidRPr="00A30401" w:rsidRDefault="00F00EF7" w:rsidP="00D3240B">
            <w:pPr>
              <w:jc w:val="center"/>
              <w:rPr>
                <w:rFonts w:ascii="Arial" w:hAnsi="Arial" w:cs="Arial"/>
                <w:sz w:val="16"/>
                <w:szCs w:val="16"/>
              </w:rPr>
            </w:pPr>
          </w:p>
        </w:tc>
        <w:tc>
          <w:tcPr>
            <w:tcW w:w="900" w:type="dxa"/>
          </w:tcPr>
          <w:p w:rsidR="00F00EF7" w:rsidRPr="00A30401" w:rsidRDefault="00F00EF7" w:rsidP="00D3240B">
            <w:pPr>
              <w:jc w:val="center"/>
              <w:rPr>
                <w:rFonts w:ascii="Arial" w:hAnsi="Arial" w:cs="Arial"/>
                <w:sz w:val="16"/>
                <w:szCs w:val="16"/>
              </w:rPr>
            </w:pPr>
            <w:r w:rsidRPr="00A30401">
              <w:rPr>
                <w:rFonts w:ascii="Arial" w:hAnsi="Arial" w:cs="Arial"/>
                <w:sz w:val="16"/>
                <w:szCs w:val="16"/>
              </w:rPr>
              <w:t>200</w:t>
            </w:r>
          </w:p>
        </w:tc>
        <w:tc>
          <w:tcPr>
            <w:tcW w:w="810" w:type="dxa"/>
          </w:tcPr>
          <w:p w:rsidR="00F00EF7" w:rsidRPr="00A30401" w:rsidRDefault="00F00EF7" w:rsidP="00D3240B">
            <w:pPr>
              <w:jc w:val="center"/>
              <w:rPr>
                <w:rFonts w:ascii="Arial" w:hAnsi="Arial" w:cs="Arial"/>
                <w:sz w:val="16"/>
                <w:szCs w:val="16"/>
              </w:rPr>
            </w:pPr>
            <w:r w:rsidRPr="00A30401">
              <w:rPr>
                <w:rFonts w:ascii="Arial" w:hAnsi="Arial" w:cs="Arial"/>
                <w:sz w:val="16"/>
                <w:szCs w:val="16"/>
              </w:rPr>
              <w:t>XYZ</w:t>
            </w:r>
          </w:p>
        </w:tc>
        <w:tc>
          <w:tcPr>
            <w:tcW w:w="1080" w:type="dxa"/>
          </w:tcPr>
          <w:p w:rsidR="00F00EF7" w:rsidRPr="00A30401" w:rsidRDefault="00F00EF7" w:rsidP="00D3240B">
            <w:pPr>
              <w:jc w:val="center"/>
              <w:rPr>
                <w:rFonts w:ascii="Arial" w:hAnsi="Arial" w:cs="Arial"/>
                <w:sz w:val="16"/>
                <w:szCs w:val="16"/>
              </w:rPr>
            </w:pPr>
          </w:p>
        </w:tc>
        <w:tc>
          <w:tcPr>
            <w:tcW w:w="1048" w:type="dxa"/>
          </w:tcPr>
          <w:p w:rsidR="00F00EF7" w:rsidRPr="00A30401" w:rsidRDefault="00F00EF7" w:rsidP="00D3240B">
            <w:pPr>
              <w:jc w:val="center"/>
              <w:rPr>
                <w:rFonts w:ascii="Arial" w:hAnsi="Arial" w:cs="Arial"/>
                <w:sz w:val="16"/>
                <w:szCs w:val="16"/>
              </w:rPr>
            </w:pPr>
          </w:p>
        </w:tc>
        <w:tc>
          <w:tcPr>
            <w:tcW w:w="1088" w:type="dxa"/>
          </w:tcPr>
          <w:p w:rsidR="00F00EF7" w:rsidRPr="00A30401" w:rsidRDefault="00F00EF7" w:rsidP="00D3240B">
            <w:pPr>
              <w:jc w:val="center"/>
              <w:rPr>
                <w:rFonts w:ascii="Arial" w:hAnsi="Arial" w:cs="Arial"/>
                <w:sz w:val="16"/>
                <w:szCs w:val="16"/>
              </w:rPr>
            </w:pPr>
          </w:p>
        </w:tc>
        <w:tc>
          <w:tcPr>
            <w:tcW w:w="832" w:type="dxa"/>
          </w:tcPr>
          <w:p w:rsidR="00F00EF7" w:rsidRPr="00A30401" w:rsidRDefault="00F00EF7" w:rsidP="00D3240B">
            <w:pPr>
              <w:jc w:val="center"/>
              <w:rPr>
                <w:rFonts w:ascii="Arial" w:hAnsi="Arial" w:cs="Arial"/>
                <w:sz w:val="16"/>
                <w:szCs w:val="16"/>
              </w:rPr>
            </w:pPr>
            <w:r w:rsidRPr="00A30401">
              <w:rPr>
                <w:rFonts w:ascii="Arial" w:hAnsi="Arial" w:cs="Arial"/>
                <w:sz w:val="16"/>
                <w:szCs w:val="16"/>
              </w:rPr>
              <w:t>90.00</w:t>
            </w:r>
          </w:p>
        </w:tc>
        <w:tc>
          <w:tcPr>
            <w:tcW w:w="1262" w:type="dxa"/>
          </w:tcPr>
          <w:p w:rsidR="00F00EF7" w:rsidRPr="00A30401" w:rsidRDefault="00F00EF7" w:rsidP="00D3240B">
            <w:pPr>
              <w:jc w:val="center"/>
              <w:rPr>
                <w:rFonts w:ascii="Arial" w:hAnsi="Arial" w:cs="Arial"/>
                <w:sz w:val="16"/>
                <w:szCs w:val="16"/>
              </w:rPr>
            </w:pPr>
            <w:r w:rsidRPr="00A30401">
              <w:rPr>
                <w:rFonts w:ascii="Arial" w:hAnsi="Arial" w:cs="Arial"/>
                <w:sz w:val="16"/>
                <w:szCs w:val="16"/>
              </w:rPr>
              <w:t>F</w:t>
            </w:r>
          </w:p>
        </w:tc>
        <w:tc>
          <w:tcPr>
            <w:tcW w:w="1796" w:type="dxa"/>
          </w:tcPr>
          <w:p w:rsidR="00F00EF7" w:rsidRPr="00A30401" w:rsidRDefault="00F00EF7" w:rsidP="00D3240B">
            <w:pPr>
              <w:jc w:val="center"/>
              <w:rPr>
                <w:rFonts w:ascii="Arial" w:hAnsi="Arial" w:cs="Arial"/>
                <w:sz w:val="16"/>
                <w:szCs w:val="16"/>
              </w:rPr>
            </w:pPr>
            <w:r w:rsidRPr="00A30401">
              <w:rPr>
                <w:rFonts w:ascii="Arial" w:hAnsi="Arial" w:cs="Arial"/>
                <w:sz w:val="16"/>
                <w:szCs w:val="16"/>
              </w:rPr>
              <w:t>+15145551216</w:t>
            </w:r>
          </w:p>
        </w:tc>
      </w:tr>
      <w:tr w:rsidR="00F00EF7" w:rsidRPr="00A30401" w:rsidTr="00D3240B">
        <w:trPr>
          <w:trHeight w:val="290"/>
        </w:trPr>
        <w:tc>
          <w:tcPr>
            <w:tcW w:w="2088" w:type="dxa"/>
          </w:tcPr>
          <w:p w:rsidR="00F00EF7" w:rsidRPr="00A30401" w:rsidRDefault="00F00EF7" w:rsidP="00D3240B">
            <w:pPr>
              <w:jc w:val="center"/>
              <w:rPr>
                <w:rFonts w:ascii="Arial" w:hAnsi="Arial" w:cs="Arial"/>
                <w:sz w:val="16"/>
                <w:szCs w:val="16"/>
              </w:rPr>
            </w:pPr>
            <w:r w:rsidRPr="00A30401">
              <w:rPr>
                <w:rFonts w:ascii="Arial" w:hAnsi="Arial" w:cs="Arial"/>
                <w:sz w:val="16"/>
                <w:szCs w:val="16"/>
              </w:rPr>
              <w:t>2011-10-06T09:00:05.1</w:t>
            </w:r>
          </w:p>
        </w:tc>
        <w:tc>
          <w:tcPr>
            <w:tcW w:w="900" w:type="dxa"/>
          </w:tcPr>
          <w:p w:rsidR="00F00EF7" w:rsidRPr="00A30401" w:rsidRDefault="00F00EF7" w:rsidP="00D3240B">
            <w:pPr>
              <w:jc w:val="center"/>
              <w:rPr>
                <w:rFonts w:ascii="Arial" w:hAnsi="Arial" w:cs="Arial"/>
                <w:sz w:val="16"/>
                <w:szCs w:val="16"/>
              </w:rPr>
            </w:pPr>
            <w:r w:rsidRPr="00A30401">
              <w:rPr>
                <w:rFonts w:ascii="Arial" w:hAnsi="Arial" w:cs="Arial"/>
                <w:sz w:val="16"/>
                <w:szCs w:val="16"/>
              </w:rPr>
              <w:t>E</w:t>
            </w:r>
          </w:p>
        </w:tc>
        <w:tc>
          <w:tcPr>
            <w:tcW w:w="990" w:type="dxa"/>
          </w:tcPr>
          <w:p w:rsidR="00F00EF7" w:rsidRPr="00A30401" w:rsidRDefault="00F00EF7" w:rsidP="00D3240B">
            <w:pPr>
              <w:jc w:val="center"/>
              <w:rPr>
                <w:rFonts w:ascii="Arial" w:hAnsi="Arial" w:cs="Arial"/>
                <w:sz w:val="16"/>
                <w:szCs w:val="16"/>
              </w:rPr>
            </w:pPr>
          </w:p>
        </w:tc>
        <w:tc>
          <w:tcPr>
            <w:tcW w:w="990" w:type="dxa"/>
          </w:tcPr>
          <w:p w:rsidR="00F00EF7" w:rsidRPr="00A30401" w:rsidRDefault="00F00EF7" w:rsidP="00D3240B">
            <w:pPr>
              <w:jc w:val="center"/>
              <w:rPr>
                <w:rFonts w:ascii="Arial" w:hAnsi="Arial" w:cs="Arial"/>
                <w:sz w:val="16"/>
                <w:szCs w:val="16"/>
              </w:rPr>
            </w:pPr>
            <w:r w:rsidRPr="00A30401">
              <w:rPr>
                <w:rFonts w:ascii="Arial" w:hAnsi="Arial" w:cs="Arial"/>
                <w:sz w:val="16"/>
                <w:szCs w:val="16"/>
              </w:rPr>
              <w:t>4</w:t>
            </w:r>
          </w:p>
        </w:tc>
        <w:tc>
          <w:tcPr>
            <w:tcW w:w="900" w:type="dxa"/>
          </w:tcPr>
          <w:p w:rsidR="00F00EF7" w:rsidRPr="00A30401" w:rsidRDefault="00F00EF7" w:rsidP="00D3240B">
            <w:pPr>
              <w:jc w:val="center"/>
              <w:rPr>
                <w:rFonts w:ascii="Arial" w:hAnsi="Arial" w:cs="Arial"/>
                <w:sz w:val="16"/>
                <w:szCs w:val="16"/>
              </w:rPr>
            </w:pPr>
            <w:r w:rsidRPr="00A30401">
              <w:rPr>
                <w:rFonts w:ascii="Arial" w:hAnsi="Arial" w:cs="Arial"/>
                <w:sz w:val="16"/>
                <w:szCs w:val="16"/>
              </w:rPr>
              <w:t>100</w:t>
            </w:r>
          </w:p>
        </w:tc>
        <w:tc>
          <w:tcPr>
            <w:tcW w:w="810" w:type="dxa"/>
          </w:tcPr>
          <w:p w:rsidR="00F00EF7" w:rsidRPr="00A30401" w:rsidRDefault="00F00EF7" w:rsidP="00D3240B">
            <w:pPr>
              <w:jc w:val="center"/>
              <w:rPr>
                <w:rFonts w:ascii="Arial" w:hAnsi="Arial" w:cs="Arial"/>
                <w:sz w:val="16"/>
                <w:szCs w:val="16"/>
              </w:rPr>
            </w:pPr>
            <w:r w:rsidRPr="00A30401">
              <w:rPr>
                <w:rFonts w:ascii="Arial" w:hAnsi="Arial" w:cs="Arial"/>
                <w:sz w:val="16"/>
                <w:szCs w:val="16"/>
              </w:rPr>
              <w:t>XYZ</w:t>
            </w:r>
          </w:p>
        </w:tc>
        <w:tc>
          <w:tcPr>
            <w:tcW w:w="1080" w:type="dxa"/>
          </w:tcPr>
          <w:p w:rsidR="00F00EF7" w:rsidRPr="00A30401" w:rsidRDefault="00F00EF7" w:rsidP="00D3240B">
            <w:pPr>
              <w:jc w:val="center"/>
              <w:rPr>
                <w:rFonts w:ascii="Arial" w:hAnsi="Arial" w:cs="Arial"/>
                <w:sz w:val="16"/>
                <w:szCs w:val="16"/>
              </w:rPr>
            </w:pPr>
            <w:r w:rsidRPr="00A30401">
              <w:rPr>
                <w:rFonts w:ascii="Arial" w:hAnsi="Arial" w:cs="Arial"/>
                <w:sz w:val="16"/>
                <w:szCs w:val="16"/>
              </w:rPr>
              <w:t>S2</w:t>
            </w:r>
          </w:p>
        </w:tc>
        <w:tc>
          <w:tcPr>
            <w:tcW w:w="1048" w:type="dxa"/>
          </w:tcPr>
          <w:p w:rsidR="00F00EF7" w:rsidRPr="00A30401" w:rsidRDefault="00F00EF7" w:rsidP="00D3240B">
            <w:pPr>
              <w:jc w:val="center"/>
              <w:rPr>
                <w:rFonts w:ascii="Arial" w:hAnsi="Arial" w:cs="Arial"/>
                <w:sz w:val="16"/>
                <w:szCs w:val="16"/>
              </w:rPr>
            </w:pPr>
            <w:r w:rsidRPr="00A30401">
              <w:rPr>
                <w:rFonts w:ascii="Arial" w:hAnsi="Arial" w:cs="Arial"/>
                <w:sz w:val="16"/>
                <w:szCs w:val="16"/>
              </w:rPr>
              <w:t>O1</w:t>
            </w:r>
          </w:p>
        </w:tc>
        <w:tc>
          <w:tcPr>
            <w:tcW w:w="1088" w:type="dxa"/>
          </w:tcPr>
          <w:p w:rsidR="00F00EF7" w:rsidRPr="00A30401" w:rsidRDefault="00F00EF7" w:rsidP="00D3240B">
            <w:pPr>
              <w:jc w:val="center"/>
              <w:rPr>
                <w:rFonts w:ascii="Arial" w:hAnsi="Arial" w:cs="Arial"/>
                <w:sz w:val="16"/>
                <w:szCs w:val="16"/>
              </w:rPr>
            </w:pPr>
          </w:p>
        </w:tc>
        <w:tc>
          <w:tcPr>
            <w:tcW w:w="832" w:type="dxa"/>
          </w:tcPr>
          <w:p w:rsidR="00F00EF7" w:rsidRPr="00A30401" w:rsidRDefault="00F00EF7" w:rsidP="00D3240B">
            <w:pPr>
              <w:jc w:val="center"/>
              <w:rPr>
                <w:rFonts w:ascii="Arial" w:hAnsi="Arial" w:cs="Arial"/>
                <w:sz w:val="16"/>
                <w:szCs w:val="16"/>
              </w:rPr>
            </w:pPr>
            <w:r w:rsidRPr="00A30401">
              <w:rPr>
                <w:rFonts w:ascii="Arial" w:hAnsi="Arial" w:cs="Arial"/>
                <w:sz w:val="16"/>
                <w:szCs w:val="16"/>
              </w:rPr>
              <w:t>90.00</w:t>
            </w:r>
          </w:p>
        </w:tc>
        <w:tc>
          <w:tcPr>
            <w:tcW w:w="1262" w:type="dxa"/>
          </w:tcPr>
          <w:p w:rsidR="00F00EF7" w:rsidRPr="00A30401" w:rsidRDefault="00F00EF7" w:rsidP="00D3240B">
            <w:pPr>
              <w:jc w:val="center"/>
              <w:rPr>
                <w:rFonts w:ascii="Arial" w:hAnsi="Arial" w:cs="Arial"/>
                <w:sz w:val="16"/>
                <w:szCs w:val="16"/>
              </w:rPr>
            </w:pPr>
          </w:p>
        </w:tc>
        <w:tc>
          <w:tcPr>
            <w:tcW w:w="1796" w:type="dxa"/>
          </w:tcPr>
          <w:p w:rsidR="00F00EF7" w:rsidRPr="00A30401" w:rsidRDefault="00F00EF7" w:rsidP="00D3240B">
            <w:pPr>
              <w:jc w:val="center"/>
              <w:rPr>
                <w:rFonts w:ascii="Arial" w:hAnsi="Arial" w:cs="Arial"/>
                <w:sz w:val="16"/>
                <w:szCs w:val="16"/>
              </w:rPr>
            </w:pPr>
          </w:p>
        </w:tc>
      </w:tr>
      <w:tr w:rsidR="00F00EF7" w:rsidRPr="00A30401" w:rsidTr="00D3240B">
        <w:trPr>
          <w:trHeight w:val="290"/>
        </w:trPr>
        <w:tc>
          <w:tcPr>
            <w:tcW w:w="2088" w:type="dxa"/>
          </w:tcPr>
          <w:p w:rsidR="00F00EF7" w:rsidRPr="00A30401" w:rsidRDefault="00F00EF7" w:rsidP="00D3240B">
            <w:pPr>
              <w:jc w:val="center"/>
              <w:rPr>
                <w:rFonts w:ascii="Arial" w:hAnsi="Arial" w:cs="Arial"/>
                <w:sz w:val="16"/>
                <w:szCs w:val="16"/>
              </w:rPr>
            </w:pPr>
            <w:r w:rsidRPr="00A30401">
              <w:rPr>
                <w:rFonts w:ascii="Arial" w:hAnsi="Arial" w:cs="Arial"/>
                <w:sz w:val="16"/>
                <w:szCs w:val="16"/>
              </w:rPr>
              <w:t>2011-10-06T09:00:05.2</w:t>
            </w:r>
          </w:p>
        </w:tc>
        <w:tc>
          <w:tcPr>
            <w:tcW w:w="900" w:type="dxa"/>
          </w:tcPr>
          <w:p w:rsidR="00F00EF7" w:rsidRPr="00A30401" w:rsidRDefault="00F00EF7" w:rsidP="00D3240B">
            <w:pPr>
              <w:jc w:val="center"/>
              <w:rPr>
                <w:rFonts w:ascii="Arial" w:hAnsi="Arial" w:cs="Arial"/>
                <w:sz w:val="16"/>
                <w:szCs w:val="16"/>
              </w:rPr>
            </w:pPr>
            <w:r w:rsidRPr="00A30401">
              <w:rPr>
                <w:rFonts w:ascii="Arial" w:hAnsi="Arial" w:cs="Arial"/>
                <w:sz w:val="16"/>
                <w:szCs w:val="16"/>
              </w:rPr>
              <w:t>S</w:t>
            </w:r>
          </w:p>
        </w:tc>
        <w:tc>
          <w:tcPr>
            <w:tcW w:w="990" w:type="dxa"/>
          </w:tcPr>
          <w:p w:rsidR="00F00EF7" w:rsidRPr="00A30401" w:rsidRDefault="00F00EF7" w:rsidP="00D3240B">
            <w:pPr>
              <w:jc w:val="center"/>
              <w:rPr>
                <w:rFonts w:ascii="Arial" w:hAnsi="Arial" w:cs="Arial"/>
                <w:sz w:val="16"/>
                <w:szCs w:val="16"/>
              </w:rPr>
            </w:pPr>
            <w:r w:rsidRPr="00A30401">
              <w:rPr>
                <w:rFonts w:ascii="Arial" w:hAnsi="Arial" w:cs="Arial"/>
                <w:sz w:val="16"/>
                <w:szCs w:val="16"/>
              </w:rPr>
              <w:t>O2</w:t>
            </w:r>
          </w:p>
        </w:tc>
        <w:tc>
          <w:tcPr>
            <w:tcW w:w="990" w:type="dxa"/>
          </w:tcPr>
          <w:p w:rsidR="00F00EF7" w:rsidRPr="00A30401" w:rsidRDefault="00F00EF7" w:rsidP="00D3240B">
            <w:pPr>
              <w:jc w:val="center"/>
              <w:rPr>
                <w:rFonts w:ascii="Arial" w:hAnsi="Arial" w:cs="Arial"/>
                <w:sz w:val="16"/>
                <w:szCs w:val="16"/>
              </w:rPr>
            </w:pPr>
          </w:p>
        </w:tc>
        <w:tc>
          <w:tcPr>
            <w:tcW w:w="900" w:type="dxa"/>
          </w:tcPr>
          <w:p w:rsidR="00F00EF7" w:rsidRPr="00A30401" w:rsidRDefault="00F00EF7" w:rsidP="00D3240B">
            <w:pPr>
              <w:jc w:val="center"/>
              <w:rPr>
                <w:rFonts w:ascii="Arial" w:hAnsi="Arial" w:cs="Arial"/>
                <w:sz w:val="16"/>
                <w:szCs w:val="16"/>
              </w:rPr>
            </w:pPr>
            <w:r w:rsidRPr="00A30401">
              <w:rPr>
                <w:rFonts w:ascii="Arial" w:hAnsi="Arial" w:cs="Arial"/>
                <w:sz w:val="16"/>
                <w:szCs w:val="16"/>
              </w:rPr>
              <w:t>100</w:t>
            </w:r>
          </w:p>
        </w:tc>
        <w:tc>
          <w:tcPr>
            <w:tcW w:w="810" w:type="dxa"/>
          </w:tcPr>
          <w:p w:rsidR="00F00EF7" w:rsidRPr="00A30401" w:rsidRDefault="00F00EF7" w:rsidP="00D3240B">
            <w:pPr>
              <w:jc w:val="center"/>
              <w:rPr>
                <w:rFonts w:ascii="Arial" w:hAnsi="Arial" w:cs="Arial"/>
                <w:sz w:val="16"/>
                <w:szCs w:val="16"/>
              </w:rPr>
            </w:pPr>
            <w:r w:rsidRPr="00A30401">
              <w:rPr>
                <w:rFonts w:ascii="Arial" w:hAnsi="Arial" w:cs="Arial"/>
                <w:sz w:val="16"/>
                <w:szCs w:val="16"/>
              </w:rPr>
              <w:t>YXZ</w:t>
            </w:r>
          </w:p>
        </w:tc>
        <w:tc>
          <w:tcPr>
            <w:tcW w:w="1080" w:type="dxa"/>
          </w:tcPr>
          <w:p w:rsidR="00F00EF7" w:rsidRPr="00A30401" w:rsidRDefault="00F00EF7" w:rsidP="00D3240B">
            <w:pPr>
              <w:jc w:val="center"/>
              <w:rPr>
                <w:rFonts w:ascii="Arial" w:hAnsi="Arial" w:cs="Arial"/>
                <w:sz w:val="16"/>
                <w:szCs w:val="16"/>
              </w:rPr>
            </w:pPr>
          </w:p>
        </w:tc>
        <w:tc>
          <w:tcPr>
            <w:tcW w:w="1048" w:type="dxa"/>
          </w:tcPr>
          <w:p w:rsidR="00F00EF7" w:rsidRPr="00A30401" w:rsidRDefault="00F00EF7" w:rsidP="00D3240B">
            <w:pPr>
              <w:jc w:val="center"/>
              <w:rPr>
                <w:rFonts w:ascii="Arial" w:hAnsi="Arial" w:cs="Arial"/>
                <w:sz w:val="16"/>
                <w:szCs w:val="16"/>
              </w:rPr>
            </w:pPr>
          </w:p>
        </w:tc>
        <w:tc>
          <w:tcPr>
            <w:tcW w:w="1088" w:type="dxa"/>
          </w:tcPr>
          <w:p w:rsidR="00F00EF7" w:rsidRPr="00A30401" w:rsidRDefault="00F00EF7" w:rsidP="00D3240B">
            <w:pPr>
              <w:jc w:val="center"/>
              <w:rPr>
                <w:rFonts w:ascii="Arial" w:hAnsi="Arial" w:cs="Arial"/>
                <w:sz w:val="16"/>
                <w:szCs w:val="16"/>
              </w:rPr>
            </w:pPr>
            <w:r w:rsidRPr="00A30401">
              <w:rPr>
                <w:rFonts w:ascii="Arial" w:hAnsi="Arial" w:cs="Arial"/>
                <w:sz w:val="16"/>
                <w:szCs w:val="16"/>
              </w:rPr>
              <w:t>S2</w:t>
            </w:r>
          </w:p>
        </w:tc>
        <w:tc>
          <w:tcPr>
            <w:tcW w:w="832" w:type="dxa"/>
          </w:tcPr>
          <w:p w:rsidR="00F00EF7" w:rsidRPr="00A30401" w:rsidRDefault="00F00EF7" w:rsidP="00D3240B">
            <w:pPr>
              <w:jc w:val="center"/>
              <w:rPr>
                <w:rFonts w:ascii="Arial" w:hAnsi="Arial" w:cs="Arial"/>
                <w:sz w:val="16"/>
                <w:szCs w:val="16"/>
              </w:rPr>
            </w:pPr>
            <w:r w:rsidRPr="00A30401">
              <w:rPr>
                <w:rFonts w:ascii="Arial" w:hAnsi="Arial" w:cs="Arial"/>
                <w:sz w:val="16"/>
                <w:szCs w:val="16"/>
              </w:rPr>
              <w:t>90.00</w:t>
            </w:r>
          </w:p>
        </w:tc>
        <w:tc>
          <w:tcPr>
            <w:tcW w:w="1262" w:type="dxa"/>
          </w:tcPr>
          <w:p w:rsidR="00F00EF7" w:rsidRPr="00A30401" w:rsidRDefault="00F00EF7" w:rsidP="00D3240B">
            <w:pPr>
              <w:jc w:val="center"/>
              <w:rPr>
                <w:rFonts w:ascii="Arial" w:hAnsi="Arial" w:cs="Arial"/>
                <w:sz w:val="16"/>
                <w:szCs w:val="16"/>
              </w:rPr>
            </w:pPr>
            <w:r w:rsidRPr="00A30401">
              <w:rPr>
                <w:rFonts w:ascii="Arial" w:hAnsi="Arial" w:cs="Arial"/>
                <w:sz w:val="16"/>
                <w:szCs w:val="16"/>
              </w:rPr>
              <w:t>U</w:t>
            </w:r>
          </w:p>
        </w:tc>
        <w:tc>
          <w:tcPr>
            <w:tcW w:w="1796" w:type="dxa"/>
          </w:tcPr>
          <w:p w:rsidR="00F00EF7" w:rsidRPr="00A30401" w:rsidRDefault="00F00EF7" w:rsidP="00D3240B">
            <w:pPr>
              <w:jc w:val="center"/>
              <w:rPr>
                <w:rFonts w:ascii="Arial" w:hAnsi="Arial" w:cs="Arial"/>
                <w:sz w:val="16"/>
                <w:szCs w:val="16"/>
              </w:rPr>
            </w:pPr>
            <w:r w:rsidRPr="00A30401">
              <w:rPr>
                <w:rFonts w:ascii="Arial" w:hAnsi="Arial" w:cs="Arial"/>
                <w:sz w:val="16"/>
                <w:szCs w:val="16"/>
              </w:rPr>
              <w:t>+15145551216</w:t>
            </w:r>
          </w:p>
        </w:tc>
      </w:tr>
    </w:tbl>
    <w:p w:rsidR="00F00EF7" w:rsidRDefault="00F00EF7">
      <w:r>
        <w:t xml:space="preserve"> </w:t>
      </w:r>
      <w:r>
        <w:br w:type="page"/>
      </w:r>
    </w:p>
    <w:p w:rsidR="00F00EF7" w:rsidRDefault="00F00EF7" w:rsidP="0065165B">
      <w:pPr>
        <w:pStyle w:val="ListParagraph"/>
        <w:autoSpaceDE w:val="0"/>
        <w:autoSpaceDN w:val="0"/>
        <w:adjustRightInd w:val="0"/>
        <w:spacing w:before="100" w:after="100"/>
        <w:ind w:left="0"/>
        <w:rPr>
          <w:rFonts w:ascii="Arial" w:hAnsi="Arial" w:cs="Arial"/>
          <w:color w:val="4F81BD"/>
          <w:sz w:val="16"/>
          <w:szCs w:val="16"/>
        </w:rPr>
      </w:pPr>
    </w:p>
    <w:p w:rsidR="00F00EF7" w:rsidRDefault="00F00EF7" w:rsidP="0065165B">
      <w:pPr>
        <w:pStyle w:val="ListParagraph"/>
        <w:autoSpaceDE w:val="0"/>
        <w:autoSpaceDN w:val="0"/>
        <w:adjustRightInd w:val="0"/>
        <w:spacing w:before="100" w:after="100"/>
        <w:ind w:left="0"/>
        <w:rPr>
          <w:rFonts w:ascii="Arial" w:hAnsi="Arial" w:cs="Arial"/>
          <w:color w:val="4F81BD"/>
          <w:sz w:val="16"/>
          <w:szCs w:val="16"/>
        </w:rPr>
      </w:pPr>
    </w:p>
    <w:p w:rsidR="00F00EF7" w:rsidRDefault="00F00EF7" w:rsidP="0065165B">
      <w:pPr>
        <w:pStyle w:val="ListParagraph"/>
        <w:autoSpaceDE w:val="0"/>
        <w:autoSpaceDN w:val="0"/>
        <w:adjustRightInd w:val="0"/>
        <w:spacing w:before="100" w:after="100"/>
        <w:ind w:left="0"/>
        <w:rPr>
          <w:rFonts w:ascii="Arial" w:hAnsi="Arial" w:cs="Arial"/>
          <w:color w:val="4F81BD"/>
          <w:sz w:val="16"/>
          <w:szCs w:val="16"/>
        </w:rPr>
      </w:pPr>
    </w:p>
    <w:p w:rsidR="00F00EF7" w:rsidRDefault="00F00EF7" w:rsidP="00582479">
      <w:pPr>
        <w:pStyle w:val="ListParagraph"/>
        <w:autoSpaceDE w:val="0"/>
        <w:autoSpaceDN w:val="0"/>
        <w:adjustRightInd w:val="0"/>
        <w:spacing w:before="100" w:after="100"/>
        <w:ind w:left="0"/>
        <w:rPr>
          <w:rFonts w:ascii="Arial" w:hAnsi="Arial" w:cs="Arial"/>
          <w:sz w:val="20"/>
          <w:szCs w:val="20"/>
        </w:rPr>
      </w:pPr>
      <w:r>
        <w:rPr>
          <w:rFonts w:ascii="Arial" w:hAnsi="Arial" w:cs="Arial"/>
          <w:sz w:val="20"/>
          <w:szCs w:val="20"/>
        </w:rPr>
        <w:t xml:space="preserve">As stated earlier the data displayed in the GUI should be uploaded to </w:t>
      </w:r>
      <w:proofErr w:type="spellStart"/>
      <w:r>
        <w:rPr>
          <w:rFonts w:ascii="Arial" w:hAnsi="Arial" w:cs="Arial"/>
          <w:sz w:val="20"/>
          <w:szCs w:val="20"/>
        </w:rPr>
        <w:t>Silanis</w:t>
      </w:r>
      <w:proofErr w:type="spellEnd"/>
      <w:r>
        <w:rPr>
          <w:rFonts w:ascii="Arial" w:hAnsi="Arial" w:cs="Arial"/>
          <w:sz w:val="20"/>
          <w:szCs w:val="20"/>
        </w:rPr>
        <w:t>. This is done using an HTTP</w:t>
      </w:r>
      <w:r w:rsidRPr="00582479">
        <w:rPr>
          <w:rFonts w:ascii="Arial" w:hAnsi="Arial" w:cs="Arial"/>
          <w:sz w:val="20"/>
          <w:szCs w:val="20"/>
        </w:rPr>
        <w:t xml:space="preserve"> POST </w:t>
      </w:r>
      <w:r>
        <w:rPr>
          <w:rFonts w:ascii="Arial" w:hAnsi="Arial" w:cs="Arial"/>
          <w:sz w:val="20"/>
          <w:szCs w:val="20"/>
        </w:rPr>
        <w:t>with B</w:t>
      </w:r>
      <w:r w:rsidRPr="00582479">
        <w:rPr>
          <w:rFonts w:ascii="Arial" w:hAnsi="Arial" w:cs="Arial"/>
          <w:sz w:val="20"/>
          <w:szCs w:val="20"/>
        </w:rPr>
        <w:t xml:space="preserve">asic </w:t>
      </w:r>
      <w:r>
        <w:rPr>
          <w:rFonts w:ascii="Arial" w:hAnsi="Arial" w:cs="Arial"/>
          <w:sz w:val="20"/>
          <w:szCs w:val="20"/>
        </w:rPr>
        <w:t xml:space="preserve">authentication. The authentication user id is </w:t>
      </w:r>
      <w:proofErr w:type="spellStart"/>
      <w:r w:rsidRPr="00582479">
        <w:rPr>
          <w:rFonts w:ascii="Arial" w:hAnsi="Arial" w:cs="Arial"/>
          <w:i/>
          <w:sz w:val="20"/>
          <w:szCs w:val="20"/>
        </w:rPr>
        <w:t>codejam</w:t>
      </w:r>
      <w:proofErr w:type="spellEnd"/>
      <w:r>
        <w:rPr>
          <w:rFonts w:ascii="Arial" w:hAnsi="Arial" w:cs="Arial"/>
          <w:sz w:val="20"/>
          <w:szCs w:val="20"/>
        </w:rPr>
        <w:t xml:space="preserve"> and the authentication password is </w:t>
      </w:r>
      <w:r w:rsidRPr="00582479">
        <w:rPr>
          <w:rFonts w:ascii="Arial" w:hAnsi="Arial" w:cs="Arial"/>
          <w:i/>
          <w:sz w:val="20"/>
          <w:szCs w:val="20"/>
        </w:rPr>
        <w:t>secret</w:t>
      </w:r>
      <w:r w:rsidRPr="00582479">
        <w:rPr>
          <w:rFonts w:ascii="Arial" w:hAnsi="Arial" w:cs="Arial"/>
          <w:sz w:val="20"/>
          <w:szCs w:val="20"/>
        </w:rPr>
        <w:t xml:space="preserve">. </w:t>
      </w:r>
      <w:r>
        <w:rPr>
          <w:rFonts w:ascii="Arial" w:hAnsi="Arial" w:cs="Arial"/>
          <w:sz w:val="20"/>
          <w:szCs w:val="20"/>
        </w:rPr>
        <w:t>This authentication information can be included in your HTTP request by adding the following HTTP header to your request:</w:t>
      </w:r>
    </w:p>
    <w:p w:rsidR="00F00EF7" w:rsidRPr="00582479" w:rsidRDefault="00F00EF7" w:rsidP="00582479">
      <w:pPr>
        <w:pStyle w:val="ListParagraph"/>
        <w:autoSpaceDE w:val="0"/>
        <w:autoSpaceDN w:val="0"/>
        <w:adjustRightInd w:val="0"/>
        <w:spacing w:before="100" w:after="100"/>
        <w:ind w:left="0"/>
        <w:rPr>
          <w:rFonts w:ascii="Arial" w:hAnsi="Arial" w:cs="Arial"/>
          <w:sz w:val="20"/>
          <w:szCs w:val="20"/>
        </w:rPr>
      </w:pPr>
    </w:p>
    <w:p w:rsidR="00F00EF7" w:rsidRPr="00582479" w:rsidRDefault="00F00EF7" w:rsidP="00582479">
      <w:pPr>
        <w:pStyle w:val="ListParagraph"/>
        <w:autoSpaceDE w:val="0"/>
        <w:autoSpaceDN w:val="0"/>
        <w:adjustRightInd w:val="0"/>
        <w:spacing w:before="100" w:after="100"/>
        <w:rPr>
          <w:rFonts w:ascii="Courier New" w:hAnsi="Courier New" w:cs="Courier New"/>
          <w:sz w:val="20"/>
          <w:szCs w:val="20"/>
        </w:rPr>
      </w:pPr>
      <w:r w:rsidRPr="00582479">
        <w:rPr>
          <w:rFonts w:ascii="Courier New" w:hAnsi="Courier New" w:cs="Courier New"/>
          <w:sz w:val="20"/>
          <w:szCs w:val="20"/>
        </w:rPr>
        <w:t>Authorization: Basic Y29kZWphbTpzZWNyZXQ=</w:t>
      </w:r>
    </w:p>
    <w:p w:rsidR="00F00EF7" w:rsidRPr="00582479" w:rsidRDefault="00F00EF7" w:rsidP="00582479">
      <w:pPr>
        <w:pStyle w:val="ListParagraph"/>
        <w:autoSpaceDE w:val="0"/>
        <w:autoSpaceDN w:val="0"/>
        <w:adjustRightInd w:val="0"/>
        <w:spacing w:before="100" w:after="100"/>
        <w:rPr>
          <w:rFonts w:ascii="Arial" w:hAnsi="Arial" w:cs="Arial"/>
          <w:sz w:val="20"/>
          <w:szCs w:val="20"/>
        </w:rPr>
      </w:pPr>
    </w:p>
    <w:p w:rsidR="00F00EF7" w:rsidRPr="0086270C" w:rsidRDefault="00F00EF7" w:rsidP="0086270C">
      <w:pPr>
        <w:rPr>
          <w:rFonts w:ascii="Arial" w:hAnsi="Arial" w:cs="Arial"/>
          <w:sz w:val="20"/>
          <w:szCs w:val="20"/>
        </w:rPr>
      </w:pPr>
      <w:r>
        <w:rPr>
          <w:rFonts w:ascii="Arial" w:hAnsi="Arial" w:cs="Arial"/>
          <w:sz w:val="20"/>
          <w:szCs w:val="20"/>
        </w:rPr>
        <w:t>The content-type header in your message should be set to:</w:t>
      </w:r>
      <w:r w:rsidRPr="0086270C">
        <w:rPr>
          <w:rFonts w:ascii="Arial" w:hAnsi="Arial" w:cs="Arial"/>
          <w:sz w:val="20"/>
          <w:szCs w:val="20"/>
        </w:rPr>
        <w:t xml:space="preserve"> </w:t>
      </w:r>
      <w:r w:rsidRPr="0086270C">
        <w:rPr>
          <w:rFonts w:ascii="Courier New" w:hAnsi="Courier New" w:cs="Courier New"/>
          <w:sz w:val="20"/>
          <w:szCs w:val="20"/>
        </w:rPr>
        <w:t>Content-</w:t>
      </w:r>
      <w:proofErr w:type="spellStart"/>
      <w:r w:rsidRPr="0086270C">
        <w:rPr>
          <w:rFonts w:ascii="Courier New" w:hAnsi="Courier New" w:cs="Courier New"/>
          <w:sz w:val="20"/>
          <w:szCs w:val="20"/>
        </w:rPr>
        <w:t>Type:application</w:t>
      </w:r>
      <w:proofErr w:type="spellEnd"/>
      <w:r w:rsidRPr="0086270C">
        <w:rPr>
          <w:rFonts w:ascii="Courier New" w:hAnsi="Courier New" w:cs="Courier New"/>
          <w:sz w:val="20"/>
          <w:szCs w:val="20"/>
        </w:rPr>
        <w:t>/</w:t>
      </w:r>
      <w:proofErr w:type="spellStart"/>
      <w:r w:rsidRPr="0086270C">
        <w:rPr>
          <w:rFonts w:ascii="Courier New" w:hAnsi="Courier New" w:cs="Courier New"/>
          <w:sz w:val="20"/>
          <w:szCs w:val="20"/>
        </w:rPr>
        <w:t>json</w:t>
      </w:r>
      <w:proofErr w:type="spellEnd"/>
      <w:r w:rsidRPr="0086270C">
        <w:rPr>
          <w:rFonts w:ascii="Arial" w:hAnsi="Arial" w:cs="Arial"/>
          <w:sz w:val="20"/>
          <w:szCs w:val="20"/>
        </w:rPr>
        <w:t xml:space="preserve"> </w:t>
      </w:r>
    </w:p>
    <w:p w:rsidR="00F00EF7" w:rsidRDefault="00F00EF7" w:rsidP="0086270C">
      <w:pPr>
        <w:rPr>
          <w:rFonts w:ascii="Arial" w:hAnsi="Arial" w:cs="Arial"/>
          <w:sz w:val="20"/>
          <w:szCs w:val="20"/>
        </w:rPr>
      </w:pPr>
    </w:p>
    <w:p w:rsidR="00F00EF7" w:rsidRDefault="00F00EF7" w:rsidP="0086270C">
      <w:pPr>
        <w:rPr>
          <w:rFonts w:ascii="Arial" w:hAnsi="Arial" w:cs="Arial"/>
          <w:sz w:val="20"/>
          <w:szCs w:val="20"/>
        </w:rPr>
      </w:pPr>
      <w:r w:rsidRPr="0086270C">
        <w:rPr>
          <w:rFonts w:ascii="Arial" w:hAnsi="Arial" w:cs="Arial"/>
          <w:sz w:val="20"/>
          <w:szCs w:val="20"/>
        </w:rPr>
        <w:t>The endpoint for the HTTP message is an Amazon cloud instance dedicated to the competition at:</w:t>
      </w:r>
      <w:r w:rsidRPr="0086270C">
        <w:rPr>
          <w:rFonts w:ascii="Arial" w:hAnsi="Arial" w:cs="Arial"/>
          <w:sz w:val="20"/>
          <w:szCs w:val="20"/>
        </w:rPr>
        <w:br/>
      </w:r>
    </w:p>
    <w:p w:rsidR="00F00EF7" w:rsidRPr="00151019" w:rsidRDefault="00F00EF7" w:rsidP="00151019">
      <w:pPr>
        <w:rPr>
          <w:rFonts w:ascii="Courier New" w:hAnsi="Courier New" w:cs="Courier New"/>
          <w:sz w:val="20"/>
          <w:szCs w:val="20"/>
        </w:rPr>
      </w:pPr>
      <w:r w:rsidRPr="00151019">
        <w:rPr>
          <w:rFonts w:ascii="Courier New" w:hAnsi="Courier New" w:cs="Courier New"/>
          <w:sz w:val="20"/>
          <w:szCs w:val="20"/>
        </w:rPr>
        <w:t>http://ec2-184-73-166-185.compute-1.amazonaws.com/aws/rest/services/codejam/processes</w:t>
      </w:r>
    </w:p>
    <w:p w:rsidR="00F00EF7" w:rsidRDefault="00F00EF7" w:rsidP="00582479">
      <w:pPr>
        <w:pStyle w:val="ListParagraph"/>
        <w:autoSpaceDE w:val="0"/>
        <w:autoSpaceDN w:val="0"/>
        <w:adjustRightInd w:val="0"/>
        <w:spacing w:before="100" w:after="100"/>
        <w:ind w:left="0"/>
        <w:rPr>
          <w:rFonts w:ascii="Arial" w:hAnsi="Arial" w:cs="Arial"/>
          <w:sz w:val="20"/>
          <w:szCs w:val="20"/>
        </w:rPr>
      </w:pPr>
    </w:p>
    <w:p w:rsidR="00F00EF7" w:rsidRDefault="00F00EF7" w:rsidP="00582479">
      <w:pPr>
        <w:pStyle w:val="ListParagraph"/>
        <w:autoSpaceDE w:val="0"/>
        <w:autoSpaceDN w:val="0"/>
        <w:adjustRightInd w:val="0"/>
        <w:spacing w:before="100" w:after="100"/>
        <w:ind w:left="0"/>
        <w:rPr>
          <w:rFonts w:ascii="Arial" w:hAnsi="Arial" w:cs="Arial"/>
          <w:sz w:val="20"/>
          <w:szCs w:val="20"/>
        </w:rPr>
      </w:pPr>
      <w:r>
        <w:rPr>
          <w:rFonts w:ascii="Arial" w:hAnsi="Arial" w:cs="Arial"/>
          <w:sz w:val="20"/>
          <w:szCs w:val="20"/>
        </w:rPr>
        <w:t>on port 80.</w:t>
      </w:r>
    </w:p>
    <w:p w:rsidR="00F00EF7" w:rsidRDefault="00F00EF7" w:rsidP="00582479">
      <w:pPr>
        <w:pStyle w:val="ListParagraph"/>
        <w:autoSpaceDE w:val="0"/>
        <w:autoSpaceDN w:val="0"/>
        <w:adjustRightInd w:val="0"/>
        <w:spacing w:before="100" w:after="100"/>
        <w:ind w:left="0"/>
        <w:rPr>
          <w:rFonts w:ascii="Arial" w:hAnsi="Arial" w:cs="Arial"/>
          <w:sz w:val="20"/>
          <w:szCs w:val="20"/>
        </w:rPr>
      </w:pPr>
    </w:p>
    <w:p w:rsidR="00F00EF7" w:rsidRDefault="00F00EF7" w:rsidP="00582479">
      <w:pPr>
        <w:pStyle w:val="ListParagraph"/>
        <w:autoSpaceDE w:val="0"/>
        <w:autoSpaceDN w:val="0"/>
        <w:adjustRightInd w:val="0"/>
        <w:spacing w:before="100" w:after="100"/>
        <w:ind w:left="0"/>
        <w:rPr>
          <w:rFonts w:ascii="Arial" w:hAnsi="Arial" w:cs="Arial"/>
          <w:sz w:val="20"/>
          <w:szCs w:val="20"/>
        </w:rPr>
      </w:pPr>
      <w:r w:rsidRPr="00582479">
        <w:rPr>
          <w:rFonts w:ascii="Arial" w:hAnsi="Arial" w:cs="Arial"/>
          <w:sz w:val="20"/>
          <w:szCs w:val="20"/>
        </w:rPr>
        <w:t>The body</w:t>
      </w:r>
      <w:r>
        <w:rPr>
          <w:rFonts w:ascii="Arial" w:hAnsi="Arial" w:cs="Arial"/>
          <w:sz w:val="20"/>
          <w:szCs w:val="20"/>
        </w:rPr>
        <w:t xml:space="preserve"> of the request is a JSON-</w:t>
      </w:r>
      <w:r w:rsidRPr="00582479">
        <w:rPr>
          <w:rFonts w:ascii="Arial" w:hAnsi="Arial" w:cs="Arial"/>
          <w:sz w:val="20"/>
          <w:szCs w:val="20"/>
        </w:rPr>
        <w:t xml:space="preserve">formatted </w:t>
      </w:r>
      <w:r>
        <w:rPr>
          <w:rFonts w:ascii="Arial" w:hAnsi="Arial" w:cs="Arial"/>
          <w:sz w:val="20"/>
          <w:szCs w:val="20"/>
        </w:rPr>
        <w:t xml:space="preserve">message with the following name/value pairs. This </w:t>
      </w:r>
      <w:hyperlink r:id="rId30" w:history="1">
        <w:r w:rsidRPr="00D3240B">
          <w:rPr>
            <w:rStyle w:val="Hyperlink"/>
            <w:rFonts w:ascii="Arial" w:hAnsi="Arial" w:cs="Arial"/>
            <w:sz w:val="20"/>
            <w:szCs w:val="20"/>
          </w:rPr>
          <w:t>page</w:t>
        </w:r>
      </w:hyperlink>
      <w:r>
        <w:rPr>
          <w:rFonts w:ascii="Arial" w:hAnsi="Arial" w:cs="Arial"/>
          <w:sz w:val="20"/>
          <w:szCs w:val="20"/>
        </w:rPr>
        <w:t xml:space="preserve"> may be of use in understanding the JSON format. </w:t>
      </w:r>
    </w:p>
    <w:p w:rsidR="00F00EF7" w:rsidRDefault="00F00EF7">
      <w:pPr>
        <w:rPr>
          <w:rFonts w:ascii="Arial" w:hAnsi="Arial" w:cs="Arial"/>
          <w:sz w:val="20"/>
          <w:szCs w:val="20"/>
        </w:rPr>
      </w:pPr>
      <w:r>
        <w:rPr>
          <w:rFonts w:ascii="Arial" w:hAnsi="Arial" w:cs="Arial"/>
          <w:sz w:val="20"/>
          <w:szCs w:val="20"/>
        </w:rPr>
        <w:br w:type="page"/>
      </w:r>
    </w:p>
    <w:p w:rsidR="00F00EF7" w:rsidRPr="00582479" w:rsidRDefault="00F00EF7" w:rsidP="00582479">
      <w:pPr>
        <w:pStyle w:val="ListParagraph"/>
        <w:autoSpaceDE w:val="0"/>
        <w:autoSpaceDN w:val="0"/>
        <w:adjustRightInd w:val="0"/>
        <w:spacing w:before="100" w:after="100"/>
        <w:rPr>
          <w:rFonts w:ascii="Arial" w:hAnsi="Arial" w:cs="Arial"/>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998"/>
        <w:gridCol w:w="10458"/>
      </w:tblGrid>
      <w:tr w:rsidR="00F00EF7" w:rsidTr="00E737F5">
        <w:tc>
          <w:tcPr>
            <w:tcW w:w="1998" w:type="dxa"/>
          </w:tcPr>
          <w:p w:rsidR="00F00EF7" w:rsidRPr="00E737F5" w:rsidRDefault="00F00EF7" w:rsidP="007F39D5">
            <w:pPr>
              <w:rPr>
                <w:rFonts w:ascii="Arial" w:hAnsi="Arial" w:cs="Arial"/>
                <w:b/>
                <w:sz w:val="20"/>
                <w:szCs w:val="20"/>
              </w:rPr>
            </w:pPr>
            <w:r w:rsidRPr="00E737F5">
              <w:rPr>
                <w:rFonts w:ascii="Arial" w:hAnsi="Arial" w:cs="Arial"/>
                <w:b/>
                <w:sz w:val="20"/>
                <w:szCs w:val="20"/>
              </w:rPr>
              <w:t>JSON Name</w:t>
            </w:r>
          </w:p>
        </w:tc>
        <w:tc>
          <w:tcPr>
            <w:tcW w:w="10458" w:type="dxa"/>
          </w:tcPr>
          <w:p w:rsidR="00F00EF7" w:rsidRPr="00E737F5" w:rsidRDefault="00F00EF7" w:rsidP="00E737F5">
            <w:pPr>
              <w:autoSpaceDE w:val="0"/>
              <w:autoSpaceDN w:val="0"/>
              <w:adjustRightInd w:val="0"/>
              <w:spacing w:before="100" w:after="100"/>
              <w:rPr>
                <w:rFonts w:ascii="Arial" w:hAnsi="Arial" w:cs="Arial"/>
                <w:b/>
                <w:sz w:val="20"/>
                <w:szCs w:val="20"/>
              </w:rPr>
            </w:pPr>
            <w:r w:rsidRPr="00E737F5">
              <w:rPr>
                <w:rFonts w:ascii="Arial" w:hAnsi="Arial" w:cs="Arial"/>
                <w:b/>
                <w:sz w:val="20"/>
                <w:szCs w:val="20"/>
              </w:rPr>
              <w:t xml:space="preserve">Description </w:t>
            </w:r>
          </w:p>
        </w:tc>
      </w:tr>
      <w:tr w:rsidR="00F00EF7" w:rsidTr="00E737F5">
        <w:tc>
          <w:tcPr>
            <w:tcW w:w="1998" w:type="dxa"/>
          </w:tcPr>
          <w:p w:rsidR="00F00EF7" w:rsidRPr="00E737F5" w:rsidRDefault="00F00EF7" w:rsidP="007F39D5">
            <w:pPr>
              <w:rPr>
                <w:rFonts w:ascii="Arial" w:hAnsi="Arial" w:cs="Arial"/>
                <w:sz w:val="20"/>
                <w:szCs w:val="20"/>
              </w:rPr>
            </w:pPr>
            <w:r w:rsidRPr="00E737F5">
              <w:rPr>
                <w:rFonts w:ascii="Arial" w:hAnsi="Arial" w:cs="Arial"/>
                <w:sz w:val="20"/>
                <w:szCs w:val="20"/>
              </w:rPr>
              <w:t>Name</w:t>
            </w:r>
          </w:p>
        </w:tc>
        <w:tc>
          <w:tcPr>
            <w:tcW w:w="10458" w:type="dxa"/>
          </w:tcPr>
          <w:p w:rsidR="00F00EF7" w:rsidRPr="00E737F5" w:rsidRDefault="00F00EF7" w:rsidP="00E737F5">
            <w:pPr>
              <w:autoSpaceDE w:val="0"/>
              <w:autoSpaceDN w:val="0"/>
              <w:adjustRightInd w:val="0"/>
              <w:spacing w:before="100" w:after="100"/>
              <w:rPr>
                <w:rFonts w:ascii="Arial" w:hAnsi="Arial" w:cs="Arial"/>
                <w:sz w:val="20"/>
                <w:szCs w:val="20"/>
              </w:rPr>
            </w:pPr>
            <w:r w:rsidRPr="00E737F5">
              <w:rPr>
                <w:rFonts w:ascii="Arial" w:hAnsi="Arial" w:cs="Arial"/>
                <w:sz w:val="20"/>
                <w:szCs w:val="20"/>
              </w:rPr>
              <w:t>Descriptive name for your upload message. Example:</w:t>
            </w:r>
            <w:r w:rsidRPr="00E737F5">
              <w:rPr>
                <w:rFonts w:ascii="Arial" w:hAnsi="Arial" w:cs="Arial"/>
                <w:sz w:val="20"/>
                <w:szCs w:val="20"/>
              </w:rPr>
              <w:br/>
            </w:r>
            <w:r w:rsidRPr="00E737F5">
              <w:rPr>
                <w:rFonts w:ascii="Courier New" w:hAnsi="Courier New" w:cs="Courier New"/>
                <w:sz w:val="20"/>
                <w:szCs w:val="20"/>
              </w:rPr>
              <w:t>"name": "Test Signing Process 1"</w:t>
            </w:r>
          </w:p>
        </w:tc>
      </w:tr>
      <w:tr w:rsidR="00F00EF7" w:rsidTr="00E737F5">
        <w:tc>
          <w:tcPr>
            <w:tcW w:w="1998" w:type="dxa"/>
          </w:tcPr>
          <w:p w:rsidR="00F00EF7" w:rsidRPr="00E737F5" w:rsidRDefault="00F00EF7" w:rsidP="007F39D5">
            <w:pPr>
              <w:rPr>
                <w:rFonts w:ascii="Arial" w:hAnsi="Arial" w:cs="Arial"/>
                <w:sz w:val="20"/>
                <w:szCs w:val="20"/>
              </w:rPr>
            </w:pPr>
            <w:r w:rsidRPr="00E737F5">
              <w:rPr>
                <w:rFonts w:ascii="Arial" w:hAnsi="Arial" w:cs="Arial"/>
                <w:sz w:val="20"/>
                <w:szCs w:val="20"/>
              </w:rPr>
              <w:t>description</w:t>
            </w:r>
          </w:p>
        </w:tc>
        <w:tc>
          <w:tcPr>
            <w:tcW w:w="10458" w:type="dxa"/>
          </w:tcPr>
          <w:p w:rsidR="00F00EF7" w:rsidRPr="00E737F5" w:rsidRDefault="00F00EF7" w:rsidP="00E737F5">
            <w:pPr>
              <w:pStyle w:val="ListParagraph"/>
              <w:autoSpaceDE w:val="0"/>
              <w:autoSpaceDN w:val="0"/>
              <w:adjustRightInd w:val="0"/>
              <w:spacing w:before="100" w:after="100"/>
              <w:ind w:left="0"/>
              <w:rPr>
                <w:rFonts w:ascii="Arial" w:hAnsi="Arial" w:cs="Arial"/>
                <w:sz w:val="20"/>
                <w:szCs w:val="20"/>
              </w:rPr>
            </w:pPr>
            <w:r w:rsidRPr="00E737F5">
              <w:rPr>
                <w:rFonts w:ascii="Arial" w:hAnsi="Arial" w:cs="Arial"/>
                <w:sz w:val="20"/>
                <w:szCs w:val="20"/>
              </w:rPr>
              <w:t xml:space="preserve">Description name/value pair. Example: </w:t>
            </w:r>
            <w:r w:rsidRPr="00E737F5">
              <w:rPr>
                <w:rFonts w:ascii="Arial" w:hAnsi="Arial" w:cs="Arial"/>
                <w:sz w:val="20"/>
                <w:szCs w:val="20"/>
              </w:rPr>
              <w:br/>
            </w:r>
            <w:r w:rsidRPr="00E737F5">
              <w:rPr>
                <w:rFonts w:ascii="Courier New" w:hAnsi="Courier New" w:cs="Courier New"/>
                <w:sz w:val="20"/>
                <w:szCs w:val="20"/>
              </w:rPr>
              <w:t>"description": "Trading snapshot 1"</w:t>
            </w:r>
          </w:p>
        </w:tc>
      </w:tr>
      <w:tr w:rsidR="00F00EF7" w:rsidTr="00E737F5">
        <w:tc>
          <w:tcPr>
            <w:tcW w:w="1998" w:type="dxa"/>
          </w:tcPr>
          <w:p w:rsidR="00F00EF7" w:rsidRPr="00E737F5" w:rsidRDefault="00F00EF7" w:rsidP="007F39D5">
            <w:pPr>
              <w:rPr>
                <w:rFonts w:ascii="Arial" w:hAnsi="Arial" w:cs="Arial"/>
                <w:sz w:val="20"/>
                <w:szCs w:val="20"/>
              </w:rPr>
            </w:pPr>
            <w:r w:rsidRPr="00E737F5">
              <w:rPr>
                <w:rFonts w:ascii="Arial" w:hAnsi="Arial" w:cs="Arial"/>
                <w:sz w:val="20"/>
                <w:szCs w:val="20"/>
              </w:rPr>
              <w:t>owner</w:t>
            </w:r>
          </w:p>
        </w:tc>
        <w:tc>
          <w:tcPr>
            <w:tcW w:w="10458" w:type="dxa"/>
          </w:tcPr>
          <w:p w:rsidR="00F00EF7" w:rsidRPr="00E737F5" w:rsidRDefault="00F00EF7" w:rsidP="00E737F5">
            <w:pPr>
              <w:pStyle w:val="ListParagraph"/>
              <w:autoSpaceDE w:val="0"/>
              <w:autoSpaceDN w:val="0"/>
              <w:adjustRightInd w:val="0"/>
              <w:spacing w:before="100" w:after="100"/>
              <w:ind w:left="0"/>
              <w:rPr>
                <w:rFonts w:ascii="Arial" w:hAnsi="Arial" w:cs="Arial"/>
                <w:sz w:val="20"/>
                <w:szCs w:val="20"/>
              </w:rPr>
            </w:pPr>
            <w:r w:rsidRPr="00E737F5">
              <w:rPr>
                <w:rFonts w:ascii="Arial" w:hAnsi="Arial" w:cs="Arial"/>
                <w:sz w:val="20"/>
                <w:szCs w:val="20"/>
              </w:rPr>
              <w:t xml:space="preserve">This is the initiator of the signing process. It consists of name and email name/value pairs. </w:t>
            </w:r>
            <w:r w:rsidRPr="00E737F5">
              <w:rPr>
                <w:rFonts w:ascii="Arial" w:hAnsi="Arial" w:cs="Arial"/>
                <w:sz w:val="20"/>
                <w:szCs w:val="20"/>
              </w:rPr>
              <w:br/>
              <w:t xml:space="preserve">This information should identify your team. </w:t>
            </w:r>
          </w:p>
          <w:p w:rsidR="00F00EF7" w:rsidRPr="00E737F5" w:rsidRDefault="00F00EF7" w:rsidP="00E737F5">
            <w:pPr>
              <w:pStyle w:val="ListParagraph"/>
              <w:autoSpaceDE w:val="0"/>
              <w:autoSpaceDN w:val="0"/>
              <w:adjustRightInd w:val="0"/>
              <w:spacing w:before="100" w:after="100"/>
              <w:ind w:left="0"/>
              <w:rPr>
                <w:rFonts w:ascii="Arial" w:hAnsi="Arial" w:cs="Arial"/>
                <w:sz w:val="20"/>
                <w:szCs w:val="20"/>
              </w:rPr>
            </w:pPr>
            <w:r w:rsidRPr="00E737F5">
              <w:rPr>
                <w:rFonts w:ascii="Arial" w:hAnsi="Arial" w:cs="Arial"/>
                <w:sz w:val="20"/>
                <w:szCs w:val="20"/>
              </w:rPr>
              <w:t xml:space="preserve">Example: </w:t>
            </w:r>
            <w:r w:rsidRPr="00E737F5">
              <w:rPr>
                <w:rFonts w:ascii="Arial" w:hAnsi="Arial" w:cs="Arial"/>
                <w:sz w:val="20"/>
                <w:szCs w:val="20"/>
              </w:rPr>
              <w:br/>
            </w:r>
            <w:r w:rsidRPr="00E737F5">
              <w:rPr>
                <w:rFonts w:ascii="Courier New" w:hAnsi="Courier New" w:cs="Courier New"/>
                <w:sz w:val="20"/>
                <w:szCs w:val="20"/>
              </w:rPr>
              <w:t>"owner": { "name": "Student X Team", "email": "student@mcgill.ca" }</w:t>
            </w:r>
          </w:p>
          <w:p w:rsidR="00F00EF7" w:rsidRPr="00E737F5" w:rsidRDefault="00F00EF7" w:rsidP="00E737F5">
            <w:pPr>
              <w:pStyle w:val="ListParagraph"/>
              <w:autoSpaceDE w:val="0"/>
              <w:autoSpaceDN w:val="0"/>
              <w:adjustRightInd w:val="0"/>
              <w:spacing w:before="100" w:after="100"/>
              <w:ind w:left="0"/>
              <w:rPr>
                <w:rFonts w:ascii="Arial" w:hAnsi="Arial" w:cs="Arial"/>
                <w:sz w:val="20"/>
                <w:szCs w:val="20"/>
              </w:rPr>
            </w:pPr>
          </w:p>
        </w:tc>
      </w:tr>
      <w:tr w:rsidR="00F00EF7" w:rsidTr="00E737F5">
        <w:tc>
          <w:tcPr>
            <w:tcW w:w="1998" w:type="dxa"/>
          </w:tcPr>
          <w:p w:rsidR="00F00EF7" w:rsidRPr="00E737F5" w:rsidRDefault="00F00EF7" w:rsidP="007F39D5">
            <w:pPr>
              <w:rPr>
                <w:rFonts w:ascii="Arial" w:hAnsi="Arial" w:cs="Arial"/>
                <w:sz w:val="20"/>
                <w:szCs w:val="20"/>
              </w:rPr>
            </w:pPr>
            <w:r w:rsidRPr="00E737F5">
              <w:rPr>
                <w:rFonts w:ascii="Arial" w:hAnsi="Arial" w:cs="Arial"/>
                <w:sz w:val="20"/>
                <w:szCs w:val="20"/>
              </w:rPr>
              <w:t>signer</w:t>
            </w:r>
          </w:p>
        </w:tc>
        <w:tc>
          <w:tcPr>
            <w:tcW w:w="10458" w:type="dxa"/>
          </w:tcPr>
          <w:p w:rsidR="00F00EF7" w:rsidRPr="00E737F5" w:rsidRDefault="00F00EF7" w:rsidP="00E737F5">
            <w:pPr>
              <w:pStyle w:val="ListParagraph"/>
              <w:autoSpaceDE w:val="0"/>
              <w:autoSpaceDN w:val="0"/>
              <w:adjustRightInd w:val="0"/>
              <w:spacing w:before="100" w:after="100"/>
              <w:ind w:left="0"/>
              <w:rPr>
                <w:rFonts w:ascii="Arial" w:hAnsi="Arial" w:cs="Arial"/>
                <w:sz w:val="20"/>
                <w:szCs w:val="20"/>
              </w:rPr>
            </w:pPr>
            <w:r w:rsidRPr="00E737F5">
              <w:rPr>
                <w:rFonts w:ascii="Arial" w:hAnsi="Arial" w:cs="Arial"/>
                <w:sz w:val="20"/>
                <w:szCs w:val="20"/>
              </w:rPr>
              <w:t>This is the competition judge email. It also consists of name and email pairs. When testing you should use your own email (make it different from the owner). Example:</w:t>
            </w:r>
            <w:r w:rsidRPr="00E737F5">
              <w:rPr>
                <w:rFonts w:ascii="Arial" w:hAnsi="Arial" w:cs="Arial"/>
                <w:sz w:val="20"/>
                <w:szCs w:val="20"/>
              </w:rPr>
              <w:br/>
            </w:r>
            <w:r w:rsidRPr="00E737F5">
              <w:rPr>
                <w:rFonts w:ascii="Courier New" w:hAnsi="Courier New" w:cs="Courier New"/>
                <w:sz w:val="20"/>
                <w:szCs w:val="20"/>
              </w:rPr>
              <w:t>"signer": { "name": "Judge Judy", "email": "codejamjudge@mcgill.ca" }</w:t>
            </w:r>
          </w:p>
          <w:p w:rsidR="00F00EF7" w:rsidRPr="00E737F5" w:rsidRDefault="00F00EF7" w:rsidP="00E737F5">
            <w:pPr>
              <w:pStyle w:val="ListParagraph"/>
              <w:autoSpaceDE w:val="0"/>
              <w:autoSpaceDN w:val="0"/>
              <w:adjustRightInd w:val="0"/>
              <w:spacing w:before="100" w:after="100"/>
              <w:ind w:left="0"/>
              <w:rPr>
                <w:rFonts w:ascii="Arial" w:hAnsi="Arial" w:cs="Arial"/>
                <w:sz w:val="20"/>
                <w:szCs w:val="20"/>
              </w:rPr>
            </w:pPr>
          </w:p>
        </w:tc>
      </w:tr>
      <w:tr w:rsidR="00F00EF7" w:rsidTr="00E737F5">
        <w:tc>
          <w:tcPr>
            <w:tcW w:w="1998" w:type="dxa"/>
          </w:tcPr>
          <w:p w:rsidR="00F00EF7" w:rsidRPr="00E737F5" w:rsidRDefault="00F00EF7" w:rsidP="007F39D5">
            <w:pPr>
              <w:rPr>
                <w:rFonts w:ascii="Arial" w:hAnsi="Arial" w:cs="Arial"/>
                <w:sz w:val="20"/>
                <w:szCs w:val="20"/>
              </w:rPr>
            </w:pPr>
            <w:r w:rsidRPr="00E737F5">
              <w:rPr>
                <w:rFonts w:ascii="Arial" w:hAnsi="Arial" w:cs="Arial"/>
                <w:sz w:val="20"/>
                <w:szCs w:val="20"/>
              </w:rPr>
              <w:t>transaction</w:t>
            </w:r>
          </w:p>
        </w:tc>
        <w:tc>
          <w:tcPr>
            <w:tcW w:w="10458" w:type="dxa"/>
          </w:tcPr>
          <w:p w:rsidR="00F00EF7" w:rsidRPr="00E737F5" w:rsidRDefault="00F00EF7" w:rsidP="00E737F5">
            <w:pPr>
              <w:pStyle w:val="ListParagraph"/>
              <w:autoSpaceDE w:val="0"/>
              <w:autoSpaceDN w:val="0"/>
              <w:adjustRightInd w:val="0"/>
              <w:spacing w:before="100" w:after="100"/>
              <w:ind w:left="0"/>
              <w:rPr>
                <w:rFonts w:ascii="Arial" w:hAnsi="Arial" w:cs="Arial"/>
                <w:sz w:val="20"/>
                <w:szCs w:val="20"/>
              </w:rPr>
            </w:pPr>
            <w:r w:rsidRPr="00E737F5">
              <w:rPr>
                <w:rFonts w:ascii="Arial" w:hAnsi="Arial" w:cs="Arial"/>
                <w:sz w:val="20"/>
                <w:szCs w:val="20"/>
              </w:rPr>
              <w:t xml:space="preserve">This is the trading transaction snapshot. It consists of all elements found in section 3.5: timestamp , action , </w:t>
            </w:r>
            <w:proofErr w:type="spellStart"/>
            <w:r w:rsidRPr="00E737F5">
              <w:rPr>
                <w:rFonts w:ascii="Arial" w:hAnsi="Arial" w:cs="Arial"/>
                <w:sz w:val="20"/>
                <w:szCs w:val="20"/>
              </w:rPr>
              <w:t>orderRef</w:t>
            </w:r>
            <w:proofErr w:type="spellEnd"/>
            <w:r w:rsidRPr="00E737F5">
              <w:rPr>
                <w:rFonts w:ascii="Arial" w:hAnsi="Arial" w:cs="Arial"/>
                <w:sz w:val="20"/>
                <w:szCs w:val="20"/>
              </w:rPr>
              <w:t xml:space="preserve"> , </w:t>
            </w:r>
            <w:proofErr w:type="spellStart"/>
            <w:r w:rsidRPr="00E737F5">
              <w:rPr>
                <w:rFonts w:ascii="Arial" w:hAnsi="Arial" w:cs="Arial"/>
                <w:sz w:val="20"/>
                <w:szCs w:val="20"/>
              </w:rPr>
              <w:t>matchNumber</w:t>
            </w:r>
            <w:proofErr w:type="spellEnd"/>
            <w:r w:rsidRPr="00E737F5">
              <w:rPr>
                <w:rFonts w:ascii="Arial" w:hAnsi="Arial" w:cs="Arial"/>
                <w:sz w:val="20"/>
                <w:szCs w:val="20"/>
              </w:rPr>
              <w:t xml:space="preserve"> , amount , symbol , </w:t>
            </w:r>
            <w:proofErr w:type="spellStart"/>
            <w:r w:rsidRPr="00E737F5">
              <w:rPr>
                <w:rFonts w:ascii="Arial" w:hAnsi="Arial" w:cs="Arial"/>
                <w:sz w:val="20"/>
                <w:szCs w:val="20"/>
              </w:rPr>
              <w:t>sellOrderRef</w:t>
            </w:r>
            <w:proofErr w:type="spellEnd"/>
            <w:r w:rsidRPr="00E737F5">
              <w:rPr>
                <w:rFonts w:ascii="Arial" w:hAnsi="Arial" w:cs="Arial"/>
                <w:sz w:val="20"/>
                <w:szCs w:val="20"/>
              </w:rPr>
              <w:t xml:space="preserve"> , </w:t>
            </w:r>
            <w:proofErr w:type="spellStart"/>
            <w:r w:rsidRPr="00E737F5">
              <w:rPr>
                <w:rFonts w:ascii="Arial" w:hAnsi="Arial" w:cs="Arial"/>
                <w:sz w:val="20"/>
                <w:szCs w:val="20"/>
              </w:rPr>
              <w:t>buyOrderRef</w:t>
            </w:r>
            <w:proofErr w:type="spellEnd"/>
            <w:r w:rsidRPr="00E737F5">
              <w:rPr>
                <w:rFonts w:ascii="Arial" w:hAnsi="Arial" w:cs="Arial"/>
                <w:sz w:val="20"/>
                <w:szCs w:val="20"/>
              </w:rPr>
              <w:t xml:space="preserve"> , </w:t>
            </w:r>
            <w:proofErr w:type="spellStart"/>
            <w:r w:rsidRPr="00E737F5">
              <w:rPr>
                <w:rFonts w:ascii="Arial" w:hAnsi="Arial" w:cs="Arial"/>
                <w:sz w:val="20"/>
                <w:szCs w:val="20"/>
              </w:rPr>
              <w:t>parentOrderRef</w:t>
            </w:r>
            <w:proofErr w:type="spellEnd"/>
            <w:r w:rsidRPr="00E737F5">
              <w:rPr>
                <w:rFonts w:ascii="Arial" w:hAnsi="Arial" w:cs="Arial"/>
                <w:sz w:val="20"/>
                <w:szCs w:val="20"/>
              </w:rPr>
              <w:t xml:space="preserve"> , price , state , phone</w:t>
            </w:r>
          </w:p>
          <w:p w:rsidR="00F00EF7" w:rsidRPr="00E737F5" w:rsidRDefault="00F00EF7" w:rsidP="00E737F5">
            <w:pPr>
              <w:pStyle w:val="ListParagraph"/>
              <w:autoSpaceDE w:val="0"/>
              <w:autoSpaceDN w:val="0"/>
              <w:adjustRightInd w:val="0"/>
              <w:spacing w:before="100" w:after="100"/>
              <w:ind w:left="0"/>
              <w:rPr>
                <w:rFonts w:ascii="Courier New" w:hAnsi="Courier New" w:cs="Courier New"/>
                <w:sz w:val="16"/>
                <w:szCs w:val="16"/>
              </w:rPr>
            </w:pPr>
            <w:r w:rsidRPr="00E737F5">
              <w:rPr>
                <w:rFonts w:ascii="Arial" w:hAnsi="Arial" w:cs="Arial"/>
                <w:sz w:val="20"/>
                <w:szCs w:val="20"/>
              </w:rPr>
              <w:t>Please note this is an array of JSON objects. There is one object for each record in the snapshot. Example:</w:t>
            </w:r>
            <w:r w:rsidRPr="00E737F5">
              <w:rPr>
                <w:rFonts w:ascii="Arial" w:hAnsi="Arial" w:cs="Arial"/>
                <w:sz w:val="20"/>
                <w:szCs w:val="20"/>
              </w:rPr>
              <w:br/>
            </w:r>
            <w:r w:rsidRPr="00E737F5">
              <w:rPr>
                <w:rFonts w:ascii="Courier New" w:hAnsi="Courier New" w:cs="Courier New"/>
                <w:sz w:val="16"/>
                <w:szCs w:val="16"/>
              </w:rPr>
              <w:t>"transactions" : [</w:t>
            </w:r>
          </w:p>
          <w:p w:rsidR="00F00EF7" w:rsidRPr="00E737F5" w:rsidRDefault="00F00EF7" w:rsidP="00E737F5">
            <w:pPr>
              <w:pStyle w:val="ListParagraph"/>
              <w:autoSpaceDE w:val="0"/>
              <w:autoSpaceDN w:val="0"/>
              <w:adjustRightInd w:val="0"/>
              <w:spacing w:before="100" w:after="100"/>
              <w:ind w:left="0"/>
              <w:rPr>
                <w:rFonts w:ascii="Courier New" w:hAnsi="Courier New" w:cs="Courier New"/>
                <w:sz w:val="16"/>
                <w:szCs w:val="16"/>
              </w:rPr>
            </w:pPr>
            <w:r w:rsidRPr="00E737F5">
              <w:rPr>
                <w:rFonts w:ascii="Courier New" w:hAnsi="Courier New" w:cs="Courier New"/>
                <w:sz w:val="16"/>
                <w:szCs w:val="16"/>
              </w:rPr>
              <w:t xml:space="preserve">    { "timestamp" : "2011-10-06T09:00:01.2", "action" : "B", "</w:t>
            </w:r>
            <w:proofErr w:type="spellStart"/>
            <w:r w:rsidRPr="00E737F5">
              <w:rPr>
                <w:rFonts w:ascii="Courier New" w:hAnsi="Courier New" w:cs="Courier New"/>
                <w:sz w:val="16"/>
                <w:szCs w:val="16"/>
              </w:rPr>
              <w:t>orderRef</w:t>
            </w:r>
            <w:proofErr w:type="spellEnd"/>
            <w:r w:rsidRPr="00E737F5">
              <w:rPr>
                <w:rFonts w:ascii="Courier New" w:hAnsi="Courier New" w:cs="Courier New"/>
                <w:sz w:val="16"/>
                <w:szCs w:val="16"/>
              </w:rPr>
              <w:t>" : "B1", "</w:t>
            </w:r>
            <w:proofErr w:type="spellStart"/>
            <w:r w:rsidRPr="00E737F5">
              <w:rPr>
                <w:rFonts w:ascii="Courier New" w:hAnsi="Courier New" w:cs="Courier New"/>
                <w:sz w:val="16"/>
                <w:szCs w:val="16"/>
              </w:rPr>
              <w:t>matchNumber</w:t>
            </w:r>
            <w:proofErr w:type="spellEnd"/>
            <w:r w:rsidRPr="00E737F5">
              <w:rPr>
                <w:rFonts w:ascii="Courier New" w:hAnsi="Courier New" w:cs="Courier New"/>
                <w:sz w:val="16"/>
                <w:szCs w:val="16"/>
              </w:rPr>
              <w:t>" : "", "amount" : "50", "symbol" : "XYZ", "</w:t>
            </w:r>
            <w:proofErr w:type="spellStart"/>
            <w:r w:rsidRPr="00E737F5">
              <w:rPr>
                <w:rFonts w:ascii="Courier New" w:hAnsi="Courier New" w:cs="Courier New"/>
                <w:sz w:val="16"/>
                <w:szCs w:val="16"/>
              </w:rPr>
              <w:t>sellOrderRef</w:t>
            </w:r>
            <w:proofErr w:type="spellEnd"/>
            <w:r w:rsidRPr="00E737F5">
              <w:rPr>
                <w:rFonts w:ascii="Courier New" w:hAnsi="Courier New" w:cs="Courier New"/>
                <w:sz w:val="16"/>
                <w:szCs w:val="16"/>
              </w:rPr>
              <w:t>" : "", "</w:t>
            </w:r>
            <w:proofErr w:type="spellStart"/>
            <w:r w:rsidRPr="00E737F5">
              <w:rPr>
                <w:rFonts w:ascii="Courier New" w:hAnsi="Courier New" w:cs="Courier New"/>
                <w:sz w:val="16"/>
                <w:szCs w:val="16"/>
              </w:rPr>
              <w:t>buyOrderRef</w:t>
            </w:r>
            <w:proofErr w:type="spellEnd"/>
            <w:r w:rsidRPr="00E737F5">
              <w:rPr>
                <w:rFonts w:ascii="Courier New" w:hAnsi="Courier New" w:cs="Courier New"/>
                <w:sz w:val="16"/>
                <w:szCs w:val="16"/>
              </w:rPr>
              <w:t>" : "", "</w:t>
            </w:r>
            <w:proofErr w:type="spellStart"/>
            <w:r w:rsidRPr="00E737F5">
              <w:rPr>
                <w:rFonts w:ascii="Courier New" w:hAnsi="Courier New" w:cs="Courier New"/>
                <w:sz w:val="16"/>
                <w:szCs w:val="16"/>
              </w:rPr>
              <w:t>parentOrderRef</w:t>
            </w:r>
            <w:proofErr w:type="spellEnd"/>
            <w:r w:rsidRPr="00E737F5">
              <w:rPr>
                <w:rFonts w:ascii="Courier New" w:hAnsi="Courier New" w:cs="Courier New"/>
                <w:sz w:val="16"/>
                <w:szCs w:val="16"/>
              </w:rPr>
              <w:t>" : "", "price" : "91.00", "state" : "F", "phone" : "+5141112222" },</w:t>
            </w:r>
          </w:p>
          <w:p w:rsidR="00F00EF7" w:rsidRPr="00E737F5" w:rsidRDefault="00F00EF7" w:rsidP="00E737F5">
            <w:pPr>
              <w:pStyle w:val="ListParagraph"/>
              <w:autoSpaceDE w:val="0"/>
              <w:autoSpaceDN w:val="0"/>
              <w:adjustRightInd w:val="0"/>
              <w:spacing w:before="100" w:after="100"/>
              <w:ind w:left="0"/>
              <w:rPr>
                <w:rFonts w:ascii="Courier New" w:hAnsi="Courier New" w:cs="Courier New"/>
                <w:sz w:val="16"/>
                <w:szCs w:val="16"/>
              </w:rPr>
            </w:pPr>
            <w:r w:rsidRPr="00E737F5">
              <w:rPr>
                <w:rFonts w:ascii="Courier New" w:hAnsi="Courier New" w:cs="Courier New"/>
                <w:sz w:val="16"/>
                <w:szCs w:val="16"/>
              </w:rPr>
              <w:t xml:space="preserve">    { "timestamp" : "2011-10-06T09:00:02.3", "action" : "B", "</w:t>
            </w:r>
            <w:proofErr w:type="spellStart"/>
            <w:r w:rsidRPr="00E737F5">
              <w:rPr>
                <w:rFonts w:ascii="Courier New" w:hAnsi="Courier New" w:cs="Courier New"/>
                <w:sz w:val="16"/>
                <w:szCs w:val="16"/>
              </w:rPr>
              <w:t>orderRef</w:t>
            </w:r>
            <w:proofErr w:type="spellEnd"/>
            <w:r w:rsidRPr="00E737F5">
              <w:rPr>
                <w:rFonts w:ascii="Courier New" w:hAnsi="Courier New" w:cs="Courier New"/>
                <w:sz w:val="16"/>
                <w:szCs w:val="16"/>
              </w:rPr>
              <w:t>" : "B2", "</w:t>
            </w:r>
            <w:proofErr w:type="spellStart"/>
            <w:r w:rsidRPr="00E737F5">
              <w:rPr>
                <w:rFonts w:ascii="Courier New" w:hAnsi="Courier New" w:cs="Courier New"/>
                <w:sz w:val="16"/>
                <w:szCs w:val="16"/>
              </w:rPr>
              <w:t>matchNumber</w:t>
            </w:r>
            <w:proofErr w:type="spellEnd"/>
            <w:r w:rsidRPr="00E737F5">
              <w:rPr>
                <w:rFonts w:ascii="Courier New" w:hAnsi="Courier New" w:cs="Courier New"/>
                <w:sz w:val="16"/>
                <w:szCs w:val="16"/>
              </w:rPr>
              <w:t>" : "", "amount" : "150", "symbol" : "XYZ", "</w:t>
            </w:r>
            <w:proofErr w:type="spellStart"/>
            <w:r w:rsidRPr="00E737F5">
              <w:rPr>
                <w:rFonts w:ascii="Courier New" w:hAnsi="Courier New" w:cs="Courier New"/>
                <w:sz w:val="16"/>
                <w:szCs w:val="16"/>
              </w:rPr>
              <w:t>sellOrderRef</w:t>
            </w:r>
            <w:proofErr w:type="spellEnd"/>
            <w:r w:rsidRPr="00E737F5">
              <w:rPr>
                <w:rFonts w:ascii="Courier New" w:hAnsi="Courier New" w:cs="Courier New"/>
                <w:sz w:val="16"/>
                <w:szCs w:val="16"/>
              </w:rPr>
              <w:t>" : "", "</w:t>
            </w:r>
            <w:proofErr w:type="spellStart"/>
            <w:r w:rsidRPr="00E737F5">
              <w:rPr>
                <w:rFonts w:ascii="Courier New" w:hAnsi="Courier New" w:cs="Courier New"/>
                <w:sz w:val="16"/>
                <w:szCs w:val="16"/>
              </w:rPr>
              <w:t>buyOrderRef</w:t>
            </w:r>
            <w:proofErr w:type="spellEnd"/>
            <w:r w:rsidRPr="00E737F5">
              <w:rPr>
                <w:rFonts w:ascii="Courier New" w:hAnsi="Courier New" w:cs="Courier New"/>
                <w:sz w:val="16"/>
                <w:szCs w:val="16"/>
              </w:rPr>
              <w:t>" : "", "</w:t>
            </w:r>
            <w:proofErr w:type="spellStart"/>
            <w:r w:rsidRPr="00E737F5">
              <w:rPr>
                <w:rFonts w:ascii="Courier New" w:hAnsi="Courier New" w:cs="Courier New"/>
                <w:sz w:val="16"/>
                <w:szCs w:val="16"/>
              </w:rPr>
              <w:t>parentOrderRef</w:t>
            </w:r>
            <w:proofErr w:type="spellEnd"/>
            <w:r w:rsidRPr="00E737F5">
              <w:rPr>
                <w:rFonts w:ascii="Courier New" w:hAnsi="Courier New" w:cs="Courier New"/>
                <w:sz w:val="16"/>
                <w:szCs w:val="16"/>
              </w:rPr>
              <w:t>" : "", "price" : "91.00", "state" : "F", "phone" : "+5141113333" }</w:t>
            </w:r>
          </w:p>
          <w:p w:rsidR="00F00EF7" w:rsidRPr="00E737F5" w:rsidRDefault="00F00EF7" w:rsidP="00E737F5">
            <w:pPr>
              <w:pStyle w:val="ListParagraph"/>
              <w:autoSpaceDE w:val="0"/>
              <w:autoSpaceDN w:val="0"/>
              <w:adjustRightInd w:val="0"/>
              <w:spacing w:before="100" w:after="100"/>
              <w:rPr>
                <w:rFonts w:ascii="Courier New" w:hAnsi="Courier New" w:cs="Courier New"/>
                <w:sz w:val="16"/>
                <w:szCs w:val="16"/>
              </w:rPr>
            </w:pPr>
            <w:r w:rsidRPr="00E737F5">
              <w:rPr>
                <w:rFonts w:ascii="Courier New" w:hAnsi="Courier New" w:cs="Courier New"/>
                <w:sz w:val="16"/>
                <w:szCs w:val="16"/>
              </w:rPr>
              <w:t xml:space="preserve">  ]</w:t>
            </w:r>
          </w:p>
          <w:p w:rsidR="00F00EF7" w:rsidRPr="00E737F5" w:rsidRDefault="00F00EF7" w:rsidP="00E737F5">
            <w:pPr>
              <w:pStyle w:val="ListParagraph"/>
              <w:autoSpaceDE w:val="0"/>
              <w:autoSpaceDN w:val="0"/>
              <w:adjustRightInd w:val="0"/>
              <w:spacing w:before="100" w:after="100"/>
              <w:ind w:left="0"/>
              <w:rPr>
                <w:rFonts w:ascii="Arial" w:hAnsi="Arial" w:cs="Arial"/>
                <w:sz w:val="20"/>
                <w:szCs w:val="20"/>
              </w:rPr>
            </w:pPr>
          </w:p>
          <w:p w:rsidR="00F00EF7" w:rsidRPr="00E737F5" w:rsidRDefault="00F00EF7" w:rsidP="00E737F5">
            <w:pPr>
              <w:pStyle w:val="ListParagraph"/>
              <w:autoSpaceDE w:val="0"/>
              <w:autoSpaceDN w:val="0"/>
              <w:adjustRightInd w:val="0"/>
              <w:spacing w:before="100" w:after="100"/>
              <w:ind w:left="0"/>
              <w:rPr>
                <w:rFonts w:ascii="Arial" w:hAnsi="Arial" w:cs="Arial"/>
                <w:sz w:val="20"/>
                <w:szCs w:val="20"/>
              </w:rPr>
            </w:pPr>
          </w:p>
        </w:tc>
      </w:tr>
    </w:tbl>
    <w:p w:rsidR="00F00EF7" w:rsidRDefault="00F00EF7" w:rsidP="00582479">
      <w:pPr>
        <w:pStyle w:val="ListParagraph"/>
        <w:autoSpaceDE w:val="0"/>
        <w:autoSpaceDN w:val="0"/>
        <w:adjustRightInd w:val="0"/>
        <w:spacing w:before="100" w:after="100"/>
        <w:rPr>
          <w:rFonts w:ascii="Arial" w:hAnsi="Arial" w:cs="Arial"/>
          <w:sz w:val="20"/>
          <w:szCs w:val="20"/>
        </w:rPr>
      </w:pPr>
    </w:p>
    <w:p w:rsidR="00F00EF7" w:rsidRPr="00582479" w:rsidRDefault="00F00EF7" w:rsidP="00582479">
      <w:pPr>
        <w:pStyle w:val="ListParagraph"/>
        <w:autoSpaceDE w:val="0"/>
        <w:autoSpaceDN w:val="0"/>
        <w:adjustRightInd w:val="0"/>
        <w:spacing w:before="100" w:after="100"/>
        <w:rPr>
          <w:rFonts w:ascii="Arial" w:hAnsi="Arial" w:cs="Arial"/>
          <w:sz w:val="20"/>
          <w:szCs w:val="20"/>
        </w:rPr>
      </w:pPr>
    </w:p>
    <w:p w:rsidR="00F00EF7" w:rsidRPr="00574C40" w:rsidRDefault="00F00EF7" w:rsidP="00574C40">
      <w:pPr>
        <w:autoSpaceDE w:val="0"/>
        <w:autoSpaceDN w:val="0"/>
        <w:adjustRightInd w:val="0"/>
        <w:spacing w:before="100" w:after="100"/>
        <w:rPr>
          <w:rFonts w:ascii="Arial" w:hAnsi="Arial" w:cs="Arial"/>
          <w:sz w:val="20"/>
          <w:szCs w:val="20"/>
        </w:rPr>
      </w:pPr>
      <w:r>
        <w:rPr>
          <w:rFonts w:ascii="Arial" w:hAnsi="Arial" w:cs="Arial"/>
          <w:sz w:val="20"/>
          <w:szCs w:val="20"/>
        </w:rPr>
        <w:t xml:space="preserve">The body of the data snapshot </w:t>
      </w:r>
      <w:r w:rsidRPr="00574C40">
        <w:rPr>
          <w:rFonts w:ascii="Arial" w:hAnsi="Arial" w:cs="Arial"/>
          <w:sz w:val="20"/>
          <w:szCs w:val="20"/>
        </w:rPr>
        <w:t xml:space="preserve">consists of </w:t>
      </w:r>
      <w:r>
        <w:rPr>
          <w:rFonts w:ascii="Arial" w:hAnsi="Arial" w:cs="Arial"/>
          <w:sz w:val="20"/>
          <w:szCs w:val="20"/>
        </w:rPr>
        <w:t>the</w:t>
      </w:r>
      <w:r w:rsidRPr="00574C40">
        <w:rPr>
          <w:rFonts w:ascii="Arial" w:hAnsi="Arial" w:cs="Arial"/>
          <w:sz w:val="20"/>
          <w:szCs w:val="20"/>
        </w:rPr>
        <w:t xml:space="preserve"> name, description, owner, signer and a list of transactions.</w:t>
      </w:r>
    </w:p>
    <w:p w:rsidR="00F00EF7" w:rsidRPr="00582479" w:rsidRDefault="00F00EF7" w:rsidP="00582479">
      <w:pPr>
        <w:pStyle w:val="ListParagraph"/>
        <w:autoSpaceDE w:val="0"/>
        <w:autoSpaceDN w:val="0"/>
        <w:adjustRightInd w:val="0"/>
        <w:spacing w:before="100" w:after="100"/>
        <w:rPr>
          <w:rFonts w:ascii="Arial" w:hAnsi="Arial" w:cs="Arial"/>
          <w:sz w:val="20"/>
          <w:szCs w:val="20"/>
        </w:rPr>
      </w:pPr>
    </w:p>
    <w:p w:rsidR="00F00EF7" w:rsidRDefault="00F00EF7" w:rsidP="00890FFB">
      <w:pPr>
        <w:pStyle w:val="ListParagraph"/>
        <w:autoSpaceDE w:val="0"/>
        <w:autoSpaceDN w:val="0"/>
        <w:adjustRightInd w:val="0"/>
        <w:spacing w:before="100" w:after="100"/>
        <w:ind w:left="0"/>
        <w:rPr>
          <w:rFonts w:ascii="Arial" w:hAnsi="Arial" w:cs="Arial"/>
          <w:sz w:val="20"/>
          <w:szCs w:val="20"/>
        </w:rPr>
      </w:pPr>
      <w:r>
        <w:rPr>
          <w:rFonts w:ascii="Arial" w:hAnsi="Arial" w:cs="Arial"/>
          <w:sz w:val="20"/>
          <w:szCs w:val="20"/>
        </w:rPr>
        <w:t>Example:</w:t>
      </w:r>
    </w:p>
    <w:p w:rsidR="00F00EF7" w:rsidRDefault="00F00EF7">
      <w:pPr>
        <w:rPr>
          <w:rFonts w:ascii="Arial" w:hAnsi="Arial" w:cs="Arial"/>
          <w:sz w:val="20"/>
          <w:szCs w:val="20"/>
        </w:rPr>
      </w:pPr>
      <w:r>
        <w:rPr>
          <w:rFonts w:ascii="Arial" w:hAnsi="Arial" w:cs="Arial"/>
          <w:sz w:val="20"/>
          <w:szCs w:val="20"/>
        </w:rPr>
        <w:br w:type="page"/>
      </w:r>
    </w:p>
    <w:p w:rsidR="00F00EF7" w:rsidRPr="00582479" w:rsidRDefault="00F00EF7" w:rsidP="00890FFB">
      <w:pPr>
        <w:pStyle w:val="ListParagraph"/>
        <w:autoSpaceDE w:val="0"/>
        <w:autoSpaceDN w:val="0"/>
        <w:adjustRightInd w:val="0"/>
        <w:spacing w:before="100" w:after="100"/>
        <w:ind w:left="0"/>
        <w:rPr>
          <w:rFonts w:ascii="Arial" w:hAnsi="Arial" w:cs="Arial"/>
          <w:sz w:val="20"/>
          <w:szCs w:val="20"/>
        </w:rPr>
      </w:pPr>
    </w:p>
    <w:p w:rsidR="00F00EF7" w:rsidRPr="00574C40" w:rsidRDefault="00F00EF7" w:rsidP="00890FFB">
      <w:pPr>
        <w:pStyle w:val="ListParagraph"/>
        <w:autoSpaceDE w:val="0"/>
        <w:autoSpaceDN w:val="0"/>
        <w:adjustRightInd w:val="0"/>
        <w:spacing w:before="100" w:after="100"/>
        <w:ind w:left="0"/>
        <w:rPr>
          <w:rFonts w:ascii="Courier New" w:hAnsi="Courier New" w:cs="Courier New"/>
          <w:sz w:val="16"/>
          <w:szCs w:val="16"/>
        </w:rPr>
      </w:pPr>
      <w:r w:rsidRPr="00574C40">
        <w:rPr>
          <w:rFonts w:ascii="Courier New" w:hAnsi="Courier New" w:cs="Courier New"/>
          <w:sz w:val="16"/>
          <w:szCs w:val="16"/>
        </w:rPr>
        <w:t>{</w:t>
      </w:r>
    </w:p>
    <w:p w:rsidR="00F00EF7" w:rsidRPr="00574C40" w:rsidRDefault="00F00EF7" w:rsidP="00890FFB">
      <w:pPr>
        <w:pStyle w:val="ListParagraph"/>
        <w:autoSpaceDE w:val="0"/>
        <w:autoSpaceDN w:val="0"/>
        <w:adjustRightInd w:val="0"/>
        <w:spacing w:before="100" w:after="100"/>
        <w:ind w:left="0"/>
        <w:rPr>
          <w:rFonts w:ascii="Courier New" w:hAnsi="Courier New" w:cs="Courier New"/>
          <w:sz w:val="16"/>
          <w:szCs w:val="16"/>
        </w:rPr>
      </w:pPr>
      <w:r w:rsidRPr="00574C40">
        <w:rPr>
          <w:rFonts w:ascii="Courier New" w:hAnsi="Courier New" w:cs="Courier New"/>
          <w:sz w:val="16"/>
          <w:szCs w:val="16"/>
        </w:rPr>
        <w:t xml:space="preserve">  "name": "Test Signing Process 1",</w:t>
      </w:r>
    </w:p>
    <w:p w:rsidR="00F00EF7" w:rsidRPr="00574C40" w:rsidRDefault="00F00EF7" w:rsidP="00890FFB">
      <w:pPr>
        <w:pStyle w:val="ListParagraph"/>
        <w:autoSpaceDE w:val="0"/>
        <w:autoSpaceDN w:val="0"/>
        <w:adjustRightInd w:val="0"/>
        <w:spacing w:before="100" w:after="100"/>
        <w:ind w:left="0"/>
        <w:rPr>
          <w:rFonts w:ascii="Courier New" w:hAnsi="Courier New" w:cs="Courier New"/>
          <w:sz w:val="16"/>
          <w:szCs w:val="16"/>
        </w:rPr>
      </w:pPr>
    </w:p>
    <w:p w:rsidR="00F00EF7" w:rsidRPr="00574C40" w:rsidRDefault="00F00EF7" w:rsidP="00890FFB">
      <w:pPr>
        <w:pStyle w:val="ListParagraph"/>
        <w:autoSpaceDE w:val="0"/>
        <w:autoSpaceDN w:val="0"/>
        <w:adjustRightInd w:val="0"/>
        <w:spacing w:before="100" w:after="100"/>
        <w:ind w:left="0"/>
        <w:rPr>
          <w:rFonts w:ascii="Courier New" w:hAnsi="Courier New" w:cs="Courier New"/>
          <w:sz w:val="16"/>
          <w:szCs w:val="16"/>
        </w:rPr>
      </w:pPr>
      <w:r w:rsidRPr="00574C40">
        <w:rPr>
          <w:rFonts w:ascii="Courier New" w:hAnsi="Courier New" w:cs="Courier New"/>
          <w:sz w:val="16"/>
          <w:szCs w:val="16"/>
        </w:rPr>
        <w:t xml:space="preserve">  "description": "Trading snapshot 1",</w:t>
      </w:r>
    </w:p>
    <w:p w:rsidR="00F00EF7" w:rsidRPr="00574C40" w:rsidRDefault="00F00EF7" w:rsidP="00890FFB">
      <w:pPr>
        <w:pStyle w:val="ListParagraph"/>
        <w:autoSpaceDE w:val="0"/>
        <w:autoSpaceDN w:val="0"/>
        <w:adjustRightInd w:val="0"/>
        <w:spacing w:before="100" w:after="100"/>
        <w:ind w:left="0"/>
        <w:rPr>
          <w:rFonts w:ascii="Courier New" w:hAnsi="Courier New" w:cs="Courier New"/>
          <w:sz w:val="16"/>
          <w:szCs w:val="16"/>
        </w:rPr>
      </w:pPr>
    </w:p>
    <w:p w:rsidR="00F00EF7" w:rsidRPr="00574C40" w:rsidRDefault="00F00EF7" w:rsidP="00890FFB">
      <w:pPr>
        <w:pStyle w:val="ListParagraph"/>
        <w:autoSpaceDE w:val="0"/>
        <w:autoSpaceDN w:val="0"/>
        <w:adjustRightInd w:val="0"/>
        <w:spacing w:before="100" w:after="100"/>
        <w:ind w:left="0"/>
        <w:rPr>
          <w:rFonts w:ascii="Courier New" w:hAnsi="Courier New" w:cs="Courier New"/>
          <w:sz w:val="16"/>
          <w:szCs w:val="16"/>
        </w:rPr>
      </w:pPr>
      <w:r w:rsidRPr="00574C40">
        <w:rPr>
          <w:rFonts w:ascii="Courier New" w:hAnsi="Courier New" w:cs="Courier New"/>
          <w:sz w:val="16"/>
          <w:szCs w:val="16"/>
        </w:rPr>
        <w:t xml:space="preserve">  "owner": { "name": "Student X", "email": "student@mcgill.ca" },</w:t>
      </w:r>
    </w:p>
    <w:p w:rsidR="00F00EF7" w:rsidRPr="00574C40" w:rsidRDefault="00F00EF7" w:rsidP="00890FFB">
      <w:pPr>
        <w:pStyle w:val="ListParagraph"/>
        <w:autoSpaceDE w:val="0"/>
        <w:autoSpaceDN w:val="0"/>
        <w:adjustRightInd w:val="0"/>
        <w:spacing w:before="100" w:after="100"/>
        <w:ind w:left="0"/>
        <w:rPr>
          <w:rFonts w:ascii="Courier New" w:hAnsi="Courier New" w:cs="Courier New"/>
          <w:sz w:val="16"/>
          <w:szCs w:val="16"/>
        </w:rPr>
      </w:pPr>
    </w:p>
    <w:p w:rsidR="00F00EF7" w:rsidRPr="00574C40" w:rsidRDefault="00F00EF7" w:rsidP="00890FFB">
      <w:pPr>
        <w:pStyle w:val="ListParagraph"/>
        <w:autoSpaceDE w:val="0"/>
        <w:autoSpaceDN w:val="0"/>
        <w:adjustRightInd w:val="0"/>
        <w:spacing w:before="100" w:after="100"/>
        <w:ind w:left="0"/>
        <w:rPr>
          <w:rFonts w:ascii="Courier New" w:hAnsi="Courier New" w:cs="Courier New"/>
          <w:sz w:val="16"/>
          <w:szCs w:val="16"/>
        </w:rPr>
      </w:pPr>
      <w:r w:rsidRPr="00574C40">
        <w:rPr>
          <w:rFonts w:ascii="Courier New" w:hAnsi="Courier New" w:cs="Courier New"/>
          <w:sz w:val="16"/>
          <w:szCs w:val="16"/>
        </w:rPr>
        <w:t xml:space="preserve">  "signer": { "name": "Judge Judy", "email": "codejamjudge@mcgill.ca" },</w:t>
      </w:r>
    </w:p>
    <w:p w:rsidR="00F00EF7" w:rsidRPr="00574C40" w:rsidRDefault="00F00EF7" w:rsidP="00890FFB">
      <w:pPr>
        <w:pStyle w:val="ListParagraph"/>
        <w:autoSpaceDE w:val="0"/>
        <w:autoSpaceDN w:val="0"/>
        <w:adjustRightInd w:val="0"/>
        <w:spacing w:before="100" w:after="100"/>
        <w:ind w:left="0"/>
        <w:rPr>
          <w:rFonts w:ascii="Courier New" w:hAnsi="Courier New" w:cs="Courier New"/>
          <w:sz w:val="16"/>
          <w:szCs w:val="16"/>
        </w:rPr>
      </w:pPr>
    </w:p>
    <w:p w:rsidR="00F00EF7" w:rsidRPr="00574C40" w:rsidRDefault="00F00EF7" w:rsidP="00890FFB">
      <w:pPr>
        <w:pStyle w:val="ListParagraph"/>
        <w:autoSpaceDE w:val="0"/>
        <w:autoSpaceDN w:val="0"/>
        <w:adjustRightInd w:val="0"/>
        <w:spacing w:before="100" w:after="100"/>
        <w:ind w:left="0"/>
        <w:rPr>
          <w:rFonts w:ascii="Courier New" w:hAnsi="Courier New" w:cs="Courier New"/>
          <w:sz w:val="16"/>
          <w:szCs w:val="16"/>
        </w:rPr>
      </w:pPr>
      <w:r w:rsidRPr="00574C40">
        <w:rPr>
          <w:rFonts w:ascii="Courier New" w:hAnsi="Courier New" w:cs="Courier New"/>
          <w:sz w:val="16"/>
          <w:szCs w:val="16"/>
        </w:rPr>
        <w:t xml:space="preserve">  "transactions" : [</w:t>
      </w:r>
    </w:p>
    <w:p w:rsidR="00F00EF7" w:rsidRPr="00574C40" w:rsidRDefault="00F00EF7" w:rsidP="00890FFB">
      <w:pPr>
        <w:pStyle w:val="ListParagraph"/>
        <w:autoSpaceDE w:val="0"/>
        <w:autoSpaceDN w:val="0"/>
        <w:adjustRightInd w:val="0"/>
        <w:spacing w:before="100" w:after="100"/>
        <w:ind w:left="0"/>
        <w:rPr>
          <w:rFonts w:ascii="Courier New" w:hAnsi="Courier New" w:cs="Courier New"/>
          <w:sz w:val="16"/>
          <w:szCs w:val="16"/>
        </w:rPr>
      </w:pPr>
      <w:r w:rsidRPr="00574C40">
        <w:rPr>
          <w:rFonts w:ascii="Courier New" w:hAnsi="Courier New" w:cs="Courier New"/>
          <w:sz w:val="16"/>
          <w:szCs w:val="16"/>
        </w:rPr>
        <w:t xml:space="preserve">    { "timestamp" : "2011-10-06T09:00:01.2", "action" : "B", "</w:t>
      </w:r>
      <w:proofErr w:type="spellStart"/>
      <w:r w:rsidRPr="00574C40">
        <w:rPr>
          <w:rFonts w:ascii="Courier New" w:hAnsi="Courier New" w:cs="Courier New"/>
          <w:sz w:val="16"/>
          <w:szCs w:val="16"/>
        </w:rPr>
        <w:t>orderRef</w:t>
      </w:r>
      <w:proofErr w:type="spellEnd"/>
      <w:r w:rsidRPr="00574C40">
        <w:rPr>
          <w:rFonts w:ascii="Courier New" w:hAnsi="Courier New" w:cs="Courier New"/>
          <w:sz w:val="16"/>
          <w:szCs w:val="16"/>
        </w:rPr>
        <w:t>" : "B1", "</w:t>
      </w:r>
      <w:proofErr w:type="spellStart"/>
      <w:r w:rsidRPr="00574C40">
        <w:rPr>
          <w:rFonts w:ascii="Courier New" w:hAnsi="Courier New" w:cs="Courier New"/>
          <w:sz w:val="16"/>
          <w:szCs w:val="16"/>
        </w:rPr>
        <w:t>matchNumber</w:t>
      </w:r>
      <w:proofErr w:type="spellEnd"/>
      <w:r w:rsidRPr="00574C40">
        <w:rPr>
          <w:rFonts w:ascii="Courier New" w:hAnsi="Courier New" w:cs="Courier New"/>
          <w:sz w:val="16"/>
          <w:szCs w:val="16"/>
        </w:rPr>
        <w:t>" : "", "amount" : "50", "symbol" : "XYZ", "</w:t>
      </w:r>
      <w:proofErr w:type="spellStart"/>
      <w:r w:rsidRPr="00574C40">
        <w:rPr>
          <w:rFonts w:ascii="Courier New" w:hAnsi="Courier New" w:cs="Courier New"/>
          <w:sz w:val="16"/>
          <w:szCs w:val="16"/>
        </w:rPr>
        <w:t>sellOr</w:t>
      </w:r>
      <w:r>
        <w:rPr>
          <w:rFonts w:ascii="Courier New" w:hAnsi="Courier New" w:cs="Courier New"/>
          <w:sz w:val="16"/>
          <w:szCs w:val="16"/>
        </w:rPr>
        <w:t>derRef</w:t>
      </w:r>
      <w:proofErr w:type="spellEnd"/>
      <w:r>
        <w:rPr>
          <w:rFonts w:ascii="Courier New" w:hAnsi="Courier New" w:cs="Courier New"/>
          <w:sz w:val="16"/>
          <w:szCs w:val="16"/>
        </w:rPr>
        <w:t>" : "", "</w:t>
      </w:r>
      <w:proofErr w:type="spellStart"/>
      <w:r>
        <w:rPr>
          <w:rFonts w:ascii="Courier New" w:hAnsi="Courier New" w:cs="Courier New"/>
          <w:sz w:val="16"/>
          <w:szCs w:val="16"/>
        </w:rPr>
        <w:t>buyOrderRef</w:t>
      </w:r>
      <w:proofErr w:type="spellEnd"/>
      <w:r>
        <w:rPr>
          <w:rFonts w:ascii="Courier New" w:hAnsi="Courier New" w:cs="Courier New"/>
          <w:sz w:val="16"/>
          <w:szCs w:val="16"/>
        </w:rPr>
        <w:t>" : "</w:t>
      </w:r>
      <w:r w:rsidRPr="00574C40">
        <w:rPr>
          <w:rFonts w:ascii="Courier New" w:hAnsi="Courier New" w:cs="Courier New"/>
          <w:sz w:val="16"/>
          <w:szCs w:val="16"/>
        </w:rPr>
        <w:t>", "</w:t>
      </w:r>
      <w:proofErr w:type="spellStart"/>
      <w:r w:rsidRPr="00574C40">
        <w:rPr>
          <w:rFonts w:ascii="Courier New" w:hAnsi="Courier New" w:cs="Courier New"/>
          <w:sz w:val="16"/>
          <w:szCs w:val="16"/>
        </w:rPr>
        <w:t>parentOrderRef</w:t>
      </w:r>
      <w:proofErr w:type="spellEnd"/>
      <w:r w:rsidRPr="00574C40">
        <w:rPr>
          <w:rFonts w:ascii="Courier New" w:hAnsi="Courier New" w:cs="Courier New"/>
          <w:sz w:val="16"/>
          <w:szCs w:val="16"/>
        </w:rPr>
        <w:t>" : "", "price" : "91.00", "state" : "F", "phone" : "+5141112222" },</w:t>
      </w:r>
    </w:p>
    <w:p w:rsidR="00F00EF7" w:rsidRPr="00574C40" w:rsidRDefault="00F00EF7" w:rsidP="00890FFB">
      <w:pPr>
        <w:pStyle w:val="ListParagraph"/>
        <w:autoSpaceDE w:val="0"/>
        <w:autoSpaceDN w:val="0"/>
        <w:adjustRightInd w:val="0"/>
        <w:spacing w:before="100" w:after="100"/>
        <w:ind w:left="0"/>
        <w:rPr>
          <w:rFonts w:ascii="Courier New" w:hAnsi="Courier New" w:cs="Courier New"/>
          <w:sz w:val="16"/>
          <w:szCs w:val="16"/>
        </w:rPr>
      </w:pPr>
      <w:r w:rsidRPr="00574C40">
        <w:rPr>
          <w:rFonts w:ascii="Courier New" w:hAnsi="Courier New" w:cs="Courier New"/>
          <w:sz w:val="16"/>
          <w:szCs w:val="16"/>
        </w:rPr>
        <w:t xml:space="preserve">    { "timestamp" : "2011-10-06T09:00:02.3", "action" : "B", "</w:t>
      </w:r>
      <w:proofErr w:type="spellStart"/>
      <w:r w:rsidRPr="00574C40">
        <w:rPr>
          <w:rFonts w:ascii="Courier New" w:hAnsi="Courier New" w:cs="Courier New"/>
          <w:sz w:val="16"/>
          <w:szCs w:val="16"/>
        </w:rPr>
        <w:t>orderRef</w:t>
      </w:r>
      <w:proofErr w:type="spellEnd"/>
      <w:r w:rsidRPr="00574C40">
        <w:rPr>
          <w:rFonts w:ascii="Courier New" w:hAnsi="Courier New" w:cs="Courier New"/>
          <w:sz w:val="16"/>
          <w:szCs w:val="16"/>
        </w:rPr>
        <w:t>" : "B2", "</w:t>
      </w:r>
      <w:proofErr w:type="spellStart"/>
      <w:r w:rsidRPr="00574C40">
        <w:rPr>
          <w:rFonts w:ascii="Courier New" w:hAnsi="Courier New" w:cs="Courier New"/>
          <w:sz w:val="16"/>
          <w:szCs w:val="16"/>
        </w:rPr>
        <w:t>matchNumber</w:t>
      </w:r>
      <w:proofErr w:type="spellEnd"/>
      <w:r w:rsidRPr="00574C40">
        <w:rPr>
          <w:rFonts w:ascii="Courier New" w:hAnsi="Courier New" w:cs="Courier New"/>
          <w:sz w:val="16"/>
          <w:szCs w:val="16"/>
        </w:rPr>
        <w:t>" : "", "amount" : "150", "symbol" : "XYZ", "</w:t>
      </w:r>
      <w:proofErr w:type="spellStart"/>
      <w:r w:rsidRPr="00574C40">
        <w:rPr>
          <w:rFonts w:ascii="Courier New" w:hAnsi="Courier New" w:cs="Courier New"/>
          <w:sz w:val="16"/>
          <w:szCs w:val="16"/>
        </w:rPr>
        <w:t>sellO</w:t>
      </w:r>
      <w:r>
        <w:rPr>
          <w:rFonts w:ascii="Courier New" w:hAnsi="Courier New" w:cs="Courier New"/>
          <w:sz w:val="16"/>
          <w:szCs w:val="16"/>
        </w:rPr>
        <w:t>rderRef</w:t>
      </w:r>
      <w:proofErr w:type="spellEnd"/>
      <w:r>
        <w:rPr>
          <w:rFonts w:ascii="Courier New" w:hAnsi="Courier New" w:cs="Courier New"/>
          <w:sz w:val="16"/>
          <w:szCs w:val="16"/>
        </w:rPr>
        <w:t>" : "", "</w:t>
      </w:r>
      <w:proofErr w:type="spellStart"/>
      <w:r>
        <w:rPr>
          <w:rFonts w:ascii="Courier New" w:hAnsi="Courier New" w:cs="Courier New"/>
          <w:sz w:val="16"/>
          <w:szCs w:val="16"/>
        </w:rPr>
        <w:t>buyOrderRef</w:t>
      </w:r>
      <w:proofErr w:type="spellEnd"/>
      <w:r>
        <w:rPr>
          <w:rFonts w:ascii="Courier New" w:hAnsi="Courier New" w:cs="Courier New"/>
          <w:sz w:val="16"/>
          <w:szCs w:val="16"/>
        </w:rPr>
        <w:t xml:space="preserve">" : </w:t>
      </w:r>
      <w:r w:rsidRPr="00574C40">
        <w:rPr>
          <w:rFonts w:ascii="Courier New" w:hAnsi="Courier New" w:cs="Courier New"/>
          <w:sz w:val="16"/>
          <w:szCs w:val="16"/>
        </w:rPr>
        <w:t>"", "</w:t>
      </w:r>
      <w:proofErr w:type="spellStart"/>
      <w:r w:rsidRPr="00574C40">
        <w:rPr>
          <w:rFonts w:ascii="Courier New" w:hAnsi="Courier New" w:cs="Courier New"/>
          <w:sz w:val="16"/>
          <w:szCs w:val="16"/>
        </w:rPr>
        <w:t>parentOrderRef</w:t>
      </w:r>
      <w:proofErr w:type="spellEnd"/>
      <w:r w:rsidRPr="00574C40">
        <w:rPr>
          <w:rFonts w:ascii="Courier New" w:hAnsi="Courier New" w:cs="Courier New"/>
          <w:sz w:val="16"/>
          <w:szCs w:val="16"/>
        </w:rPr>
        <w:t>" : "", "price" : "91.00", "state" : "F", "phone" : "+5141113333" }</w:t>
      </w:r>
    </w:p>
    <w:p w:rsidR="00F00EF7" w:rsidRPr="00574C40" w:rsidRDefault="00F00EF7" w:rsidP="00890FFB">
      <w:pPr>
        <w:pStyle w:val="ListParagraph"/>
        <w:autoSpaceDE w:val="0"/>
        <w:autoSpaceDN w:val="0"/>
        <w:adjustRightInd w:val="0"/>
        <w:spacing w:before="100" w:after="100"/>
        <w:ind w:left="0"/>
        <w:rPr>
          <w:rFonts w:ascii="Courier New" w:hAnsi="Courier New" w:cs="Courier New"/>
          <w:sz w:val="16"/>
          <w:szCs w:val="16"/>
        </w:rPr>
      </w:pPr>
      <w:r w:rsidRPr="00574C40">
        <w:rPr>
          <w:rFonts w:ascii="Courier New" w:hAnsi="Courier New" w:cs="Courier New"/>
          <w:sz w:val="16"/>
          <w:szCs w:val="16"/>
        </w:rPr>
        <w:t xml:space="preserve">  ]</w:t>
      </w:r>
    </w:p>
    <w:p w:rsidR="00F00EF7" w:rsidRPr="00574C40" w:rsidRDefault="00F00EF7" w:rsidP="00890FFB">
      <w:pPr>
        <w:pStyle w:val="ListParagraph"/>
        <w:autoSpaceDE w:val="0"/>
        <w:autoSpaceDN w:val="0"/>
        <w:adjustRightInd w:val="0"/>
        <w:spacing w:before="100" w:after="100"/>
        <w:ind w:left="0"/>
        <w:rPr>
          <w:rFonts w:ascii="Courier New" w:hAnsi="Courier New" w:cs="Courier New"/>
          <w:sz w:val="16"/>
          <w:szCs w:val="16"/>
        </w:rPr>
      </w:pPr>
      <w:r w:rsidRPr="00574C40">
        <w:rPr>
          <w:rFonts w:ascii="Courier New" w:hAnsi="Courier New" w:cs="Courier New"/>
          <w:sz w:val="16"/>
          <w:szCs w:val="16"/>
        </w:rPr>
        <w:t>}</w:t>
      </w:r>
    </w:p>
    <w:p w:rsidR="00F00EF7" w:rsidRPr="00582479" w:rsidRDefault="00F00EF7" w:rsidP="00582479">
      <w:pPr>
        <w:pStyle w:val="ListParagraph"/>
        <w:autoSpaceDE w:val="0"/>
        <w:autoSpaceDN w:val="0"/>
        <w:adjustRightInd w:val="0"/>
        <w:spacing w:before="100" w:after="100"/>
        <w:rPr>
          <w:rFonts w:ascii="Arial" w:hAnsi="Arial" w:cs="Arial"/>
          <w:sz w:val="20"/>
          <w:szCs w:val="20"/>
        </w:rPr>
      </w:pPr>
    </w:p>
    <w:p w:rsidR="00F00EF7" w:rsidRPr="00582479" w:rsidRDefault="00F00EF7" w:rsidP="00574C40">
      <w:pPr>
        <w:pStyle w:val="ListParagraph"/>
        <w:autoSpaceDE w:val="0"/>
        <w:autoSpaceDN w:val="0"/>
        <w:adjustRightInd w:val="0"/>
        <w:spacing w:before="100" w:after="100"/>
        <w:ind w:left="0"/>
        <w:rPr>
          <w:rFonts w:ascii="Arial" w:hAnsi="Arial" w:cs="Arial"/>
          <w:sz w:val="20"/>
          <w:szCs w:val="20"/>
        </w:rPr>
      </w:pPr>
      <w:r>
        <w:rPr>
          <w:rFonts w:ascii="Arial" w:hAnsi="Arial" w:cs="Arial"/>
          <w:sz w:val="20"/>
          <w:szCs w:val="20"/>
        </w:rPr>
        <w:t>Example HTTP Request using curl:</w:t>
      </w:r>
    </w:p>
    <w:p w:rsidR="00F00EF7" w:rsidRPr="00582479" w:rsidRDefault="00F00EF7" w:rsidP="00574C40">
      <w:pPr>
        <w:pStyle w:val="ListParagraph"/>
        <w:autoSpaceDE w:val="0"/>
        <w:autoSpaceDN w:val="0"/>
        <w:adjustRightInd w:val="0"/>
        <w:spacing w:before="100" w:after="100"/>
        <w:ind w:left="0"/>
        <w:rPr>
          <w:rFonts w:ascii="Arial" w:hAnsi="Arial" w:cs="Arial"/>
          <w:sz w:val="20"/>
          <w:szCs w:val="20"/>
        </w:rPr>
      </w:pPr>
    </w:p>
    <w:p w:rsidR="00F00EF7" w:rsidRPr="00574C40" w:rsidRDefault="00F00EF7" w:rsidP="00574C40">
      <w:pPr>
        <w:pStyle w:val="ListParagraph"/>
        <w:autoSpaceDE w:val="0"/>
        <w:autoSpaceDN w:val="0"/>
        <w:adjustRightInd w:val="0"/>
        <w:spacing w:before="100" w:after="100"/>
        <w:ind w:left="0"/>
        <w:rPr>
          <w:rFonts w:ascii="Courier New" w:hAnsi="Courier New" w:cs="Courier New"/>
          <w:sz w:val="16"/>
          <w:szCs w:val="16"/>
        </w:rPr>
      </w:pPr>
      <w:r w:rsidRPr="00574C40">
        <w:rPr>
          <w:rFonts w:ascii="Courier New" w:hAnsi="Courier New" w:cs="Courier New"/>
          <w:sz w:val="16"/>
          <w:szCs w:val="16"/>
        </w:rPr>
        <w:t>#! /bin/</w:t>
      </w:r>
      <w:proofErr w:type="spellStart"/>
      <w:r w:rsidRPr="00574C40">
        <w:rPr>
          <w:rFonts w:ascii="Courier New" w:hAnsi="Courier New" w:cs="Courier New"/>
          <w:sz w:val="16"/>
          <w:szCs w:val="16"/>
        </w:rPr>
        <w:t>sh</w:t>
      </w:r>
      <w:proofErr w:type="spellEnd"/>
      <w:r w:rsidRPr="00574C40">
        <w:rPr>
          <w:rFonts w:ascii="Courier New" w:hAnsi="Courier New" w:cs="Courier New"/>
          <w:sz w:val="16"/>
          <w:szCs w:val="16"/>
        </w:rPr>
        <w:t xml:space="preserve">                                                                                                                                                                   </w:t>
      </w:r>
    </w:p>
    <w:p w:rsidR="00F00EF7" w:rsidRPr="00574C40" w:rsidRDefault="00F00EF7" w:rsidP="00574C40">
      <w:pPr>
        <w:pStyle w:val="ListParagraph"/>
        <w:autoSpaceDE w:val="0"/>
        <w:autoSpaceDN w:val="0"/>
        <w:adjustRightInd w:val="0"/>
        <w:spacing w:before="100" w:after="100"/>
        <w:ind w:left="0"/>
        <w:rPr>
          <w:rFonts w:ascii="Courier New" w:hAnsi="Courier New" w:cs="Courier New"/>
          <w:sz w:val="16"/>
          <w:szCs w:val="16"/>
        </w:rPr>
      </w:pPr>
    </w:p>
    <w:p w:rsidR="00F00EF7" w:rsidRPr="00574C40" w:rsidRDefault="00F00EF7" w:rsidP="00574C40">
      <w:pPr>
        <w:pStyle w:val="ListParagraph"/>
        <w:autoSpaceDE w:val="0"/>
        <w:autoSpaceDN w:val="0"/>
        <w:adjustRightInd w:val="0"/>
        <w:spacing w:before="100" w:after="100"/>
        <w:ind w:left="0"/>
        <w:rPr>
          <w:rFonts w:ascii="Courier New" w:hAnsi="Courier New" w:cs="Courier New"/>
          <w:sz w:val="16"/>
          <w:szCs w:val="16"/>
        </w:rPr>
      </w:pPr>
      <w:r w:rsidRPr="00574C40">
        <w:rPr>
          <w:rFonts w:ascii="Courier New" w:hAnsi="Courier New" w:cs="Courier New"/>
          <w:sz w:val="16"/>
          <w:szCs w:val="16"/>
        </w:rPr>
        <w:t xml:space="preserve"># create signing process                                                                                                                                                     </w:t>
      </w:r>
    </w:p>
    <w:p w:rsidR="00F00EF7" w:rsidRPr="0089335E" w:rsidRDefault="00F00EF7" w:rsidP="00574C40">
      <w:pPr>
        <w:pStyle w:val="ListParagraph"/>
        <w:autoSpaceDE w:val="0"/>
        <w:autoSpaceDN w:val="0"/>
        <w:adjustRightInd w:val="0"/>
        <w:spacing w:before="100" w:after="100"/>
        <w:ind w:left="0"/>
        <w:rPr>
          <w:rFonts w:ascii="Courier New" w:hAnsi="Courier New" w:cs="Courier New"/>
          <w:sz w:val="16"/>
          <w:szCs w:val="16"/>
        </w:rPr>
      </w:pPr>
      <w:r w:rsidRPr="0089335E">
        <w:rPr>
          <w:rFonts w:ascii="Courier New" w:hAnsi="Courier New" w:cs="Courier New"/>
          <w:sz w:val="16"/>
          <w:szCs w:val="16"/>
        </w:rPr>
        <w:t>`curl -X "POST" -H "Authorization: Basic Y29kZWphbTpzZWNyZXQ=" -H "Content-</w:t>
      </w:r>
      <w:proofErr w:type="spellStart"/>
      <w:r w:rsidRPr="0089335E">
        <w:rPr>
          <w:rFonts w:ascii="Courier New" w:hAnsi="Courier New" w:cs="Courier New"/>
          <w:sz w:val="16"/>
          <w:szCs w:val="16"/>
        </w:rPr>
        <w:t>Type:application</w:t>
      </w:r>
      <w:proofErr w:type="spellEnd"/>
      <w:r w:rsidRPr="0089335E">
        <w:rPr>
          <w:rFonts w:ascii="Courier New" w:hAnsi="Courier New" w:cs="Courier New"/>
          <w:sz w:val="16"/>
          <w:szCs w:val="16"/>
        </w:rPr>
        <w:t>/</w:t>
      </w:r>
      <w:proofErr w:type="spellStart"/>
      <w:r w:rsidRPr="0089335E">
        <w:rPr>
          <w:rFonts w:ascii="Courier New" w:hAnsi="Courier New" w:cs="Courier New"/>
          <w:sz w:val="16"/>
          <w:szCs w:val="16"/>
        </w:rPr>
        <w:t>json</w:t>
      </w:r>
      <w:proofErr w:type="spellEnd"/>
      <w:r w:rsidRPr="0089335E">
        <w:rPr>
          <w:rFonts w:ascii="Courier New" w:hAnsi="Courier New" w:cs="Courier New"/>
          <w:sz w:val="16"/>
          <w:szCs w:val="16"/>
        </w:rPr>
        <w:t>" --data-binary @</w:t>
      </w:r>
      <w:proofErr w:type="spellStart"/>
      <w:r w:rsidRPr="0089335E">
        <w:rPr>
          <w:rFonts w:ascii="Courier New" w:hAnsi="Courier New" w:cs="Courier New"/>
          <w:sz w:val="16"/>
          <w:szCs w:val="16"/>
        </w:rPr>
        <w:t>cjProcess.json</w:t>
      </w:r>
      <w:proofErr w:type="spellEnd"/>
      <w:r w:rsidRPr="0089335E">
        <w:rPr>
          <w:rFonts w:ascii="Courier New" w:hAnsi="Courier New" w:cs="Courier New"/>
          <w:sz w:val="16"/>
          <w:szCs w:val="16"/>
        </w:rPr>
        <w:t xml:space="preserve"> "</w:t>
      </w:r>
      <w:r w:rsidRPr="0089335E">
        <w:rPr>
          <w:rFonts w:ascii="Courier New" w:hAnsi="Courier New" w:cs="Courier New"/>
          <w:color w:val="000000"/>
          <w:sz w:val="16"/>
          <w:szCs w:val="16"/>
        </w:rPr>
        <w:t>http://ec2-184-73-166-185.compute-1.amazonaws.com</w:t>
      </w:r>
      <w:r w:rsidRPr="0089335E">
        <w:rPr>
          <w:rFonts w:ascii="Courier New" w:hAnsi="Courier New" w:cs="Courier New"/>
          <w:sz w:val="16"/>
          <w:szCs w:val="16"/>
        </w:rPr>
        <w:t>/aws/rest/services/codejam/processes"`</w:t>
      </w:r>
    </w:p>
    <w:p w:rsidR="00F00EF7" w:rsidRDefault="00F00EF7" w:rsidP="0065165B">
      <w:pPr>
        <w:pStyle w:val="ListParagraph"/>
        <w:autoSpaceDE w:val="0"/>
        <w:autoSpaceDN w:val="0"/>
        <w:adjustRightInd w:val="0"/>
        <w:spacing w:before="100" w:after="100"/>
        <w:ind w:left="0"/>
        <w:rPr>
          <w:rFonts w:ascii="Arial" w:hAnsi="Arial" w:cs="Arial"/>
          <w:color w:val="4F81BD"/>
          <w:sz w:val="16"/>
          <w:szCs w:val="16"/>
        </w:rPr>
      </w:pPr>
    </w:p>
    <w:p w:rsidR="00F00EF7" w:rsidRPr="00833A93" w:rsidRDefault="00F00EF7" w:rsidP="00833A93">
      <w:pPr>
        <w:pStyle w:val="Heading2"/>
        <w:rPr>
          <w:rStyle w:val="IntenseEmphasis"/>
          <w:b/>
          <w:bCs/>
          <w:i w:val="0"/>
          <w:iCs w:val="0"/>
        </w:rPr>
      </w:pPr>
      <w:bookmarkStart w:id="18" w:name="_Toc308987710"/>
      <w:r w:rsidRPr="00833A93">
        <w:rPr>
          <w:rStyle w:val="IntenseEmphasis"/>
          <w:b/>
          <w:bCs/>
          <w:i w:val="0"/>
          <w:iCs w:val="0"/>
        </w:rPr>
        <w:t>Graphical User Interface</w:t>
      </w:r>
      <w:bookmarkEnd w:id="18"/>
    </w:p>
    <w:p w:rsidR="00F00EF7" w:rsidRPr="00670392" w:rsidRDefault="00F00EF7" w:rsidP="0065165B">
      <w:pPr>
        <w:pStyle w:val="ListParagraph"/>
        <w:autoSpaceDE w:val="0"/>
        <w:autoSpaceDN w:val="0"/>
        <w:adjustRightInd w:val="0"/>
        <w:spacing w:before="100" w:after="100"/>
        <w:ind w:left="0"/>
        <w:rPr>
          <w:rFonts w:ascii="Arial" w:hAnsi="Arial" w:cs="Arial"/>
          <w:sz w:val="20"/>
          <w:szCs w:val="20"/>
        </w:rPr>
      </w:pPr>
    </w:p>
    <w:p w:rsidR="00F00EF7" w:rsidRDefault="00F00EF7" w:rsidP="0065165B">
      <w:pPr>
        <w:pStyle w:val="ListParagraph"/>
        <w:autoSpaceDE w:val="0"/>
        <w:autoSpaceDN w:val="0"/>
        <w:adjustRightInd w:val="0"/>
        <w:spacing w:before="100" w:after="100"/>
        <w:ind w:left="0"/>
        <w:rPr>
          <w:rFonts w:ascii="Arial" w:hAnsi="Arial" w:cs="Arial"/>
          <w:sz w:val="20"/>
          <w:szCs w:val="20"/>
        </w:rPr>
      </w:pPr>
      <w:r>
        <w:rPr>
          <w:rFonts w:ascii="Arial" w:hAnsi="Arial" w:cs="Arial"/>
          <w:sz w:val="20"/>
          <w:szCs w:val="20"/>
        </w:rPr>
        <w:t>Your exchange application must provide a graphical user interface. The GUI must provide the following functionality:</w:t>
      </w:r>
    </w:p>
    <w:p w:rsidR="00F00EF7" w:rsidRDefault="00F00EF7" w:rsidP="0065165B">
      <w:pPr>
        <w:pStyle w:val="ListParagraph"/>
        <w:autoSpaceDE w:val="0"/>
        <w:autoSpaceDN w:val="0"/>
        <w:adjustRightInd w:val="0"/>
        <w:spacing w:before="100" w:after="100"/>
        <w:ind w:left="0"/>
        <w:rPr>
          <w:rFonts w:ascii="Arial" w:hAnsi="Arial" w:cs="Arial"/>
          <w:sz w:val="20"/>
          <w:szCs w:val="20"/>
        </w:rPr>
      </w:pPr>
    </w:p>
    <w:p w:rsidR="00F00EF7" w:rsidRDefault="00F00EF7" w:rsidP="00B50E38">
      <w:pPr>
        <w:pStyle w:val="ListParagraph"/>
        <w:numPr>
          <w:ilvl w:val="0"/>
          <w:numId w:val="5"/>
        </w:numPr>
        <w:autoSpaceDE w:val="0"/>
        <w:autoSpaceDN w:val="0"/>
        <w:adjustRightInd w:val="0"/>
        <w:spacing w:before="100" w:after="100"/>
        <w:rPr>
          <w:rFonts w:ascii="Arial" w:hAnsi="Arial" w:cs="Arial"/>
          <w:sz w:val="20"/>
          <w:szCs w:val="20"/>
        </w:rPr>
      </w:pPr>
      <w:r>
        <w:rPr>
          <w:rFonts w:ascii="Arial" w:hAnsi="Arial" w:cs="Arial"/>
          <w:sz w:val="20"/>
          <w:szCs w:val="20"/>
        </w:rPr>
        <w:t>A reset control. Clicking on the reset control resets the stock exchange. All orders are cleared from the book. All executions are cleared from the exchange.</w:t>
      </w:r>
    </w:p>
    <w:p w:rsidR="00F00EF7" w:rsidRDefault="00F00EF7" w:rsidP="00B50E38">
      <w:pPr>
        <w:pStyle w:val="ListParagraph"/>
        <w:numPr>
          <w:ilvl w:val="0"/>
          <w:numId w:val="5"/>
        </w:numPr>
        <w:autoSpaceDE w:val="0"/>
        <w:autoSpaceDN w:val="0"/>
        <w:adjustRightInd w:val="0"/>
        <w:spacing w:before="100" w:after="100"/>
        <w:rPr>
          <w:rFonts w:ascii="Arial" w:hAnsi="Arial" w:cs="Arial"/>
          <w:sz w:val="20"/>
          <w:szCs w:val="20"/>
        </w:rPr>
      </w:pPr>
      <w:r>
        <w:rPr>
          <w:rFonts w:ascii="Arial" w:hAnsi="Arial" w:cs="Arial"/>
          <w:sz w:val="20"/>
          <w:szCs w:val="20"/>
        </w:rPr>
        <w:t xml:space="preserve">A data snapshot control. Clicking on this control opens the data snap view. Clicking on another button in the view sends the data snap shot of the exchange to </w:t>
      </w:r>
      <w:proofErr w:type="spellStart"/>
      <w:r>
        <w:rPr>
          <w:rFonts w:ascii="Arial" w:hAnsi="Arial" w:cs="Arial"/>
          <w:sz w:val="20"/>
          <w:szCs w:val="20"/>
        </w:rPr>
        <w:t>Silanis</w:t>
      </w:r>
      <w:proofErr w:type="spellEnd"/>
      <w:r>
        <w:rPr>
          <w:rFonts w:ascii="Arial" w:hAnsi="Arial" w:cs="Arial"/>
          <w:sz w:val="20"/>
          <w:szCs w:val="20"/>
        </w:rPr>
        <w:t xml:space="preserve"> as per earlier sections of this specification.</w:t>
      </w:r>
    </w:p>
    <w:p w:rsidR="00F00EF7" w:rsidRDefault="00F00EF7" w:rsidP="00B50E38">
      <w:pPr>
        <w:pStyle w:val="ListParagraph"/>
        <w:numPr>
          <w:ilvl w:val="0"/>
          <w:numId w:val="5"/>
        </w:numPr>
        <w:autoSpaceDE w:val="0"/>
        <w:autoSpaceDN w:val="0"/>
        <w:adjustRightInd w:val="0"/>
        <w:spacing w:before="100" w:after="100"/>
        <w:rPr>
          <w:rFonts w:ascii="Arial" w:hAnsi="Arial" w:cs="Arial"/>
          <w:sz w:val="20"/>
          <w:szCs w:val="20"/>
        </w:rPr>
      </w:pPr>
      <w:r>
        <w:rPr>
          <w:rFonts w:ascii="Arial" w:hAnsi="Arial" w:cs="Arial"/>
          <w:sz w:val="20"/>
          <w:szCs w:val="20"/>
        </w:rPr>
        <w:t xml:space="preserve">A visualization of movements of stock price and amount for a selected stock. The user interface must allow the end user to select one of the stocks that has been traded on the exchange. Selecting the stock should show two graphs. The first graph should show executed trades at the prices the executions occurred at. This should be shown as a function of when the execution occurred. The second graph should show the execution amounts as a function of execution time in the exchange. An example of this window is shown below. For large volumes of trades the GUI should summarize by “binning” the data appropriately as a function of time tick on the x-axis and display the average the volumes and prices within each bin. </w:t>
      </w:r>
    </w:p>
    <w:p w:rsidR="00F00EF7" w:rsidRDefault="00F00EF7" w:rsidP="00E855FF">
      <w:pPr>
        <w:pStyle w:val="ListParagraph"/>
        <w:autoSpaceDE w:val="0"/>
        <w:autoSpaceDN w:val="0"/>
        <w:adjustRightInd w:val="0"/>
        <w:spacing w:before="100" w:after="100"/>
        <w:rPr>
          <w:rFonts w:ascii="Arial" w:hAnsi="Arial" w:cs="Arial"/>
          <w:sz w:val="20"/>
          <w:szCs w:val="20"/>
        </w:rPr>
      </w:pPr>
    </w:p>
    <w:p w:rsidR="00F00EF7" w:rsidRDefault="00F00EF7" w:rsidP="00492A34">
      <w:pPr>
        <w:pStyle w:val="ListParagraph"/>
        <w:keepNext/>
        <w:autoSpaceDE w:val="0"/>
        <w:autoSpaceDN w:val="0"/>
        <w:adjustRightInd w:val="0"/>
        <w:spacing w:before="100" w:after="100"/>
        <w:jc w:val="center"/>
      </w:pPr>
      <w:r>
        <w:rPr>
          <w:rFonts w:ascii="Arial" w:hAnsi="Arial" w:cs="Arial"/>
          <w:sz w:val="20"/>
          <w:szCs w:val="20"/>
        </w:rPr>
        <w:br w:type="page"/>
      </w:r>
      <w:r>
        <w:object w:dxaOrig="14896" w:dyaOrig="11364">
          <v:shape id="_x0000_i1028" type="#_x0000_t75" style="width:566.25pt;height:6in" o:ole="">
            <v:imagedata r:id="rId31" o:title=""/>
          </v:shape>
          <o:OLEObject Type="Embed" ProgID="Visio.Drawing.11" ShapeID="_x0000_i1028" DrawAspect="Content" ObjectID="_1383051478" r:id="rId32"/>
        </w:object>
      </w:r>
    </w:p>
    <w:p w:rsidR="00F00EF7" w:rsidRDefault="00F00EF7" w:rsidP="00492A34">
      <w:pPr>
        <w:pStyle w:val="Caption"/>
        <w:jc w:val="center"/>
      </w:pPr>
      <w:r>
        <w:t xml:space="preserve">Figure </w:t>
      </w:r>
      <w:fldSimple w:instr=" SEQ Figure \* ARABIC ">
        <w:r>
          <w:rPr>
            <w:noProof/>
          </w:rPr>
          <w:t>5</w:t>
        </w:r>
      </w:fldSimple>
      <w:r>
        <w:t>. Example of stock data visualization screen.</w:t>
      </w:r>
    </w:p>
    <w:p w:rsidR="00F00EF7" w:rsidRDefault="00F00EF7" w:rsidP="00530343">
      <w:pPr>
        <w:rPr>
          <w:sz w:val="20"/>
          <w:szCs w:val="20"/>
        </w:rPr>
      </w:pPr>
      <w:r>
        <w:br w:type="page"/>
      </w:r>
    </w:p>
    <w:p w:rsidR="00F00EF7" w:rsidRDefault="00F00EF7" w:rsidP="00530343">
      <w:pPr>
        <w:pStyle w:val="Heading1"/>
      </w:pPr>
      <w:r w:rsidRPr="001C0AF8">
        <w:lastRenderedPageBreak/>
        <w:t xml:space="preserve"> </w:t>
      </w:r>
      <w:bookmarkStart w:id="19" w:name="_Toc308987711"/>
      <w:r>
        <w:t>Trade Order / Execution Data</w:t>
      </w:r>
      <w:bookmarkEnd w:id="19"/>
    </w:p>
    <w:p w:rsidR="00F00EF7" w:rsidRDefault="00F00EF7" w:rsidP="003A4664"/>
    <w:p w:rsidR="00F00EF7" w:rsidRDefault="00F00EF7" w:rsidP="003A4664">
      <w:r>
        <w:t xml:space="preserve">Below is a sample trading session that extends the examples discussed earlier. It may be of use to you to compare the results from your implementation of the matching algorithm with the sample given below. </w:t>
      </w:r>
    </w:p>
    <w:p w:rsidR="00F00EF7" w:rsidRPr="00431B7C" w:rsidRDefault="00F00EF7" w:rsidP="003A4664">
      <w:pPr>
        <w:rPr>
          <w:rFonts w:ascii="Courier New" w:hAnsi="Courier New" w:cs="Courier New"/>
          <w:sz w:val="16"/>
          <w:szCs w:val="16"/>
        </w:rPr>
      </w:pPr>
    </w:p>
    <w:p w:rsidR="00F00EF7" w:rsidRPr="00431B7C" w:rsidRDefault="00F00EF7" w:rsidP="003A4664">
      <w:pPr>
        <w:rPr>
          <w:rFonts w:ascii="Courier New" w:hAnsi="Courier New" w:cs="Courier New"/>
          <w:sz w:val="16"/>
          <w:szCs w:val="16"/>
        </w:rPr>
      </w:pPr>
    </w:p>
    <w:p w:rsidR="00F00EF7" w:rsidRPr="00431B7C" w:rsidRDefault="00F00EF7" w:rsidP="00431B7C">
      <w:pPr>
        <w:rPr>
          <w:rFonts w:ascii="Courier New" w:hAnsi="Courier New" w:cs="Courier New"/>
          <w:sz w:val="16"/>
          <w:szCs w:val="16"/>
        </w:rPr>
      </w:pPr>
    </w:p>
    <w:p w:rsidR="00F00EF7" w:rsidRPr="00431B7C" w:rsidRDefault="00F00EF7" w:rsidP="00431B7C">
      <w:pPr>
        <w:rPr>
          <w:rFonts w:ascii="Courier New" w:hAnsi="Courier New" w:cs="Courier New"/>
          <w:sz w:val="16"/>
          <w:szCs w:val="16"/>
        </w:rPr>
      </w:pPr>
      <w:r w:rsidRPr="00431B7C">
        <w:rPr>
          <w:rFonts w:ascii="Courier New" w:hAnsi="Courier New" w:cs="Courier New"/>
          <w:sz w:val="16"/>
          <w:szCs w:val="16"/>
        </w:rPr>
        <w:t>TIME STAMP: 900001</w:t>
      </w:r>
    </w:p>
    <w:p w:rsidR="00F00EF7" w:rsidRPr="00431B7C" w:rsidRDefault="00F00EF7" w:rsidP="00431B7C">
      <w:pPr>
        <w:rPr>
          <w:rFonts w:ascii="Courier New" w:hAnsi="Courier New" w:cs="Courier New"/>
          <w:sz w:val="16"/>
          <w:szCs w:val="16"/>
        </w:rPr>
      </w:pPr>
      <w:r w:rsidRPr="00431B7C">
        <w:rPr>
          <w:rFonts w:ascii="Courier New" w:hAnsi="Courier New" w:cs="Courier New"/>
          <w:sz w:val="16"/>
          <w:szCs w:val="16"/>
        </w:rPr>
        <w:t>Comment:    Order B1 Buy 50 @ 91.00</w:t>
      </w:r>
    </w:p>
    <w:p w:rsidR="00F00EF7" w:rsidRPr="00431B7C" w:rsidRDefault="00F00EF7" w:rsidP="00431B7C">
      <w:pPr>
        <w:rPr>
          <w:rFonts w:ascii="Courier New" w:hAnsi="Courier New" w:cs="Courier New"/>
          <w:sz w:val="16"/>
          <w:szCs w:val="16"/>
        </w:rPr>
      </w:pPr>
      <w:r w:rsidRPr="00431B7C">
        <w:rPr>
          <w:rFonts w:ascii="Courier New" w:hAnsi="Courier New" w:cs="Courier New"/>
          <w:sz w:val="16"/>
          <w:szCs w:val="16"/>
        </w:rPr>
        <w:t xml:space="preserve"> -------------- ORDER BOOK -----------------------</w:t>
      </w:r>
    </w:p>
    <w:p w:rsidR="00F00EF7" w:rsidRPr="00431B7C" w:rsidRDefault="00F00EF7" w:rsidP="00431B7C">
      <w:pPr>
        <w:rPr>
          <w:rFonts w:ascii="Courier New" w:hAnsi="Courier New" w:cs="Courier New"/>
          <w:sz w:val="16"/>
          <w:szCs w:val="16"/>
        </w:rPr>
      </w:pPr>
      <w:r w:rsidRPr="00431B7C">
        <w:rPr>
          <w:rFonts w:ascii="Courier New" w:hAnsi="Courier New" w:cs="Courier New"/>
          <w:sz w:val="16"/>
          <w:szCs w:val="16"/>
        </w:rPr>
        <w:t xml:space="preserve"> Order Ref Id          Time     Stock Sym        Filled      Buy/Sell        Amount         Price        Parent </w:t>
      </w:r>
    </w:p>
    <w:p w:rsidR="00F00EF7" w:rsidRPr="00431B7C" w:rsidRDefault="00F00EF7" w:rsidP="00431B7C">
      <w:pPr>
        <w:rPr>
          <w:rFonts w:ascii="Courier New" w:hAnsi="Courier New" w:cs="Courier New"/>
          <w:sz w:val="16"/>
          <w:szCs w:val="16"/>
        </w:rPr>
      </w:pPr>
      <w:r w:rsidRPr="00431B7C">
        <w:rPr>
          <w:rFonts w:ascii="Courier New" w:hAnsi="Courier New" w:cs="Courier New"/>
          <w:sz w:val="16"/>
          <w:szCs w:val="16"/>
        </w:rPr>
        <w:t xml:space="preserve">           B1        900001           XYZ             U           BUY            50          9100          NULL</w:t>
      </w:r>
    </w:p>
    <w:p w:rsidR="00F00EF7" w:rsidRPr="00431B7C" w:rsidRDefault="00F00EF7" w:rsidP="00431B7C">
      <w:pPr>
        <w:rPr>
          <w:rFonts w:ascii="Courier New" w:hAnsi="Courier New" w:cs="Courier New"/>
          <w:sz w:val="16"/>
          <w:szCs w:val="16"/>
        </w:rPr>
      </w:pPr>
      <w:r w:rsidRPr="00431B7C">
        <w:rPr>
          <w:rFonts w:ascii="Courier New" w:hAnsi="Courier New" w:cs="Courier New"/>
          <w:sz w:val="16"/>
          <w:szCs w:val="16"/>
        </w:rPr>
        <w:t xml:space="preserve"> -------------- Executions -----------------------</w:t>
      </w:r>
    </w:p>
    <w:p w:rsidR="00F00EF7" w:rsidRPr="00431B7C" w:rsidRDefault="00F00EF7" w:rsidP="00431B7C">
      <w:pPr>
        <w:rPr>
          <w:rFonts w:ascii="Courier New" w:hAnsi="Courier New" w:cs="Courier New"/>
          <w:sz w:val="16"/>
          <w:szCs w:val="16"/>
        </w:rPr>
      </w:pPr>
      <w:r w:rsidRPr="00431B7C">
        <w:rPr>
          <w:rFonts w:ascii="Courier New" w:hAnsi="Courier New" w:cs="Courier New"/>
          <w:sz w:val="16"/>
          <w:szCs w:val="16"/>
        </w:rPr>
        <w:t xml:space="preserve"> Match Number          Time     Stock Sym           Buy          Sell        Amount         Price </w:t>
      </w:r>
    </w:p>
    <w:p w:rsidR="00F00EF7" w:rsidRPr="00431B7C" w:rsidRDefault="00F00EF7" w:rsidP="00431B7C">
      <w:pPr>
        <w:rPr>
          <w:rFonts w:ascii="Courier New" w:hAnsi="Courier New" w:cs="Courier New"/>
          <w:sz w:val="16"/>
          <w:szCs w:val="16"/>
        </w:rPr>
      </w:pPr>
    </w:p>
    <w:p w:rsidR="00F00EF7" w:rsidRPr="00431B7C" w:rsidRDefault="00F00EF7" w:rsidP="00431B7C">
      <w:pPr>
        <w:rPr>
          <w:rFonts w:ascii="Courier New" w:hAnsi="Courier New" w:cs="Courier New"/>
          <w:sz w:val="16"/>
          <w:szCs w:val="16"/>
        </w:rPr>
      </w:pPr>
      <w:r w:rsidRPr="00431B7C">
        <w:rPr>
          <w:rFonts w:ascii="Courier New" w:hAnsi="Courier New" w:cs="Courier New"/>
          <w:sz w:val="16"/>
          <w:szCs w:val="16"/>
        </w:rPr>
        <w:t>TIME STAMP: 900002</w:t>
      </w:r>
    </w:p>
    <w:p w:rsidR="00F00EF7" w:rsidRPr="00431B7C" w:rsidRDefault="00F00EF7" w:rsidP="00431B7C">
      <w:pPr>
        <w:rPr>
          <w:rFonts w:ascii="Courier New" w:hAnsi="Courier New" w:cs="Courier New"/>
          <w:sz w:val="16"/>
          <w:szCs w:val="16"/>
        </w:rPr>
      </w:pPr>
      <w:r w:rsidRPr="00431B7C">
        <w:rPr>
          <w:rFonts w:ascii="Courier New" w:hAnsi="Courier New" w:cs="Courier New"/>
          <w:sz w:val="16"/>
          <w:szCs w:val="16"/>
        </w:rPr>
        <w:t>Comment:    Order B2 Buy 150 @ 91.00</w:t>
      </w:r>
    </w:p>
    <w:p w:rsidR="00F00EF7" w:rsidRPr="00431B7C" w:rsidRDefault="00F00EF7" w:rsidP="00431B7C">
      <w:pPr>
        <w:rPr>
          <w:rFonts w:ascii="Courier New" w:hAnsi="Courier New" w:cs="Courier New"/>
          <w:sz w:val="16"/>
          <w:szCs w:val="16"/>
        </w:rPr>
      </w:pPr>
      <w:r w:rsidRPr="00431B7C">
        <w:rPr>
          <w:rFonts w:ascii="Courier New" w:hAnsi="Courier New" w:cs="Courier New"/>
          <w:sz w:val="16"/>
          <w:szCs w:val="16"/>
        </w:rPr>
        <w:t xml:space="preserve"> -------------- ORDER BOOK -----------------------</w:t>
      </w:r>
    </w:p>
    <w:p w:rsidR="00F00EF7" w:rsidRPr="00431B7C" w:rsidRDefault="00F00EF7" w:rsidP="00431B7C">
      <w:pPr>
        <w:rPr>
          <w:rFonts w:ascii="Courier New" w:hAnsi="Courier New" w:cs="Courier New"/>
          <w:sz w:val="16"/>
          <w:szCs w:val="16"/>
        </w:rPr>
      </w:pPr>
      <w:r w:rsidRPr="00431B7C">
        <w:rPr>
          <w:rFonts w:ascii="Courier New" w:hAnsi="Courier New" w:cs="Courier New"/>
          <w:sz w:val="16"/>
          <w:szCs w:val="16"/>
        </w:rPr>
        <w:t xml:space="preserve"> Order Ref Id          Time     Stock Sym        Filled      Buy/Sell        Amount         Price        Parent </w:t>
      </w:r>
    </w:p>
    <w:p w:rsidR="00F00EF7" w:rsidRPr="00431B7C" w:rsidRDefault="00F00EF7" w:rsidP="00431B7C">
      <w:pPr>
        <w:rPr>
          <w:rFonts w:ascii="Courier New" w:hAnsi="Courier New" w:cs="Courier New"/>
          <w:sz w:val="16"/>
          <w:szCs w:val="16"/>
        </w:rPr>
      </w:pPr>
      <w:r w:rsidRPr="00431B7C">
        <w:rPr>
          <w:rFonts w:ascii="Courier New" w:hAnsi="Courier New" w:cs="Courier New"/>
          <w:sz w:val="16"/>
          <w:szCs w:val="16"/>
        </w:rPr>
        <w:t xml:space="preserve">           B1        900001           XYZ             U           BUY            50          9100          NULL</w:t>
      </w:r>
    </w:p>
    <w:p w:rsidR="00F00EF7" w:rsidRPr="00431B7C" w:rsidRDefault="00F00EF7" w:rsidP="00431B7C">
      <w:pPr>
        <w:rPr>
          <w:rFonts w:ascii="Courier New" w:hAnsi="Courier New" w:cs="Courier New"/>
          <w:sz w:val="16"/>
          <w:szCs w:val="16"/>
        </w:rPr>
      </w:pPr>
      <w:r w:rsidRPr="00431B7C">
        <w:rPr>
          <w:rFonts w:ascii="Courier New" w:hAnsi="Courier New" w:cs="Courier New"/>
          <w:sz w:val="16"/>
          <w:szCs w:val="16"/>
        </w:rPr>
        <w:t xml:space="preserve">           B2        900002           XYZ             U           BUY           150          9100          NULL</w:t>
      </w:r>
    </w:p>
    <w:p w:rsidR="00F00EF7" w:rsidRPr="00431B7C" w:rsidRDefault="00F00EF7" w:rsidP="00431B7C">
      <w:pPr>
        <w:rPr>
          <w:rFonts w:ascii="Courier New" w:hAnsi="Courier New" w:cs="Courier New"/>
          <w:sz w:val="16"/>
          <w:szCs w:val="16"/>
        </w:rPr>
      </w:pPr>
      <w:r w:rsidRPr="00431B7C">
        <w:rPr>
          <w:rFonts w:ascii="Courier New" w:hAnsi="Courier New" w:cs="Courier New"/>
          <w:sz w:val="16"/>
          <w:szCs w:val="16"/>
        </w:rPr>
        <w:t xml:space="preserve"> -------------- Executions -----------------------</w:t>
      </w:r>
    </w:p>
    <w:p w:rsidR="00F00EF7" w:rsidRPr="00431B7C" w:rsidRDefault="00F00EF7" w:rsidP="00431B7C">
      <w:pPr>
        <w:rPr>
          <w:rFonts w:ascii="Courier New" w:hAnsi="Courier New" w:cs="Courier New"/>
          <w:sz w:val="16"/>
          <w:szCs w:val="16"/>
        </w:rPr>
      </w:pPr>
      <w:r w:rsidRPr="00431B7C">
        <w:rPr>
          <w:rFonts w:ascii="Courier New" w:hAnsi="Courier New" w:cs="Courier New"/>
          <w:sz w:val="16"/>
          <w:szCs w:val="16"/>
        </w:rPr>
        <w:t xml:space="preserve"> Match Number          Time     Stock Sym           Buy          Sell        Amount         Price </w:t>
      </w:r>
    </w:p>
    <w:p w:rsidR="00F00EF7" w:rsidRPr="00431B7C" w:rsidRDefault="00F00EF7" w:rsidP="00431B7C">
      <w:pPr>
        <w:rPr>
          <w:rFonts w:ascii="Courier New" w:hAnsi="Courier New" w:cs="Courier New"/>
          <w:sz w:val="16"/>
          <w:szCs w:val="16"/>
        </w:rPr>
      </w:pPr>
    </w:p>
    <w:p w:rsidR="00F00EF7" w:rsidRPr="00431B7C" w:rsidRDefault="00F00EF7" w:rsidP="00431B7C">
      <w:pPr>
        <w:rPr>
          <w:rFonts w:ascii="Courier New" w:hAnsi="Courier New" w:cs="Courier New"/>
          <w:sz w:val="16"/>
          <w:szCs w:val="16"/>
        </w:rPr>
      </w:pPr>
      <w:r w:rsidRPr="00431B7C">
        <w:rPr>
          <w:rFonts w:ascii="Courier New" w:hAnsi="Courier New" w:cs="Courier New"/>
          <w:sz w:val="16"/>
          <w:szCs w:val="16"/>
        </w:rPr>
        <w:t>TIME STAMP: 900003</w:t>
      </w:r>
    </w:p>
    <w:p w:rsidR="00F00EF7" w:rsidRPr="00431B7C" w:rsidRDefault="00F00EF7" w:rsidP="00431B7C">
      <w:pPr>
        <w:rPr>
          <w:rFonts w:ascii="Courier New" w:hAnsi="Courier New" w:cs="Courier New"/>
          <w:sz w:val="16"/>
          <w:szCs w:val="16"/>
        </w:rPr>
      </w:pPr>
      <w:r w:rsidRPr="00431B7C">
        <w:rPr>
          <w:rFonts w:ascii="Courier New" w:hAnsi="Courier New" w:cs="Courier New"/>
          <w:sz w:val="16"/>
          <w:szCs w:val="16"/>
        </w:rPr>
        <w:t>Comment:    Order B3 Buy 100 @ 92.00</w:t>
      </w:r>
    </w:p>
    <w:p w:rsidR="00F00EF7" w:rsidRPr="00431B7C" w:rsidRDefault="00F00EF7" w:rsidP="00431B7C">
      <w:pPr>
        <w:rPr>
          <w:rFonts w:ascii="Courier New" w:hAnsi="Courier New" w:cs="Courier New"/>
          <w:sz w:val="16"/>
          <w:szCs w:val="16"/>
        </w:rPr>
      </w:pPr>
      <w:r w:rsidRPr="00431B7C">
        <w:rPr>
          <w:rFonts w:ascii="Courier New" w:hAnsi="Courier New" w:cs="Courier New"/>
          <w:sz w:val="16"/>
          <w:szCs w:val="16"/>
        </w:rPr>
        <w:t xml:space="preserve"> -------------- ORDER BOOK -----------------------</w:t>
      </w:r>
    </w:p>
    <w:p w:rsidR="00F00EF7" w:rsidRPr="00431B7C" w:rsidRDefault="00F00EF7" w:rsidP="00431B7C">
      <w:pPr>
        <w:rPr>
          <w:rFonts w:ascii="Courier New" w:hAnsi="Courier New" w:cs="Courier New"/>
          <w:sz w:val="16"/>
          <w:szCs w:val="16"/>
        </w:rPr>
      </w:pPr>
      <w:r w:rsidRPr="00431B7C">
        <w:rPr>
          <w:rFonts w:ascii="Courier New" w:hAnsi="Courier New" w:cs="Courier New"/>
          <w:sz w:val="16"/>
          <w:szCs w:val="16"/>
        </w:rPr>
        <w:t xml:space="preserve"> Order Ref Id          Time     Stock Sym        Filled      Buy/Sell        Amount         Price        Parent </w:t>
      </w:r>
    </w:p>
    <w:p w:rsidR="00F00EF7" w:rsidRPr="00431B7C" w:rsidRDefault="00F00EF7" w:rsidP="00431B7C">
      <w:pPr>
        <w:rPr>
          <w:rFonts w:ascii="Courier New" w:hAnsi="Courier New" w:cs="Courier New"/>
          <w:sz w:val="16"/>
          <w:szCs w:val="16"/>
        </w:rPr>
      </w:pPr>
      <w:r w:rsidRPr="00431B7C">
        <w:rPr>
          <w:rFonts w:ascii="Courier New" w:hAnsi="Courier New" w:cs="Courier New"/>
          <w:sz w:val="16"/>
          <w:szCs w:val="16"/>
        </w:rPr>
        <w:t xml:space="preserve">           B1        900001           XYZ             U           BUY            50          9100          NULL</w:t>
      </w:r>
    </w:p>
    <w:p w:rsidR="00F00EF7" w:rsidRPr="00431B7C" w:rsidRDefault="00F00EF7" w:rsidP="00431B7C">
      <w:pPr>
        <w:rPr>
          <w:rFonts w:ascii="Courier New" w:hAnsi="Courier New" w:cs="Courier New"/>
          <w:sz w:val="16"/>
          <w:szCs w:val="16"/>
        </w:rPr>
      </w:pPr>
      <w:r w:rsidRPr="00431B7C">
        <w:rPr>
          <w:rFonts w:ascii="Courier New" w:hAnsi="Courier New" w:cs="Courier New"/>
          <w:sz w:val="16"/>
          <w:szCs w:val="16"/>
        </w:rPr>
        <w:t xml:space="preserve">           B2        900002           XYZ             U           BUY           150          9100          NULL</w:t>
      </w:r>
    </w:p>
    <w:p w:rsidR="00F00EF7" w:rsidRPr="00431B7C" w:rsidRDefault="00F00EF7" w:rsidP="00431B7C">
      <w:pPr>
        <w:rPr>
          <w:rFonts w:ascii="Courier New" w:hAnsi="Courier New" w:cs="Courier New"/>
          <w:sz w:val="16"/>
          <w:szCs w:val="16"/>
        </w:rPr>
      </w:pPr>
      <w:r w:rsidRPr="00431B7C">
        <w:rPr>
          <w:rFonts w:ascii="Courier New" w:hAnsi="Courier New" w:cs="Courier New"/>
          <w:sz w:val="16"/>
          <w:szCs w:val="16"/>
        </w:rPr>
        <w:t xml:space="preserve">           B3        900003           XYZ             U           BUY           100          9200          NULL</w:t>
      </w:r>
    </w:p>
    <w:p w:rsidR="00F00EF7" w:rsidRPr="00431B7C" w:rsidRDefault="00F00EF7" w:rsidP="00431B7C">
      <w:pPr>
        <w:rPr>
          <w:rFonts w:ascii="Courier New" w:hAnsi="Courier New" w:cs="Courier New"/>
          <w:sz w:val="16"/>
          <w:szCs w:val="16"/>
        </w:rPr>
      </w:pPr>
      <w:r w:rsidRPr="00431B7C">
        <w:rPr>
          <w:rFonts w:ascii="Courier New" w:hAnsi="Courier New" w:cs="Courier New"/>
          <w:sz w:val="16"/>
          <w:szCs w:val="16"/>
        </w:rPr>
        <w:t xml:space="preserve"> -------------- Executions -----------------------</w:t>
      </w:r>
    </w:p>
    <w:p w:rsidR="00F00EF7" w:rsidRPr="00431B7C" w:rsidRDefault="00F00EF7" w:rsidP="00431B7C">
      <w:pPr>
        <w:rPr>
          <w:rFonts w:ascii="Courier New" w:hAnsi="Courier New" w:cs="Courier New"/>
          <w:sz w:val="16"/>
          <w:szCs w:val="16"/>
        </w:rPr>
      </w:pPr>
      <w:r w:rsidRPr="00431B7C">
        <w:rPr>
          <w:rFonts w:ascii="Courier New" w:hAnsi="Courier New" w:cs="Courier New"/>
          <w:sz w:val="16"/>
          <w:szCs w:val="16"/>
        </w:rPr>
        <w:t xml:space="preserve"> Match Number          Time     Stock Sym           Buy          Sell        Amount         Price </w:t>
      </w:r>
    </w:p>
    <w:p w:rsidR="00F00EF7" w:rsidRPr="00431B7C" w:rsidRDefault="00F00EF7" w:rsidP="00431B7C">
      <w:pPr>
        <w:rPr>
          <w:rFonts w:ascii="Courier New" w:hAnsi="Courier New" w:cs="Courier New"/>
          <w:sz w:val="16"/>
          <w:szCs w:val="16"/>
        </w:rPr>
      </w:pPr>
    </w:p>
    <w:p w:rsidR="00F00EF7" w:rsidRDefault="00F00EF7">
      <w:pPr>
        <w:rPr>
          <w:rFonts w:ascii="Courier New" w:hAnsi="Courier New" w:cs="Courier New"/>
          <w:sz w:val="16"/>
          <w:szCs w:val="16"/>
        </w:rPr>
      </w:pPr>
      <w:r>
        <w:rPr>
          <w:rFonts w:ascii="Courier New" w:hAnsi="Courier New" w:cs="Courier New"/>
          <w:sz w:val="16"/>
          <w:szCs w:val="16"/>
        </w:rPr>
        <w:br w:type="page"/>
      </w:r>
    </w:p>
    <w:p w:rsidR="00F00EF7" w:rsidRPr="00431B7C" w:rsidRDefault="00F00EF7" w:rsidP="00431B7C">
      <w:pPr>
        <w:rPr>
          <w:rFonts w:ascii="Courier New" w:hAnsi="Courier New" w:cs="Courier New"/>
          <w:sz w:val="16"/>
          <w:szCs w:val="16"/>
        </w:rPr>
      </w:pPr>
      <w:r w:rsidRPr="00431B7C">
        <w:rPr>
          <w:rFonts w:ascii="Courier New" w:hAnsi="Courier New" w:cs="Courier New"/>
          <w:sz w:val="16"/>
          <w:szCs w:val="16"/>
        </w:rPr>
        <w:lastRenderedPageBreak/>
        <w:t>TIME STAMP: 900004</w:t>
      </w:r>
    </w:p>
    <w:p w:rsidR="00F00EF7" w:rsidRPr="00431B7C" w:rsidRDefault="00F00EF7" w:rsidP="00431B7C">
      <w:pPr>
        <w:rPr>
          <w:rFonts w:ascii="Courier New" w:hAnsi="Courier New" w:cs="Courier New"/>
          <w:sz w:val="16"/>
          <w:szCs w:val="16"/>
        </w:rPr>
      </w:pPr>
      <w:r w:rsidRPr="00431B7C">
        <w:rPr>
          <w:rFonts w:ascii="Courier New" w:hAnsi="Courier New" w:cs="Courier New"/>
          <w:sz w:val="16"/>
          <w:szCs w:val="16"/>
        </w:rPr>
        <w:t>Comment:    Order S1 Sell 200 @ 90.00 Generate three executions and residual for B2. Note the sell price is lower than the buy price. We still have a match. The converse is not true however: a sell price higher than a buy price is not a match !!</w:t>
      </w:r>
    </w:p>
    <w:p w:rsidR="00F00EF7" w:rsidRPr="00431B7C" w:rsidRDefault="00F00EF7" w:rsidP="00431B7C">
      <w:pPr>
        <w:rPr>
          <w:rFonts w:ascii="Courier New" w:hAnsi="Courier New" w:cs="Courier New"/>
          <w:sz w:val="16"/>
          <w:szCs w:val="16"/>
        </w:rPr>
      </w:pPr>
      <w:r w:rsidRPr="00431B7C">
        <w:rPr>
          <w:rFonts w:ascii="Courier New" w:hAnsi="Courier New" w:cs="Courier New"/>
          <w:sz w:val="16"/>
          <w:szCs w:val="16"/>
        </w:rPr>
        <w:t xml:space="preserve"> -------------- ORDER BOOK -----------------------</w:t>
      </w:r>
    </w:p>
    <w:p w:rsidR="00F00EF7" w:rsidRPr="00431B7C" w:rsidRDefault="00F00EF7" w:rsidP="00431B7C">
      <w:pPr>
        <w:rPr>
          <w:rFonts w:ascii="Courier New" w:hAnsi="Courier New" w:cs="Courier New"/>
          <w:sz w:val="16"/>
          <w:szCs w:val="16"/>
        </w:rPr>
      </w:pPr>
      <w:r w:rsidRPr="00431B7C">
        <w:rPr>
          <w:rFonts w:ascii="Courier New" w:hAnsi="Courier New" w:cs="Courier New"/>
          <w:sz w:val="16"/>
          <w:szCs w:val="16"/>
        </w:rPr>
        <w:t xml:space="preserve"> Order Ref Id          Time     Stock Sym        Filled      Buy/Sell        Amount         Price        Parent </w:t>
      </w:r>
    </w:p>
    <w:p w:rsidR="00F00EF7" w:rsidRPr="00431B7C" w:rsidRDefault="00F00EF7" w:rsidP="00431B7C">
      <w:pPr>
        <w:rPr>
          <w:rFonts w:ascii="Courier New" w:hAnsi="Courier New" w:cs="Courier New"/>
          <w:sz w:val="16"/>
          <w:szCs w:val="16"/>
        </w:rPr>
      </w:pPr>
      <w:r w:rsidRPr="00431B7C">
        <w:rPr>
          <w:rFonts w:ascii="Courier New" w:hAnsi="Courier New" w:cs="Courier New"/>
          <w:sz w:val="16"/>
          <w:szCs w:val="16"/>
        </w:rPr>
        <w:t xml:space="preserve">           B1        900001           XYZ             F           BUY            50          9100          NULL</w:t>
      </w:r>
    </w:p>
    <w:p w:rsidR="00F00EF7" w:rsidRPr="00431B7C" w:rsidRDefault="00F00EF7" w:rsidP="00431B7C">
      <w:pPr>
        <w:rPr>
          <w:rFonts w:ascii="Courier New" w:hAnsi="Courier New" w:cs="Courier New"/>
          <w:sz w:val="16"/>
          <w:szCs w:val="16"/>
        </w:rPr>
      </w:pPr>
      <w:r w:rsidRPr="00431B7C">
        <w:rPr>
          <w:rFonts w:ascii="Courier New" w:hAnsi="Courier New" w:cs="Courier New"/>
          <w:sz w:val="16"/>
          <w:szCs w:val="16"/>
        </w:rPr>
        <w:t xml:space="preserve">           B2        900002           XYZ             F           BUY           150          9100          NULL</w:t>
      </w:r>
    </w:p>
    <w:p w:rsidR="00F00EF7" w:rsidRPr="00431B7C" w:rsidRDefault="00F00EF7" w:rsidP="00431B7C">
      <w:pPr>
        <w:rPr>
          <w:rFonts w:ascii="Courier New" w:hAnsi="Courier New" w:cs="Courier New"/>
          <w:sz w:val="16"/>
          <w:szCs w:val="16"/>
        </w:rPr>
      </w:pPr>
      <w:r w:rsidRPr="00431B7C">
        <w:rPr>
          <w:rFonts w:ascii="Courier New" w:hAnsi="Courier New" w:cs="Courier New"/>
          <w:sz w:val="16"/>
          <w:szCs w:val="16"/>
        </w:rPr>
        <w:t xml:space="preserve">           B3        900003           XYZ             F           BUY           100          9200          NULL</w:t>
      </w:r>
    </w:p>
    <w:p w:rsidR="00F00EF7" w:rsidRPr="00431B7C" w:rsidRDefault="00F00EF7" w:rsidP="00431B7C">
      <w:pPr>
        <w:rPr>
          <w:rFonts w:ascii="Courier New" w:hAnsi="Courier New" w:cs="Courier New"/>
          <w:sz w:val="16"/>
          <w:szCs w:val="16"/>
        </w:rPr>
      </w:pPr>
      <w:r w:rsidRPr="00431B7C">
        <w:rPr>
          <w:rFonts w:ascii="Courier New" w:hAnsi="Courier New" w:cs="Courier New"/>
          <w:sz w:val="16"/>
          <w:szCs w:val="16"/>
        </w:rPr>
        <w:t xml:space="preserve">           S1        900004           XYZ             F          SELL           200          9000          NULL</w:t>
      </w:r>
    </w:p>
    <w:p w:rsidR="00F00EF7" w:rsidRPr="00431B7C" w:rsidRDefault="00F00EF7" w:rsidP="00431B7C">
      <w:pPr>
        <w:rPr>
          <w:rFonts w:ascii="Courier New" w:hAnsi="Courier New" w:cs="Courier New"/>
          <w:sz w:val="16"/>
          <w:szCs w:val="16"/>
        </w:rPr>
      </w:pPr>
      <w:r w:rsidRPr="00431B7C">
        <w:rPr>
          <w:rFonts w:ascii="Courier New" w:hAnsi="Courier New" w:cs="Courier New"/>
          <w:sz w:val="16"/>
          <w:szCs w:val="16"/>
        </w:rPr>
        <w:t xml:space="preserve">       3a3b68        900004           XYZ             U           BUY           100          9100            B2</w:t>
      </w:r>
    </w:p>
    <w:p w:rsidR="00F00EF7" w:rsidRPr="00431B7C" w:rsidRDefault="00F00EF7" w:rsidP="00431B7C">
      <w:pPr>
        <w:rPr>
          <w:rFonts w:ascii="Courier New" w:hAnsi="Courier New" w:cs="Courier New"/>
          <w:sz w:val="16"/>
          <w:szCs w:val="16"/>
        </w:rPr>
      </w:pPr>
      <w:r w:rsidRPr="00431B7C">
        <w:rPr>
          <w:rFonts w:ascii="Courier New" w:hAnsi="Courier New" w:cs="Courier New"/>
          <w:sz w:val="16"/>
          <w:szCs w:val="16"/>
        </w:rPr>
        <w:t xml:space="preserve"> -------------- Executions -----------------------</w:t>
      </w:r>
    </w:p>
    <w:p w:rsidR="00F00EF7" w:rsidRPr="00431B7C" w:rsidRDefault="00F00EF7" w:rsidP="00431B7C">
      <w:pPr>
        <w:rPr>
          <w:rFonts w:ascii="Courier New" w:hAnsi="Courier New" w:cs="Courier New"/>
          <w:sz w:val="16"/>
          <w:szCs w:val="16"/>
        </w:rPr>
      </w:pPr>
      <w:r w:rsidRPr="00431B7C">
        <w:rPr>
          <w:rFonts w:ascii="Courier New" w:hAnsi="Courier New" w:cs="Courier New"/>
          <w:sz w:val="16"/>
          <w:szCs w:val="16"/>
        </w:rPr>
        <w:t xml:space="preserve"> Match Number          Time     Stock Sym           Buy          Sell        Amount         Price </w:t>
      </w:r>
    </w:p>
    <w:p w:rsidR="00F00EF7" w:rsidRPr="00431B7C" w:rsidRDefault="00F00EF7" w:rsidP="00431B7C">
      <w:pPr>
        <w:rPr>
          <w:rFonts w:ascii="Courier New" w:hAnsi="Courier New" w:cs="Courier New"/>
          <w:sz w:val="16"/>
          <w:szCs w:val="16"/>
        </w:rPr>
      </w:pPr>
      <w:r w:rsidRPr="00431B7C">
        <w:rPr>
          <w:rFonts w:ascii="Courier New" w:hAnsi="Courier New" w:cs="Courier New"/>
          <w:sz w:val="16"/>
          <w:szCs w:val="16"/>
        </w:rPr>
        <w:t xml:space="preserve">            0        900004           XYZ            B3            S1           100          9000 </w:t>
      </w:r>
    </w:p>
    <w:p w:rsidR="00F00EF7" w:rsidRPr="00431B7C" w:rsidRDefault="00F00EF7" w:rsidP="00431B7C">
      <w:pPr>
        <w:rPr>
          <w:rFonts w:ascii="Courier New" w:hAnsi="Courier New" w:cs="Courier New"/>
          <w:sz w:val="16"/>
          <w:szCs w:val="16"/>
        </w:rPr>
      </w:pPr>
      <w:r w:rsidRPr="00431B7C">
        <w:rPr>
          <w:rFonts w:ascii="Courier New" w:hAnsi="Courier New" w:cs="Courier New"/>
          <w:sz w:val="16"/>
          <w:szCs w:val="16"/>
        </w:rPr>
        <w:t xml:space="preserve">            1        900004           XYZ            B1            S1            50          9000 </w:t>
      </w:r>
    </w:p>
    <w:p w:rsidR="00F00EF7" w:rsidRPr="00431B7C" w:rsidRDefault="00F00EF7" w:rsidP="00431B7C">
      <w:pPr>
        <w:rPr>
          <w:rFonts w:ascii="Courier New" w:hAnsi="Courier New" w:cs="Courier New"/>
          <w:sz w:val="16"/>
          <w:szCs w:val="16"/>
        </w:rPr>
      </w:pPr>
      <w:r w:rsidRPr="00431B7C">
        <w:rPr>
          <w:rFonts w:ascii="Courier New" w:hAnsi="Courier New" w:cs="Courier New"/>
          <w:sz w:val="16"/>
          <w:szCs w:val="16"/>
        </w:rPr>
        <w:t xml:space="preserve">            2        900004           XYZ            B2            S1            50          9000 </w:t>
      </w:r>
    </w:p>
    <w:p w:rsidR="00F00EF7" w:rsidRPr="00431B7C" w:rsidRDefault="00F00EF7" w:rsidP="00431B7C">
      <w:pPr>
        <w:rPr>
          <w:rFonts w:ascii="Courier New" w:hAnsi="Courier New" w:cs="Courier New"/>
          <w:sz w:val="16"/>
          <w:szCs w:val="16"/>
        </w:rPr>
      </w:pPr>
    </w:p>
    <w:p w:rsidR="00F00EF7" w:rsidRPr="00431B7C" w:rsidRDefault="00F00EF7" w:rsidP="00431B7C">
      <w:pPr>
        <w:rPr>
          <w:rFonts w:ascii="Courier New" w:hAnsi="Courier New" w:cs="Courier New"/>
          <w:sz w:val="16"/>
          <w:szCs w:val="16"/>
        </w:rPr>
      </w:pPr>
      <w:r w:rsidRPr="00431B7C">
        <w:rPr>
          <w:rFonts w:ascii="Courier New" w:hAnsi="Courier New" w:cs="Courier New"/>
          <w:sz w:val="16"/>
          <w:szCs w:val="16"/>
        </w:rPr>
        <w:t>TIME STAMP: 900005</w:t>
      </w:r>
    </w:p>
    <w:p w:rsidR="00F00EF7" w:rsidRPr="00431B7C" w:rsidRDefault="00F00EF7" w:rsidP="00431B7C">
      <w:pPr>
        <w:rPr>
          <w:rFonts w:ascii="Courier New" w:hAnsi="Courier New" w:cs="Courier New"/>
          <w:sz w:val="16"/>
          <w:szCs w:val="16"/>
        </w:rPr>
      </w:pPr>
      <w:r w:rsidRPr="00431B7C">
        <w:rPr>
          <w:rFonts w:ascii="Courier New" w:hAnsi="Courier New" w:cs="Courier New"/>
          <w:sz w:val="16"/>
          <w:szCs w:val="16"/>
        </w:rPr>
        <w:t>Comment:    Order S2 Sell 200 @ 90.00 Generate 1 execution and a residual from this order</w:t>
      </w:r>
    </w:p>
    <w:p w:rsidR="00F00EF7" w:rsidRPr="00431B7C" w:rsidRDefault="00F00EF7" w:rsidP="00431B7C">
      <w:pPr>
        <w:rPr>
          <w:rFonts w:ascii="Courier New" w:hAnsi="Courier New" w:cs="Courier New"/>
          <w:sz w:val="16"/>
          <w:szCs w:val="16"/>
        </w:rPr>
      </w:pPr>
      <w:r w:rsidRPr="00431B7C">
        <w:rPr>
          <w:rFonts w:ascii="Courier New" w:hAnsi="Courier New" w:cs="Courier New"/>
          <w:sz w:val="16"/>
          <w:szCs w:val="16"/>
        </w:rPr>
        <w:t xml:space="preserve"> -------------- ORDER BOOK -----------------------</w:t>
      </w:r>
    </w:p>
    <w:p w:rsidR="00F00EF7" w:rsidRPr="00431B7C" w:rsidRDefault="00F00EF7" w:rsidP="00431B7C">
      <w:pPr>
        <w:rPr>
          <w:rFonts w:ascii="Courier New" w:hAnsi="Courier New" w:cs="Courier New"/>
          <w:sz w:val="16"/>
          <w:szCs w:val="16"/>
        </w:rPr>
      </w:pPr>
      <w:r w:rsidRPr="00431B7C">
        <w:rPr>
          <w:rFonts w:ascii="Courier New" w:hAnsi="Courier New" w:cs="Courier New"/>
          <w:sz w:val="16"/>
          <w:szCs w:val="16"/>
        </w:rPr>
        <w:t xml:space="preserve"> Order Ref Id          Time     Stock Sym        Filled      Buy/Sell        Amount         Price        Parent </w:t>
      </w:r>
    </w:p>
    <w:p w:rsidR="00F00EF7" w:rsidRPr="00431B7C" w:rsidRDefault="00F00EF7" w:rsidP="00431B7C">
      <w:pPr>
        <w:rPr>
          <w:rFonts w:ascii="Courier New" w:hAnsi="Courier New" w:cs="Courier New"/>
          <w:sz w:val="16"/>
          <w:szCs w:val="16"/>
        </w:rPr>
      </w:pPr>
      <w:r w:rsidRPr="00431B7C">
        <w:rPr>
          <w:rFonts w:ascii="Courier New" w:hAnsi="Courier New" w:cs="Courier New"/>
          <w:sz w:val="16"/>
          <w:szCs w:val="16"/>
        </w:rPr>
        <w:t xml:space="preserve">           B1        900001           XYZ             F           BUY            50          9100          NULL</w:t>
      </w:r>
    </w:p>
    <w:p w:rsidR="00F00EF7" w:rsidRPr="00431B7C" w:rsidRDefault="00F00EF7" w:rsidP="00431B7C">
      <w:pPr>
        <w:rPr>
          <w:rFonts w:ascii="Courier New" w:hAnsi="Courier New" w:cs="Courier New"/>
          <w:sz w:val="16"/>
          <w:szCs w:val="16"/>
        </w:rPr>
      </w:pPr>
      <w:r w:rsidRPr="00431B7C">
        <w:rPr>
          <w:rFonts w:ascii="Courier New" w:hAnsi="Courier New" w:cs="Courier New"/>
          <w:sz w:val="16"/>
          <w:szCs w:val="16"/>
        </w:rPr>
        <w:t xml:space="preserve">           B2        900002           XYZ             F           BUY           150          9100          NULL</w:t>
      </w:r>
    </w:p>
    <w:p w:rsidR="00F00EF7" w:rsidRPr="00431B7C" w:rsidRDefault="00F00EF7" w:rsidP="00431B7C">
      <w:pPr>
        <w:rPr>
          <w:rFonts w:ascii="Courier New" w:hAnsi="Courier New" w:cs="Courier New"/>
          <w:sz w:val="16"/>
          <w:szCs w:val="16"/>
        </w:rPr>
      </w:pPr>
      <w:r w:rsidRPr="00431B7C">
        <w:rPr>
          <w:rFonts w:ascii="Courier New" w:hAnsi="Courier New" w:cs="Courier New"/>
          <w:sz w:val="16"/>
          <w:szCs w:val="16"/>
        </w:rPr>
        <w:t xml:space="preserve">           B3        900003           XYZ             F           BUY           100          9200          NULL</w:t>
      </w:r>
    </w:p>
    <w:p w:rsidR="00F00EF7" w:rsidRPr="00431B7C" w:rsidRDefault="00F00EF7" w:rsidP="00431B7C">
      <w:pPr>
        <w:rPr>
          <w:rFonts w:ascii="Courier New" w:hAnsi="Courier New" w:cs="Courier New"/>
          <w:sz w:val="16"/>
          <w:szCs w:val="16"/>
        </w:rPr>
      </w:pPr>
      <w:r w:rsidRPr="00431B7C">
        <w:rPr>
          <w:rFonts w:ascii="Courier New" w:hAnsi="Courier New" w:cs="Courier New"/>
          <w:sz w:val="16"/>
          <w:szCs w:val="16"/>
        </w:rPr>
        <w:t xml:space="preserve">           S1        900004           XYZ             F          SELL           200          9000          NULL</w:t>
      </w:r>
    </w:p>
    <w:p w:rsidR="00F00EF7" w:rsidRPr="00431B7C" w:rsidRDefault="00F00EF7" w:rsidP="00431B7C">
      <w:pPr>
        <w:rPr>
          <w:rFonts w:ascii="Courier New" w:hAnsi="Courier New" w:cs="Courier New"/>
          <w:sz w:val="16"/>
          <w:szCs w:val="16"/>
        </w:rPr>
      </w:pPr>
      <w:r w:rsidRPr="00431B7C">
        <w:rPr>
          <w:rFonts w:ascii="Courier New" w:hAnsi="Courier New" w:cs="Courier New"/>
          <w:sz w:val="16"/>
          <w:szCs w:val="16"/>
        </w:rPr>
        <w:t xml:space="preserve">       3a3b68        900004           XYZ             F           BUY           100          9100            B2</w:t>
      </w:r>
    </w:p>
    <w:p w:rsidR="00F00EF7" w:rsidRPr="00431B7C" w:rsidRDefault="00F00EF7" w:rsidP="00431B7C">
      <w:pPr>
        <w:rPr>
          <w:rFonts w:ascii="Courier New" w:hAnsi="Courier New" w:cs="Courier New"/>
          <w:sz w:val="16"/>
          <w:szCs w:val="16"/>
        </w:rPr>
      </w:pPr>
      <w:r w:rsidRPr="00431B7C">
        <w:rPr>
          <w:rFonts w:ascii="Courier New" w:hAnsi="Courier New" w:cs="Courier New"/>
          <w:sz w:val="16"/>
          <w:szCs w:val="16"/>
        </w:rPr>
        <w:t xml:space="preserve">           S2        900005           XYZ             F          SELL           200          9000          NULL</w:t>
      </w:r>
    </w:p>
    <w:p w:rsidR="00F00EF7" w:rsidRPr="00431B7C" w:rsidRDefault="00F00EF7" w:rsidP="00431B7C">
      <w:pPr>
        <w:rPr>
          <w:rFonts w:ascii="Courier New" w:hAnsi="Courier New" w:cs="Courier New"/>
          <w:sz w:val="16"/>
          <w:szCs w:val="16"/>
        </w:rPr>
      </w:pPr>
      <w:r w:rsidRPr="00431B7C">
        <w:rPr>
          <w:rFonts w:ascii="Courier New" w:hAnsi="Courier New" w:cs="Courier New"/>
          <w:sz w:val="16"/>
          <w:szCs w:val="16"/>
        </w:rPr>
        <w:t xml:space="preserve">       3a3e30        900005           XYZ             U          SELL           100          9000            S2</w:t>
      </w:r>
    </w:p>
    <w:p w:rsidR="00F00EF7" w:rsidRPr="00431B7C" w:rsidRDefault="00F00EF7" w:rsidP="00431B7C">
      <w:pPr>
        <w:rPr>
          <w:rFonts w:ascii="Courier New" w:hAnsi="Courier New" w:cs="Courier New"/>
          <w:sz w:val="16"/>
          <w:szCs w:val="16"/>
        </w:rPr>
      </w:pPr>
      <w:r w:rsidRPr="00431B7C">
        <w:rPr>
          <w:rFonts w:ascii="Courier New" w:hAnsi="Courier New" w:cs="Courier New"/>
          <w:sz w:val="16"/>
          <w:szCs w:val="16"/>
        </w:rPr>
        <w:t xml:space="preserve"> -------------- Executions -----------------------</w:t>
      </w:r>
    </w:p>
    <w:p w:rsidR="00F00EF7" w:rsidRPr="00431B7C" w:rsidRDefault="00F00EF7" w:rsidP="00431B7C">
      <w:pPr>
        <w:rPr>
          <w:rFonts w:ascii="Courier New" w:hAnsi="Courier New" w:cs="Courier New"/>
          <w:sz w:val="16"/>
          <w:szCs w:val="16"/>
        </w:rPr>
      </w:pPr>
      <w:r w:rsidRPr="00431B7C">
        <w:rPr>
          <w:rFonts w:ascii="Courier New" w:hAnsi="Courier New" w:cs="Courier New"/>
          <w:sz w:val="16"/>
          <w:szCs w:val="16"/>
        </w:rPr>
        <w:t xml:space="preserve"> Match Number          Time     Stock Sym           Buy          Sell        Amount         Price </w:t>
      </w:r>
    </w:p>
    <w:p w:rsidR="00F00EF7" w:rsidRPr="00431B7C" w:rsidRDefault="00F00EF7" w:rsidP="00431B7C">
      <w:pPr>
        <w:rPr>
          <w:rFonts w:ascii="Courier New" w:hAnsi="Courier New" w:cs="Courier New"/>
          <w:sz w:val="16"/>
          <w:szCs w:val="16"/>
        </w:rPr>
      </w:pPr>
      <w:r w:rsidRPr="00431B7C">
        <w:rPr>
          <w:rFonts w:ascii="Courier New" w:hAnsi="Courier New" w:cs="Courier New"/>
          <w:sz w:val="16"/>
          <w:szCs w:val="16"/>
        </w:rPr>
        <w:t xml:space="preserve">            0        900004           XYZ            B3            S1           100          9000 </w:t>
      </w:r>
    </w:p>
    <w:p w:rsidR="00F00EF7" w:rsidRPr="00431B7C" w:rsidRDefault="00F00EF7" w:rsidP="00431B7C">
      <w:pPr>
        <w:rPr>
          <w:rFonts w:ascii="Courier New" w:hAnsi="Courier New" w:cs="Courier New"/>
          <w:sz w:val="16"/>
          <w:szCs w:val="16"/>
        </w:rPr>
      </w:pPr>
      <w:r w:rsidRPr="00431B7C">
        <w:rPr>
          <w:rFonts w:ascii="Courier New" w:hAnsi="Courier New" w:cs="Courier New"/>
          <w:sz w:val="16"/>
          <w:szCs w:val="16"/>
        </w:rPr>
        <w:t xml:space="preserve">            1        900004           XYZ            B1            S1            50          9000 </w:t>
      </w:r>
    </w:p>
    <w:p w:rsidR="00F00EF7" w:rsidRPr="00431B7C" w:rsidRDefault="00F00EF7" w:rsidP="00431B7C">
      <w:pPr>
        <w:rPr>
          <w:rFonts w:ascii="Courier New" w:hAnsi="Courier New" w:cs="Courier New"/>
          <w:sz w:val="16"/>
          <w:szCs w:val="16"/>
        </w:rPr>
      </w:pPr>
      <w:r w:rsidRPr="00431B7C">
        <w:rPr>
          <w:rFonts w:ascii="Courier New" w:hAnsi="Courier New" w:cs="Courier New"/>
          <w:sz w:val="16"/>
          <w:szCs w:val="16"/>
        </w:rPr>
        <w:t xml:space="preserve">            2        900004           XYZ            B2            S1            50          9000 </w:t>
      </w:r>
    </w:p>
    <w:p w:rsidR="00F00EF7" w:rsidRPr="00431B7C" w:rsidRDefault="00F00EF7" w:rsidP="00431B7C">
      <w:pPr>
        <w:rPr>
          <w:rFonts w:ascii="Courier New" w:hAnsi="Courier New" w:cs="Courier New"/>
          <w:sz w:val="16"/>
          <w:szCs w:val="16"/>
        </w:rPr>
      </w:pPr>
      <w:r w:rsidRPr="00431B7C">
        <w:rPr>
          <w:rFonts w:ascii="Courier New" w:hAnsi="Courier New" w:cs="Courier New"/>
          <w:sz w:val="16"/>
          <w:szCs w:val="16"/>
        </w:rPr>
        <w:t xml:space="preserve">            3        900005           XYZ        3a3b68            S2           100          9000 </w:t>
      </w:r>
    </w:p>
    <w:p w:rsidR="00F00EF7" w:rsidRPr="00431B7C" w:rsidRDefault="00F00EF7" w:rsidP="00431B7C">
      <w:pPr>
        <w:rPr>
          <w:rFonts w:ascii="Courier New" w:hAnsi="Courier New" w:cs="Courier New"/>
          <w:sz w:val="16"/>
          <w:szCs w:val="16"/>
        </w:rPr>
      </w:pPr>
    </w:p>
    <w:p w:rsidR="00F00EF7" w:rsidRDefault="00F00EF7">
      <w:pPr>
        <w:rPr>
          <w:rFonts w:ascii="Courier New" w:hAnsi="Courier New" w:cs="Courier New"/>
          <w:sz w:val="16"/>
          <w:szCs w:val="16"/>
        </w:rPr>
      </w:pPr>
      <w:r>
        <w:rPr>
          <w:rFonts w:ascii="Courier New" w:hAnsi="Courier New" w:cs="Courier New"/>
          <w:sz w:val="16"/>
          <w:szCs w:val="16"/>
        </w:rPr>
        <w:br w:type="page"/>
      </w:r>
    </w:p>
    <w:p w:rsidR="00F00EF7" w:rsidRPr="00431B7C" w:rsidRDefault="00F00EF7" w:rsidP="00431B7C">
      <w:pPr>
        <w:rPr>
          <w:rFonts w:ascii="Courier New" w:hAnsi="Courier New" w:cs="Courier New"/>
          <w:sz w:val="16"/>
          <w:szCs w:val="16"/>
        </w:rPr>
      </w:pPr>
      <w:r w:rsidRPr="00431B7C">
        <w:rPr>
          <w:rFonts w:ascii="Courier New" w:hAnsi="Courier New" w:cs="Courier New"/>
          <w:sz w:val="16"/>
          <w:szCs w:val="16"/>
        </w:rPr>
        <w:lastRenderedPageBreak/>
        <w:t>TIME STAMP: 900006</w:t>
      </w:r>
    </w:p>
    <w:p w:rsidR="00F00EF7" w:rsidRPr="00431B7C" w:rsidRDefault="00F00EF7" w:rsidP="00431B7C">
      <w:pPr>
        <w:rPr>
          <w:rFonts w:ascii="Courier New" w:hAnsi="Courier New" w:cs="Courier New"/>
          <w:sz w:val="16"/>
          <w:szCs w:val="16"/>
        </w:rPr>
      </w:pPr>
      <w:r w:rsidRPr="00431B7C">
        <w:rPr>
          <w:rFonts w:ascii="Courier New" w:hAnsi="Courier New" w:cs="Courier New"/>
          <w:sz w:val="16"/>
          <w:szCs w:val="16"/>
        </w:rPr>
        <w:t>Comment:    Order B4 Buy 100 @ 92.00 This order will fill the residual from S2.</w:t>
      </w:r>
    </w:p>
    <w:p w:rsidR="00F00EF7" w:rsidRPr="00431B7C" w:rsidRDefault="00F00EF7" w:rsidP="00431B7C">
      <w:pPr>
        <w:rPr>
          <w:rFonts w:ascii="Courier New" w:hAnsi="Courier New" w:cs="Courier New"/>
          <w:sz w:val="16"/>
          <w:szCs w:val="16"/>
        </w:rPr>
      </w:pPr>
      <w:r w:rsidRPr="00431B7C">
        <w:rPr>
          <w:rFonts w:ascii="Courier New" w:hAnsi="Courier New" w:cs="Courier New"/>
          <w:sz w:val="16"/>
          <w:szCs w:val="16"/>
        </w:rPr>
        <w:t xml:space="preserve"> -------------- ORDER BOOK -----------------------</w:t>
      </w:r>
    </w:p>
    <w:p w:rsidR="00F00EF7" w:rsidRPr="00431B7C" w:rsidRDefault="00F00EF7" w:rsidP="00431B7C">
      <w:pPr>
        <w:rPr>
          <w:rFonts w:ascii="Courier New" w:hAnsi="Courier New" w:cs="Courier New"/>
          <w:sz w:val="16"/>
          <w:szCs w:val="16"/>
        </w:rPr>
      </w:pPr>
      <w:r w:rsidRPr="00431B7C">
        <w:rPr>
          <w:rFonts w:ascii="Courier New" w:hAnsi="Courier New" w:cs="Courier New"/>
          <w:sz w:val="16"/>
          <w:szCs w:val="16"/>
        </w:rPr>
        <w:t xml:space="preserve"> Order Ref Id          Time     Stock Sym        Filled      Buy/Sell        Amount         Price        Parent </w:t>
      </w:r>
    </w:p>
    <w:p w:rsidR="00F00EF7" w:rsidRPr="00431B7C" w:rsidRDefault="00F00EF7" w:rsidP="00431B7C">
      <w:pPr>
        <w:rPr>
          <w:rFonts w:ascii="Courier New" w:hAnsi="Courier New" w:cs="Courier New"/>
          <w:sz w:val="16"/>
          <w:szCs w:val="16"/>
        </w:rPr>
      </w:pPr>
      <w:r w:rsidRPr="00431B7C">
        <w:rPr>
          <w:rFonts w:ascii="Courier New" w:hAnsi="Courier New" w:cs="Courier New"/>
          <w:sz w:val="16"/>
          <w:szCs w:val="16"/>
        </w:rPr>
        <w:t xml:space="preserve">           B1        900001           XYZ             F           BUY            50          9100          NULL</w:t>
      </w:r>
    </w:p>
    <w:p w:rsidR="00F00EF7" w:rsidRPr="00431B7C" w:rsidRDefault="00F00EF7" w:rsidP="00431B7C">
      <w:pPr>
        <w:rPr>
          <w:rFonts w:ascii="Courier New" w:hAnsi="Courier New" w:cs="Courier New"/>
          <w:sz w:val="16"/>
          <w:szCs w:val="16"/>
        </w:rPr>
      </w:pPr>
      <w:r w:rsidRPr="00431B7C">
        <w:rPr>
          <w:rFonts w:ascii="Courier New" w:hAnsi="Courier New" w:cs="Courier New"/>
          <w:sz w:val="16"/>
          <w:szCs w:val="16"/>
        </w:rPr>
        <w:t xml:space="preserve">           B2        900002           XYZ             F           BUY           150          9100          NULL</w:t>
      </w:r>
    </w:p>
    <w:p w:rsidR="00F00EF7" w:rsidRPr="00431B7C" w:rsidRDefault="00F00EF7" w:rsidP="00431B7C">
      <w:pPr>
        <w:rPr>
          <w:rFonts w:ascii="Courier New" w:hAnsi="Courier New" w:cs="Courier New"/>
          <w:sz w:val="16"/>
          <w:szCs w:val="16"/>
        </w:rPr>
      </w:pPr>
      <w:r w:rsidRPr="00431B7C">
        <w:rPr>
          <w:rFonts w:ascii="Courier New" w:hAnsi="Courier New" w:cs="Courier New"/>
          <w:sz w:val="16"/>
          <w:szCs w:val="16"/>
        </w:rPr>
        <w:t xml:space="preserve">           B3        900003           XYZ             F           BUY           100          9200          NULL</w:t>
      </w:r>
    </w:p>
    <w:p w:rsidR="00F00EF7" w:rsidRPr="00431B7C" w:rsidRDefault="00F00EF7" w:rsidP="00431B7C">
      <w:pPr>
        <w:rPr>
          <w:rFonts w:ascii="Courier New" w:hAnsi="Courier New" w:cs="Courier New"/>
          <w:sz w:val="16"/>
          <w:szCs w:val="16"/>
        </w:rPr>
      </w:pPr>
      <w:r w:rsidRPr="00431B7C">
        <w:rPr>
          <w:rFonts w:ascii="Courier New" w:hAnsi="Courier New" w:cs="Courier New"/>
          <w:sz w:val="16"/>
          <w:szCs w:val="16"/>
        </w:rPr>
        <w:t xml:space="preserve">           S1        900004           XYZ             F          SELL           200          9000          NULL</w:t>
      </w:r>
    </w:p>
    <w:p w:rsidR="00F00EF7" w:rsidRPr="00431B7C" w:rsidRDefault="00F00EF7" w:rsidP="00431B7C">
      <w:pPr>
        <w:rPr>
          <w:rFonts w:ascii="Courier New" w:hAnsi="Courier New" w:cs="Courier New"/>
          <w:sz w:val="16"/>
          <w:szCs w:val="16"/>
        </w:rPr>
      </w:pPr>
      <w:r w:rsidRPr="00431B7C">
        <w:rPr>
          <w:rFonts w:ascii="Courier New" w:hAnsi="Courier New" w:cs="Courier New"/>
          <w:sz w:val="16"/>
          <w:szCs w:val="16"/>
        </w:rPr>
        <w:t xml:space="preserve">       3a3b68        900004           XYZ             F           BUY           100          9100            B2</w:t>
      </w:r>
    </w:p>
    <w:p w:rsidR="00F00EF7" w:rsidRPr="00431B7C" w:rsidRDefault="00F00EF7" w:rsidP="00431B7C">
      <w:pPr>
        <w:rPr>
          <w:rFonts w:ascii="Courier New" w:hAnsi="Courier New" w:cs="Courier New"/>
          <w:sz w:val="16"/>
          <w:szCs w:val="16"/>
        </w:rPr>
      </w:pPr>
      <w:r w:rsidRPr="00431B7C">
        <w:rPr>
          <w:rFonts w:ascii="Courier New" w:hAnsi="Courier New" w:cs="Courier New"/>
          <w:sz w:val="16"/>
          <w:szCs w:val="16"/>
        </w:rPr>
        <w:t xml:space="preserve">           S2        900005           XYZ             F          SELL           200          9000          NULL</w:t>
      </w:r>
    </w:p>
    <w:p w:rsidR="00F00EF7" w:rsidRPr="00431B7C" w:rsidRDefault="00F00EF7" w:rsidP="00431B7C">
      <w:pPr>
        <w:rPr>
          <w:rFonts w:ascii="Courier New" w:hAnsi="Courier New" w:cs="Courier New"/>
          <w:sz w:val="16"/>
          <w:szCs w:val="16"/>
        </w:rPr>
      </w:pPr>
      <w:r w:rsidRPr="00431B7C">
        <w:rPr>
          <w:rFonts w:ascii="Courier New" w:hAnsi="Courier New" w:cs="Courier New"/>
          <w:sz w:val="16"/>
          <w:szCs w:val="16"/>
        </w:rPr>
        <w:t xml:space="preserve">       3a3e30        900005           XYZ             F          SELL           100          9000            S2</w:t>
      </w:r>
    </w:p>
    <w:p w:rsidR="00F00EF7" w:rsidRPr="00431B7C" w:rsidRDefault="00F00EF7" w:rsidP="00431B7C">
      <w:pPr>
        <w:rPr>
          <w:rFonts w:ascii="Courier New" w:hAnsi="Courier New" w:cs="Courier New"/>
          <w:sz w:val="16"/>
          <w:szCs w:val="16"/>
        </w:rPr>
      </w:pPr>
      <w:r w:rsidRPr="00431B7C">
        <w:rPr>
          <w:rFonts w:ascii="Courier New" w:hAnsi="Courier New" w:cs="Courier New"/>
          <w:sz w:val="16"/>
          <w:szCs w:val="16"/>
        </w:rPr>
        <w:t xml:space="preserve">           B4        900006           XYZ             F           BUY           100          9200          NULL</w:t>
      </w:r>
    </w:p>
    <w:p w:rsidR="00F00EF7" w:rsidRPr="00431B7C" w:rsidRDefault="00F00EF7" w:rsidP="00431B7C">
      <w:pPr>
        <w:rPr>
          <w:rFonts w:ascii="Courier New" w:hAnsi="Courier New" w:cs="Courier New"/>
          <w:sz w:val="16"/>
          <w:szCs w:val="16"/>
        </w:rPr>
      </w:pPr>
      <w:r w:rsidRPr="00431B7C">
        <w:rPr>
          <w:rFonts w:ascii="Courier New" w:hAnsi="Courier New" w:cs="Courier New"/>
          <w:sz w:val="16"/>
          <w:szCs w:val="16"/>
        </w:rPr>
        <w:t xml:space="preserve"> -------------- Executions -----------------------</w:t>
      </w:r>
    </w:p>
    <w:p w:rsidR="00F00EF7" w:rsidRPr="00431B7C" w:rsidRDefault="00F00EF7" w:rsidP="00431B7C">
      <w:pPr>
        <w:rPr>
          <w:rFonts w:ascii="Courier New" w:hAnsi="Courier New" w:cs="Courier New"/>
          <w:sz w:val="16"/>
          <w:szCs w:val="16"/>
        </w:rPr>
      </w:pPr>
      <w:r w:rsidRPr="00431B7C">
        <w:rPr>
          <w:rFonts w:ascii="Courier New" w:hAnsi="Courier New" w:cs="Courier New"/>
          <w:sz w:val="16"/>
          <w:szCs w:val="16"/>
        </w:rPr>
        <w:t xml:space="preserve"> Match Number          Time     Stock Sym           Buy          Sell        Amount         Price </w:t>
      </w:r>
    </w:p>
    <w:p w:rsidR="00F00EF7" w:rsidRPr="00431B7C" w:rsidRDefault="00F00EF7" w:rsidP="00431B7C">
      <w:pPr>
        <w:rPr>
          <w:rFonts w:ascii="Courier New" w:hAnsi="Courier New" w:cs="Courier New"/>
          <w:sz w:val="16"/>
          <w:szCs w:val="16"/>
        </w:rPr>
      </w:pPr>
      <w:r w:rsidRPr="00431B7C">
        <w:rPr>
          <w:rFonts w:ascii="Courier New" w:hAnsi="Courier New" w:cs="Courier New"/>
          <w:sz w:val="16"/>
          <w:szCs w:val="16"/>
        </w:rPr>
        <w:t xml:space="preserve">            0        900004           XYZ            B3            S1           100          9000 </w:t>
      </w:r>
    </w:p>
    <w:p w:rsidR="00F00EF7" w:rsidRPr="00431B7C" w:rsidRDefault="00F00EF7" w:rsidP="00431B7C">
      <w:pPr>
        <w:rPr>
          <w:rFonts w:ascii="Courier New" w:hAnsi="Courier New" w:cs="Courier New"/>
          <w:sz w:val="16"/>
          <w:szCs w:val="16"/>
        </w:rPr>
      </w:pPr>
      <w:r w:rsidRPr="00431B7C">
        <w:rPr>
          <w:rFonts w:ascii="Courier New" w:hAnsi="Courier New" w:cs="Courier New"/>
          <w:sz w:val="16"/>
          <w:szCs w:val="16"/>
        </w:rPr>
        <w:t xml:space="preserve">            1        900004           XYZ            B1            S1            50          9000 </w:t>
      </w:r>
    </w:p>
    <w:p w:rsidR="00F00EF7" w:rsidRPr="00431B7C" w:rsidRDefault="00F00EF7" w:rsidP="00431B7C">
      <w:pPr>
        <w:rPr>
          <w:rFonts w:ascii="Courier New" w:hAnsi="Courier New" w:cs="Courier New"/>
          <w:sz w:val="16"/>
          <w:szCs w:val="16"/>
        </w:rPr>
      </w:pPr>
      <w:r w:rsidRPr="00431B7C">
        <w:rPr>
          <w:rFonts w:ascii="Courier New" w:hAnsi="Courier New" w:cs="Courier New"/>
          <w:sz w:val="16"/>
          <w:szCs w:val="16"/>
        </w:rPr>
        <w:t xml:space="preserve">            2        900004           XYZ            B2            S1            50          9000 </w:t>
      </w:r>
    </w:p>
    <w:p w:rsidR="00F00EF7" w:rsidRPr="00431B7C" w:rsidRDefault="00F00EF7" w:rsidP="00431B7C">
      <w:pPr>
        <w:rPr>
          <w:rFonts w:ascii="Courier New" w:hAnsi="Courier New" w:cs="Courier New"/>
          <w:sz w:val="16"/>
          <w:szCs w:val="16"/>
        </w:rPr>
      </w:pPr>
      <w:r w:rsidRPr="00431B7C">
        <w:rPr>
          <w:rFonts w:ascii="Courier New" w:hAnsi="Courier New" w:cs="Courier New"/>
          <w:sz w:val="16"/>
          <w:szCs w:val="16"/>
        </w:rPr>
        <w:t xml:space="preserve">            3        900005           XYZ        3a3b68            S2           100          9000 </w:t>
      </w:r>
    </w:p>
    <w:p w:rsidR="00F00EF7" w:rsidRDefault="00F00EF7" w:rsidP="00431B7C">
      <w:pPr>
        <w:rPr>
          <w:rFonts w:ascii="Courier New" w:hAnsi="Courier New" w:cs="Courier New"/>
          <w:sz w:val="16"/>
          <w:szCs w:val="16"/>
        </w:rPr>
      </w:pPr>
      <w:r w:rsidRPr="00431B7C">
        <w:rPr>
          <w:rFonts w:ascii="Courier New" w:hAnsi="Courier New" w:cs="Courier New"/>
          <w:sz w:val="16"/>
          <w:szCs w:val="16"/>
        </w:rPr>
        <w:t xml:space="preserve">            4        900006           XYZ            B4        3a3e30           100          9000</w:t>
      </w:r>
    </w:p>
    <w:p w:rsidR="00F00EF7" w:rsidRDefault="00F00EF7">
      <w:pPr>
        <w:rPr>
          <w:rFonts w:ascii="Courier New" w:hAnsi="Courier New" w:cs="Courier New"/>
          <w:sz w:val="16"/>
          <w:szCs w:val="16"/>
        </w:rPr>
      </w:pPr>
      <w:r>
        <w:rPr>
          <w:rFonts w:ascii="Courier New" w:hAnsi="Courier New" w:cs="Courier New"/>
          <w:sz w:val="16"/>
          <w:szCs w:val="16"/>
        </w:rPr>
        <w:br w:type="page"/>
      </w:r>
    </w:p>
    <w:p w:rsidR="00F00EF7" w:rsidRPr="00F66A9D" w:rsidRDefault="00F00EF7" w:rsidP="006509D7">
      <w:pPr>
        <w:pStyle w:val="Heading1"/>
        <w:rPr>
          <w:rFonts w:ascii="Courier New" w:hAnsi="Courier New" w:cs="Courier New"/>
          <w:sz w:val="16"/>
          <w:szCs w:val="16"/>
        </w:rPr>
      </w:pPr>
      <w:r>
        <w:lastRenderedPageBreak/>
        <w:t xml:space="preserve">Web Frameworks </w:t>
      </w:r>
    </w:p>
    <w:p w:rsidR="00F00EF7" w:rsidRDefault="00F00EF7" w:rsidP="00F66A9D">
      <w:pPr>
        <w:rPr>
          <w:rFonts w:ascii="Courier New" w:hAnsi="Courier New" w:cs="Courier New"/>
          <w:sz w:val="16"/>
          <w:szCs w:val="16"/>
        </w:rPr>
      </w:pPr>
    </w:p>
    <w:p w:rsidR="00F00EF7" w:rsidRPr="00F66A9D" w:rsidRDefault="00F00EF7" w:rsidP="00F66A9D">
      <w:pPr>
        <w:rPr>
          <w:rFonts w:ascii="Arial" w:hAnsi="Arial" w:cs="Arial"/>
          <w:sz w:val="20"/>
          <w:szCs w:val="20"/>
        </w:rPr>
      </w:pPr>
      <w:r w:rsidRPr="00F66A9D">
        <w:rPr>
          <w:rFonts w:ascii="Arial" w:hAnsi="Arial" w:cs="Arial"/>
          <w:sz w:val="20"/>
          <w:szCs w:val="20"/>
        </w:rPr>
        <w:t>Some of these links might help you in terms of building your application</w:t>
      </w:r>
    </w:p>
    <w:p w:rsidR="00F00EF7" w:rsidRPr="00F66A9D" w:rsidRDefault="00F00EF7" w:rsidP="00F66A9D">
      <w:pPr>
        <w:rPr>
          <w:rFonts w:ascii="Arial" w:hAnsi="Arial" w:cs="Arial"/>
          <w:sz w:val="20"/>
          <w:szCs w:val="20"/>
        </w:rPr>
      </w:pPr>
    </w:p>
    <w:p w:rsidR="00F00EF7" w:rsidRPr="00F66A9D" w:rsidRDefault="00F00EF7" w:rsidP="00F66A9D">
      <w:pPr>
        <w:rPr>
          <w:rFonts w:ascii="Arial" w:hAnsi="Arial" w:cs="Arial"/>
          <w:b/>
          <w:sz w:val="20"/>
          <w:szCs w:val="20"/>
        </w:rPr>
      </w:pPr>
      <w:r w:rsidRPr="00F66A9D">
        <w:rPr>
          <w:rFonts w:ascii="Arial" w:hAnsi="Arial" w:cs="Arial"/>
          <w:b/>
          <w:sz w:val="20"/>
          <w:szCs w:val="20"/>
        </w:rPr>
        <w:t>Java</w:t>
      </w:r>
    </w:p>
    <w:p w:rsidR="00F00EF7" w:rsidRPr="00F66A9D" w:rsidRDefault="00F00EF7" w:rsidP="00F66A9D">
      <w:pPr>
        <w:rPr>
          <w:rFonts w:ascii="Arial" w:hAnsi="Arial" w:cs="Arial"/>
          <w:sz w:val="20"/>
          <w:szCs w:val="20"/>
        </w:rPr>
      </w:pPr>
    </w:p>
    <w:p w:rsidR="00F00EF7" w:rsidRPr="00F66A9D" w:rsidRDefault="00F00EF7" w:rsidP="00F66A9D">
      <w:pPr>
        <w:rPr>
          <w:rFonts w:ascii="Arial" w:hAnsi="Arial" w:cs="Arial"/>
          <w:sz w:val="20"/>
          <w:szCs w:val="20"/>
        </w:rPr>
      </w:pPr>
      <w:r w:rsidRPr="00F66A9D">
        <w:rPr>
          <w:rFonts w:ascii="Arial" w:hAnsi="Arial" w:cs="Arial"/>
          <w:sz w:val="20"/>
          <w:szCs w:val="20"/>
        </w:rPr>
        <w:t xml:space="preserve">Apache Tomcat, Jetty </w:t>
      </w:r>
    </w:p>
    <w:p w:rsidR="00F00EF7" w:rsidRPr="00F66A9D" w:rsidRDefault="00F00EF7" w:rsidP="00F66A9D">
      <w:pPr>
        <w:rPr>
          <w:rFonts w:ascii="Arial" w:hAnsi="Arial" w:cs="Arial"/>
          <w:sz w:val="20"/>
          <w:szCs w:val="20"/>
        </w:rPr>
      </w:pPr>
      <w:r w:rsidRPr="00F66A9D">
        <w:rPr>
          <w:rFonts w:ascii="Arial" w:hAnsi="Arial" w:cs="Arial"/>
          <w:sz w:val="20"/>
          <w:szCs w:val="20"/>
        </w:rPr>
        <w:t>http://www.ibm.com/developerworks/web/library/x-servlets-and-xml/</w:t>
      </w:r>
    </w:p>
    <w:p w:rsidR="00F00EF7" w:rsidRPr="00F66A9D" w:rsidRDefault="00F00EF7" w:rsidP="00F66A9D">
      <w:pPr>
        <w:rPr>
          <w:rFonts w:ascii="Arial" w:hAnsi="Arial" w:cs="Arial"/>
          <w:sz w:val="20"/>
          <w:szCs w:val="20"/>
        </w:rPr>
      </w:pPr>
      <w:r w:rsidRPr="00F66A9D">
        <w:rPr>
          <w:rFonts w:ascii="Arial" w:hAnsi="Arial" w:cs="Arial"/>
          <w:sz w:val="20"/>
          <w:szCs w:val="20"/>
        </w:rPr>
        <w:t>http://www.cs.usfca.edu/~parrt/course/601/lectures/servlets.html</w:t>
      </w:r>
    </w:p>
    <w:p w:rsidR="00F00EF7" w:rsidRPr="00F66A9D" w:rsidRDefault="00F00EF7" w:rsidP="00F66A9D">
      <w:pPr>
        <w:rPr>
          <w:rFonts w:ascii="Arial" w:hAnsi="Arial" w:cs="Arial"/>
          <w:sz w:val="20"/>
          <w:szCs w:val="20"/>
        </w:rPr>
      </w:pPr>
      <w:r w:rsidRPr="00F66A9D">
        <w:rPr>
          <w:rFonts w:ascii="Arial" w:hAnsi="Arial" w:cs="Arial"/>
          <w:sz w:val="20"/>
          <w:szCs w:val="20"/>
        </w:rPr>
        <w:t>http://www.seas.upenn.edu/~cis330/jetty.html</w:t>
      </w:r>
    </w:p>
    <w:p w:rsidR="00F00EF7" w:rsidRPr="00F66A9D" w:rsidRDefault="00F00EF7" w:rsidP="00F66A9D">
      <w:pPr>
        <w:rPr>
          <w:rFonts w:ascii="Arial" w:hAnsi="Arial" w:cs="Arial"/>
          <w:sz w:val="20"/>
          <w:szCs w:val="20"/>
        </w:rPr>
      </w:pPr>
      <w:r w:rsidRPr="00F66A9D">
        <w:rPr>
          <w:rFonts w:ascii="Arial" w:hAnsi="Arial" w:cs="Arial"/>
          <w:sz w:val="20"/>
          <w:szCs w:val="20"/>
        </w:rPr>
        <w:t>http://stackoverflow.com/questions/5069433/static-content-with-maven-jetty-plugin</w:t>
      </w:r>
    </w:p>
    <w:p w:rsidR="00F00EF7" w:rsidRPr="00F66A9D" w:rsidRDefault="00F00EF7" w:rsidP="00F66A9D">
      <w:pPr>
        <w:rPr>
          <w:rFonts w:ascii="Arial" w:hAnsi="Arial" w:cs="Arial"/>
          <w:sz w:val="20"/>
          <w:szCs w:val="20"/>
        </w:rPr>
      </w:pPr>
    </w:p>
    <w:p w:rsidR="00F00EF7" w:rsidRPr="00F66A9D" w:rsidRDefault="00F00EF7" w:rsidP="00F66A9D">
      <w:pPr>
        <w:rPr>
          <w:rFonts w:ascii="Arial" w:hAnsi="Arial" w:cs="Arial"/>
          <w:b/>
          <w:sz w:val="20"/>
          <w:szCs w:val="20"/>
        </w:rPr>
      </w:pPr>
      <w:r w:rsidRPr="00F66A9D">
        <w:rPr>
          <w:rFonts w:ascii="Arial" w:hAnsi="Arial" w:cs="Arial"/>
          <w:b/>
          <w:sz w:val="20"/>
          <w:szCs w:val="20"/>
        </w:rPr>
        <w:t>PHP</w:t>
      </w:r>
    </w:p>
    <w:p w:rsidR="00F00EF7" w:rsidRDefault="00F00EF7" w:rsidP="00F66A9D">
      <w:pPr>
        <w:rPr>
          <w:rFonts w:ascii="Arial" w:hAnsi="Arial" w:cs="Arial"/>
          <w:sz w:val="20"/>
          <w:szCs w:val="20"/>
        </w:rPr>
      </w:pPr>
    </w:p>
    <w:p w:rsidR="00F00EF7" w:rsidRPr="00F66A9D" w:rsidRDefault="00F00EF7" w:rsidP="00F66A9D">
      <w:pPr>
        <w:rPr>
          <w:rFonts w:ascii="Arial" w:hAnsi="Arial" w:cs="Arial"/>
          <w:sz w:val="20"/>
          <w:szCs w:val="20"/>
        </w:rPr>
      </w:pPr>
      <w:r w:rsidRPr="00F66A9D">
        <w:rPr>
          <w:rFonts w:ascii="Arial" w:hAnsi="Arial" w:cs="Arial"/>
          <w:sz w:val="20"/>
          <w:szCs w:val="20"/>
        </w:rPr>
        <w:t>http://www.the-art-of-web.com/php/ajax/</w:t>
      </w:r>
    </w:p>
    <w:p w:rsidR="00F00EF7" w:rsidRPr="00F66A9D" w:rsidRDefault="00F00EF7" w:rsidP="00F66A9D">
      <w:pPr>
        <w:rPr>
          <w:rFonts w:ascii="Arial" w:hAnsi="Arial" w:cs="Arial"/>
          <w:sz w:val="20"/>
          <w:szCs w:val="20"/>
        </w:rPr>
      </w:pPr>
      <w:r w:rsidRPr="00F66A9D">
        <w:rPr>
          <w:rFonts w:ascii="Arial" w:hAnsi="Arial" w:cs="Arial"/>
          <w:sz w:val="20"/>
          <w:szCs w:val="20"/>
        </w:rPr>
        <w:t>http://www.tonymarston.co.uk/php-mysql/dom.html</w:t>
      </w:r>
    </w:p>
    <w:p w:rsidR="00F00EF7" w:rsidRPr="00F66A9D" w:rsidRDefault="00F00EF7" w:rsidP="00F66A9D">
      <w:pPr>
        <w:rPr>
          <w:rFonts w:ascii="Arial" w:hAnsi="Arial" w:cs="Arial"/>
          <w:sz w:val="20"/>
          <w:szCs w:val="20"/>
        </w:rPr>
      </w:pPr>
    </w:p>
    <w:p w:rsidR="00F00EF7" w:rsidRPr="00F66A9D" w:rsidRDefault="00F00EF7" w:rsidP="00F66A9D">
      <w:pPr>
        <w:rPr>
          <w:rFonts w:ascii="Arial" w:hAnsi="Arial" w:cs="Arial"/>
          <w:b/>
          <w:sz w:val="20"/>
          <w:szCs w:val="20"/>
        </w:rPr>
      </w:pPr>
      <w:r w:rsidRPr="00F66A9D">
        <w:rPr>
          <w:rFonts w:ascii="Arial" w:hAnsi="Arial" w:cs="Arial"/>
          <w:b/>
          <w:sz w:val="20"/>
          <w:szCs w:val="20"/>
        </w:rPr>
        <w:t xml:space="preserve">CGI </w:t>
      </w:r>
    </w:p>
    <w:p w:rsidR="00F00EF7" w:rsidRDefault="00F00EF7" w:rsidP="00F66A9D">
      <w:pPr>
        <w:rPr>
          <w:rFonts w:ascii="Arial" w:hAnsi="Arial" w:cs="Arial"/>
          <w:sz w:val="20"/>
          <w:szCs w:val="20"/>
        </w:rPr>
      </w:pPr>
    </w:p>
    <w:p w:rsidR="00F00EF7" w:rsidRPr="00F66A9D" w:rsidRDefault="00F00EF7" w:rsidP="00F66A9D">
      <w:pPr>
        <w:rPr>
          <w:rFonts w:ascii="Arial" w:hAnsi="Arial" w:cs="Arial"/>
          <w:sz w:val="20"/>
          <w:szCs w:val="20"/>
        </w:rPr>
      </w:pPr>
      <w:r w:rsidRPr="00F66A9D">
        <w:rPr>
          <w:rFonts w:ascii="Arial" w:hAnsi="Arial" w:cs="Arial"/>
          <w:sz w:val="20"/>
          <w:szCs w:val="20"/>
        </w:rPr>
        <w:t>http://www.jmarshall.com/easy/cgi/</w:t>
      </w:r>
    </w:p>
    <w:p w:rsidR="00F00EF7" w:rsidRPr="00F66A9D" w:rsidRDefault="00F00EF7" w:rsidP="00F66A9D">
      <w:pPr>
        <w:rPr>
          <w:rFonts w:ascii="Arial" w:hAnsi="Arial" w:cs="Arial"/>
          <w:sz w:val="20"/>
          <w:szCs w:val="20"/>
        </w:rPr>
      </w:pPr>
    </w:p>
    <w:p w:rsidR="00F00EF7" w:rsidRPr="00F66A9D" w:rsidRDefault="00F00EF7" w:rsidP="00F66A9D">
      <w:pPr>
        <w:rPr>
          <w:rFonts w:ascii="Arial" w:hAnsi="Arial" w:cs="Arial"/>
          <w:b/>
          <w:sz w:val="20"/>
          <w:szCs w:val="20"/>
        </w:rPr>
      </w:pPr>
      <w:r w:rsidRPr="00F66A9D">
        <w:rPr>
          <w:rFonts w:ascii="Arial" w:hAnsi="Arial" w:cs="Arial"/>
          <w:b/>
          <w:sz w:val="20"/>
          <w:szCs w:val="20"/>
        </w:rPr>
        <w:t>Python</w:t>
      </w:r>
    </w:p>
    <w:p w:rsidR="00F00EF7" w:rsidRDefault="00F00EF7" w:rsidP="00F66A9D">
      <w:pPr>
        <w:rPr>
          <w:rFonts w:ascii="Arial" w:hAnsi="Arial" w:cs="Arial"/>
          <w:sz w:val="20"/>
          <w:szCs w:val="20"/>
        </w:rPr>
      </w:pPr>
    </w:p>
    <w:p w:rsidR="00F00EF7" w:rsidRPr="00F66A9D" w:rsidRDefault="00F00EF7" w:rsidP="00F66A9D">
      <w:pPr>
        <w:rPr>
          <w:rFonts w:ascii="Arial" w:hAnsi="Arial" w:cs="Arial"/>
          <w:sz w:val="20"/>
          <w:szCs w:val="20"/>
        </w:rPr>
      </w:pPr>
      <w:r w:rsidRPr="00F66A9D">
        <w:rPr>
          <w:rFonts w:ascii="Arial" w:hAnsi="Arial" w:cs="Arial"/>
          <w:sz w:val="20"/>
          <w:szCs w:val="20"/>
        </w:rPr>
        <w:t>Web.py (http://webpy.org)</w:t>
      </w:r>
    </w:p>
    <w:p w:rsidR="00F00EF7" w:rsidRPr="00F66A9D" w:rsidRDefault="00F00EF7" w:rsidP="00F66A9D">
      <w:pPr>
        <w:rPr>
          <w:rFonts w:ascii="Arial" w:hAnsi="Arial" w:cs="Arial"/>
          <w:sz w:val="20"/>
          <w:szCs w:val="20"/>
        </w:rPr>
      </w:pPr>
      <w:r w:rsidRPr="00F66A9D">
        <w:rPr>
          <w:rFonts w:ascii="Arial" w:hAnsi="Arial" w:cs="Arial"/>
          <w:sz w:val="20"/>
          <w:szCs w:val="20"/>
        </w:rPr>
        <w:t>http://webpy.org/cookbook/xmlfiles</w:t>
      </w:r>
    </w:p>
    <w:p w:rsidR="00F00EF7" w:rsidRPr="00F66A9D" w:rsidRDefault="00F00EF7" w:rsidP="00F66A9D">
      <w:pPr>
        <w:rPr>
          <w:rFonts w:ascii="Arial" w:hAnsi="Arial" w:cs="Arial"/>
          <w:sz w:val="20"/>
          <w:szCs w:val="20"/>
        </w:rPr>
      </w:pPr>
    </w:p>
    <w:p w:rsidR="00F00EF7" w:rsidRPr="00F66A9D" w:rsidRDefault="00F00EF7" w:rsidP="00F66A9D">
      <w:pPr>
        <w:rPr>
          <w:rFonts w:ascii="Arial" w:hAnsi="Arial" w:cs="Arial"/>
          <w:b/>
          <w:sz w:val="20"/>
          <w:szCs w:val="20"/>
        </w:rPr>
      </w:pPr>
      <w:r w:rsidRPr="00F66A9D">
        <w:rPr>
          <w:rFonts w:ascii="Arial" w:hAnsi="Arial" w:cs="Arial"/>
          <w:b/>
          <w:sz w:val="20"/>
          <w:szCs w:val="20"/>
        </w:rPr>
        <w:t>PERL</w:t>
      </w:r>
    </w:p>
    <w:p w:rsidR="00F00EF7" w:rsidRDefault="00F00EF7" w:rsidP="00F66A9D">
      <w:pPr>
        <w:rPr>
          <w:rFonts w:ascii="Arial" w:hAnsi="Arial" w:cs="Arial"/>
          <w:sz w:val="20"/>
          <w:szCs w:val="20"/>
        </w:rPr>
      </w:pPr>
    </w:p>
    <w:p w:rsidR="00F00EF7" w:rsidRPr="00F66A9D" w:rsidRDefault="00F00EF7" w:rsidP="00F66A9D">
      <w:pPr>
        <w:rPr>
          <w:rFonts w:ascii="Arial" w:hAnsi="Arial" w:cs="Arial"/>
          <w:sz w:val="20"/>
          <w:szCs w:val="20"/>
        </w:rPr>
      </w:pPr>
      <w:r w:rsidRPr="00F66A9D">
        <w:rPr>
          <w:rFonts w:ascii="Arial" w:hAnsi="Arial" w:cs="Arial"/>
          <w:sz w:val="20"/>
          <w:szCs w:val="20"/>
        </w:rPr>
        <w:t>HTTP::Engine</w:t>
      </w:r>
    </w:p>
    <w:p w:rsidR="00F00EF7" w:rsidRPr="00F66A9D" w:rsidRDefault="00F00EF7" w:rsidP="00F66A9D">
      <w:pPr>
        <w:rPr>
          <w:rFonts w:ascii="Arial" w:hAnsi="Arial" w:cs="Arial"/>
          <w:sz w:val="20"/>
          <w:szCs w:val="20"/>
        </w:rPr>
      </w:pPr>
      <w:r w:rsidRPr="00F66A9D">
        <w:rPr>
          <w:rFonts w:ascii="Arial" w:hAnsi="Arial" w:cs="Arial"/>
          <w:sz w:val="20"/>
          <w:szCs w:val="20"/>
        </w:rPr>
        <w:t>http://search.cpan.org/~miyagawa/Starman-0.2014/lib/Starman.pm</w:t>
      </w:r>
    </w:p>
    <w:p w:rsidR="00F00EF7" w:rsidRPr="00F66A9D" w:rsidRDefault="00F00EF7" w:rsidP="00F66A9D">
      <w:pPr>
        <w:rPr>
          <w:rFonts w:ascii="Arial" w:hAnsi="Arial" w:cs="Arial"/>
          <w:sz w:val="20"/>
          <w:szCs w:val="20"/>
        </w:rPr>
      </w:pPr>
      <w:r w:rsidRPr="00F66A9D">
        <w:rPr>
          <w:rFonts w:ascii="Arial" w:hAnsi="Arial" w:cs="Arial"/>
          <w:sz w:val="20"/>
          <w:szCs w:val="20"/>
        </w:rPr>
        <w:t>http://plackperl.org/</w:t>
      </w:r>
    </w:p>
    <w:p w:rsidR="00F00EF7" w:rsidRPr="00F66A9D" w:rsidRDefault="00F00EF7" w:rsidP="00F66A9D">
      <w:pPr>
        <w:rPr>
          <w:rFonts w:ascii="Arial" w:hAnsi="Arial" w:cs="Arial"/>
          <w:sz w:val="20"/>
          <w:szCs w:val="20"/>
        </w:rPr>
      </w:pPr>
      <w:r w:rsidRPr="00F66A9D">
        <w:rPr>
          <w:rFonts w:ascii="Arial" w:hAnsi="Arial" w:cs="Arial"/>
          <w:sz w:val="20"/>
          <w:szCs w:val="20"/>
        </w:rPr>
        <w:t>http://en.wikibooks.org/wiki/Perl_Programming/HTTP::Engine</w:t>
      </w:r>
    </w:p>
    <w:p w:rsidR="00F00EF7" w:rsidRPr="00F66A9D" w:rsidRDefault="00F00EF7" w:rsidP="00F66A9D">
      <w:pPr>
        <w:rPr>
          <w:rFonts w:ascii="Arial" w:hAnsi="Arial" w:cs="Arial"/>
          <w:sz w:val="20"/>
          <w:szCs w:val="20"/>
        </w:rPr>
      </w:pPr>
    </w:p>
    <w:p w:rsidR="00F00EF7" w:rsidRPr="00F66A9D" w:rsidRDefault="00F00EF7" w:rsidP="00F66A9D">
      <w:pPr>
        <w:rPr>
          <w:rFonts w:ascii="Arial" w:hAnsi="Arial" w:cs="Arial"/>
          <w:b/>
          <w:sz w:val="20"/>
          <w:szCs w:val="20"/>
        </w:rPr>
      </w:pPr>
      <w:r>
        <w:rPr>
          <w:rFonts w:ascii="Arial" w:hAnsi="Arial" w:cs="Arial"/>
          <w:b/>
          <w:sz w:val="20"/>
          <w:szCs w:val="20"/>
        </w:rPr>
        <w:t>VB or C# (</w:t>
      </w:r>
      <w:r w:rsidRPr="00F66A9D">
        <w:rPr>
          <w:rFonts w:ascii="Arial" w:hAnsi="Arial" w:cs="Arial"/>
          <w:b/>
          <w:sz w:val="20"/>
          <w:szCs w:val="20"/>
        </w:rPr>
        <w:t>ASP.NET / IIS</w:t>
      </w:r>
      <w:r>
        <w:rPr>
          <w:rFonts w:ascii="Arial" w:hAnsi="Arial" w:cs="Arial"/>
          <w:b/>
          <w:sz w:val="20"/>
          <w:szCs w:val="20"/>
        </w:rPr>
        <w:t>)</w:t>
      </w:r>
    </w:p>
    <w:p w:rsidR="00F00EF7" w:rsidRPr="00F66A9D" w:rsidRDefault="00F00EF7" w:rsidP="00F66A9D">
      <w:pPr>
        <w:rPr>
          <w:rFonts w:ascii="Arial" w:hAnsi="Arial" w:cs="Arial"/>
          <w:sz w:val="20"/>
          <w:szCs w:val="20"/>
        </w:rPr>
      </w:pPr>
    </w:p>
    <w:p w:rsidR="00F00EF7" w:rsidRPr="00F66A9D" w:rsidRDefault="00F00EF7" w:rsidP="00F66A9D">
      <w:pPr>
        <w:rPr>
          <w:rFonts w:ascii="Arial" w:hAnsi="Arial" w:cs="Arial"/>
          <w:sz w:val="20"/>
          <w:szCs w:val="20"/>
        </w:rPr>
      </w:pPr>
      <w:proofErr w:type="spellStart"/>
      <w:r w:rsidRPr="00F66A9D">
        <w:rPr>
          <w:rFonts w:ascii="Arial" w:hAnsi="Arial" w:cs="Arial"/>
          <w:sz w:val="20"/>
          <w:szCs w:val="20"/>
        </w:rPr>
        <w:t>HTTPWebRequest</w:t>
      </w:r>
      <w:proofErr w:type="spellEnd"/>
    </w:p>
    <w:p w:rsidR="00F00EF7" w:rsidRPr="00F66A9D" w:rsidRDefault="00F00EF7" w:rsidP="00F66A9D">
      <w:pPr>
        <w:rPr>
          <w:rFonts w:ascii="Arial" w:hAnsi="Arial" w:cs="Arial"/>
          <w:sz w:val="20"/>
          <w:szCs w:val="20"/>
        </w:rPr>
      </w:pPr>
    </w:p>
    <w:p w:rsidR="00F00EF7" w:rsidRPr="00F66A9D" w:rsidRDefault="00F00EF7" w:rsidP="00F66A9D">
      <w:pPr>
        <w:rPr>
          <w:rFonts w:ascii="Arial" w:hAnsi="Arial" w:cs="Arial"/>
          <w:sz w:val="20"/>
          <w:szCs w:val="20"/>
        </w:rPr>
      </w:pPr>
      <w:r w:rsidRPr="00F66A9D">
        <w:rPr>
          <w:rFonts w:ascii="Arial" w:hAnsi="Arial" w:cs="Arial"/>
          <w:sz w:val="20"/>
          <w:szCs w:val="20"/>
        </w:rPr>
        <w:t>http://www.4guysfromrolla.com/articles/122204-1.aspx</w:t>
      </w:r>
    </w:p>
    <w:p w:rsidR="00F00EF7" w:rsidRPr="00F66A9D" w:rsidRDefault="00F00EF7" w:rsidP="00F66A9D">
      <w:pPr>
        <w:rPr>
          <w:rFonts w:ascii="Arial" w:hAnsi="Arial" w:cs="Arial"/>
          <w:sz w:val="20"/>
          <w:szCs w:val="20"/>
        </w:rPr>
      </w:pPr>
    </w:p>
    <w:p w:rsidR="00F00EF7" w:rsidRDefault="00F00EF7" w:rsidP="00F66A9D">
      <w:pPr>
        <w:rPr>
          <w:rFonts w:ascii="Arial" w:hAnsi="Arial" w:cs="Arial"/>
          <w:sz w:val="20"/>
          <w:szCs w:val="20"/>
        </w:rPr>
      </w:pPr>
      <w:r w:rsidRPr="00F66A9D">
        <w:rPr>
          <w:rFonts w:ascii="Arial" w:hAnsi="Arial" w:cs="Arial"/>
          <w:sz w:val="20"/>
          <w:szCs w:val="20"/>
        </w:rPr>
        <w:t>HTTP Handlers</w:t>
      </w:r>
    </w:p>
    <w:p w:rsidR="00F00EF7" w:rsidRDefault="00F00EF7" w:rsidP="00F66A9D">
      <w:pPr>
        <w:rPr>
          <w:rFonts w:ascii="Arial" w:hAnsi="Arial" w:cs="Arial"/>
          <w:sz w:val="20"/>
          <w:szCs w:val="20"/>
        </w:rPr>
      </w:pPr>
      <w:r>
        <w:rPr>
          <w:rFonts w:ascii="Arial" w:hAnsi="Arial" w:cs="Arial"/>
          <w:sz w:val="20"/>
          <w:szCs w:val="20"/>
        </w:rPr>
        <w:lastRenderedPageBreak/>
        <w:t>MVC</w:t>
      </w:r>
    </w:p>
    <w:p w:rsidR="00F00EF7" w:rsidRDefault="00F00EF7" w:rsidP="00F66A9D">
      <w:pPr>
        <w:rPr>
          <w:rFonts w:ascii="Arial" w:hAnsi="Arial" w:cs="Arial"/>
          <w:sz w:val="20"/>
          <w:szCs w:val="20"/>
        </w:rPr>
      </w:pPr>
    </w:p>
    <w:p w:rsidR="00F00EF7" w:rsidRPr="00F66A9D" w:rsidRDefault="00F00EF7" w:rsidP="00F66A9D">
      <w:pPr>
        <w:rPr>
          <w:rFonts w:ascii="Arial" w:hAnsi="Arial" w:cs="Arial"/>
          <w:sz w:val="20"/>
          <w:szCs w:val="20"/>
        </w:rPr>
      </w:pPr>
    </w:p>
    <w:sectPr w:rsidR="00F00EF7" w:rsidRPr="00F66A9D" w:rsidSect="00212210">
      <w:pgSz w:w="15840" w:h="12240" w:orient="landscape"/>
      <w:pgMar w:top="1440" w:right="1440" w:bottom="1440" w:left="1440" w:header="1440" w:footer="1440" w:gutter="0"/>
      <w:cols w:space="720"/>
      <w:noEndnote/>
      <w:docGrid w:linePitch="29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E191E"/>
    <w:multiLevelType w:val="hybridMultilevel"/>
    <w:tmpl w:val="A9BAB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58341B"/>
    <w:multiLevelType w:val="multilevel"/>
    <w:tmpl w:val="5A666EFC"/>
    <w:lvl w:ilvl="0">
      <w:start w:val="1"/>
      <w:numFmt w:val="decimal"/>
      <w:pStyle w:val="Heading1"/>
      <w:lvlText w:val="%1"/>
      <w:lvlJc w:val="left"/>
      <w:pPr>
        <w:ind w:left="432" w:hanging="432"/>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2">
    <w:nsid w:val="18C73A23"/>
    <w:multiLevelType w:val="hybridMultilevel"/>
    <w:tmpl w:val="FF1C9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177C9B"/>
    <w:multiLevelType w:val="hybridMultilevel"/>
    <w:tmpl w:val="45621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A91158"/>
    <w:multiLevelType w:val="hybridMultilevel"/>
    <w:tmpl w:val="B824E38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2BB6264C"/>
    <w:multiLevelType w:val="hybridMultilevel"/>
    <w:tmpl w:val="B8DA3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4F4D9C"/>
    <w:multiLevelType w:val="multilevel"/>
    <w:tmpl w:val="D5688D0E"/>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7">
    <w:nsid w:val="380C51AC"/>
    <w:multiLevelType w:val="hybridMultilevel"/>
    <w:tmpl w:val="12B87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9A1FAE"/>
    <w:multiLevelType w:val="hybridMultilevel"/>
    <w:tmpl w:val="09405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7F66C8"/>
    <w:multiLevelType w:val="hybridMultilevel"/>
    <w:tmpl w:val="94EA4E06"/>
    <w:lvl w:ilvl="0" w:tplc="DA06BDAA">
      <w:start w:val="1"/>
      <w:numFmt w:val="decimal"/>
      <w:lvlText w:val="%1."/>
      <w:lvlJc w:val="left"/>
      <w:pPr>
        <w:ind w:left="990" w:hanging="360"/>
      </w:pPr>
      <w:rPr>
        <w:rFonts w:cs="Times New Roman" w:hint="default"/>
      </w:rPr>
    </w:lvl>
    <w:lvl w:ilvl="1" w:tplc="04090019" w:tentative="1">
      <w:start w:val="1"/>
      <w:numFmt w:val="lowerLetter"/>
      <w:lvlText w:val="%2."/>
      <w:lvlJc w:val="left"/>
      <w:pPr>
        <w:ind w:left="1710" w:hanging="360"/>
      </w:pPr>
      <w:rPr>
        <w:rFonts w:cs="Times New Roman"/>
      </w:rPr>
    </w:lvl>
    <w:lvl w:ilvl="2" w:tplc="0409001B" w:tentative="1">
      <w:start w:val="1"/>
      <w:numFmt w:val="lowerRoman"/>
      <w:lvlText w:val="%3."/>
      <w:lvlJc w:val="right"/>
      <w:pPr>
        <w:ind w:left="2430" w:hanging="180"/>
      </w:pPr>
      <w:rPr>
        <w:rFonts w:cs="Times New Roman"/>
      </w:rPr>
    </w:lvl>
    <w:lvl w:ilvl="3" w:tplc="0409000F" w:tentative="1">
      <w:start w:val="1"/>
      <w:numFmt w:val="decimal"/>
      <w:lvlText w:val="%4."/>
      <w:lvlJc w:val="left"/>
      <w:pPr>
        <w:ind w:left="3150" w:hanging="360"/>
      </w:pPr>
      <w:rPr>
        <w:rFonts w:cs="Times New Roman"/>
      </w:rPr>
    </w:lvl>
    <w:lvl w:ilvl="4" w:tplc="04090019" w:tentative="1">
      <w:start w:val="1"/>
      <w:numFmt w:val="lowerLetter"/>
      <w:lvlText w:val="%5."/>
      <w:lvlJc w:val="left"/>
      <w:pPr>
        <w:ind w:left="3870" w:hanging="360"/>
      </w:pPr>
      <w:rPr>
        <w:rFonts w:cs="Times New Roman"/>
      </w:rPr>
    </w:lvl>
    <w:lvl w:ilvl="5" w:tplc="0409001B" w:tentative="1">
      <w:start w:val="1"/>
      <w:numFmt w:val="lowerRoman"/>
      <w:lvlText w:val="%6."/>
      <w:lvlJc w:val="right"/>
      <w:pPr>
        <w:ind w:left="4590" w:hanging="180"/>
      </w:pPr>
      <w:rPr>
        <w:rFonts w:cs="Times New Roman"/>
      </w:rPr>
    </w:lvl>
    <w:lvl w:ilvl="6" w:tplc="0409000F" w:tentative="1">
      <w:start w:val="1"/>
      <w:numFmt w:val="decimal"/>
      <w:lvlText w:val="%7."/>
      <w:lvlJc w:val="left"/>
      <w:pPr>
        <w:ind w:left="5310" w:hanging="360"/>
      </w:pPr>
      <w:rPr>
        <w:rFonts w:cs="Times New Roman"/>
      </w:rPr>
    </w:lvl>
    <w:lvl w:ilvl="7" w:tplc="04090019" w:tentative="1">
      <w:start w:val="1"/>
      <w:numFmt w:val="lowerLetter"/>
      <w:lvlText w:val="%8."/>
      <w:lvlJc w:val="left"/>
      <w:pPr>
        <w:ind w:left="6030" w:hanging="360"/>
      </w:pPr>
      <w:rPr>
        <w:rFonts w:cs="Times New Roman"/>
      </w:rPr>
    </w:lvl>
    <w:lvl w:ilvl="8" w:tplc="0409001B" w:tentative="1">
      <w:start w:val="1"/>
      <w:numFmt w:val="lowerRoman"/>
      <w:lvlText w:val="%9."/>
      <w:lvlJc w:val="right"/>
      <w:pPr>
        <w:ind w:left="6750" w:hanging="180"/>
      </w:pPr>
      <w:rPr>
        <w:rFonts w:cs="Times New Roman"/>
      </w:rPr>
    </w:lvl>
  </w:abstractNum>
  <w:abstractNum w:abstractNumId="10">
    <w:nsid w:val="4DCF35C8"/>
    <w:multiLevelType w:val="hybridMultilevel"/>
    <w:tmpl w:val="6870EC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F150DE3"/>
    <w:multiLevelType w:val="hybridMultilevel"/>
    <w:tmpl w:val="94AC132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540B68E4"/>
    <w:multiLevelType w:val="hybridMultilevel"/>
    <w:tmpl w:val="63A89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BD718A"/>
    <w:multiLevelType w:val="hybridMultilevel"/>
    <w:tmpl w:val="F5B81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641813"/>
    <w:multiLevelType w:val="hybridMultilevel"/>
    <w:tmpl w:val="AC2A3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C3406B"/>
    <w:multiLevelType w:val="hybridMultilevel"/>
    <w:tmpl w:val="2124C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15"/>
  </w:num>
  <w:num w:numId="4">
    <w:abstractNumId w:val="11"/>
  </w:num>
  <w:num w:numId="5">
    <w:abstractNumId w:val="5"/>
  </w:num>
  <w:num w:numId="6">
    <w:abstractNumId w:val="9"/>
  </w:num>
  <w:num w:numId="7">
    <w:abstractNumId w:val="12"/>
  </w:num>
  <w:num w:numId="8">
    <w:abstractNumId w:val="0"/>
  </w:num>
  <w:num w:numId="9">
    <w:abstractNumId w:val="7"/>
  </w:num>
  <w:num w:numId="10">
    <w:abstractNumId w:val="14"/>
  </w:num>
  <w:num w:numId="11">
    <w:abstractNumId w:val="6"/>
  </w:num>
  <w:num w:numId="12">
    <w:abstractNumId w:val="1"/>
  </w:num>
  <w:num w:numId="13">
    <w:abstractNumId w:val="3"/>
  </w:num>
  <w:num w:numId="14">
    <w:abstractNumId w:val="4"/>
  </w:num>
  <w:num w:numId="15">
    <w:abstractNumId w:val="2"/>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trackRevisions/>
  <w:defaultTabStop w:val="720"/>
  <w:drawingGridHorizontalSpacing w:val="110"/>
  <w:displayHorizontalDrawingGridEvery w:val="2"/>
  <w:characterSpacingControl w:val="doNotCompress"/>
  <w:compat/>
  <w:rsids>
    <w:rsidRoot w:val="001C0AF8"/>
    <w:rsid w:val="000013A9"/>
    <w:rsid w:val="00011E93"/>
    <w:rsid w:val="00015549"/>
    <w:rsid w:val="0001746D"/>
    <w:rsid w:val="00024A31"/>
    <w:rsid w:val="00025A83"/>
    <w:rsid w:val="000267B8"/>
    <w:rsid w:val="00031503"/>
    <w:rsid w:val="00031ECD"/>
    <w:rsid w:val="000348AF"/>
    <w:rsid w:val="00040C4C"/>
    <w:rsid w:val="00041801"/>
    <w:rsid w:val="000507BD"/>
    <w:rsid w:val="00062E2A"/>
    <w:rsid w:val="00067892"/>
    <w:rsid w:val="00074578"/>
    <w:rsid w:val="0007748B"/>
    <w:rsid w:val="000832F1"/>
    <w:rsid w:val="00084329"/>
    <w:rsid w:val="000870B3"/>
    <w:rsid w:val="0009314D"/>
    <w:rsid w:val="000959E4"/>
    <w:rsid w:val="00097232"/>
    <w:rsid w:val="000A09F7"/>
    <w:rsid w:val="000A6E90"/>
    <w:rsid w:val="000B1282"/>
    <w:rsid w:val="000B259A"/>
    <w:rsid w:val="000B5297"/>
    <w:rsid w:val="000B798D"/>
    <w:rsid w:val="000C008D"/>
    <w:rsid w:val="000C0A7D"/>
    <w:rsid w:val="000C78BC"/>
    <w:rsid w:val="000F081D"/>
    <w:rsid w:val="00101569"/>
    <w:rsid w:val="00102571"/>
    <w:rsid w:val="001051E7"/>
    <w:rsid w:val="00110968"/>
    <w:rsid w:val="00111330"/>
    <w:rsid w:val="001130FD"/>
    <w:rsid w:val="00113D0B"/>
    <w:rsid w:val="001204CD"/>
    <w:rsid w:val="001224D3"/>
    <w:rsid w:val="00124562"/>
    <w:rsid w:val="001372F0"/>
    <w:rsid w:val="00141634"/>
    <w:rsid w:val="00142A97"/>
    <w:rsid w:val="00142D6F"/>
    <w:rsid w:val="0014359C"/>
    <w:rsid w:val="00144D20"/>
    <w:rsid w:val="001456E6"/>
    <w:rsid w:val="001503EE"/>
    <w:rsid w:val="00150B6F"/>
    <w:rsid w:val="00151019"/>
    <w:rsid w:val="00151218"/>
    <w:rsid w:val="00155038"/>
    <w:rsid w:val="001575E3"/>
    <w:rsid w:val="00160A09"/>
    <w:rsid w:val="00162F62"/>
    <w:rsid w:val="00167967"/>
    <w:rsid w:val="001679D2"/>
    <w:rsid w:val="0017498E"/>
    <w:rsid w:val="00174DF0"/>
    <w:rsid w:val="00177FE7"/>
    <w:rsid w:val="001850BE"/>
    <w:rsid w:val="00186531"/>
    <w:rsid w:val="001865D8"/>
    <w:rsid w:val="00195927"/>
    <w:rsid w:val="00197381"/>
    <w:rsid w:val="00197E48"/>
    <w:rsid w:val="001A636A"/>
    <w:rsid w:val="001A7769"/>
    <w:rsid w:val="001B53CC"/>
    <w:rsid w:val="001B78C3"/>
    <w:rsid w:val="001C00F9"/>
    <w:rsid w:val="001C0AF8"/>
    <w:rsid w:val="001C0F0F"/>
    <w:rsid w:val="001C1FED"/>
    <w:rsid w:val="001C224B"/>
    <w:rsid w:val="001C58D1"/>
    <w:rsid w:val="001C5C21"/>
    <w:rsid w:val="001D2B18"/>
    <w:rsid w:val="001D3A42"/>
    <w:rsid w:val="001E297E"/>
    <w:rsid w:val="001E5F02"/>
    <w:rsid w:val="001F132B"/>
    <w:rsid w:val="001F52E7"/>
    <w:rsid w:val="00210202"/>
    <w:rsid w:val="00210979"/>
    <w:rsid w:val="00212210"/>
    <w:rsid w:val="00214764"/>
    <w:rsid w:val="00216416"/>
    <w:rsid w:val="00217F40"/>
    <w:rsid w:val="002220E5"/>
    <w:rsid w:val="0022537C"/>
    <w:rsid w:val="00243A31"/>
    <w:rsid w:val="00245F6E"/>
    <w:rsid w:val="00246D5F"/>
    <w:rsid w:val="002504EB"/>
    <w:rsid w:val="0025615E"/>
    <w:rsid w:val="002633BB"/>
    <w:rsid w:val="00265661"/>
    <w:rsid w:val="00270636"/>
    <w:rsid w:val="00273A25"/>
    <w:rsid w:val="00282EB0"/>
    <w:rsid w:val="00294002"/>
    <w:rsid w:val="00296D73"/>
    <w:rsid w:val="002A3D9A"/>
    <w:rsid w:val="002A5269"/>
    <w:rsid w:val="002A58AA"/>
    <w:rsid w:val="002B057A"/>
    <w:rsid w:val="002B204D"/>
    <w:rsid w:val="002B43F0"/>
    <w:rsid w:val="002B45AE"/>
    <w:rsid w:val="002B53AA"/>
    <w:rsid w:val="002B6EC2"/>
    <w:rsid w:val="002C2387"/>
    <w:rsid w:val="002C38B3"/>
    <w:rsid w:val="002D0F47"/>
    <w:rsid w:val="002D45BF"/>
    <w:rsid w:val="002D7466"/>
    <w:rsid w:val="002E0179"/>
    <w:rsid w:val="002E1D4C"/>
    <w:rsid w:val="002E25E8"/>
    <w:rsid w:val="002E34F9"/>
    <w:rsid w:val="002E5BE8"/>
    <w:rsid w:val="002E6CF7"/>
    <w:rsid w:val="002F277A"/>
    <w:rsid w:val="002F2D23"/>
    <w:rsid w:val="0030304C"/>
    <w:rsid w:val="00304782"/>
    <w:rsid w:val="00314B88"/>
    <w:rsid w:val="00316BEF"/>
    <w:rsid w:val="00320342"/>
    <w:rsid w:val="00322D46"/>
    <w:rsid w:val="00325229"/>
    <w:rsid w:val="00333516"/>
    <w:rsid w:val="00335507"/>
    <w:rsid w:val="0034219F"/>
    <w:rsid w:val="00344E4D"/>
    <w:rsid w:val="003510E7"/>
    <w:rsid w:val="003530ED"/>
    <w:rsid w:val="00354CE9"/>
    <w:rsid w:val="00355D17"/>
    <w:rsid w:val="00357D05"/>
    <w:rsid w:val="00365D55"/>
    <w:rsid w:val="0037455C"/>
    <w:rsid w:val="0037794C"/>
    <w:rsid w:val="00381E5C"/>
    <w:rsid w:val="00383431"/>
    <w:rsid w:val="0038538E"/>
    <w:rsid w:val="003858E9"/>
    <w:rsid w:val="003873F3"/>
    <w:rsid w:val="003925F1"/>
    <w:rsid w:val="00393811"/>
    <w:rsid w:val="00393A06"/>
    <w:rsid w:val="00394430"/>
    <w:rsid w:val="0039494D"/>
    <w:rsid w:val="00396071"/>
    <w:rsid w:val="00396B31"/>
    <w:rsid w:val="0039729C"/>
    <w:rsid w:val="0039730A"/>
    <w:rsid w:val="003A0340"/>
    <w:rsid w:val="003A4664"/>
    <w:rsid w:val="003B05B6"/>
    <w:rsid w:val="003B0F7F"/>
    <w:rsid w:val="003B39BB"/>
    <w:rsid w:val="003B3E24"/>
    <w:rsid w:val="003B69B2"/>
    <w:rsid w:val="003D0277"/>
    <w:rsid w:val="003D027C"/>
    <w:rsid w:val="003D34C8"/>
    <w:rsid w:val="003D49FE"/>
    <w:rsid w:val="003E022F"/>
    <w:rsid w:val="003E0B50"/>
    <w:rsid w:val="003E0C74"/>
    <w:rsid w:val="003E15E8"/>
    <w:rsid w:val="003E722C"/>
    <w:rsid w:val="003F0836"/>
    <w:rsid w:val="003F203B"/>
    <w:rsid w:val="003F57EE"/>
    <w:rsid w:val="003F7833"/>
    <w:rsid w:val="004140EB"/>
    <w:rsid w:val="004205AC"/>
    <w:rsid w:val="00426046"/>
    <w:rsid w:val="00431B7C"/>
    <w:rsid w:val="00432B3A"/>
    <w:rsid w:val="00436827"/>
    <w:rsid w:val="00440EC7"/>
    <w:rsid w:val="00444C0A"/>
    <w:rsid w:val="00445723"/>
    <w:rsid w:val="00452633"/>
    <w:rsid w:val="0045270A"/>
    <w:rsid w:val="004530B7"/>
    <w:rsid w:val="00457A7F"/>
    <w:rsid w:val="00464F7A"/>
    <w:rsid w:val="00470C96"/>
    <w:rsid w:val="00471B41"/>
    <w:rsid w:val="00475867"/>
    <w:rsid w:val="00477188"/>
    <w:rsid w:val="00477852"/>
    <w:rsid w:val="00477A0A"/>
    <w:rsid w:val="00492A34"/>
    <w:rsid w:val="00495AD8"/>
    <w:rsid w:val="00496255"/>
    <w:rsid w:val="004A2BD6"/>
    <w:rsid w:val="004A3C03"/>
    <w:rsid w:val="004A5C08"/>
    <w:rsid w:val="004A749F"/>
    <w:rsid w:val="004B09C6"/>
    <w:rsid w:val="004B201D"/>
    <w:rsid w:val="004B2326"/>
    <w:rsid w:val="004B4114"/>
    <w:rsid w:val="004C2969"/>
    <w:rsid w:val="004C5193"/>
    <w:rsid w:val="004C696B"/>
    <w:rsid w:val="004D7D78"/>
    <w:rsid w:val="004E619D"/>
    <w:rsid w:val="004E68F5"/>
    <w:rsid w:val="004F1853"/>
    <w:rsid w:val="004F1B4D"/>
    <w:rsid w:val="004F75F7"/>
    <w:rsid w:val="004F77B3"/>
    <w:rsid w:val="00504392"/>
    <w:rsid w:val="0050643B"/>
    <w:rsid w:val="005115E6"/>
    <w:rsid w:val="005153D3"/>
    <w:rsid w:val="005177AF"/>
    <w:rsid w:val="00521041"/>
    <w:rsid w:val="0052602A"/>
    <w:rsid w:val="00527766"/>
    <w:rsid w:val="00530343"/>
    <w:rsid w:val="00530C5E"/>
    <w:rsid w:val="00531A19"/>
    <w:rsid w:val="00533CDC"/>
    <w:rsid w:val="00534368"/>
    <w:rsid w:val="005345F8"/>
    <w:rsid w:val="00541402"/>
    <w:rsid w:val="005423B4"/>
    <w:rsid w:val="0054449B"/>
    <w:rsid w:val="00544705"/>
    <w:rsid w:val="005541B3"/>
    <w:rsid w:val="0056276C"/>
    <w:rsid w:val="00562B43"/>
    <w:rsid w:val="005709E5"/>
    <w:rsid w:val="00571E3B"/>
    <w:rsid w:val="00573756"/>
    <w:rsid w:val="00574C40"/>
    <w:rsid w:val="00577B0F"/>
    <w:rsid w:val="00582479"/>
    <w:rsid w:val="00585328"/>
    <w:rsid w:val="00586144"/>
    <w:rsid w:val="00590216"/>
    <w:rsid w:val="005911C7"/>
    <w:rsid w:val="005B02AF"/>
    <w:rsid w:val="005B05CC"/>
    <w:rsid w:val="005B0865"/>
    <w:rsid w:val="005B41DB"/>
    <w:rsid w:val="005D256C"/>
    <w:rsid w:val="005D3C69"/>
    <w:rsid w:val="005D7754"/>
    <w:rsid w:val="005E07C8"/>
    <w:rsid w:val="005F056F"/>
    <w:rsid w:val="005F1C0B"/>
    <w:rsid w:val="005F46C8"/>
    <w:rsid w:val="005F7AAC"/>
    <w:rsid w:val="0060400F"/>
    <w:rsid w:val="006048A9"/>
    <w:rsid w:val="006061D8"/>
    <w:rsid w:val="006128B5"/>
    <w:rsid w:val="00613685"/>
    <w:rsid w:val="006139A0"/>
    <w:rsid w:val="00615600"/>
    <w:rsid w:val="006217C0"/>
    <w:rsid w:val="00626BFA"/>
    <w:rsid w:val="00633627"/>
    <w:rsid w:val="00633B0D"/>
    <w:rsid w:val="006376AB"/>
    <w:rsid w:val="00641F65"/>
    <w:rsid w:val="00643337"/>
    <w:rsid w:val="006452D1"/>
    <w:rsid w:val="00645F64"/>
    <w:rsid w:val="006469C7"/>
    <w:rsid w:val="006471B2"/>
    <w:rsid w:val="006509D7"/>
    <w:rsid w:val="0065165B"/>
    <w:rsid w:val="00661E76"/>
    <w:rsid w:val="006654E5"/>
    <w:rsid w:val="00670392"/>
    <w:rsid w:val="006820C8"/>
    <w:rsid w:val="00692BB1"/>
    <w:rsid w:val="00695020"/>
    <w:rsid w:val="0069544D"/>
    <w:rsid w:val="00695C19"/>
    <w:rsid w:val="006A21EA"/>
    <w:rsid w:val="006A2333"/>
    <w:rsid w:val="006A4B92"/>
    <w:rsid w:val="006A64C7"/>
    <w:rsid w:val="006A7002"/>
    <w:rsid w:val="006A7643"/>
    <w:rsid w:val="006B758E"/>
    <w:rsid w:val="006C080B"/>
    <w:rsid w:val="006C283F"/>
    <w:rsid w:val="006C3714"/>
    <w:rsid w:val="006C423D"/>
    <w:rsid w:val="006C5BB0"/>
    <w:rsid w:val="006C789D"/>
    <w:rsid w:val="006D27E7"/>
    <w:rsid w:val="006D2840"/>
    <w:rsid w:val="006D294C"/>
    <w:rsid w:val="006D2BFF"/>
    <w:rsid w:val="006D4282"/>
    <w:rsid w:val="006E17B2"/>
    <w:rsid w:val="006E5183"/>
    <w:rsid w:val="006F1A9F"/>
    <w:rsid w:val="006F3E50"/>
    <w:rsid w:val="00705106"/>
    <w:rsid w:val="0070554A"/>
    <w:rsid w:val="00714BCC"/>
    <w:rsid w:val="00721A9A"/>
    <w:rsid w:val="00721AA9"/>
    <w:rsid w:val="00723C38"/>
    <w:rsid w:val="0072575C"/>
    <w:rsid w:val="00734B1E"/>
    <w:rsid w:val="007421EE"/>
    <w:rsid w:val="00755256"/>
    <w:rsid w:val="007569A9"/>
    <w:rsid w:val="00757742"/>
    <w:rsid w:val="007618AB"/>
    <w:rsid w:val="00763224"/>
    <w:rsid w:val="007646D9"/>
    <w:rsid w:val="00770778"/>
    <w:rsid w:val="0077190A"/>
    <w:rsid w:val="00774D8E"/>
    <w:rsid w:val="00775268"/>
    <w:rsid w:val="00777C83"/>
    <w:rsid w:val="00777D71"/>
    <w:rsid w:val="00780095"/>
    <w:rsid w:val="00781E82"/>
    <w:rsid w:val="00782634"/>
    <w:rsid w:val="007831AF"/>
    <w:rsid w:val="00792165"/>
    <w:rsid w:val="007A3A50"/>
    <w:rsid w:val="007A66B4"/>
    <w:rsid w:val="007A6975"/>
    <w:rsid w:val="007B1426"/>
    <w:rsid w:val="007B3426"/>
    <w:rsid w:val="007B5095"/>
    <w:rsid w:val="007C11CE"/>
    <w:rsid w:val="007C240A"/>
    <w:rsid w:val="007C2D04"/>
    <w:rsid w:val="007C3B25"/>
    <w:rsid w:val="007D05CA"/>
    <w:rsid w:val="007D481C"/>
    <w:rsid w:val="007D4E52"/>
    <w:rsid w:val="007E3070"/>
    <w:rsid w:val="007E42F7"/>
    <w:rsid w:val="007E48A3"/>
    <w:rsid w:val="007F1EAB"/>
    <w:rsid w:val="007F30F4"/>
    <w:rsid w:val="007F39D5"/>
    <w:rsid w:val="007F70A2"/>
    <w:rsid w:val="00800A65"/>
    <w:rsid w:val="008011E3"/>
    <w:rsid w:val="00802059"/>
    <w:rsid w:val="00804828"/>
    <w:rsid w:val="008062A2"/>
    <w:rsid w:val="00806DDC"/>
    <w:rsid w:val="008106B2"/>
    <w:rsid w:val="00811927"/>
    <w:rsid w:val="00812EAA"/>
    <w:rsid w:val="00813C60"/>
    <w:rsid w:val="008201EC"/>
    <w:rsid w:val="0082158C"/>
    <w:rsid w:val="00821C56"/>
    <w:rsid w:val="00823A13"/>
    <w:rsid w:val="008255FD"/>
    <w:rsid w:val="00827C44"/>
    <w:rsid w:val="00831603"/>
    <w:rsid w:val="00833A93"/>
    <w:rsid w:val="00835D83"/>
    <w:rsid w:val="00837CBD"/>
    <w:rsid w:val="00846463"/>
    <w:rsid w:val="0085498E"/>
    <w:rsid w:val="00855DFB"/>
    <w:rsid w:val="0086270C"/>
    <w:rsid w:val="008637E0"/>
    <w:rsid w:val="00863DC5"/>
    <w:rsid w:val="008654A8"/>
    <w:rsid w:val="00866755"/>
    <w:rsid w:val="00872005"/>
    <w:rsid w:val="008775B3"/>
    <w:rsid w:val="00877A9A"/>
    <w:rsid w:val="008806FE"/>
    <w:rsid w:val="00880C11"/>
    <w:rsid w:val="0088445E"/>
    <w:rsid w:val="0088536D"/>
    <w:rsid w:val="00885B14"/>
    <w:rsid w:val="00890FFB"/>
    <w:rsid w:val="0089335E"/>
    <w:rsid w:val="00894D3D"/>
    <w:rsid w:val="00895563"/>
    <w:rsid w:val="0089583D"/>
    <w:rsid w:val="008973B2"/>
    <w:rsid w:val="00897513"/>
    <w:rsid w:val="00897C6D"/>
    <w:rsid w:val="008A01E8"/>
    <w:rsid w:val="008A05E7"/>
    <w:rsid w:val="008A3F15"/>
    <w:rsid w:val="008A7F07"/>
    <w:rsid w:val="008C22FF"/>
    <w:rsid w:val="008C5E90"/>
    <w:rsid w:val="008D0BEA"/>
    <w:rsid w:val="008D0C6E"/>
    <w:rsid w:val="008D1552"/>
    <w:rsid w:val="008D2C95"/>
    <w:rsid w:val="008D3069"/>
    <w:rsid w:val="008D7469"/>
    <w:rsid w:val="008E02A2"/>
    <w:rsid w:val="008E4133"/>
    <w:rsid w:val="008E7A9C"/>
    <w:rsid w:val="008F1168"/>
    <w:rsid w:val="008F11F5"/>
    <w:rsid w:val="008F1D5F"/>
    <w:rsid w:val="008F4465"/>
    <w:rsid w:val="009055B9"/>
    <w:rsid w:val="0090610D"/>
    <w:rsid w:val="00906115"/>
    <w:rsid w:val="00910636"/>
    <w:rsid w:val="009110FD"/>
    <w:rsid w:val="00912605"/>
    <w:rsid w:val="0091260C"/>
    <w:rsid w:val="009136CE"/>
    <w:rsid w:val="0091547E"/>
    <w:rsid w:val="00916357"/>
    <w:rsid w:val="0092009E"/>
    <w:rsid w:val="009225E4"/>
    <w:rsid w:val="00923475"/>
    <w:rsid w:val="00925BF5"/>
    <w:rsid w:val="00931F8A"/>
    <w:rsid w:val="00932356"/>
    <w:rsid w:val="0093240D"/>
    <w:rsid w:val="0093617F"/>
    <w:rsid w:val="00941F88"/>
    <w:rsid w:val="009436AF"/>
    <w:rsid w:val="009465FF"/>
    <w:rsid w:val="00953742"/>
    <w:rsid w:val="0097267D"/>
    <w:rsid w:val="00972B97"/>
    <w:rsid w:val="009757B8"/>
    <w:rsid w:val="009849A4"/>
    <w:rsid w:val="00987E26"/>
    <w:rsid w:val="00990F6A"/>
    <w:rsid w:val="00991D37"/>
    <w:rsid w:val="00994A19"/>
    <w:rsid w:val="00995FDD"/>
    <w:rsid w:val="00996D71"/>
    <w:rsid w:val="009A25B9"/>
    <w:rsid w:val="009A6855"/>
    <w:rsid w:val="009B0A8D"/>
    <w:rsid w:val="009B27A7"/>
    <w:rsid w:val="009B3233"/>
    <w:rsid w:val="009B4BEB"/>
    <w:rsid w:val="009C17D6"/>
    <w:rsid w:val="009C7EB2"/>
    <w:rsid w:val="009D2B8B"/>
    <w:rsid w:val="009E1531"/>
    <w:rsid w:val="009E3244"/>
    <w:rsid w:val="009E3937"/>
    <w:rsid w:val="009E550D"/>
    <w:rsid w:val="009F0022"/>
    <w:rsid w:val="009F5E40"/>
    <w:rsid w:val="00A000E7"/>
    <w:rsid w:val="00A02AF3"/>
    <w:rsid w:val="00A043FE"/>
    <w:rsid w:val="00A15C8E"/>
    <w:rsid w:val="00A175C1"/>
    <w:rsid w:val="00A17B50"/>
    <w:rsid w:val="00A200B8"/>
    <w:rsid w:val="00A22146"/>
    <w:rsid w:val="00A26324"/>
    <w:rsid w:val="00A2659C"/>
    <w:rsid w:val="00A27BB6"/>
    <w:rsid w:val="00A30401"/>
    <w:rsid w:val="00A309D0"/>
    <w:rsid w:val="00A32535"/>
    <w:rsid w:val="00A4070D"/>
    <w:rsid w:val="00A44B84"/>
    <w:rsid w:val="00A44D09"/>
    <w:rsid w:val="00A46CEF"/>
    <w:rsid w:val="00A50783"/>
    <w:rsid w:val="00A523A8"/>
    <w:rsid w:val="00A54C4F"/>
    <w:rsid w:val="00A56FDE"/>
    <w:rsid w:val="00A66AFA"/>
    <w:rsid w:val="00A73869"/>
    <w:rsid w:val="00A77C3E"/>
    <w:rsid w:val="00A810DA"/>
    <w:rsid w:val="00A83F28"/>
    <w:rsid w:val="00A872B9"/>
    <w:rsid w:val="00A87675"/>
    <w:rsid w:val="00A9387A"/>
    <w:rsid w:val="00A96905"/>
    <w:rsid w:val="00A9783B"/>
    <w:rsid w:val="00AA2288"/>
    <w:rsid w:val="00AA2520"/>
    <w:rsid w:val="00AA2B50"/>
    <w:rsid w:val="00AA3419"/>
    <w:rsid w:val="00AA6B58"/>
    <w:rsid w:val="00AB1D36"/>
    <w:rsid w:val="00AB43A6"/>
    <w:rsid w:val="00AB57A7"/>
    <w:rsid w:val="00AB6E08"/>
    <w:rsid w:val="00AB71FC"/>
    <w:rsid w:val="00AC334E"/>
    <w:rsid w:val="00AC77BC"/>
    <w:rsid w:val="00AC7FCD"/>
    <w:rsid w:val="00AD4795"/>
    <w:rsid w:val="00AE1CFA"/>
    <w:rsid w:val="00AE2346"/>
    <w:rsid w:val="00AE444B"/>
    <w:rsid w:val="00AE4D54"/>
    <w:rsid w:val="00AE625A"/>
    <w:rsid w:val="00AE7220"/>
    <w:rsid w:val="00AF084A"/>
    <w:rsid w:val="00AF53CB"/>
    <w:rsid w:val="00AF77F3"/>
    <w:rsid w:val="00B035A5"/>
    <w:rsid w:val="00B05BDB"/>
    <w:rsid w:val="00B1277F"/>
    <w:rsid w:val="00B150E8"/>
    <w:rsid w:val="00B2222E"/>
    <w:rsid w:val="00B31E6C"/>
    <w:rsid w:val="00B36D38"/>
    <w:rsid w:val="00B37AA8"/>
    <w:rsid w:val="00B427CA"/>
    <w:rsid w:val="00B43A06"/>
    <w:rsid w:val="00B4476B"/>
    <w:rsid w:val="00B46142"/>
    <w:rsid w:val="00B50E38"/>
    <w:rsid w:val="00B51DC2"/>
    <w:rsid w:val="00B5278E"/>
    <w:rsid w:val="00B53A87"/>
    <w:rsid w:val="00B60954"/>
    <w:rsid w:val="00B62495"/>
    <w:rsid w:val="00B66D9F"/>
    <w:rsid w:val="00B848EB"/>
    <w:rsid w:val="00B85C1E"/>
    <w:rsid w:val="00B86FFC"/>
    <w:rsid w:val="00B87DE0"/>
    <w:rsid w:val="00B915C6"/>
    <w:rsid w:val="00B91E73"/>
    <w:rsid w:val="00B93262"/>
    <w:rsid w:val="00B9669F"/>
    <w:rsid w:val="00BA0618"/>
    <w:rsid w:val="00BA4BD8"/>
    <w:rsid w:val="00BA4EF9"/>
    <w:rsid w:val="00BB4D85"/>
    <w:rsid w:val="00BB53D9"/>
    <w:rsid w:val="00BB55BC"/>
    <w:rsid w:val="00BD1707"/>
    <w:rsid w:val="00BD35B1"/>
    <w:rsid w:val="00BD72CA"/>
    <w:rsid w:val="00BD76EA"/>
    <w:rsid w:val="00BE1531"/>
    <w:rsid w:val="00BE3966"/>
    <w:rsid w:val="00BE7333"/>
    <w:rsid w:val="00BF1B08"/>
    <w:rsid w:val="00C00B22"/>
    <w:rsid w:val="00C01BAC"/>
    <w:rsid w:val="00C12C54"/>
    <w:rsid w:val="00C15B34"/>
    <w:rsid w:val="00C1652C"/>
    <w:rsid w:val="00C17EA4"/>
    <w:rsid w:val="00C27032"/>
    <w:rsid w:val="00C27076"/>
    <w:rsid w:val="00C4178D"/>
    <w:rsid w:val="00C43C82"/>
    <w:rsid w:val="00C4507A"/>
    <w:rsid w:val="00C455FA"/>
    <w:rsid w:val="00C47CF0"/>
    <w:rsid w:val="00C51667"/>
    <w:rsid w:val="00C53B9D"/>
    <w:rsid w:val="00C55E0A"/>
    <w:rsid w:val="00C56FCE"/>
    <w:rsid w:val="00C60921"/>
    <w:rsid w:val="00C62412"/>
    <w:rsid w:val="00C62FA8"/>
    <w:rsid w:val="00C639C9"/>
    <w:rsid w:val="00C71056"/>
    <w:rsid w:val="00C75420"/>
    <w:rsid w:val="00C833C1"/>
    <w:rsid w:val="00C93FDB"/>
    <w:rsid w:val="00CA2DBA"/>
    <w:rsid w:val="00CA4036"/>
    <w:rsid w:val="00CA4CA8"/>
    <w:rsid w:val="00CA6A29"/>
    <w:rsid w:val="00CC0736"/>
    <w:rsid w:val="00CC0A83"/>
    <w:rsid w:val="00CC1533"/>
    <w:rsid w:val="00CC393A"/>
    <w:rsid w:val="00CC3FDC"/>
    <w:rsid w:val="00CD0258"/>
    <w:rsid w:val="00CE34DA"/>
    <w:rsid w:val="00CE408A"/>
    <w:rsid w:val="00CF5B0E"/>
    <w:rsid w:val="00CF6DBB"/>
    <w:rsid w:val="00D00DF4"/>
    <w:rsid w:val="00D0376E"/>
    <w:rsid w:val="00D03809"/>
    <w:rsid w:val="00D050D7"/>
    <w:rsid w:val="00D06DC4"/>
    <w:rsid w:val="00D16EF9"/>
    <w:rsid w:val="00D173CD"/>
    <w:rsid w:val="00D20CA8"/>
    <w:rsid w:val="00D2439C"/>
    <w:rsid w:val="00D270E8"/>
    <w:rsid w:val="00D3144C"/>
    <w:rsid w:val="00D3240B"/>
    <w:rsid w:val="00D36BE3"/>
    <w:rsid w:val="00D418AA"/>
    <w:rsid w:val="00D41A0D"/>
    <w:rsid w:val="00D41A19"/>
    <w:rsid w:val="00D42898"/>
    <w:rsid w:val="00D42C2F"/>
    <w:rsid w:val="00D43115"/>
    <w:rsid w:val="00D444B1"/>
    <w:rsid w:val="00D45502"/>
    <w:rsid w:val="00D46CF4"/>
    <w:rsid w:val="00D509A3"/>
    <w:rsid w:val="00D53D1E"/>
    <w:rsid w:val="00D5430C"/>
    <w:rsid w:val="00D5744F"/>
    <w:rsid w:val="00D60602"/>
    <w:rsid w:val="00D61173"/>
    <w:rsid w:val="00D62645"/>
    <w:rsid w:val="00D67231"/>
    <w:rsid w:val="00D70DF1"/>
    <w:rsid w:val="00D764F9"/>
    <w:rsid w:val="00D80D82"/>
    <w:rsid w:val="00D95412"/>
    <w:rsid w:val="00DA4F3C"/>
    <w:rsid w:val="00DB2020"/>
    <w:rsid w:val="00DB59DF"/>
    <w:rsid w:val="00DC040E"/>
    <w:rsid w:val="00DD1E9E"/>
    <w:rsid w:val="00DD25EC"/>
    <w:rsid w:val="00DE205B"/>
    <w:rsid w:val="00DE2C92"/>
    <w:rsid w:val="00DF05DB"/>
    <w:rsid w:val="00DF2769"/>
    <w:rsid w:val="00DF41F6"/>
    <w:rsid w:val="00DF5139"/>
    <w:rsid w:val="00DF5513"/>
    <w:rsid w:val="00E01A2F"/>
    <w:rsid w:val="00E01F75"/>
    <w:rsid w:val="00E039EA"/>
    <w:rsid w:val="00E0641C"/>
    <w:rsid w:val="00E070A2"/>
    <w:rsid w:val="00E07820"/>
    <w:rsid w:val="00E16842"/>
    <w:rsid w:val="00E222DF"/>
    <w:rsid w:val="00E26660"/>
    <w:rsid w:val="00E26907"/>
    <w:rsid w:val="00E26BD1"/>
    <w:rsid w:val="00E330D7"/>
    <w:rsid w:val="00E34DA7"/>
    <w:rsid w:val="00E350E9"/>
    <w:rsid w:val="00E35D50"/>
    <w:rsid w:val="00E376F3"/>
    <w:rsid w:val="00E4050A"/>
    <w:rsid w:val="00E42593"/>
    <w:rsid w:val="00E43671"/>
    <w:rsid w:val="00E4517C"/>
    <w:rsid w:val="00E45DBF"/>
    <w:rsid w:val="00E46E7B"/>
    <w:rsid w:val="00E50AFB"/>
    <w:rsid w:val="00E54313"/>
    <w:rsid w:val="00E56BCE"/>
    <w:rsid w:val="00E662DD"/>
    <w:rsid w:val="00E67A2A"/>
    <w:rsid w:val="00E707C9"/>
    <w:rsid w:val="00E72E23"/>
    <w:rsid w:val="00E737F5"/>
    <w:rsid w:val="00E76B21"/>
    <w:rsid w:val="00E77274"/>
    <w:rsid w:val="00E8058D"/>
    <w:rsid w:val="00E80EC6"/>
    <w:rsid w:val="00E83A13"/>
    <w:rsid w:val="00E83FB1"/>
    <w:rsid w:val="00E855FF"/>
    <w:rsid w:val="00E87BEA"/>
    <w:rsid w:val="00E90275"/>
    <w:rsid w:val="00E915D2"/>
    <w:rsid w:val="00E91E12"/>
    <w:rsid w:val="00E9220A"/>
    <w:rsid w:val="00E93835"/>
    <w:rsid w:val="00E93956"/>
    <w:rsid w:val="00E9433E"/>
    <w:rsid w:val="00E94BF6"/>
    <w:rsid w:val="00E957B4"/>
    <w:rsid w:val="00E97B28"/>
    <w:rsid w:val="00EA5822"/>
    <w:rsid w:val="00EB22F7"/>
    <w:rsid w:val="00EB287F"/>
    <w:rsid w:val="00EB2DB3"/>
    <w:rsid w:val="00EB6969"/>
    <w:rsid w:val="00EB71F5"/>
    <w:rsid w:val="00EC02AF"/>
    <w:rsid w:val="00EC06DF"/>
    <w:rsid w:val="00EC3C17"/>
    <w:rsid w:val="00EC4A23"/>
    <w:rsid w:val="00EC5B98"/>
    <w:rsid w:val="00EC716C"/>
    <w:rsid w:val="00ED1995"/>
    <w:rsid w:val="00ED3581"/>
    <w:rsid w:val="00ED3FEC"/>
    <w:rsid w:val="00EE3B63"/>
    <w:rsid w:val="00EE4B3C"/>
    <w:rsid w:val="00EF0536"/>
    <w:rsid w:val="00EF20C6"/>
    <w:rsid w:val="00EF4ACB"/>
    <w:rsid w:val="00EF584E"/>
    <w:rsid w:val="00EF7D4D"/>
    <w:rsid w:val="00F00EF7"/>
    <w:rsid w:val="00F025B2"/>
    <w:rsid w:val="00F02676"/>
    <w:rsid w:val="00F03C86"/>
    <w:rsid w:val="00F05583"/>
    <w:rsid w:val="00F068CE"/>
    <w:rsid w:val="00F06AE9"/>
    <w:rsid w:val="00F07C90"/>
    <w:rsid w:val="00F123F7"/>
    <w:rsid w:val="00F128FF"/>
    <w:rsid w:val="00F13B4F"/>
    <w:rsid w:val="00F21620"/>
    <w:rsid w:val="00F24A7C"/>
    <w:rsid w:val="00F25C83"/>
    <w:rsid w:val="00F30A52"/>
    <w:rsid w:val="00F353E9"/>
    <w:rsid w:val="00F45E3A"/>
    <w:rsid w:val="00F500F8"/>
    <w:rsid w:val="00F542BA"/>
    <w:rsid w:val="00F56BCD"/>
    <w:rsid w:val="00F60818"/>
    <w:rsid w:val="00F62248"/>
    <w:rsid w:val="00F63319"/>
    <w:rsid w:val="00F65127"/>
    <w:rsid w:val="00F66A9D"/>
    <w:rsid w:val="00F70A6E"/>
    <w:rsid w:val="00F730D2"/>
    <w:rsid w:val="00F7358F"/>
    <w:rsid w:val="00F854C3"/>
    <w:rsid w:val="00F86FC2"/>
    <w:rsid w:val="00F905F8"/>
    <w:rsid w:val="00F91A98"/>
    <w:rsid w:val="00F927A3"/>
    <w:rsid w:val="00F93033"/>
    <w:rsid w:val="00F935C9"/>
    <w:rsid w:val="00F947C0"/>
    <w:rsid w:val="00FA0B57"/>
    <w:rsid w:val="00FA1E09"/>
    <w:rsid w:val="00FA2A62"/>
    <w:rsid w:val="00FB750F"/>
    <w:rsid w:val="00FC72D9"/>
    <w:rsid w:val="00FC7DA0"/>
    <w:rsid w:val="00FD0D77"/>
    <w:rsid w:val="00FD168F"/>
    <w:rsid w:val="00FD1DA1"/>
    <w:rsid w:val="00FD5AEB"/>
    <w:rsid w:val="00FD6132"/>
    <w:rsid w:val="00FE4290"/>
    <w:rsid w:val="00FE619F"/>
    <w:rsid w:val="00FF77DB"/>
  </w:rsids>
  <m:mathPr>
    <m:mathFont m:val="Cambria Math"/>
    <m:brkBin m:val="before"/>
    <m:brkBinSub m:val="--"/>
    <m:smallFrac m:val="off"/>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F45E3A"/>
  </w:style>
  <w:style w:type="paragraph" w:styleId="Heading1">
    <w:name w:val="heading 1"/>
    <w:basedOn w:val="Normal"/>
    <w:next w:val="Normal"/>
    <w:link w:val="Heading1Char"/>
    <w:uiPriority w:val="99"/>
    <w:qFormat/>
    <w:rsid w:val="001C0AF8"/>
    <w:pPr>
      <w:keepNext/>
      <w:keepLines/>
      <w:numPr>
        <w:numId w:val="12"/>
      </w:numPr>
      <w:spacing w:before="48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1C0AF8"/>
    <w:pPr>
      <w:keepNext/>
      <w:keepLines/>
      <w:numPr>
        <w:ilvl w:val="1"/>
        <w:numId w:val="12"/>
      </w:numPr>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locked/>
    <w:rsid w:val="003E0B50"/>
    <w:pPr>
      <w:keepNext/>
      <w:numPr>
        <w:ilvl w:val="2"/>
        <w:numId w:val="12"/>
      </w:numPr>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9"/>
    <w:qFormat/>
    <w:locked/>
    <w:rsid w:val="0097267D"/>
    <w:pPr>
      <w:keepNext/>
      <w:keepLines/>
      <w:numPr>
        <w:ilvl w:val="3"/>
        <w:numId w:val="12"/>
      </w:numPr>
      <w:spacing w:before="200"/>
      <w:outlineLvl w:val="3"/>
    </w:pPr>
    <w:rPr>
      <w:rFonts w:ascii="Cambria" w:eastAsia="Times New Roman" w:hAnsi="Cambria"/>
      <w:b/>
      <w:bCs/>
      <w:i/>
      <w:iCs/>
      <w:color w:val="4F81BD"/>
    </w:rPr>
  </w:style>
  <w:style w:type="paragraph" w:styleId="Heading5">
    <w:name w:val="heading 5"/>
    <w:basedOn w:val="Normal"/>
    <w:next w:val="Normal"/>
    <w:link w:val="Heading5Char"/>
    <w:uiPriority w:val="99"/>
    <w:qFormat/>
    <w:locked/>
    <w:rsid w:val="0097267D"/>
    <w:pPr>
      <w:keepNext/>
      <w:keepLines/>
      <w:numPr>
        <w:ilvl w:val="4"/>
        <w:numId w:val="12"/>
      </w:numPr>
      <w:spacing w:before="200"/>
      <w:outlineLvl w:val="4"/>
    </w:pPr>
    <w:rPr>
      <w:rFonts w:ascii="Cambria" w:eastAsia="Times New Roman" w:hAnsi="Cambria"/>
      <w:color w:val="243F60"/>
    </w:rPr>
  </w:style>
  <w:style w:type="paragraph" w:styleId="Heading6">
    <w:name w:val="heading 6"/>
    <w:basedOn w:val="Normal"/>
    <w:next w:val="Normal"/>
    <w:link w:val="Heading6Char"/>
    <w:uiPriority w:val="99"/>
    <w:qFormat/>
    <w:locked/>
    <w:rsid w:val="0097267D"/>
    <w:pPr>
      <w:keepNext/>
      <w:keepLines/>
      <w:numPr>
        <w:ilvl w:val="5"/>
        <w:numId w:val="12"/>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9"/>
    <w:qFormat/>
    <w:locked/>
    <w:rsid w:val="0097267D"/>
    <w:pPr>
      <w:keepNext/>
      <w:keepLines/>
      <w:numPr>
        <w:ilvl w:val="6"/>
        <w:numId w:val="12"/>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9"/>
    <w:qFormat/>
    <w:locked/>
    <w:rsid w:val="0097267D"/>
    <w:pPr>
      <w:keepNext/>
      <w:keepLines/>
      <w:numPr>
        <w:ilvl w:val="7"/>
        <w:numId w:val="12"/>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qFormat/>
    <w:locked/>
    <w:rsid w:val="0097267D"/>
    <w:pPr>
      <w:keepNext/>
      <w:keepLines/>
      <w:numPr>
        <w:ilvl w:val="8"/>
        <w:numId w:val="12"/>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C0AF8"/>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1C0AF8"/>
    <w:rPr>
      <w:rFonts w:ascii="Cambria" w:hAnsi="Cambria" w:cs="Times New Roman"/>
      <w:b/>
      <w:bCs/>
      <w:color w:val="4F81BD"/>
      <w:sz w:val="26"/>
      <w:szCs w:val="26"/>
    </w:rPr>
  </w:style>
  <w:style w:type="character" w:customStyle="1" w:styleId="Heading3Char">
    <w:name w:val="Heading 3 Char"/>
    <w:basedOn w:val="DefaultParagraphFont"/>
    <w:link w:val="Heading3"/>
    <w:uiPriority w:val="99"/>
    <w:locked/>
    <w:rsid w:val="003E0B50"/>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sid w:val="0097267D"/>
    <w:rPr>
      <w:rFonts w:ascii="Cambria" w:hAnsi="Cambria" w:cs="Times New Roman"/>
      <w:b/>
      <w:bCs/>
      <w:i/>
      <w:iCs/>
      <w:color w:val="4F81BD"/>
    </w:rPr>
  </w:style>
  <w:style w:type="character" w:customStyle="1" w:styleId="Heading5Char">
    <w:name w:val="Heading 5 Char"/>
    <w:basedOn w:val="DefaultParagraphFont"/>
    <w:link w:val="Heading5"/>
    <w:uiPriority w:val="99"/>
    <w:semiHidden/>
    <w:locked/>
    <w:rsid w:val="0097267D"/>
    <w:rPr>
      <w:rFonts w:ascii="Cambria" w:hAnsi="Cambria" w:cs="Times New Roman"/>
      <w:color w:val="243F60"/>
    </w:rPr>
  </w:style>
  <w:style w:type="character" w:customStyle="1" w:styleId="Heading6Char">
    <w:name w:val="Heading 6 Char"/>
    <w:basedOn w:val="DefaultParagraphFont"/>
    <w:link w:val="Heading6"/>
    <w:uiPriority w:val="99"/>
    <w:semiHidden/>
    <w:locked/>
    <w:rsid w:val="0097267D"/>
    <w:rPr>
      <w:rFonts w:ascii="Cambria" w:hAnsi="Cambria" w:cs="Times New Roman"/>
      <w:i/>
      <w:iCs/>
      <w:color w:val="243F60"/>
    </w:rPr>
  </w:style>
  <w:style w:type="character" w:customStyle="1" w:styleId="Heading7Char">
    <w:name w:val="Heading 7 Char"/>
    <w:basedOn w:val="DefaultParagraphFont"/>
    <w:link w:val="Heading7"/>
    <w:uiPriority w:val="99"/>
    <w:semiHidden/>
    <w:locked/>
    <w:rsid w:val="0097267D"/>
    <w:rPr>
      <w:rFonts w:ascii="Cambria" w:hAnsi="Cambria" w:cs="Times New Roman"/>
      <w:i/>
      <w:iCs/>
      <w:color w:val="404040"/>
    </w:rPr>
  </w:style>
  <w:style w:type="character" w:customStyle="1" w:styleId="Heading8Char">
    <w:name w:val="Heading 8 Char"/>
    <w:basedOn w:val="DefaultParagraphFont"/>
    <w:link w:val="Heading8"/>
    <w:uiPriority w:val="99"/>
    <w:semiHidden/>
    <w:locked/>
    <w:rsid w:val="0097267D"/>
    <w:rPr>
      <w:rFonts w:ascii="Cambria" w:hAnsi="Cambria" w:cs="Times New Roman"/>
      <w:color w:val="404040"/>
      <w:sz w:val="20"/>
      <w:szCs w:val="20"/>
    </w:rPr>
  </w:style>
  <w:style w:type="character" w:customStyle="1" w:styleId="Heading9Char">
    <w:name w:val="Heading 9 Char"/>
    <w:basedOn w:val="DefaultParagraphFont"/>
    <w:link w:val="Heading9"/>
    <w:uiPriority w:val="99"/>
    <w:semiHidden/>
    <w:locked/>
    <w:rsid w:val="0097267D"/>
    <w:rPr>
      <w:rFonts w:ascii="Cambria" w:hAnsi="Cambria" w:cs="Times New Roman"/>
      <w:i/>
      <w:iCs/>
      <w:color w:val="404040"/>
      <w:sz w:val="20"/>
      <w:szCs w:val="20"/>
    </w:rPr>
  </w:style>
  <w:style w:type="character" w:styleId="Emphasis">
    <w:name w:val="Emphasis"/>
    <w:basedOn w:val="DefaultParagraphFont"/>
    <w:uiPriority w:val="99"/>
    <w:qFormat/>
    <w:rsid w:val="001C0AF8"/>
    <w:rPr>
      <w:rFonts w:cs="Times New Roman"/>
      <w:i/>
      <w:iCs/>
    </w:rPr>
  </w:style>
  <w:style w:type="character" w:styleId="Hyperlink">
    <w:name w:val="Hyperlink"/>
    <w:basedOn w:val="DefaultParagraphFont"/>
    <w:uiPriority w:val="99"/>
    <w:rsid w:val="001C0AF8"/>
    <w:rPr>
      <w:rFonts w:cs="Times New Roman"/>
      <w:color w:val="0000FF"/>
      <w:u w:val="single"/>
    </w:rPr>
  </w:style>
  <w:style w:type="character" w:styleId="Strong">
    <w:name w:val="Strong"/>
    <w:basedOn w:val="DefaultParagraphFont"/>
    <w:uiPriority w:val="99"/>
    <w:qFormat/>
    <w:rsid w:val="001C0AF8"/>
    <w:rPr>
      <w:rFonts w:cs="Times New Roman"/>
      <w:b/>
      <w:bCs/>
    </w:rPr>
  </w:style>
  <w:style w:type="paragraph" w:styleId="BalloonText">
    <w:name w:val="Balloon Text"/>
    <w:basedOn w:val="Normal"/>
    <w:link w:val="BalloonTextChar"/>
    <w:uiPriority w:val="99"/>
    <w:semiHidden/>
    <w:rsid w:val="001C0AF8"/>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C0AF8"/>
    <w:rPr>
      <w:rFonts w:ascii="Tahoma" w:hAnsi="Tahoma" w:cs="Tahoma"/>
      <w:sz w:val="16"/>
      <w:szCs w:val="16"/>
    </w:rPr>
  </w:style>
  <w:style w:type="paragraph" w:styleId="Title">
    <w:name w:val="Title"/>
    <w:basedOn w:val="Normal"/>
    <w:next w:val="Normal"/>
    <w:link w:val="TitleChar"/>
    <w:uiPriority w:val="99"/>
    <w:qFormat/>
    <w:rsid w:val="001C0AF8"/>
    <w:pPr>
      <w:pBdr>
        <w:bottom w:val="single" w:sz="8" w:space="4" w:color="4F81BD"/>
      </w:pBdr>
      <w:spacing w:after="300"/>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1C0AF8"/>
    <w:rPr>
      <w:rFonts w:ascii="Cambria" w:hAnsi="Cambria" w:cs="Times New Roman"/>
      <w:color w:val="17365D"/>
      <w:spacing w:val="5"/>
      <w:kern w:val="28"/>
      <w:sz w:val="52"/>
      <w:szCs w:val="52"/>
    </w:rPr>
  </w:style>
  <w:style w:type="paragraph" w:styleId="ListParagraph">
    <w:name w:val="List Paragraph"/>
    <w:basedOn w:val="Normal"/>
    <w:uiPriority w:val="99"/>
    <w:qFormat/>
    <w:rsid w:val="00AF084A"/>
    <w:pPr>
      <w:ind w:left="720"/>
      <w:contextualSpacing/>
    </w:pPr>
  </w:style>
  <w:style w:type="paragraph" w:styleId="Caption">
    <w:name w:val="caption"/>
    <w:basedOn w:val="Normal"/>
    <w:next w:val="Normal"/>
    <w:uiPriority w:val="99"/>
    <w:qFormat/>
    <w:locked/>
    <w:rsid w:val="003E0B50"/>
    <w:rPr>
      <w:b/>
      <w:bCs/>
      <w:sz w:val="20"/>
      <w:szCs w:val="20"/>
    </w:rPr>
  </w:style>
  <w:style w:type="table" w:styleId="TableGrid">
    <w:name w:val="Table Grid"/>
    <w:basedOn w:val="TableNormal"/>
    <w:uiPriority w:val="99"/>
    <w:locked/>
    <w:rsid w:val="00E16842"/>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reformatted">
    <w:name w:val="Preformatted"/>
    <w:basedOn w:val="Normal"/>
    <w:uiPriority w:val="99"/>
    <w:rsid w:val="00EA5822"/>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pPr>
    <w:rPr>
      <w:rFonts w:ascii="Courier New" w:hAnsi="Courier New" w:cs="Courier New"/>
      <w:sz w:val="20"/>
      <w:szCs w:val="20"/>
    </w:rPr>
  </w:style>
  <w:style w:type="character" w:styleId="FollowedHyperlink">
    <w:name w:val="FollowedHyperlink"/>
    <w:basedOn w:val="DefaultParagraphFont"/>
    <w:uiPriority w:val="99"/>
    <w:semiHidden/>
    <w:rsid w:val="009B0A8D"/>
    <w:rPr>
      <w:rFonts w:cs="Times New Roman"/>
      <w:color w:val="800080"/>
      <w:u w:val="single"/>
    </w:rPr>
  </w:style>
  <w:style w:type="character" w:styleId="IntenseEmphasis">
    <w:name w:val="Intense Emphasis"/>
    <w:basedOn w:val="DefaultParagraphFont"/>
    <w:uiPriority w:val="99"/>
    <w:qFormat/>
    <w:rsid w:val="001679D2"/>
    <w:rPr>
      <w:rFonts w:cs="Times New Roman"/>
      <w:b/>
      <w:bCs/>
      <w:i/>
      <w:iCs/>
      <w:color w:val="4F81BD"/>
    </w:rPr>
  </w:style>
  <w:style w:type="paragraph" w:customStyle="1" w:styleId="DefinitionTerm">
    <w:name w:val="Definition Term"/>
    <w:basedOn w:val="Normal"/>
    <w:next w:val="Normal"/>
    <w:uiPriority w:val="99"/>
    <w:rsid w:val="000C008D"/>
    <w:pPr>
      <w:autoSpaceDE w:val="0"/>
      <w:autoSpaceDN w:val="0"/>
      <w:adjustRightInd w:val="0"/>
    </w:pPr>
    <w:rPr>
      <w:rFonts w:ascii="Times New Roman" w:hAnsi="Times New Roman"/>
      <w:sz w:val="24"/>
      <w:szCs w:val="24"/>
    </w:rPr>
  </w:style>
  <w:style w:type="character" w:customStyle="1" w:styleId="Typewriter">
    <w:name w:val="Typewriter"/>
    <w:uiPriority w:val="99"/>
    <w:rsid w:val="000C008D"/>
    <w:rPr>
      <w:rFonts w:ascii="Courier New" w:hAnsi="Courier New"/>
      <w:sz w:val="20"/>
    </w:rPr>
  </w:style>
  <w:style w:type="character" w:styleId="CommentReference">
    <w:name w:val="annotation reference"/>
    <w:basedOn w:val="DefaultParagraphFont"/>
    <w:uiPriority w:val="99"/>
    <w:semiHidden/>
    <w:rsid w:val="00941F88"/>
    <w:rPr>
      <w:rFonts w:cs="Times New Roman"/>
      <w:sz w:val="16"/>
      <w:szCs w:val="16"/>
    </w:rPr>
  </w:style>
  <w:style w:type="paragraph" w:styleId="CommentText">
    <w:name w:val="annotation text"/>
    <w:basedOn w:val="Normal"/>
    <w:link w:val="CommentTextChar"/>
    <w:uiPriority w:val="99"/>
    <w:semiHidden/>
    <w:rsid w:val="00941F88"/>
    <w:rPr>
      <w:sz w:val="20"/>
      <w:szCs w:val="20"/>
    </w:rPr>
  </w:style>
  <w:style w:type="character" w:customStyle="1" w:styleId="CommentTextChar">
    <w:name w:val="Comment Text Char"/>
    <w:basedOn w:val="DefaultParagraphFont"/>
    <w:link w:val="CommentText"/>
    <w:uiPriority w:val="99"/>
    <w:semiHidden/>
    <w:locked/>
    <w:rsid w:val="00941F88"/>
    <w:rPr>
      <w:rFonts w:cs="Times New Roman"/>
      <w:sz w:val="20"/>
      <w:szCs w:val="20"/>
    </w:rPr>
  </w:style>
  <w:style w:type="paragraph" w:styleId="CommentSubject">
    <w:name w:val="annotation subject"/>
    <w:basedOn w:val="CommentText"/>
    <w:next w:val="CommentText"/>
    <w:link w:val="CommentSubjectChar"/>
    <w:uiPriority w:val="99"/>
    <w:semiHidden/>
    <w:rsid w:val="00941F88"/>
    <w:rPr>
      <w:b/>
      <w:bCs/>
    </w:rPr>
  </w:style>
  <w:style w:type="character" w:customStyle="1" w:styleId="CommentSubjectChar">
    <w:name w:val="Comment Subject Char"/>
    <w:basedOn w:val="CommentTextChar"/>
    <w:link w:val="CommentSubject"/>
    <w:uiPriority w:val="99"/>
    <w:semiHidden/>
    <w:locked/>
    <w:rsid w:val="00941F88"/>
    <w:rPr>
      <w:b/>
      <w:bCs/>
    </w:rPr>
  </w:style>
  <w:style w:type="paragraph" w:styleId="TOCHeading">
    <w:name w:val="TOC Heading"/>
    <w:basedOn w:val="Heading1"/>
    <w:next w:val="Normal"/>
    <w:uiPriority w:val="99"/>
    <w:qFormat/>
    <w:rsid w:val="007F1EAB"/>
    <w:pPr>
      <w:numPr>
        <w:numId w:val="0"/>
      </w:numPr>
      <w:spacing w:line="276" w:lineRule="auto"/>
      <w:outlineLvl w:val="9"/>
    </w:pPr>
  </w:style>
  <w:style w:type="paragraph" w:styleId="TOC1">
    <w:name w:val="toc 1"/>
    <w:basedOn w:val="Normal"/>
    <w:next w:val="Normal"/>
    <w:autoRedefine/>
    <w:uiPriority w:val="99"/>
    <w:locked/>
    <w:rsid w:val="007F1EAB"/>
    <w:pPr>
      <w:spacing w:after="100"/>
    </w:pPr>
  </w:style>
  <w:style w:type="paragraph" w:styleId="TOC2">
    <w:name w:val="toc 2"/>
    <w:basedOn w:val="Normal"/>
    <w:next w:val="Normal"/>
    <w:autoRedefine/>
    <w:uiPriority w:val="99"/>
    <w:locked/>
    <w:rsid w:val="007F1EAB"/>
    <w:pPr>
      <w:spacing w:after="100"/>
      <w:ind w:left="220"/>
    </w:pPr>
  </w:style>
  <w:style w:type="paragraph" w:styleId="TOC3">
    <w:name w:val="toc 3"/>
    <w:basedOn w:val="Normal"/>
    <w:next w:val="Normal"/>
    <w:autoRedefine/>
    <w:uiPriority w:val="99"/>
    <w:locked/>
    <w:rsid w:val="007F1EAB"/>
    <w:pPr>
      <w:spacing w:after="100"/>
      <w:ind w:left="440"/>
    </w:pPr>
  </w:style>
  <w:style w:type="paragraph" w:styleId="Revision">
    <w:name w:val="Revision"/>
    <w:hidden/>
    <w:uiPriority w:val="99"/>
    <w:semiHidden/>
    <w:rsid w:val="00734B1E"/>
  </w:style>
</w:styles>
</file>

<file path=word/webSettings.xml><?xml version="1.0" encoding="utf-8"?>
<w:webSettings xmlns:r="http://schemas.openxmlformats.org/officeDocument/2006/relationships" xmlns:w="http://schemas.openxmlformats.org/wordprocessingml/2006/main">
  <w:divs>
    <w:div w:id="2076855889">
      <w:marLeft w:val="0"/>
      <w:marRight w:val="0"/>
      <w:marTop w:val="0"/>
      <w:marBottom w:val="0"/>
      <w:divBdr>
        <w:top w:val="none" w:sz="0" w:space="0" w:color="auto"/>
        <w:left w:val="none" w:sz="0" w:space="0" w:color="auto"/>
        <w:bottom w:val="none" w:sz="0" w:space="0" w:color="auto"/>
        <w:right w:val="none" w:sz="0" w:space="0" w:color="auto"/>
      </w:divBdr>
    </w:div>
    <w:div w:id="2076855890">
      <w:marLeft w:val="0"/>
      <w:marRight w:val="0"/>
      <w:marTop w:val="0"/>
      <w:marBottom w:val="0"/>
      <w:divBdr>
        <w:top w:val="none" w:sz="0" w:space="0" w:color="auto"/>
        <w:left w:val="none" w:sz="0" w:space="0" w:color="auto"/>
        <w:bottom w:val="none" w:sz="0" w:space="0" w:color="auto"/>
        <w:right w:val="none" w:sz="0" w:space="0" w:color="auto"/>
      </w:divBdr>
    </w:div>
    <w:div w:id="2076855891">
      <w:marLeft w:val="0"/>
      <w:marRight w:val="0"/>
      <w:marTop w:val="0"/>
      <w:marBottom w:val="0"/>
      <w:divBdr>
        <w:top w:val="none" w:sz="0" w:space="0" w:color="auto"/>
        <w:left w:val="none" w:sz="0" w:space="0" w:color="auto"/>
        <w:bottom w:val="none" w:sz="0" w:space="0" w:color="auto"/>
        <w:right w:val="none" w:sz="0" w:space="0" w:color="auto"/>
      </w:divBdr>
    </w:div>
    <w:div w:id="2076855893">
      <w:marLeft w:val="0"/>
      <w:marRight w:val="0"/>
      <w:marTop w:val="0"/>
      <w:marBottom w:val="0"/>
      <w:divBdr>
        <w:top w:val="none" w:sz="0" w:space="0" w:color="auto"/>
        <w:left w:val="none" w:sz="0" w:space="0" w:color="auto"/>
        <w:bottom w:val="none" w:sz="0" w:space="0" w:color="auto"/>
        <w:right w:val="none" w:sz="0" w:space="0" w:color="auto"/>
      </w:divBdr>
    </w:div>
    <w:div w:id="2076855894">
      <w:marLeft w:val="0"/>
      <w:marRight w:val="0"/>
      <w:marTop w:val="0"/>
      <w:marBottom w:val="0"/>
      <w:divBdr>
        <w:top w:val="none" w:sz="0" w:space="0" w:color="auto"/>
        <w:left w:val="none" w:sz="0" w:space="0" w:color="auto"/>
        <w:bottom w:val="none" w:sz="0" w:space="0" w:color="auto"/>
        <w:right w:val="none" w:sz="0" w:space="0" w:color="auto"/>
      </w:divBdr>
      <w:divsChild>
        <w:div w:id="2076855897">
          <w:marLeft w:val="0"/>
          <w:marRight w:val="0"/>
          <w:marTop w:val="0"/>
          <w:marBottom w:val="0"/>
          <w:divBdr>
            <w:top w:val="none" w:sz="0" w:space="0" w:color="auto"/>
            <w:left w:val="none" w:sz="0" w:space="0" w:color="auto"/>
            <w:bottom w:val="none" w:sz="0" w:space="0" w:color="auto"/>
            <w:right w:val="none" w:sz="0" w:space="0" w:color="auto"/>
          </w:divBdr>
          <w:divsChild>
            <w:div w:id="2076855886">
              <w:marLeft w:val="0"/>
              <w:marRight w:val="0"/>
              <w:marTop w:val="0"/>
              <w:marBottom w:val="0"/>
              <w:divBdr>
                <w:top w:val="none" w:sz="0" w:space="0" w:color="auto"/>
                <w:left w:val="none" w:sz="0" w:space="0" w:color="auto"/>
                <w:bottom w:val="none" w:sz="0" w:space="0" w:color="auto"/>
                <w:right w:val="none" w:sz="0" w:space="0" w:color="auto"/>
              </w:divBdr>
              <w:divsChild>
                <w:div w:id="2076855892">
                  <w:marLeft w:val="0"/>
                  <w:marRight w:val="0"/>
                  <w:marTop w:val="0"/>
                  <w:marBottom w:val="0"/>
                  <w:divBdr>
                    <w:top w:val="none" w:sz="0" w:space="0" w:color="auto"/>
                    <w:left w:val="none" w:sz="0" w:space="0" w:color="auto"/>
                    <w:bottom w:val="none" w:sz="0" w:space="0" w:color="auto"/>
                    <w:right w:val="none" w:sz="0" w:space="0" w:color="auto"/>
                  </w:divBdr>
                  <w:divsChild>
                    <w:div w:id="2076855888">
                      <w:marLeft w:val="0"/>
                      <w:marRight w:val="0"/>
                      <w:marTop w:val="0"/>
                      <w:marBottom w:val="0"/>
                      <w:divBdr>
                        <w:top w:val="none" w:sz="0" w:space="0" w:color="auto"/>
                        <w:left w:val="none" w:sz="0" w:space="0" w:color="auto"/>
                        <w:bottom w:val="none" w:sz="0" w:space="0" w:color="auto"/>
                        <w:right w:val="none" w:sz="0" w:space="0" w:color="auto"/>
                      </w:divBdr>
                      <w:divsChild>
                        <w:div w:id="2076855895">
                          <w:marLeft w:val="0"/>
                          <w:marRight w:val="0"/>
                          <w:marTop w:val="0"/>
                          <w:marBottom w:val="0"/>
                          <w:divBdr>
                            <w:top w:val="none" w:sz="0" w:space="0" w:color="auto"/>
                            <w:left w:val="none" w:sz="0" w:space="0" w:color="auto"/>
                            <w:bottom w:val="none" w:sz="0" w:space="0" w:color="auto"/>
                            <w:right w:val="none" w:sz="0" w:space="0" w:color="auto"/>
                          </w:divBdr>
                          <w:divsChild>
                            <w:div w:id="2076855898">
                              <w:marLeft w:val="0"/>
                              <w:marRight w:val="0"/>
                              <w:marTop w:val="0"/>
                              <w:marBottom w:val="450"/>
                              <w:divBdr>
                                <w:top w:val="none" w:sz="0" w:space="0" w:color="auto"/>
                                <w:left w:val="none" w:sz="0" w:space="0" w:color="auto"/>
                                <w:bottom w:val="none" w:sz="0" w:space="0" w:color="auto"/>
                                <w:right w:val="none" w:sz="0" w:space="0" w:color="auto"/>
                              </w:divBdr>
                              <w:divsChild>
                                <w:div w:id="2076855887">
                                  <w:marLeft w:val="0"/>
                                  <w:marRight w:val="0"/>
                                  <w:marTop w:val="144"/>
                                  <w:marBottom w:val="144"/>
                                  <w:divBdr>
                                    <w:top w:val="none" w:sz="0" w:space="0" w:color="auto"/>
                                    <w:left w:val="none" w:sz="0" w:space="0" w:color="auto"/>
                                    <w:bottom w:val="none" w:sz="0" w:space="0" w:color="auto"/>
                                    <w:right w:val="none" w:sz="0" w:space="0" w:color="auto"/>
                                  </w:divBdr>
                                  <w:divsChild>
                                    <w:div w:id="2076855900">
                                      <w:marLeft w:val="120"/>
                                      <w:marRight w:val="120"/>
                                      <w:marTop w:val="120"/>
                                      <w:marBottom w:val="120"/>
                                      <w:divBdr>
                                        <w:top w:val="single" w:sz="6" w:space="6" w:color="CCCCCC"/>
                                        <w:left w:val="single" w:sz="6" w:space="6" w:color="CCCCCC"/>
                                        <w:bottom w:val="single" w:sz="6" w:space="6" w:color="CCCCCC"/>
                                        <w:right w:val="single" w:sz="6" w:space="6" w:color="CCCCCC"/>
                                      </w:divBdr>
                                    </w:div>
                                  </w:divsChild>
                                </w:div>
                              </w:divsChild>
                            </w:div>
                          </w:divsChild>
                        </w:div>
                      </w:divsChild>
                    </w:div>
                  </w:divsChild>
                </w:div>
              </w:divsChild>
            </w:div>
          </w:divsChild>
        </w:div>
      </w:divsChild>
    </w:div>
    <w:div w:id="2076855896">
      <w:marLeft w:val="0"/>
      <w:marRight w:val="0"/>
      <w:marTop w:val="0"/>
      <w:marBottom w:val="0"/>
      <w:divBdr>
        <w:top w:val="none" w:sz="0" w:space="0" w:color="auto"/>
        <w:left w:val="none" w:sz="0" w:space="0" w:color="auto"/>
        <w:bottom w:val="none" w:sz="0" w:space="0" w:color="auto"/>
        <w:right w:val="none" w:sz="0" w:space="0" w:color="auto"/>
      </w:divBdr>
    </w:div>
    <w:div w:id="2076855899">
      <w:marLeft w:val="0"/>
      <w:marRight w:val="0"/>
      <w:marTop w:val="0"/>
      <w:marBottom w:val="0"/>
      <w:divBdr>
        <w:top w:val="none" w:sz="0" w:space="0" w:color="auto"/>
        <w:left w:val="none" w:sz="0" w:space="0" w:color="auto"/>
        <w:bottom w:val="none" w:sz="0" w:space="0" w:color="auto"/>
        <w:right w:val="none" w:sz="0" w:space="0" w:color="auto"/>
      </w:divBdr>
    </w:div>
    <w:div w:id="2076855901">
      <w:marLeft w:val="0"/>
      <w:marRight w:val="0"/>
      <w:marTop w:val="0"/>
      <w:marBottom w:val="0"/>
      <w:divBdr>
        <w:top w:val="none" w:sz="0" w:space="0" w:color="auto"/>
        <w:left w:val="none" w:sz="0" w:space="0" w:color="auto"/>
        <w:bottom w:val="none" w:sz="0" w:space="0" w:color="auto"/>
        <w:right w:val="none" w:sz="0" w:space="0" w:color="auto"/>
      </w:divBdr>
    </w:div>
    <w:div w:id="2076855902">
      <w:marLeft w:val="0"/>
      <w:marRight w:val="0"/>
      <w:marTop w:val="0"/>
      <w:marBottom w:val="0"/>
      <w:divBdr>
        <w:top w:val="none" w:sz="0" w:space="0" w:color="auto"/>
        <w:left w:val="none" w:sz="0" w:space="0" w:color="auto"/>
        <w:bottom w:val="none" w:sz="0" w:space="0" w:color="auto"/>
        <w:right w:val="none" w:sz="0" w:space="0" w:color="auto"/>
      </w:divBdr>
    </w:div>
    <w:div w:id="207685590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4.emf"/><Relationship Id="rId18" Type="http://schemas.openxmlformats.org/officeDocument/2006/relationships/hyperlink" Target="http://www.rfc-editor.org/rfc/rfc1738.txt" TargetMode="External"/><Relationship Id="rId26" Type="http://schemas.openxmlformats.org/officeDocument/2006/relationships/hyperlink" Target="http://sms.mcgillcodejam.com/" TargetMode="External"/><Relationship Id="rId3" Type="http://schemas.openxmlformats.org/officeDocument/2006/relationships/settings" Target="settings.xml"/><Relationship Id="rId21" Type="http://schemas.openxmlformats.org/officeDocument/2006/relationships/hyperlink" Target="http://en.wikipedia.org/wiki/E.164" TargetMode="External"/><Relationship Id="rId34"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oleObject" Target="embeddings/oleObject3.bin"/><Relationship Id="rId17" Type="http://schemas.openxmlformats.org/officeDocument/2006/relationships/hyperlink" Target="http://192.168.2.4:8080/broker/endpoint" TargetMode="External"/><Relationship Id="rId25" Type="http://schemas.openxmlformats.org/officeDocument/2006/relationships/hyperlink" Target="tel:%2B19176395561"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n.wikipedia.org/wiki/E.164" TargetMode="External"/><Relationship Id="rId20" Type="http://schemas.openxmlformats.org/officeDocument/2006/relationships/hyperlink" Target="http://www.jmarshall.com/easy/http/" TargetMode="External"/><Relationship Id="rId29" Type="http://schemas.openxmlformats.org/officeDocument/2006/relationships/hyperlink" Target="http://en.wikipedia.org/wiki/E.164" TargetMode="Externa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3.emf"/><Relationship Id="rId24" Type="http://schemas.openxmlformats.org/officeDocument/2006/relationships/hyperlink" Target="http://www.twilio.com/docs/api/rest/sending-sms" TargetMode="External"/><Relationship Id="rId32" Type="http://schemas.openxmlformats.org/officeDocument/2006/relationships/oleObject" Target="embeddings/oleObject4.bin"/><Relationship Id="rId5" Type="http://schemas.openxmlformats.org/officeDocument/2006/relationships/image" Target="media/image1.emf"/><Relationship Id="rId15" Type="http://schemas.openxmlformats.org/officeDocument/2006/relationships/hyperlink" Target="http://en.wikipedia.org/wiki/E.164" TargetMode="External"/><Relationship Id="rId23" Type="http://schemas.openxmlformats.org/officeDocument/2006/relationships/hyperlink" Target="http://en.wikipedia.org/wiki/Basic_access_authentication" TargetMode="External"/><Relationship Id="rId28" Type="http://schemas.openxmlformats.org/officeDocument/2006/relationships/image" Target="media/image7.emf"/><Relationship Id="rId10" Type="http://schemas.openxmlformats.org/officeDocument/2006/relationships/hyperlink" Target="http://localhost:8080/exchange/home" TargetMode="External"/><Relationship Id="rId19" Type="http://schemas.openxmlformats.org/officeDocument/2006/relationships/hyperlink" Target="http://www.blooberry.com/indexdot/html/topics/urlencoding.htm" TargetMode="External"/><Relationship Id="rId31" Type="http://schemas.openxmlformats.org/officeDocument/2006/relationships/image" Target="media/image8.emf"/><Relationship Id="rId4" Type="http://schemas.openxmlformats.org/officeDocument/2006/relationships/webSettings" Target="webSettings.xml"/><Relationship Id="rId9" Type="http://schemas.openxmlformats.org/officeDocument/2006/relationships/hyperlink" Target="http://localhost:8080/exchange/endpoint" TargetMode="External"/><Relationship Id="rId14" Type="http://schemas.openxmlformats.org/officeDocument/2006/relationships/image" Target="media/image5.emf"/><Relationship Id="rId22" Type="http://schemas.openxmlformats.org/officeDocument/2006/relationships/hyperlink" Target="http://192.168.2.16/broker/endpoint" TargetMode="External"/><Relationship Id="rId27" Type="http://schemas.openxmlformats.org/officeDocument/2006/relationships/image" Target="media/image6.emf"/><Relationship Id="rId30" Type="http://schemas.openxmlformats.org/officeDocument/2006/relationships/hyperlink" Target="http://www.js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38</Pages>
  <Words>7092</Words>
  <Characters>42624</Characters>
  <Application>Microsoft Office Word</Application>
  <DocSecurity>0</DocSecurity>
  <Lines>355</Lines>
  <Paragraphs>99</Paragraphs>
  <ScaleCrop>false</ScaleCrop>
  <HeadingPairs>
    <vt:vector size="2" baseType="variant">
      <vt:variant>
        <vt:lpstr>Title</vt:lpstr>
      </vt:variant>
      <vt:variant>
        <vt:i4>1</vt:i4>
      </vt:variant>
    </vt:vector>
  </HeadingPairs>
  <TitlesOfParts>
    <vt:vector size="1" baseType="lpstr">
      <vt:lpstr/>
    </vt:vector>
  </TitlesOfParts>
  <Company>Morgan Stanley</Company>
  <LinksUpToDate>false</LinksUpToDate>
  <CharactersWithSpaces>49617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lobaugj</dc:creator>
  <cp:keywords/>
  <dc:description/>
  <cp:lastModifiedBy>lobaugj</cp:lastModifiedBy>
  <cp:revision>6</cp:revision>
  <cp:lastPrinted>2011-11-08T03:20:00Z</cp:lastPrinted>
  <dcterms:created xsi:type="dcterms:W3CDTF">2011-11-17T17:49:00Z</dcterms:created>
  <dcterms:modified xsi:type="dcterms:W3CDTF">2011-11-17T21:11:00Z</dcterms:modified>
</cp:coreProperties>
</file>