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34BE4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L. N.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Gumilyov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Eurasian national university </w:t>
      </w:r>
    </w:p>
    <w:p w14:paraId="2C3345EB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Faculty of Information technology</w:t>
      </w:r>
    </w:p>
    <w:p w14:paraId="460E1BEB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Department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Informatinon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system</w:t>
      </w:r>
    </w:p>
    <w:p w14:paraId="2651CE27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B5E8875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16A43A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E5A281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B0C36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1AA1DD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C199A4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8BCC86" w14:textId="77777777" w:rsidR="00551A84" w:rsidRP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A5C59F" w14:textId="542D1546" w:rsidR="00551A84" w:rsidRPr="00551A84" w:rsidRDefault="00551A84" w:rsidP="00551A84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9B4BCA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4EB754D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6A3F328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1582E84C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5A16715E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lang w:val="kk-KZ"/>
        </w:rPr>
      </w:pPr>
    </w:p>
    <w:p w14:paraId="2A08011C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«Object-oriented programming»</w:t>
      </w:r>
    </w:p>
    <w:p w14:paraId="101F6079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C4B882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7BE70FB1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51E98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REPORT</w:t>
      </w:r>
    </w:p>
    <w:p w14:paraId="6379573B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41145530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4414FBB6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740956D2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tbl>
      <w:tblPr>
        <w:tblStyle w:val="ac"/>
        <w:tblW w:w="7365" w:type="dxa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2550"/>
        <w:gridCol w:w="2265"/>
      </w:tblGrid>
      <w:tr w:rsidR="000536D0" w14:paraId="1211175B" w14:textId="77777777" w:rsidTr="000536D0">
        <w:trPr>
          <w:jc w:val="right"/>
        </w:trPr>
        <w:tc>
          <w:tcPr>
            <w:tcW w:w="2550" w:type="dxa"/>
            <w:hideMark/>
          </w:tcPr>
          <w:p w14:paraId="2554B119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Prepared by</w:t>
            </w:r>
          </w:p>
        </w:tc>
        <w:tc>
          <w:tcPr>
            <w:tcW w:w="2550" w:type="dxa"/>
          </w:tcPr>
          <w:p w14:paraId="3D1ADAD5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</w:p>
        </w:tc>
        <w:tc>
          <w:tcPr>
            <w:tcW w:w="2265" w:type="dxa"/>
            <w:hideMark/>
          </w:tcPr>
          <w:p w14:paraId="4A49F38C" w14:textId="3BE34298" w:rsidR="000536D0" w:rsidRDefault="000536D0" w:rsidP="000536D0">
            <w:pPr>
              <w:pStyle w:val="Standard"/>
              <w:spacing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Mustafa Z. K.</w:t>
            </w:r>
          </w:p>
        </w:tc>
      </w:tr>
      <w:tr w:rsidR="000536D0" w14:paraId="59E0256E" w14:textId="77777777" w:rsidTr="000536D0">
        <w:trPr>
          <w:jc w:val="right"/>
        </w:trPr>
        <w:tc>
          <w:tcPr>
            <w:tcW w:w="2550" w:type="dxa"/>
          </w:tcPr>
          <w:p w14:paraId="34B9BB33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550" w:type="dxa"/>
          </w:tcPr>
          <w:p w14:paraId="544F75C2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265" w:type="dxa"/>
          </w:tcPr>
          <w:p w14:paraId="07657257" w14:textId="4A6E92DF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</w:tr>
      <w:tr w:rsidR="000536D0" w14:paraId="5B158F3F" w14:textId="77777777" w:rsidTr="000536D0">
        <w:trPr>
          <w:jc w:val="right"/>
        </w:trPr>
        <w:tc>
          <w:tcPr>
            <w:tcW w:w="2550" w:type="dxa"/>
            <w:hideMark/>
          </w:tcPr>
          <w:p w14:paraId="0708E526" w14:textId="77777777" w:rsidR="000536D0" w:rsidRDefault="000536D0">
            <w:pPr>
              <w:pStyle w:val="Standard"/>
              <w:spacing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Prepared for</w:t>
            </w:r>
          </w:p>
        </w:tc>
        <w:tc>
          <w:tcPr>
            <w:tcW w:w="2550" w:type="dxa"/>
          </w:tcPr>
          <w:p w14:paraId="7B4BA3C4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265" w:type="dxa"/>
          </w:tcPr>
          <w:p w14:paraId="1FD6828D" w14:textId="5CED8D7E" w:rsidR="000536D0" w:rsidRDefault="000536D0">
            <w:pPr>
              <w:pStyle w:val="Standard"/>
              <w:spacing w:line="240" w:lineRule="auto"/>
              <w:ind w:left="3969" w:hanging="3969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Zhukabaeva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T. K.</w:t>
            </w:r>
          </w:p>
          <w:p w14:paraId="035B27E1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</w:tr>
    </w:tbl>
    <w:p w14:paraId="652539AD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6022A139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B8FFFD2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E55D548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DE41BA0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3049541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1DEA712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75BC29D0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E9D0D51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7A14C6E5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0A1F43AB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6C73AFFD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D3377F2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A8D3C48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Astana</w:t>
      </w:r>
      <w:r>
        <w:rPr>
          <w:rFonts w:ascii="Times New Roman" w:eastAsia="Times New Roman" w:hAnsi="Times New Roman" w:cs="Times New Roman"/>
          <w:b/>
          <w:sz w:val="28"/>
          <w:szCs w:val="24"/>
          <w:lang w:val="kk-KZ" w:eastAsia="ru-RU"/>
        </w:rPr>
        <w:t>, 202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4</w:t>
      </w:r>
    </w:p>
    <w:p w14:paraId="074E66EF" w14:textId="385482F9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</w:pPr>
      <w:r w:rsidRPr="00551A84"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ru-RU"/>
        </w:rPr>
        <w:lastRenderedPageBreak/>
        <w:drawing>
          <wp:inline distT="0" distB="0" distL="0" distR="0" wp14:anchorId="1D314B92" wp14:editId="192C24FB">
            <wp:extent cx="5940425" cy="3135630"/>
            <wp:effectExtent l="0" t="0" r="3175" b="7620"/>
            <wp:docPr id="167893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3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9D59" w14:textId="77777777" w:rsidR="006768BA" w:rsidRDefault="006768BA">
      <w:pPr>
        <w:rPr>
          <w:lang w:val="en-US"/>
        </w:rPr>
      </w:pPr>
    </w:p>
    <w:p w14:paraId="29E2C092" w14:textId="3E83551B" w:rsidR="00551A84" w:rsidRDefault="00551A84">
      <w:pPr>
        <w:rPr>
          <w:lang w:val="en-US"/>
        </w:rPr>
      </w:pPr>
      <w:r w:rsidRPr="00551A84">
        <w:rPr>
          <w:noProof/>
          <w:lang w:val="en-US"/>
        </w:rPr>
        <w:drawing>
          <wp:inline distT="0" distB="0" distL="0" distR="0" wp14:anchorId="4F64C84C" wp14:editId="4719C857">
            <wp:extent cx="5940425" cy="4330065"/>
            <wp:effectExtent l="0" t="0" r="3175" b="0"/>
            <wp:docPr id="702760603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0603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E11" w14:textId="77777777" w:rsidR="00551A84" w:rsidRDefault="00551A84">
      <w:pPr>
        <w:rPr>
          <w:lang w:val="en-US"/>
        </w:rPr>
      </w:pPr>
    </w:p>
    <w:p w14:paraId="1E557167" w14:textId="6CF9DC3F" w:rsidR="00551A84" w:rsidRDefault="00551A84">
      <w:pPr>
        <w:rPr>
          <w:lang w:val="en-US"/>
        </w:rPr>
      </w:pPr>
      <w:r w:rsidRPr="00551A84">
        <w:rPr>
          <w:noProof/>
          <w:lang w:val="en-US"/>
        </w:rPr>
        <w:lastRenderedPageBreak/>
        <w:drawing>
          <wp:inline distT="0" distB="0" distL="0" distR="0" wp14:anchorId="48833F0B" wp14:editId="291494BB">
            <wp:extent cx="5940425" cy="2910205"/>
            <wp:effectExtent l="0" t="0" r="3175" b="4445"/>
            <wp:docPr id="1093393786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786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61A9" w14:textId="77777777" w:rsidR="00551A84" w:rsidRDefault="00551A84">
      <w:pPr>
        <w:rPr>
          <w:lang w:val="en-US"/>
        </w:rPr>
      </w:pPr>
    </w:p>
    <w:p w14:paraId="093B79FE" w14:textId="7778ECFB" w:rsidR="00551A84" w:rsidRDefault="000536D0">
      <w:pPr>
        <w:rPr>
          <w:lang w:val="en-US"/>
        </w:rPr>
      </w:pPr>
      <w:r w:rsidRPr="000536D0">
        <w:rPr>
          <w:noProof/>
          <w:lang w:val="en-US"/>
        </w:rPr>
        <w:drawing>
          <wp:inline distT="0" distB="0" distL="0" distR="0" wp14:anchorId="752862C0" wp14:editId="52EBB089">
            <wp:extent cx="5940425" cy="3187700"/>
            <wp:effectExtent l="0" t="0" r="3175" b="0"/>
            <wp:docPr id="1112547035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47035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D97" w14:textId="77777777" w:rsidR="000536D0" w:rsidRDefault="000536D0">
      <w:pPr>
        <w:rPr>
          <w:lang w:val="en-US"/>
        </w:rPr>
      </w:pPr>
    </w:p>
    <w:p w14:paraId="18B27892" w14:textId="77777777" w:rsidR="000536D0" w:rsidRDefault="000536D0">
      <w:pPr>
        <w:rPr>
          <w:lang w:val="en-US"/>
        </w:rPr>
      </w:pPr>
    </w:p>
    <w:p w14:paraId="4B404902" w14:textId="43A68C40" w:rsidR="000536D0" w:rsidRDefault="000536D0">
      <w:pPr>
        <w:rPr>
          <w:lang w:val="en-US"/>
        </w:rPr>
      </w:pPr>
      <w:r w:rsidRPr="000536D0">
        <w:rPr>
          <w:noProof/>
          <w:lang w:val="en-US"/>
        </w:rPr>
        <w:lastRenderedPageBreak/>
        <w:drawing>
          <wp:inline distT="0" distB="0" distL="0" distR="0" wp14:anchorId="675F51CF" wp14:editId="551B7FCC">
            <wp:extent cx="5940425" cy="3166110"/>
            <wp:effectExtent l="0" t="0" r="3175" b="0"/>
            <wp:docPr id="782035604" name="Рисунок 1" descr="Изображение выглядит как текст, снимок экрана, Реклама в Интернете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5604" name="Рисунок 1" descr="Изображение выглядит как текст, снимок экрана, Реклама в Интернете, одежд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31D" w14:textId="77777777" w:rsidR="000536D0" w:rsidRDefault="000536D0">
      <w:pPr>
        <w:rPr>
          <w:lang w:val="en-US"/>
        </w:rPr>
      </w:pPr>
    </w:p>
    <w:p w14:paraId="75820C85" w14:textId="70C5C6CA" w:rsidR="000536D0" w:rsidRDefault="000536D0">
      <w:pPr>
        <w:rPr>
          <w:lang w:val="en-US"/>
        </w:rPr>
      </w:pPr>
      <w:r w:rsidRPr="000536D0">
        <w:rPr>
          <w:noProof/>
          <w:lang w:val="en-US"/>
        </w:rPr>
        <w:drawing>
          <wp:inline distT="0" distB="0" distL="0" distR="0" wp14:anchorId="6E682233" wp14:editId="6DB752CB">
            <wp:extent cx="5940425" cy="3163570"/>
            <wp:effectExtent l="0" t="0" r="3175" b="0"/>
            <wp:docPr id="2106867409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7409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C45" w14:textId="77777777" w:rsidR="000536D0" w:rsidRDefault="000536D0">
      <w:pPr>
        <w:rPr>
          <w:lang w:val="en-US"/>
        </w:rPr>
      </w:pPr>
    </w:p>
    <w:p w14:paraId="7E027442" w14:textId="344C7EAE" w:rsidR="000536D0" w:rsidRDefault="000536D0">
      <w:pPr>
        <w:rPr>
          <w:lang w:val="en-US"/>
        </w:rPr>
      </w:pPr>
      <w:r w:rsidRPr="000536D0">
        <w:rPr>
          <w:noProof/>
          <w:lang w:val="en-US"/>
        </w:rPr>
        <w:lastRenderedPageBreak/>
        <w:drawing>
          <wp:inline distT="0" distB="0" distL="0" distR="0" wp14:anchorId="75A4A855" wp14:editId="4A62D36F">
            <wp:extent cx="5940425" cy="3173095"/>
            <wp:effectExtent l="0" t="0" r="3175" b="8255"/>
            <wp:docPr id="1455518806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8806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95CD" w14:textId="77777777" w:rsidR="000536D0" w:rsidRDefault="000536D0">
      <w:pPr>
        <w:rPr>
          <w:lang w:val="en-US"/>
        </w:rPr>
      </w:pPr>
    </w:p>
    <w:p w14:paraId="1367BAAB" w14:textId="255FCF5D" w:rsidR="000536D0" w:rsidRDefault="000536D0">
      <w:pPr>
        <w:rPr>
          <w:lang w:val="en-US"/>
        </w:rPr>
      </w:pPr>
    </w:p>
    <w:p w14:paraId="683937DE" w14:textId="77777777" w:rsidR="000536D0" w:rsidRDefault="000536D0">
      <w:pPr>
        <w:rPr>
          <w:lang w:val="en-US"/>
        </w:rPr>
      </w:pPr>
    </w:p>
    <w:p w14:paraId="74909855" w14:textId="46C77B14" w:rsidR="000536D0" w:rsidRDefault="000536D0">
      <w:pPr>
        <w:rPr>
          <w:lang w:val="en-US"/>
        </w:rPr>
      </w:pPr>
      <w:r w:rsidRPr="000536D0">
        <w:rPr>
          <w:noProof/>
          <w:lang w:val="en-US"/>
        </w:rPr>
        <w:drawing>
          <wp:inline distT="0" distB="0" distL="0" distR="0" wp14:anchorId="6DC996F0" wp14:editId="10E5DCCE">
            <wp:extent cx="5940425" cy="3197225"/>
            <wp:effectExtent l="0" t="0" r="3175" b="3175"/>
            <wp:docPr id="387722934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2934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518" w14:textId="77777777" w:rsidR="000536D0" w:rsidRDefault="000536D0">
      <w:pPr>
        <w:rPr>
          <w:lang w:val="en-US"/>
        </w:rPr>
      </w:pPr>
    </w:p>
    <w:p w14:paraId="0446A4E8" w14:textId="2531004C" w:rsidR="000536D0" w:rsidRDefault="000536D0">
      <w:pPr>
        <w:rPr>
          <w:lang w:val="en-US"/>
        </w:rPr>
      </w:pPr>
      <w:r w:rsidRPr="000536D0">
        <w:rPr>
          <w:noProof/>
          <w:lang w:val="en-US"/>
        </w:rPr>
        <w:lastRenderedPageBreak/>
        <w:drawing>
          <wp:inline distT="0" distB="0" distL="0" distR="0" wp14:anchorId="63E516EF" wp14:editId="4B2452EC">
            <wp:extent cx="5940425" cy="3180080"/>
            <wp:effectExtent l="0" t="0" r="3175" b="1270"/>
            <wp:docPr id="189218892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892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916" w14:textId="77777777" w:rsidR="000536D0" w:rsidRDefault="000536D0">
      <w:pPr>
        <w:rPr>
          <w:lang w:val="en-US"/>
        </w:rPr>
      </w:pPr>
    </w:p>
    <w:p w14:paraId="0C850DAB" w14:textId="77777777" w:rsidR="000536D0" w:rsidRDefault="000536D0">
      <w:pPr>
        <w:rPr>
          <w:lang w:val="en-US"/>
        </w:rPr>
      </w:pPr>
    </w:p>
    <w:p w14:paraId="6B2CF2D8" w14:textId="551E6394" w:rsidR="000536D0" w:rsidRDefault="000536D0">
      <w:pPr>
        <w:rPr>
          <w:lang w:val="en-US"/>
        </w:rPr>
      </w:pPr>
      <w:r w:rsidRPr="000536D0">
        <w:rPr>
          <w:noProof/>
          <w:lang w:val="en-US"/>
        </w:rPr>
        <w:drawing>
          <wp:inline distT="0" distB="0" distL="0" distR="0" wp14:anchorId="09DEF578" wp14:editId="680BE539">
            <wp:extent cx="5940425" cy="4048125"/>
            <wp:effectExtent l="0" t="0" r="3175" b="9525"/>
            <wp:docPr id="214648159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59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B025" w14:textId="77777777" w:rsidR="00355AA3" w:rsidRDefault="00355AA3">
      <w:pPr>
        <w:rPr>
          <w:lang w:val="en-US"/>
        </w:rPr>
      </w:pPr>
    </w:p>
    <w:p w14:paraId="55933057" w14:textId="06A4776E" w:rsidR="00355AA3" w:rsidRDefault="00355AA3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hyperlink r:id="rId14" w:history="1">
        <w:r w:rsidRPr="008935D2">
          <w:rPr>
            <w:rStyle w:val="ad"/>
            <w:lang w:val="en-US"/>
          </w:rPr>
          <w:t>https://github.com/sayawei/midterm2/tree/main</w:t>
        </w:r>
      </w:hyperlink>
    </w:p>
    <w:p w14:paraId="34C37C74" w14:textId="27ED3FC1" w:rsidR="00355AA3" w:rsidRPr="00355AA3" w:rsidRDefault="00355AA3">
      <w:pPr>
        <w:rPr>
          <w:lang w:val="kk-KZ"/>
        </w:rPr>
      </w:pPr>
      <w:r w:rsidRPr="00355AA3">
        <w:rPr>
          <w:lang w:val="en-US"/>
        </w:rPr>
        <w:t>Website</w:t>
      </w:r>
      <w:r>
        <w:rPr>
          <w:lang w:val="en-US"/>
        </w:rPr>
        <w:t xml:space="preserve">: </w:t>
      </w:r>
      <w:r w:rsidRPr="00355AA3">
        <w:rPr>
          <w:lang w:val="en-US"/>
        </w:rPr>
        <w:t>https://easyjava.tilda.ws</w:t>
      </w:r>
    </w:p>
    <w:sectPr w:rsidR="00355AA3" w:rsidRPr="00355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Times New Roman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E9"/>
    <w:rsid w:val="000405B0"/>
    <w:rsid w:val="000536D0"/>
    <w:rsid w:val="00355AA3"/>
    <w:rsid w:val="00551A84"/>
    <w:rsid w:val="006346E9"/>
    <w:rsid w:val="006768BA"/>
    <w:rsid w:val="00E00C20"/>
    <w:rsid w:val="00EB4F3A"/>
    <w:rsid w:val="00F6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60647"/>
  <w15:chartTrackingRefBased/>
  <w15:docId w15:val="{AE85C999-3987-45D8-B0CF-6E4B0D33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1A84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46E9"/>
    <w:pPr>
      <w:keepNext/>
      <w:keepLines/>
      <w:widowControl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46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346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346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346E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346E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346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346E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346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346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46E9"/>
    <w:pPr>
      <w:widowControl/>
      <w:suppressAutoHyphens w:val="0"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34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46E9"/>
    <w:pPr>
      <w:widowControl/>
      <w:numPr>
        <w:ilvl w:val="1"/>
      </w:numPr>
      <w:suppressAutoHyphens w:val="0"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34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346E9"/>
    <w:pPr>
      <w:widowControl/>
      <w:suppressAutoHyphens w:val="0"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346E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346E9"/>
    <w:pPr>
      <w:widowControl/>
      <w:suppressAutoHyphens w:val="0"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6346E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346E9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346E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346E9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551A84"/>
    <w:pPr>
      <w:suppressAutoHyphens/>
      <w:autoSpaceDN w:val="0"/>
      <w:spacing w:after="200" w:line="276" w:lineRule="auto"/>
    </w:pPr>
    <w:rPr>
      <w:rFonts w:ascii="Calibri" w:eastAsia="Calibri" w:hAnsi="Calibri" w:cs="F"/>
      <w:kern w:val="0"/>
      <w14:ligatures w14:val="none"/>
    </w:rPr>
  </w:style>
  <w:style w:type="table" w:styleId="ac">
    <w:name w:val="Table Grid"/>
    <w:basedOn w:val="a1"/>
    <w:uiPriority w:val="39"/>
    <w:rsid w:val="00551A84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355AA3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55A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sayawei/midterm2/tree/mai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Мұстафа Жансая Кеншілікқызы</dc:creator>
  <cp:keywords/>
  <dc:description/>
  <cp:lastModifiedBy>Мұстафа Жансая Кеншілікқызы</cp:lastModifiedBy>
  <cp:revision>5</cp:revision>
  <dcterms:created xsi:type="dcterms:W3CDTF">2024-04-25T14:03:00Z</dcterms:created>
  <dcterms:modified xsi:type="dcterms:W3CDTF">2024-04-25T14:54:00Z</dcterms:modified>
</cp:coreProperties>
</file>