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B0A" w:rsidRPr="00344B0A" w:rsidRDefault="00344B0A" w:rsidP="00344B0A">
      <w:pPr>
        <w:spacing w:after="0" w:line="240" w:lineRule="auto"/>
        <w:outlineLvl w:val="1"/>
        <w:rPr>
          <w:rFonts w:ascii="Calibri" w:eastAsia="Times New Roman" w:hAnsi="Calibri" w:cs="Calibri"/>
          <w:b/>
          <w:bCs/>
          <w:color w:val="2E75B5"/>
          <w:sz w:val="28"/>
          <w:szCs w:val="28"/>
        </w:rPr>
      </w:pPr>
      <w:r w:rsidRPr="00344B0A">
        <w:rPr>
          <w:rFonts w:ascii="Calibri" w:eastAsia="Times New Roman" w:hAnsi="Calibri" w:cs="Calibri"/>
          <w:b/>
          <w:bCs/>
          <w:color w:val="2E75B5"/>
          <w:sz w:val="28"/>
          <w:szCs w:val="28"/>
        </w:rPr>
        <w:t>Requirements Report</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b/>
          <w:bCs/>
        </w:rPr>
        <w:t>Background:</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Many families have things they want to pass down through the generations - from photos, videos and letters to jewellery, cultural artefacts and even various knick-knacks. It's universally understood that learning about and preserving history is simultaneously an important task and a fulfilling endeavour.</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In order to protect these artefacts of a family's history, the stories behind them would need to be preserved. Artefacts serve as a reminder of the people and events that happened in the past, but they do not inherently preserve that information with them; rather they are associated with that information. As a family accumulates more and more artefacts over time, however, it becomes difficult to even remember the story of each of them.</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Sometimes, for items like photos, the details and story can be written on the back, but even then, these notes degrade over time. Technology has played a key role in preserving information - in archiving art and history, for example - and could be applied here.</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Families could be able to archive information about artefacts not only for the benefit of their descendants, but also to later rediscover these stories that may have been forgotten. People of future generations can also experience the joy of discovery and learning about the past, given access to these recorded histories.</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b/>
          <w:bCs/>
        </w:rPr>
        <w:t>Personas: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25"/>
        <w:gridCol w:w="5781"/>
      </w:tblGrid>
      <w:tr w:rsidR="00344B0A" w:rsidRPr="00344B0A" w:rsidTr="00344B0A">
        <w:tc>
          <w:tcPr>
            <w:tcW w:w="3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Profile</w:t>
            </w:r>
          </w:p>
        </w:tc>
        <w:tc>
          <w:tcPr>
            <w:tcW w:w="4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Times New Roman" w:eastAsia="Times New Roman" w:hAnsi="Times New Roman" w:cs="Times New Roman"/>
                <w:sz w:val="24"/>
                <w:szCs w:val="24"/>
              </w:rPr>
            </w:pPr>
            <w:r w:rsidRPr="00344B0A">
              <w:rPr>
                <w:rFonts w:ascii="Times New Roman" w:eastAsia="Times New Roman" w:hAnsi="Times New Roman" w:cs="Times New Roman"/>
                <w:noProof/>
                <w:sz w:val="24"/>
                <w:szCs w:val="24"/>
              </w:rPr>
              <w:drawing>
                <wp:inline distT="0" distB="0" distL="0" distR="0">
                  <wp:extent cx="32385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tc>
      </w:tr>
      <w:tr w:rsidR="00344B0A" w:rsidRPr="00344B0A" w:rsidTr="00344B0A">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Name</w:t>
            </w:r>
          </w:p>
        </w:tc>
        <w:tc>
          <w:tcPr>
            <w:tcW w:w="5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Liam Gilbert</w:t>
            </w:r>
          </w:p>
        </w:tc>
      </w:tr>
      <w:tr w:rsidR="00344B0A" w:rsidRPr="00344B0A" w:rsidTr="00344B0A">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Bio</w:t>
            </w:r>
          </w:p>
        </w:tc>
        <w:tc>
          <w:tcPr>
            <w:tcW w:w="5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xml:space="preserve">Liam is 45 and married to 43 year old Sarah, with 2 children. The oldest is Sam, a 16 year old boy, and his younger sister, Amanda is 13. He works an office job with a marketing firm. On the weekends and long breaks, he likes to travel or go camping with his family.  </w:t>
            </w:r>
          </w:p>
        </w:tc>
      </w:tr>
      <w:tr w:rsidR="00344B0A" w:rsidRPr="00344B0A" w:rsidTr="00344B0A">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lastRenderedPageBreak/>
              <w:t>Motivation</w:t>
            </w:r>
          </w:p>
        </w:tc>
        <w:tc>
          <w:tcPr>
            <w:tcW w:w="5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Liam's mother recently died after many years of suffering from Alzheimer's. While reflecting on his mother's life, he opened up the old shed he used to store all of his family's old possessions and found a treasure trove of family artefacts he had forgotten existed.</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The experiences of rediscovering his past, reliving his memories both fond and not so fond, and even learning about his mother's early life was an enriching and cathartic experience for Liam, and helped him cope with the loss of his mother.</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To his dismay, however, there were many that he and his wife could not recognise or remember the meaning behind.</w:t>
            </w:r>
          </w:p>
        </w:tc>
      </w:tr>
      <w:tr w:rsidR="00344B0A" w:rsidRPr="00344B0A" w:rsidTr="00344B0A">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Goals</w:t>
            </w:r>
          </w:p>
        </w:tc>
        <w:tc>
          <w:tcPr>
            <w:tcW w:w="5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To preserve the memories and stories behind the precious artefacts Liam had kept in his shed.</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To enjoy and rediscover those memories and stories.</w:t>
            </w:r>
          </w:p>
        </w:tc>
      </w:tr>
      <w:tr w:rsidR="00344B0A" w:rsidRPr="00344B0A" w:rsidTr="00344B0A">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Frustration</w:t>
            </w:r>
          </w:p>
        </w:tc>
        <w:tc>
          <w:tcPr>
            <w:tcW w:w="5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To Liam's dismay, there were many artefacts in his shed that he and his wife could not recognise or remember the meaning behind.</w:t>
            </w:r>
          </w:p>
        </w:tc>
      </w:tr>
    </w:tbl>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Liam wants:</w:t>
      </w:r>
    </w:p>
    <w:p w:rsidR="00344B0A" w:rsidRPr="00344B0A" w:rsidRDefault="00344B0A" w:rsidP="00344B0A">
      <w:pPr>
        <w:numPr>
          <w:ilvl w:val="0"/>
          <w:numId w:val="1"/>
        </w:numPr>
        <w:spacing w:after="0" w:line="240" w:lineRule="auto"/>
        <w:ind w:left="540"/>
        <w:textAlignment w:val="center"/>
        <w:rPr>
          <w:rFonts w:ascii="Calibri" w:eastAsia="Times New Roman" w:hAnsi="Calibri" w:cs="Calibri"/>
        </w:rPr>
      </w:pPr>
      <w:r w:rsidRPr="00344B0A">
        <w:rPr>
          <w:rFonts w:ascii="Calibri" w:eastAsia="Times New Roman" w:hAnsi="Calibri" w:cs="Calibri"/>
        </w:rPr>
        <w:t>To be able to store artefacts so that their stories won't be forgotten.</w:t>
      </w:r>
    </w:p>
    <w:p w:rsidR="00344B0A" w:rsidRPr="00344B0A" w:rsidRDefault="00344B0A" w:rsidP="00344B0A">
      <w:pPr>
        <w:numPr>
          <w:ilvl w:val="0"/>
          <w:numId w:val="1"/>
        </w:numPr>
        <w:spacing w:after="0" w:line="240" w:lineRule="auto"/>
        <w:ind w:left="540"/>
        <w:textAlignment w:val="center"/>
        <w:rPr>
          <w:rFonts w:ascii="Calibri" w:eastAsia="Times New Roman" w:hAnsi="Calibri" w:cs="Calibri"/>
        </w:rPr>
      </w:pPr>
      <w:r w:rsidRPr="00344B0A">
        <w:rPr>
          <w:rFonts w:ascii="Calibri" w:eastAsia="Times New Roman" w:hAnsi="Calibri" w:cs="Calibri"/>
        </w:rPr>
        <w:t>An easy way to find information about an artefact in the system, given that he has the physical object itself on him.</w:t>
      </w:r>
    </w:p>
    <w:p w:rsidR="00344B0A" w:rsidRPr="00344B0A" w:rsidRDefault="00344B0A" w:rsidP="00344B0A">
      <w:pPr>
        <w:numPr>
          <w:ilvl w:val="0"/>
          <w:numId w:val="1"/>
        </w:numPr>
        <w:spacing w:after="0" w:line="240" w:lineRule="auto"/>
        <w:ind w:left="540"/>
        <w:textAlignment w:val="center"/>
        <w:rPr>
          <w:rFonts w:ascii="Calibri" w:eastAsia="Times New Roman" w:hAnsi="Calibri" w:cs="Calibri"/>
        </w:rPr>
      </w:pPr>
      <w:r w:rsidRPr="00344B0A">
        <w:rPr>
          <w:rFonts w:ascii="Calibri" w:eastAsia="Times New Roman" w:hAnsi="Calibri" w:cs="Calibri"/>
        </w:rPr>
        <w:t xml:space="preserve">A way to enjoy rediscovering stories about items he has.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b/>
          <w:bCs/>
        </w:rPr>
        <w:t>Product:</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xml:space="preserve">The product will be a web application interface to an artefact database accessible via mobile and PC browsers.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The application will allow users to create and store new artefacts in the database, adding relevant information, such as a textual story behind the artefact and a photo of it. Users can also add comments to artefacts for the purpose of adding to its story as time goes by.</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The application will allow users to browse the artefacts in the database, and learn more about individual artefacts they are interested in.</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Other potential features:</w:t>
      </w:r>
    </w:p>
    <w:p w:rsidR="00344B0A" w:rsidRPr="00344B0A" w:rsidRDefault="00344B0A" w:rsidP="00344B0A">
      <w:pPr>
        <w:numPr>
          <w:ilvl w:val="0"/>
          <w:numId w:val="2"/>
        </w:numPr>
        <w:spacing w:after="0" w:line="240" w:lineRule="auto"/>
        <w:ind w:left="540"/>
        <w:textAlignment w:val="center"/>
        <w:rPr>
          <w:rFonts w:ascii="Calibri" w:eastAsia="Times New Roman" w:hAnsi="Calibri" w:cs="Calibri"/>
        </w:rPr>
      </w:pPr>
      <w:r w:rsidRPr="00344B0A">
        <w:rPr>
          <w:rFonts w:ascii="Calibri" w:eastAsia="Times New Roman" w:hAnsi="Calibri" w:cs="Calibri"/>
        </w:rPr>
        <w:t>Artefact discovery: find an artefact you haven't seen in a while.</w:t>
      </w:r>
    </w:p>
    <w:p w:rsidR="00344B0A" w:rsidRPr="00344B0A" w:rsidRDefault="00344B0A" w:rsidP="00344B0A">
      <w:pPr>
        <w:numPr>
          <w:ilvl w:val="0"/>
          <w:numId w:val="2"/>
        </w:numPr>
        <w:spacing w:after="0" w:line="240" w:lineRule="auto"/>
        <w:ind w:left="540"/>
        <w:textAlignment w:val="center"/>
        <w:rPr>
          <w:rFonts w:ascii="Calibri" w:eastAsia="Times New Roman" w:hAnsi="Calibri" w:cs="Calibri"/>
        </w:rPr>
      </w:pPr>
      <w:r w:rsidRPr="00344B0A">
        <w:rPr>
          <w:rFonts w:ascii="Calibri" w:eastAsia="Times New Roman" w:hAnsi="Calibri" w:cs="Calibri"/>
        </w:rPr>
        <w:t>Related artefacts: links to other potentially related artefacts in your database from another artefact's page.</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rPr>
        <w:t> </w:t>
      </w:r>
    </w:p>
    <w:p w:rsidR="00344B0A" w:rsidRPr="00344B0A" w:rsidRDefault="00344B0A" w:rsidP="00344B0A">
      <w:pPr>
        <w:spacing w:after="0" w:line="240" w:lineRule="auto"/>
        <w:rPr>
          <w:rFonts w:ascii="Calibri" w:eastAsia="Times New Roman" w:hAnsi="Calibri" w:cs="Calibri"/>
        </w:rPr>
      </w:pPr>
      <w:r w:rsidRPr="00344B0A">
        <w:rPr>
          <w:rFonts w:ascii="Calibri" w:eastAsia="Times New Roman" w:hAnsi="Calibri" w:cs="Calibri"/>
          <w:b/>
          <w:bCs/>
        </w:rPr>
        <w:t>Core Features:</w:t>
      </w:r>
    </w:p>
    <w:p w:rsidR="00344B0A" w:rsidRPr="00344B0A" w:rsidRDefault="00344B0A" w:rsidP="00344B0A">
      <w:pPr>
        <w:numPr>
          <w:ilvl w:val="0"/>
          <w:numId w:val="3"/>
        </w:numPr>
        <w:spacing w:after="0" w:line="240" w:lineRule="auto"/>
        <w:ind w:left="540"/>
        <w:textAlignment w:val="center"/>
        <w:rPr>
          <w:rFonts w:ascii="Calibri" w:eastAsia="Times New Roman" w:hAnsi="Calibri" w:cs="Calibri"/>
        </w:rPr>
      </w:pPr>
      <w:r w:rsidRPr="00344B0A">
        <w:rPr>
          <w:rFonts w:ascii="Calibri" w:eastAsia="Times New Roman" w:hAnsi="Calibri" w:cs="Calibri"/>
        </w:rPr>
        <w:t>Create new artefact</w:t>
      </w:r>
    </w:p>
    <w:p w:rsidR="00344B0A" w:rsidRPr="00344B0A" w:rsidRDefault="00344B0A" w:rsidP="00344B0A">
      <w:pPr>
        <w:numPr>
          <w:ilvl w:val="0"/>
          <w:numId w:val="3"/>
        </w:numPr>
        <w:spacing w:after="0" w:line="240" w:lineRule="auto"/>
        <w:ind w:left="540"/>
        <w:textAlignment w:val="center"/>
        <w:rPr>
          <w:rFonts w:ascii="Calibri" w:eastAsia="Times New Roman" w:hAnsi="Calibri" w:cs="Calibri"/>
        </w:rPr>
      </w:pPr>
      <w:r w:rsidRPr="00344B0A">
        <w:rPr>
          <w:rFonts w:ascii="Calibri" w:eastAsia="Times New Roman" w:hAnsi="Calibri" w:cs="Calibri"/>
        </w:rPr>
        <w:t>Artefact browser</w:t>
      </w:r>
    </w:p>
    <w:p w:rsidR="00344B0A" w:rsidRPr="00344B0A" w:rsidRDefault="00344B0A" w:rsidP="00344B0A">
      <w:pPr>
        <w:numPr>
          <w:ilvl w:val="0"/>
          <w:numId w:val="3"/>
        </w:numPr>
        <w:spacing w:after="0" w:line="240" w:lineRule="auto"/>
        <w:ind w:left="540"/>
        <w:textAlignment w:val="center"/>
        <w:rPr>
          <w:rFonts w:ascii="Calibri" w:eastAsia="Times New Roman" w:hAnsi="Calibri" w:cs="Calibri"/>
        </w:rPr>
      </w:pPr>
      <w:r w:rsidRPr="00344B0A">
        <w:rPr>
          <w:rFonts w:ascii="Calibri" w:eastAsia="Times New Roman" w:hAnsi="Calibri" w:cs="Calibri"/>
        </w:rPr>
        <w:t>Add comment to existing artefact</w:t>
      </w:r>
    </w:p>
    <w:p w:rsidR="0052777B" w:rsidRPr="00344B0A" w:rsidRDefault="0052777B">
      <w:pPr>
        <w:rPr>
          <w:vertAlign w:val="superscript"/>
        </w:rPr>
      </w:pPr>
      <w:bookmarkStart w:id="0" w:name="_GoBack"/>
      <w:bookmarkEnd w:id="0"/>
    </w:p>
    <w:sectPr w:rsidR="0052777B" w:rsidRPr="00344B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3A6E"/>
    <w:multiLevelType w:val="multilevel"/>
    <w:tmpl w:val="BCE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F52795"/>
    <w:multiLevelType w:val="multilevel"/>
    <w:tmpl w:val="91D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23752C"/>
    <w:multiLevelType w:val="multilevel"/>
    <w:tmpl w:val="E06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B0A"/>
    <w:rsid w:val="00344B0A"/>
    <w:rsid w:val="0052777B"/>
    <w:rsid w:val="006D023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B37514-4033-494A-9612-3962338D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44B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4B0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44B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423141">
      <w:bodyDiv w:val="1"/>
      <w:marLeft w:val="0"/>
      <w:marRight w:val="0"/>
      <w:marTop w:val="0"/>
      <w:marBottom w:val="0"/>
      <w:divBdr>
        <w:top w:val="none" w:sz="0" w:space="0" w:color="auto"/>
        <w:left w:val="none" w:sz="0" w:space="0" w:color="auto"/>
        <w:bottom w:val="none" w:sz="0" w:space="0" w:color="auto"/>
        <w:right w:val="none" w:sz="0" w:space="0" w:color="auto"/>
      </w:divBdr>
      <w:divsChild>
        <w:div w:id="449905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Lawson W</dc:creator>
  <cp:keywords/>
  <dc:description/>
  <cp:lastModifiedBy>Lawson W</cp:lastModifiedBy>
  <cp:revision>1</cp:revision>
  <dcterms:created xsi:type="dcterms:W3CDTF">2019-08-14T09:58:00Z</dcterms:created>
  <dcterms:modified xsi:type="dcterms:W3CDTF">2019-08-14T09:59:00Z</dcterms:modified>
</cp:coreProperties>
</file>