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33F1A5" w14:textId="3677BC09" w:rsidR="00107AD0" w:rsidRDefault="00D077A3">
      <w:pPr>
        <w:suppressAutoHyphens/>
        <w:autoSpaceDE/>
        <w:autoSpaceDN/>
        <w:spacing w:after="120" w:line="360" w:lineRule="auto"/>
        <w:ind w:leftChars="28" w:left="62" w:rightChars="210" w:right="462"/>
        <w:jc w:val="center"/>
        <w:rPr>
          <w:rFonts w:ascii="Times New Roman" w:eastAsia="宋体" w:hAnsi="Times New Roman" w:cs="Times New Roman"/>
          <w:b/>
          <w:bCs/>
          <w:sz w:val="32"/>
          <w:szCs w:val="24"/>
        </w:rPr>
      </w:pPr>
      <w:r>
        <w:rPr>
          <w:rFonts w:ascii="Times New Roman" w:eastAsia="宋体" w:hAnsi="Times New Roman" w:cs="Times New Roman" w:hint="eastAsia"/>
          <w:b/>
          <w:bCs/>
          <w:sz w:val="32"/>
          <w:szCs w:val="24"/>
        </w:rPr>
        <w:t>华东师范大学软件工程学院</w:t>
      </w:r>
      <w:r w:rsidR="001C08F8">
        <w:rPr>
          <w:rFonts w:ascii="Times New Roman" w:eastAsia="宋体" w:hAnsi="Times New Roman" w:cs="Times New Roman" w:hint="eastAsia"/>
          <w:b/>
          <w:bCs/>
          <w:sz w:val="32"/>
          <w:szCs w:val="24"/>
        </w:rPr>
        <w:t>数据挖掘期末报告</w:t>
      </w:r>
    </w:p>
    <w:p w14:paraId="7FCA33A9" w14:textId="77777777" w:rsidR="00107AD0" w:rsidRDefault="00107AD0">
      <w:pPr>
        <w:suppressAutoHyphens/>
        <w:autoSpaceDE/>
        <w:autoSpaceDN/>
        <w:spacing w:line="360" w:lineRule="auto"/>
        <w:ind w:leftChars="28" w:left="62" w:rightChars="210" w:right="462"/>
        <w:rPr>
          <w:rFonts w:ascii="Times New Roman" w:eastAsia="宋体" w:hAnsi="Times New Roman" w:cs="Times New Roman"/>
          <w:b/>
          <w:sz w:val="24"/>
          <w:szCs w:val="24"/>
        </w:rPr>
      </w:pPr>
    </w:p>
    <w:tbl>
      <w:tblPr>
        <w:tblW w:w="9356" w:type="dxa"/>
        <w:tblLook w:val="04A0" w:firstRow="1" w:lastRow="0" w:firstColumn="1" w:lastColumn="0" w:noHBand="0" w:noVBand="1"/>
      </w:tblPr>
      <w:tblGrid>
        <w:gridCol w:w="4928"/>
        <w:gridCol w:w="2362"/>
        <w:gridCol w:w="2066"/>
      </w:tblGrid>
      <w:tr w:rsidR="00107AD0" w14:paraId="676A5EBF" w14:textId="77777777" w:rsidTr="001C08F8">
        <w:trPr>
          <w:cantSplit/>
        </w:trPr>
        <w:tc>
          <w:tcPr>
            <w:tcW w:w="4928" w:type="dxa"/>
          </w:tcPr>
          <w:p w14:paraId="0B2CC9BE" w14:textId="7B15721E" w:rsidR="00107AD0" w:rsidRDefault="00D077A3">
            <w:pPr>
              <w:suppressAutoHyphens/>
              <w:autoSpaceDE/>
              <w:autoSpaceDN/>
              <w:spacing w:line="360" w:lineRule="auto"/>
              <w:ind w:leftChars="28" w:left="62" w:rightChars="210" w:right="462"/>
              <w:rPr>
                <w:rFonts w:ascii="Times New Roman" w:eastAsia="宋体" w:hAnsi="Times New Roman" w:cs="Times New Roman"/>
                <w:b/>
                <w:sz w:val="24"/>
                <w:szCs w:val="24"/>
              </w:rPr>
            </w:pPr>
            <w:r>
              <w:rPr>
                <w:rFonts w:ascii="Times New Roman" w:eastAsia="宋体" w:hAnsi="Times New Roman" w:cs="Times New Roman"/>
                <w:b/>
                <w:sz w:val="24"/>
                <w:szCs w:val="24"/>
              </w:rPr>
              <w:t>课程</w:t>
            </w:r>
            <w:r>
              <w:rPr>
                <w:rFonts w:ascii="Times New Roman" w:eastAsia="宋体" w:hAnsi="Times New Roman" w:cs="Times New Roman" w:hint="eastAsia"/>
                <w:b/>
                <w:sz w:val="24"/>
                <w:szCs w:val="24"/>
              </w:rPr>
              <w:t>名称</w:t>
            </w:r>
            <w:r>
              <w:rPr>
                <w:rFonts w:ascii="Times New Roman" w:eastAsia="宋体" w:hAnsi="Times New Roman" w:cs="Times New Roman"/>
                <w:bCs/>
                <w:sz w:val="24"/>
                <w:szCs w:val="24"/>
              </w:rPr>
              <w:t>：</w:t>
            </w:r>
            <w:r w:rsidR="001C08F8">
              <w:rPr>
                <w:rFonts w:ascii="Times New Roman" w:eastAsia="宋体" w:hAnsi="Times New Roman" w:cs="Times New Roman" w:hint="eastAsia"/>
                <w:bCs/>
                <w:sz w:val="24"/>
                <w:szCs w:val="24"/>
              </w:rPr>
              <w:t>数据挖掘</w:t>
            </w:r>
          </w:p>
        </w:tc>
        <w:tc>
          <w:tcPr>
            <w:tcW w:w="2362" w:type="dxa"/>
          </w:tcPr>
          <w:p w14:paraId="50442E80" w14:textId="1024527D" w:rsidR="00107AD0" w:rsidRDefault="00925BBD">
            <w:pPr>
              <w:suppressAutoHyphens/>
              <w:autoSpaceDE/>
              <w:autoSpaceDN/>
              <w:spacing w:line="360" w:lineRule="auto"/>
              <w:ind w:leftChars="28" w:left="62" w:rightChars="210" w:right="462"/>
              <w:rPr>
                <w:rFonts w:ascii="Times New Roman" w:eastAsia="宋体" w:hAnsi="Times New Roman" w:cs="Times New Roman"/>
                <w:b/>
                <w:sz w:val="24"/>
                <w:szCs w:val="24"/>
              </w:rPr>
            </w:pPr>
            <w:r>
              <w:rPr>
                <w:rFonts w:ascii="Times New Roman" w:eastAsia="宋体" w:hAnsi="Times New Roman" w:cs="Times New Roman" w:hint="eastAsia"/>
                <w:b/>
                <w:sz w:val="24"/>
                <w:szCs w:val="24"/>
              </w:rPr>
              <w:t>修读时间</w:t>
            </w:r>
            <w:r w:rsidR="00D077A3">
              <w:rPr>
                <w:rFonts w:ascii="Times New Roman" w:eastAsia="宋体" w:hAnsi="Times New Roman" w:cs="Times New Roman"/>
                <w:bCs/>
                <w:sz w:val="24"/>
                <w:szCs w:val="24"/>
              </w:rPr>
              <w:t>：</w:t>
            </w:r>
          </w:p>
        </w:tc>
        <w:tc>
          <w:tcPr>
            <w:tcW w:w="2066" w:type="dxa"/>
          </w:tcPr>
          <w:p w14:paraId="62B8D258" w14:textId="4B87F142" w:rsidR="00107AD0" w:rsidRPr="00925BBD" w:rsidRDefault="00925BBD" w:rsidP="00925BBD">
            <w:pPr>
              <w:suppressAutoHyphens/>
              <w:autoSpaceDE/>
              <w:autoSpaceDN/>
              <w:spacing w:line="360" w:lineRule="auto"/>
              <w:ind w:rightChars="210" w:right="462"/>
              <w:rPr>
                <w:rFonts w:ascii="Times New Roman" w:eastAsia="宋体" w:hAnsi="Times New Roman" w:cs="Times New Roman"/>
                <w:bCs/>
                <w:sz w:val="24"/>
                <w:szCs w:val="24"/>
              </w:rPr>
            </w:pPr>
            <w:r w:rsidRPr="00925BBD">
              <w:rPr>
                <w:rFonts w:ascii="Times New Roman" w:eastAsia="宋体" w:hAnsi="Times New Roman" w:cs="Times New Roman" w:hint="eastAsia"/>
                <w:bCs/>
                <w:sz w:val="24"/>
                <w:szCs w:val="24"/>
              </w:rPr>
              <w:t>2025</w:t>
            </w:r>
            <w:r w:rsidRPr="00925BBD">
              <w:rPr>
                <w:rFonts w:ascii="Times New Roman" w:eastAsia="宋体" w:hAnsi="Times New Roman" w:cs="Times New Roman" w:hint="eastAsia"/>
                <w:bCs/>
                <w:sz w:val="24"/>
                <w:szCs w:val="24"/>
              </w:rPr>
              <w:t>年秋季</w:t>
            </w:r>
          </w:p>
        </w:tc>
      </w:tr>
      <w:tr w:rsidR="001C08F8" w14:paraId="66F8B783" w14:textId="77777777" w:rsidTr="000D53E3">
        <w:trPr>
          <w:cantSplit/>
        </w:trPr>
        <w:tc>
          <w:tcPr>
            <w:tcW w:w="9356" w:type="dxa"/>
            <w:gridSpan w:val="3"/>
          </w:tcPr>
          <w:p w14:paraId="15DD5453" w14:textId="0C0EACD0" w:rsidR="001C08F8" w:rsidRDefault="001C08F8">
            <w:pPr>
              <w:suppressAutoHyphens/>
              <w:autoSpaceDE/>
              <w:autoSpaceDN/>
              <w:spacing w:line="360" w:lineRule="auto"/>
              <w:ind w:leftChars="28" w:left="62" w:rightChars="210" w:right="462"/>
              <w:rPr>
                <w:rFonts w:ascii="Times New Roman" w:eastAsia="宋体" w:hAnsi="Times New Roman" w:cs="Times New Roman"/>
                <w:b/>
                <w:sz w:val="24"/>
                <w:szCs w:val="24"/>
              </w:rPr>
            </w:pPr>
            <w:r>
              <w:rPr>
                <w:rFonts w:ascii="Times New Roman" w:eastAsia="宋体" w:hAnsi="Times New Roman" w:cs="Times New Roman" w:hint="eastAsia"/>
                <w:b/>
                <w:bCs/>
                <w:sz w:val="24"/>
                <w:szCs w:val="24"/>
              </w:rPr>
              <w:t>小组成员及学号</w:t>
            </w:r>
            <w:r>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A</w:t>
            </w:r>
            <w:r>
              <w:rPr>
                <w:rFonts w:ascii="Times New Roman" w:eastAsia="宋体" w:hAnsi="Times New Roman" w:cs="Times New Roman"/>
                <w:bCs/>
                <w:sz w:val="24"/>
                <w:szCs w:val="24"/>
              </w:rPr>
              <w:t>AA</w:t>
            </w:r>
            <w:r>
              <w:rPr>
                <w:rFonts w:ascii="Times New Roman" w:eastAsia="宋体" w:hAnsi="Times New Roman" w:cs="Times New Roman" w:hint="eastAsia"/>
                <w:bCs/>
                <w:sz w:val="24"/>
                <w:szCs w:val="24"/>
              </w:rPr>
              <w:t>(</w:t>
            </w:r>
            <w:r>
              <w:rPr>
                <w:rFonts w:ascii="Times New Roman" w:eastAsia="宋体" w:hAnsi="Times New Roman" w:cs="Times New Roman"/>
                <w:bCs/>
                <w:sz w:val="24"/>
                <w:szCs w:val="24"/>
              </w:rPr>
              <w:t>1111123223)</w:t>
            </w:r>
            <w:r>
              <w:rPr>
                <w:rFonts w:ascii="Times New Roman" w:eastAsia="宋体" w:hAnsi="Times New Roman" w:cs="Times New Roman" w:hint="eastAsia"/>
                <w:bCs/>
                <w:sz w:val="24"/>
                <w:szCs w:val="24"/>
              </w:rPr>
              <w:t>、</w:t>
            </w:r>
            <w:bookmarkStart w:id="0" w:name="OLE_LINK1"/>
            <w:r>
              <w:rPr>
                <w:rFonts w:ascii="Times New Roman" w:eastAsia="宋体" w:hAnsi="Times New Roman" w:cs="Times New Roman" w:hint="eastAsia"/>
                <w:bCs/>
                <w:sz w:val="24"/>
                <w:szCs w:val="24"/>
              </w:rPr>
              <w:t>BBB(</w:t>
            </w:r>
            <w:r>
              <w:rPr>
                <w:rFonts w:ascii="Times New Roman" w:eastAsia="宋体" w:hAnsi="Times New Roman" w:cs="Times New Roman"/>
                <w:bCs/>
                <w:sz w:val="24"/>
                <w:szCs w:val="24"/>
              </w:rPr>
              <w:t>111233232)</w:t>
            </w:r>
            <w:bookmarkEnd w:id="0"/>
            <w:r>
              <w:rPr>
                <w:rFonts w:ascii="Times New Roman" w:eastAsia="宋体" w:hAnsi="Times New Roman" w:cs="Times New Roman" w:hint="eastAsia"/>
                <w:bCs/>
                <w:sz w:val="24"/>
                <w:szCs w:val="24"/>
              </w:rPr>
              <w:t>、</w:t>
            </w:r>
            <w:r>
              <w:rPr>
                <w:rFonts w:ascii="Times New Roman" w:eastAsia="宋体" w:hAnsi="Times New Roman" w:cs="Times New Roman" w:hint="eastAsia"/>
                <w:bCs/>
                <w:sz w:val="24"/>
                <w:szCs w:val="24"/>
              </w:rPr>
              <w:t>CCC(</w:t>
            </w:r>
            <w:r>
              <w:rPr>
                <w:rFonts w:ascii="Times New Roman" w:eastAsia="宋体" w:hAnsi="Times New Roman" w:cs="Times New Roman"/>
                <w:bCs/>
                <w:sz w:val="24"/>
                <w:szCs w:val="24"/>
              </w:rPr>
              <w:t>111233232)</w:t>
            </w:r>
          </w:p>
        </w:tc>
      </w:tr>
      <w:tr w:rsidR="001C08F8" w14:paraId="169C2A3D" w14:textId="77777777" w:rsidTr="00387F8A">
        <w:trPr>
          <w:cantSplit/>
        </w:trPr>
        <w:tc>
          <w:tcPr>
            <w:tcW w:w="9356" w:type="dxa"/>
            <w:gridSpan w:val="3"/>
          </w:tcPr>
          <w:p w14:paraId="0CE3B4CF" w14:textId="398DC783" w:rsidR="001C08F8" w:rsidRDefault="00925BBD">
            <w:pPr>
              <w:suppressAutoHyphens/>
              <w:autoSpaceDE/>
              <w:autoSpaceDN/>
              <w:spacing w:line="360" w:lineRule="auto"/>
              <w:ind w:leftChars="28" w:left="62" w:rightChars="210" w:right="462"/>
              <w:rPr>
                <w:rFonts w:ascii="Times New Roman" w:eastAsia="宋体" w:hAnsi="Times New Roman" w:cs="Times New Roman"/>
                <w:bCs/>
                <w:sz w:val="24"/>
                <w:szCs w:val="24"/>
              </w:rPr>
            </w:pPr>
            <w:r>
              <w:rPr>
                <w:rFonts w:ascii="Times New Roman" w:eastAsia="宋体" w:hAnsi="Times New Roman" w:cs="Times New Roman" w:hint="eastAsia"/>
                <w:b/>
                <w:sz w:val="24"/>
                <w:szCs w:val="24"/>
              </w:rPr>
              <w:t>项目</w:t>
            </w:r>
            <w:r w:rsidR="001C08F8" w:rsidRPr="001C08F8">
              <w:rPr>
                <w:rFonts w:ascii="Times New Roman" w:eastAsia="宋体" w:hAnsi="Times New Roman" w:cs="Times New Roman" w:hint="eastAsia"/>
                <w:b/>
                <w:sz w:val="24"/>
                <w:szCs w:val="24"/>
              </w:rPr>
              <w:t>名称：</w:t>
            </w:r>
          </w:p>
        </w:tc>
      </w:tr>
    </w:tbl>
    <w:p w14:paraId="000D331E" w14:textId="77777777" w:rsidR="00107AD0" w:rsidRDefault="00D077A3">
      <w:pPr>
        <w:suppressAutoHyphens/>
        <w:autoSpaceDE/>
        <w:autoSpaceDN/>
        <w:spacing w:line="360" w:lineRule="auto"/>
        <w:ind w:leftChars="28" w:left="62" w:rightChars="210" w:right="462"/>
        <w:rPr>
          <w:rFonts w:ascii="Times New Roman" w:eastAsia="宋体" w:hAnsi="Times New Roman" w:cs="Times New Roman"/>
          <w:sz w:val="24"/>
          <w:szCs w:val="24"/>
        </w:rPr>
      </w:pPr>
      <w:r>
        <w:rPr>
          <w:rFonts w:ascii="Times New Roman" w:eastAsia="宋体" w:hAnsi="Times New Roman" w:cs="Times New Roman"/>
          <w:noProof/>
          <w:sz w:val="24"/>
          <w:szCs w:val="24"/>
        </w:rPr>
        <mc:AlternateContent>
          <mc:Choice Requires="wps">
            <w:drawing>
              <wp:anchor distT="0" distB="0" distL="114300" distR="114300" simplePos="0" relativeHeight="251660288" behindDoc="0" locked="0" layoutInCell="1" allowOverlap="1" wp14:anchorId="5623222F" wp14:editId="1CE33C4B">
                <wp:simplePos x="0" y="0"/>
                <wp:positionH relativeFrom="column">
                  <wp:posOffset>-74295</wp:posOffset>
                </wp:positionH>
                <wp:positionV relativeFrom="paragraph">
                  <wp:posOffset>92710</wp:posOffset>
                </wp:positionV>
                <wp:extent cx="6334125" cy="0"/>
                <wp:effectExtent l="0" t="0" r="0" b="0"/>
                <wp:wrapNone/>
                <wp:docPr id="697232980"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4125" cy="0"/>
                        </a:xfrm>
                        <a:prstGeom prst="line">
                          <a:avLst/>
                        </a:prstGeom>
                        <a:noFill/>
                        <a:ln w="28575">
                          <a:solidFill>
                            <a:srgbClr val="000000"/>
                          </a:solidFill>
                          <a:round/>
                        </a:ln>
                      </wps:spPr>
                      <wps:bodyPr/>
                    </wps:wsp>
                  </a:graphicData>
                </a:graphic>
              </wp:anchor>
            </w:drawing>
          </mc:Choice>
          <mc:Fallback xmlns:wpsCustomData="http://www.wps.cn/officeDocument/2013/wpsCustomData">
            <w:pict>
              <v:line id="直接连接符 3" o:spid="_x0000_s1026" o:spt="20" style="position:absolute;left:0pt;margin-left:-5.85pt;margin-top:7.3pt;height:0pt;width:498.75pt;z-index:251660288;mso-width-relative:page;mso-height-relative:page;" filled="f" stroked="t" coordsize="21600,21600" o:gfxdata="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P&#10;ggcH1gAAAAkBAAAPAAAAAAAAAAEAIAAAACIAAABkcnMvZG93bnJldi54bWxQSwECFAAUAAAACACH&#10;TuJAFN4lQu0BAACzAwAADgAAAAAAAAABACAAAAAlAQAAZHJzL2Uyb0RvYy54bWxQSwUGAAAAAAYA&#10;BgBZAQAAhAUAAAAA&#10;">
                <v:fill on="f" focussize="0,0"/>
                <v:stroke weight="2.25pt" color="#000000" joinstyle="round"/>
                <v:imagedata o:title=""/>
                <o:lock v:ext="edit" aspectratio="f"/>
              </v:line>
            </w:pict>
          </mc:Fallback>
        </mc:AlternateContent>
      </w:r>
    </w:p>
    <w:p w14:paraId="512CA7AE" w14:textId="23FD508D" w:rsidR="00107AD0" w:rsidRDefault="00D077A3">
      <w:pPr>
        <w:tabs>
          <w:tab w:val="left" w:pos="509"/>
        </w:tabs>
        <w:spacing w:line="360" w:lineRule="auto"/>
        <w:ind w:leftChars="28" w:left="62" w:rightChars="210" w:right="462"/>
        <w:rPr>
          <w:rFonts w:ascii="宋体" w:eastAsia="宋体" w:hAnsi="宋体" w:hint="eastAsia"/>
          <w:b/>
          <w:bCs/>
          <w:sz w:val="24"/>
        </w:rPr>
      </w:pPr>
      <w:bookmarkStart w:id="1" w:name="介绍"/>
      <w:bookmarkEnd w:id="1"/>
      <w:r>
        <w:rPr>
          <w:rFonts w:ascii="宋体" w:eastAsia="宋体" w:hAnsi="宋体" w:cs="宋体" w:hint="eastAsia"/>
          <w:b/>
          <w:bCs/>
          <w:spacing w:val="-7"/>
          <w:sz w:val="24"/>
        </w:rPr>
        <w:t>一、</w:t>
      </w:r>
      <w:r w:rsidR="001C08F8">
        <w:rPr>
          <w:rFonts w:ascii="宋体" w:eastAsia="宋体" w:hAnsi="宋体" w:cs="宋体" w:hint="eastAsia"/>
          <w:b/>
          <w:bCs/>
          <w:spacing w:val="-7"/>
          <w:sz w:val="24"/>
        </w:rPr>
        <w:t>课题背景</w:t>
      </w:r>
      <w:r>
        <w:rPr>
          <w:rFonts w:ascii="宋体" w:eastAsia="宋体" w:hAnsi="宋体" w:cs="宋体" w:hint="eastAsia"/>
          <w:b/>
          <w:bCs/>
          <w:spacing w:val="-7"/>
          <w:sz w:val="24"/>
        </w:rPr>
        <w:t>介绍</w:t>
      </w:r>
    </w:p>
    <w:p w14:paraId="77E8131A" w14:textId="64C58A23" w:rsidR="00107AD0" w:rsidRDefault="00107AD0">
      <w:pPr>
        <w:tabs>
          <w:tab w:val="left" w:pos="509"/>
        </w:tabs>
        <w:spacing w:before="270" w:line="360" w:lineRule="auto"/>
        <w:ind w:leftChars="28" w:left="62" w:rightChars="210" w:right="462"/>
        <w:rPr>
          <w:rFonts w:ascii="Times New Roman Regular" w:eastAsiaTheme="majorEastAsia" w:hAnsi="Times New Roman Regular" w:cs="Times New Roman Regular"/>
          <w:spacing w:val="-6"/>
          <w:sz w:val="24"/>
          <w:szCs w:val="24"/>
        </w:rPr>
      </w:pPr>
    </w:p>
    <w:p w14:paraId="744BC8C2" w14:textId="610E1272" w:rsidR="001C08F8" w:rsidRPr="001C08F8" w:rsidRDefault="001C08F8" w:rsidP="001C08F8">
      <w:pPr>
        <w:tabs>
          <w:tab w:val="left" w:pos="509"/>
        </w:tabs>
        <w:spacing w:before="1" w:line="360" w:lineRule="auto"/>
        <w:ind w:leftChars="28" w:left="62" w:rightChars="210" w:right="462"/>
        <w:rPr>
          <w:rFonts w:ascii="宋体" w:eastAsia="宋体" w:hAnsi="宋体" w:cs="宋体" w:hint="eastAsia"/>
          <w:b/>
          <w:bCs/>
          <w:spacing w:val="-6"/>
          <w:sz w:val="24"/>
        </w:rPr>
      </w:pPr>
      <w:r>
        <w:rPr>
          <w:rFonts w:ascii="宋体" w:eastAsia="宋体" w:hAnsi="宋体" w:cs="宋体" w:hint="eastAsia"/>
          <w:b/>
          <w:bCs/>
          <w:spacing w:val="-6"/>
          <w:sz w:val="24"/>
        </w:rPr>
        <w:t>二、小组分工情况</w:t>
      </w:r>
    </w:p>
    <w:p w14:paraId="1D31BEDD" w14:textId="77777777" w:rsidR="00107AD0" w:rsidRPr="001C08F8" w:rsidRDefault="00107AD0" w:rsidP="001C08F8">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p>
    <w:p w14:paraId="1873E5DA" w14:textId="6E1F256B" w:rsidR="00107AD0" w:rsidRDefault="001C08F8">
      <w:pPr>
        <w:tabs>
          <w:tab w:val="left" w:pos="509"/>
        </w:tabs>
        <w:spacing w:before="1" w:line="360" w:lineRule="auto"/>
        <w:ind w:leftChars="28" w:left="62" w:rightChars="210" w:right="462"/>
        <w:rPr>
          <w:rFonts w:ascii="宋体" w:eastAsia="宋体" w:hAnsi="宋体" w:hint="eastAsia"/>
          <w:b/>
          <w:bCs/>
          <w:sz w:val="24"/>
        </w:rPr>
      </w:pPr>
      <w:r>
        <w:rPr>
          <w:rFonts w:ascii="宋体" w:eastAsia="宋体" w:hAnsi="宋体" w:cs="宋体" w:hint="eastAsia"/>
          <w:b/>
          <w:bCs/>
          <w:spacing w:val="-6"/>
          <w:sz w:val="24"/>
        </w:rPr>
        <w:t>三</w:t>
      </w:r>
      <w:r w:rsidR="00D077A3">
        <w:rPr>
          <w:rFonts w:ascii="宋体" w:eastAsia="宋体" w:hAnsi="宋体" w:cs="宋体" w:hint="eastAsia"/>
          <w:b/>
          <w:bCs/>
          <w:spacing w:val="-6"/>
          <w:sz w:val="24"/>
        </w:rPr>
        <w:t>、</w:t>
      </w:r>
      <w:r>
        <w:rPr>
          <w:rFonts w:ascii="宋体" w:eastAsia="宋体" w:hAnsi="宋体" w:cs="宋体" w:hint="eastAsia"/>
          <w:b/>
          <w:bCs/>
          <w:spacing w:val="-6"/>
          <w:sz w:val="24"/>
        </w:rPr>
        <w:t>数据挖掘</w:t>
      </w:r>
      <w:r>
        <w:rPr>
          <w:rFonts w:ascii="宋体" w:eastAsia="宋体" w:hAnsi="宋体" w:hint="eastAsia"/>
          <w:b/>
          <w:bCs/>
          <w:spacing w:val="-6"/>
          <w:sz w:val="24"/>
        </w:rPr>
        <w:t>算法设计</w:t>
      </w:r>
      <w:r w:rsidR="00D96160" w:rsidRPr="00D96160">
        <w:rPr>
          <w:rFonts w:ascii="宋体" w:eastAsia="宋体" w:hAnsi="宋体" w:hint="eastAsia"/>
          <w:b/>
          <w:bCs/>
          <w:color w:val="FF0000"/>
          <w:spacing w:val="-6"/>
          <w:sz w:val="24"/>
          <w:highlight w:val="yellow"/>
        </w:rPr>
        <w:t>（此部分内容需要标识出来具体是小组哪位成员完成的）</w:t>
      </w:r>
    </w:p>
    <w:p w14:paraId="55FEE840" w14:textId="33550E2E" w:rsidR="00AE5A38" w:rsidRDefault="001C08F8" w:rsidP="00AE5A38">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Pr>
          <w:rFonts w:ascii="Times New Roman" w:eastAsia="宋体" w:hAnsi="Times New Roman" w:cs="Times New Roman" w:hint="eastAsia"/>
          <w:bCs/>
          <w:color w:val="000000"/>
          <w:sz w:val="24"/>
          <w:szCs w:val="24"/>
        </w:rPr>
        <w:t>可以包括数据预处理、算法的核心思想、算法设计等</w:t>
      </w:r>
    </w:p>
    <w:p w14:paraId="3EC5E61B" w14:textId="77777777" w:rsidR="002A6F21" w:rsidRDefault="002A6F21" w:rsidP="00AE5A38">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p>
    <w:p w14:paraId="34E9F1A6" w14:textId="225B08E7" w:rsidR="002A6F21" w:rsidRDefault="002A6F21" w:rsidP="00AE5A38">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Pr>
          <w:rFonts w:ascii="Times New Roman" w:eastAsia="宋体" w:hAnsi="Times New Roman" w:cs="Times New Roman" w:hint="eastAsia"/>
          <w:bCs/>
          <w:color w:val="000000"/>
          <w:sz w:val="24"/>
          <w:szCs w:val="24"/>
        </w:rPr>
        <w:t xml:space="preserve">3.1 </w:t>
      </w:r>
      <w:r>
        <w:rPr>
          <w:rFonts w:ascii="Times New Roman" w:eastAsia="宋体" w:hAnsi="Times New Roman" w:cs="Times New Roman" w:hint="eastAsia"/>
          <w:bCs/>
          <w:color w:val="000000"/>
          <w:sz w:val="24"/>
          <w:szCs w:val="24"/>
        </w:rPr>
        <w:t>数据预处理</w:t>
      </w:r>
    </w:p>
    <w:p w14:paraId="341DF71E" w14:textId="2C7025CA" w:rsidR="002A6F21" w:rsidRDefault="002A6F21" w:rsidP="002A6F21">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sidRPr="002A6F21">
        <w:rPr>
          <w:rFonts w:ascii="Times New Roman" w:eastAsia="宋体" w:hAnsi="Times New Roman" w:cs="Times New Roman"/>
          <w:bCs/>
          <w:color w:val="000000"/>
          <w:sz w:val="24"/>
          <w:szCs w:val="24"/>
        </w:rPr>
        <w:t>数据预处理流程是</w:t>
      </w:r>
      <w:r>
        <w:rPr>
          <w:rFonts w:ascii="Times New Roman" w:eastAsia="宋体" w:hAnsi="Times New Roman" w:cs="Times New Roman" w:hint="eastAsia"/>
          <w:bCs/>
          <w:color w:val="000000"/>
          <w:sz w:val="24"/>
          <w:szCs w:val="24"/>
        </w:rPr>
        <w:t>训练</w:t>
      </w:r>
      <w:r w:rsidRPr="002A6F21">
        <w:rPr>
          <w:rFonts w:ascii="Times New Roman" w:eastAsia="宋体" w:hAnsi="Times New Roman" w:cs="Times New Roman"/>
          <w:bCs/>
          <w:color w:val="000000"/>
          <w:sz w:val="24"/>
          <w:szCs w:val="24"/>
        </w:rPr>
        <w:t>的关键基础，涉及多个关键步骤，旨在将原始异构数据转化为适合深度学习模型训练的规范化格式。</w:t>
      </w:r>
      <w:r>
        <w:rPr>
          <w:rFonts w:ascii="Times New Roman" w:eastAsia="宋体" w:hAnsi="Times New Roman" w:cs="Times New Roman" w:hint="eastAsia"/>
          <w:bCs/>
          <w:color w:val="000000"/>
          <w:sz w:val="24"/>
          <w:szCs w:val="24"/>
        </w:rPr>
        <w:t>具体数据预处理的核心流程如下：</w:t>
      </w:r>
      <w:r>
        <w:rPr>
          <w:rFonts w:ascii="Times New Roman" w:eastAsia="宋体" w:hAnsi="Times New Roman" w:cs="Times New Roman"/>
          <w:bCs/>
          <w:color w:val="000000"/>
          <w:sz w:val="24"/>
          <w:szCs w:val="24"/>
        </w:rPr>
        <w:br/>
      </w:r>
      <w:r>
        <w:rPr>
          <w:rFonts w:ascii="Times New Roman" w:eastAsia="宋体" w:hAnsi="Times New Roman" w:cs="Times New Roman" w:hint="eastAsia"/>
          <w:bCs/>
          <w:color w:val="000000"/>
          <w:sz w:val="24"/>
          <w:szCs w:val="24"/>
        </w:rPr>
        <w:t xml:space="preserve">1. </w:t>
      </w:r>
      <w:r w:rsidRPr="002A6F21">
        <w:rPr>
          <w:rFonts w:ascii="Times New Roman" w:eastAsia="宋体" w:hAnsi="Times New Roman" w:cs="Times New Roman"/>
          <w:b/>
          <w:color w:val="000000"/>
          <w:sz w:val="24"/>
          <w:szCs w:val="24"/>
        </w:rPr>
        <w:t>数据格式转换</w:t>
      </w:r>
      <w:r w:rsidRPr="002A6F21">
        <w:rPr>
          <w:rFonts w:ascii="Times New Roman" w:eastAsia="宋体" w:hAnsi="Times New Roman" w:cs="Times New Roman"/>
          <w:bCs/>
          <w:color w:val="000000"/>
          <w:sz w:val="24"/>
          <w:szCs w:val="24"/>
        </w:rPr>
        <w:t>：将训练数据从长格式转换为宽格式</w:t>
      </w:r>
    </w:p>
    <w:p w14:paraId="512EB539" w14:textId="79F77504" w:rsidR="002A6F21" w:rsidRPr="002A6F21" w:rsidRDefault="002A6F21" w:rsidP="002A6F21">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Pr>
          <w:rFonts w:ascii="Times New Roman" w:eastAsia="宋体" w:hAnsi="Times New Roman" w:cs="Times New Roman" w:hint="eastAsia"/>
          <w:bCs/>
          <w:color w:val="000000"/>
          <w:sz w:val="24"/>
          <w:szCs w:val="24"/>
        </w:rPr>
        <w:t xml:space="preserve">2. </w:t>
      </w:r>
      <w:r w:rsidRPr="002A6F21">
        <w:rPr>
          <w:rFonts w:ascii="Times New Roman" w:eastAsia="宋体" w:hAnsi="Times New Roman" w:cs="Times New Roman"/>
          <w:b/>
          <w:color w:val="000000"/>
          <w:sz w:val="24"/>
          <w:szCs w:val="24"/>
        </w:rPr>
        <w:t>缺失值处理</w:t>
      </w:r>
      <w:r w:rsidRPr="002A6F21">
        <w:rPr>
          <w:rFonts w:ascii="Times New Roman" w:eastAsia="宋体" w:hAnsi="Times New Roman" w:cs="Times New Roman"/>
          <w:bCs/>
          <w:color w:val="000000"/>
          <w:sz w:val="24"/>
          <w:szCs w:val="24"/>
        </w:rPr>
        <w:t>：对连续变量进行中位数填充</w:t>
      </w:r>
    </w:p>
    <w:p w14:paraId="65D51D75" w14:textId="751A445B" w:rsidR="002A6F21" w:rsidRPr="002A6F21" w:rsidRDefault="002A6F21" w:rsidP="002A6F21">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Pr>
          <w:rFonts w:ascii="Times New Roman" w:eastAsia="宋体" w:hAnsi="Times New Roman" w:cs="Times New Roman" w:hint="eastAsia"/>
          <w:bCs/>
          <w:color w:val="000000"/>
          <w:sz w:val="24"/>
          <w:szCs w:val="24"/>
        </w:rPr>
        <w:t xml:space="preserve">3. </w:t>
      </w:r>
      <w:r w:rsidRPr="002A6F21">
        <w:rPr>
          <w:rFonts w:ascii="Times New Roman" w:eastAsia="宋体" w:hAnsi="Times New Roman" w:cs="Times New Roman"/>
          <w:b/>
          <w:color w:val="000000"/>
          <w:sz w:val="24"/>
          <w:szCs w:val="24"/>
        </w:rPr>
        <w:t>特征标准化</w:t>
      </w:r>
      <w:r w:rsidRPr="002A6F21">
        <w:rPr>
          <w:rFonts w:ascii="Times New Roman" w:eastAsia="宋体" w:hAnsi="Times New Roman" w:cs="Times New Roman"/>
          <w:bCs/>
          <w:color w:val="000000"/>
          <w:sz w:val="24"/>
          <w:szCs w:val="24"/>
        </w:rPr>
        <w:t>：对连续变量进行</w:t>
      </w:r>
      <w:r w:rsidRPr="002A6F21">
        <w:rPr>
          <w:rFonts w:ascii="Times New Roman" w:eastAsia="宋体" w:hAnsi="Times New Roman" w:cs="Times New Roman"/>
          <w:bCs/>
          <w:color w:val="000000"/>
          <w:sz w:val="24"/>
          <w:szCs w:val="24"/>
        </w:rPr>
        <w:t>Z-score</w:t>
      </w:r>
      <w:r w:rsidRPr="002A6F21">
        <w:rPr>
          <w:rFonts w:ascii="Times New Roman" w:eastAsia="宋体" w:hAnsi="Times New Roman" w:cs="Times New Roman"/>
          <w:bCs/>
          <w:color w:val="000000"/>
          <w:sz w:val="24"/>
          <w:szCs w:val="24"/>
        </w:rPr>
        <w:t>标准化</w:t>
      </w:r>
    </w:p>
    <w:p w14:paraId="676C099E" w14:textId="0BBD5877" w:rsidR="002A6F21" w:rsidRPr="002A6F21" w:rsidRDefault="002A6F21" w:rsidP="002A6F21">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Pr>
          <w:rFonts w:ascii="Times New Roman" w:eastAsia="宋体" w:hAnsi="Times New Roman" w:cs="Times New Roman" w:hint="eastAsia"/>
          <w:bCs/>
          <w:color w:val="000000"/>
          <w:sz w:val="24"/>
          <w:szCs w:val="24"/>
        </w:rPr>
        <w:t xml:space="preserve">4. </w:t>
      </w:r>
      <w:r w:rsidRPr="002A6F21">
        <w:rPr>
          <w:rFonts w:ascii="Times New Roman" w:eastAsia="宋体" w:hAnsi="Times New Roman" w:cs="Times New Roman"/>
          <w:b/>
          <w:color w:val="000000"/>
          <w:sz w:val="24"/>
          <w:szCs w:val="24"/>
        </w:rPr>
        <w:t>分类变量编码</w:t>
      </w:r>
      <w:r w:rsidRPr="002A6F21">
        <w:rPr>
          <w:rFonts w:ascii="Times New Roman" w:eastAsia="宋体" w:hAnsi="Times New Roman" w:cs="Times New Roman"/>
          <w:bCs/>
          <w:color w:val="000000"/>
          <w:sz w:val="24"/>
          <w:szCs w:val="24"/>
        </w:rPr>
        <w:t>：对类别变量进行标签编码</w:t>
      </w:r>
    </w:p>
    <w:p w14:paraId="2344073F" w14:textId="77777777" w:rsidR="002A6F21" w:rsidRDefault="002A6F21" w:rsidP="002A6F21">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Pr>
          <w:rFonts w:ascii="Times New Roman" w:eastAsia="宋体" w:hAnsi="Times New Roman" w:cs="Times New Roman" w:hint="eastAsia"/>
          <w:bCs/>
          <w:color w:val="000000"/>
          <w:sz w:val="24"/>
          <w:szCs w:val="24"/>
        </w:rPr>
        <w:t xml:space="preserve">5. </w:t>
      </w:r>
      <w:r w:rsidRPr="002A6F21">
        <w:rPr>
          <w:rFonts w:ascii="Times New Roman" w:eastAsia="宋体" w:hAnsi="Times New Roman" w:cs="Times New Roman"/>
          <w:b/>
          <w:color w:val="000000"/>
          <w:sz w:val="24"/>
          <w:szCs w:val="24"/>
        </w:rPr>
        <w:t>数据集划分</w:t>
      </w:r>
      <w:r w:rsidRPr="002A6F21">
        <w:rPr>
          <w:rFonts w:ascii="Times New Roman" w:eastAsia="宋体" w:hAnsi="Times New Roman" w:cs="Times New Roman"/>
          <w:bCs/>
          <w:color w:val="000000"/>
          <w:sz w:val="24"/>
          <w:szCs w:val="24"/>
        </w:rPr>
        <w:t>：采用</w:t>
      </w:r>
      <w:r w:rsidRPr="002A6F21">
        <w:rPr>
          <w:rFonts w:ascii="Times New Roman" w:eastAsia="宋体" w:hAnsi="Times New Roman" w:cs="Times New Roman"/>
          <w:bCs/>
          <w:color w:val="000000"/>
          <w:sz w:val="24"/>
          <w:szCs w:val="24"/>
        </w:rPr>
        <w:t>GroupKFold</w:t>
      </w:r>
      <w:r w:rsidRPr="002A6F21">
        <w:rPr>
          <w:rFonts w:ascii="Times New Roman" w:eastAsia="宋体" w:hAnsi="Times New Roman" w:cs="Times New Roman"/>
          <w:bCs/>
          <w:color w:val="000000"/>
          <w:sz w:val="24"/>
          <w:szCs w:val="24"/>
        </w:rPr>
        <w:t>进行交叉验证划分</w:t>
      </w:r>
    </w:p>
    <w:p w14:paraId="3B94BB38" w14:textId="54374090" w:rsidR="002A6F21" w:rsidRDefault="002A6F21" w:rsidP="002A6F21">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Pr>
          <w:rFonts w:ascii="Times New Roman" w:eastAsia="宋体" w:hAnsi="Times New Roman" w:cs="Times New Roman" w:hint="eastAsia"/>
          <w:bCs/>
          <w:color w:val="000000"/>
          <w:sz w:val="24"/>
          <w:szCs w:val="24"/>
        </w:rPr>
        <w:t xml:space="preserve">6. </w:t>
      </w:r>
      <w:r w:rsidRPr="002A6F21">
        <w:rPr>
          <w:rFonts w:ascii="Times New Roman" w:eastAsia="宋体" w:hAnsi="Times New Roman" w:cs="Times New Roman"/>
          <w:b/>
          <w:color w:val="000000"/>
          <w:sz w:val="24"/>
          <w:szCs w:val="24"/>
        </w:rPr>
        <w:t>数据增强</w:t>
      </w:r>
      <w:r w:rsidRPr="002A6F21">
        <w:rPr>
          <w:rFonts w:ascii="Times New Roman" w:eastAsia="宋体" w:hAnsi="Times New Roman" w:cs="Times New Roman"/>
          <w:bCs/>
          <w:color w:val="000000"/>
          <w:sz w:val="24"/>
          <w:szCs w:val="24"/>
        </w:rPr>
        <w:t>：训练阶段应用多种图像增强技术</w:t>
      </w:r>
    </w:p>
    <w:p w14:paraId="16444DF8" w14:textId="71C23157" w:rsidR="002A6F21" w:rsidRDefault="002A6F21" w:rsidP="00AE5A38">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Pr>
          <w:rFonts w:ascii="Times New Roman" w:eastAsia="宋体" w:hAnsi="Times New Roman" w:cs="Times New Roman" w:hint="eastAsia"/>
          <w:bCs/>
          <w:color w:val="000000"/>
          <w:sz w:val="24"/>
          <w:szCs w:val="24"/>
        </w:rPr>
        <w:t xml:space="preserve">3.1.1 </w:t>
      </w:r>
      <w:r>
        <w:rPr>
          <w:rFonts w:ascii="Times New Roman" w:eastAsia="宋体" w:hAnsi="Times New Roman" w:cs="Times New Roman" w:hint="eastAsia"/>
          <w:bCs/>
          <w:color w:val="000000"/>
          <w:sz w:val="24"/>
          <w:szCs w:val="24"/>
        </w:rPr>
        <w:t>数据格式转换与结构化</w:t>
      </w:r>
    </w:p>
    <w:p w14:paraId="0CB6F651" w14:textId="39B85F52" w:rsidR="002A6F21" w:rsidRDefault="002A6F21" w:rsidP="00AE5A38">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sidRPr="002A6F21">
        <w:rPr>
          <w:rFonts w:ascii="Times New Roman" w:eastAsia="宋体" w:hAnsi="Times New Roman" w:cs="Times New Roman"/>
          <w:bCs/>
          <w:color w:val="000000"/>
          <w:sz w:val="24"/>
          <w:szCs w:val="24"/>
        </w:rPr>
        <w:t>原始训练数据采用</w:t>
      </w:r>
      <w:r w:rsidRPr="002A6F21">
        <w:rPr>
          <w:rFonts w:ascii="Times New Roman" w:eastAsia="宋体" w:hAnsi="Times New Roman" w:cs="Times New Roman"/>
          <w:b/>
          <w:bCs/>
          <w:color w:val="000000"/>
          <w:sz w:val="24"/>
          <w:szCs w:val="24"/>
        </w:rPr>
        <w:t>长格式（</w:t>
      </w:r>
      <w:r w:rsidRPr="002A6F21">
        <w:rPr>
          <w:rFonts w:ascii="Times New Roman" w:eastAsia="宋体" w:hAnsi="Times New Roman" w:cs="Times New Roman"/>
          <w:b/>
          <w:bCs/>
          <w:color w:val="000000"/>
          <w:sz w:val="24"/>
          <w:szCs w:val="24"/>
        </w:rPr>
        <w:t>long format</w:t>
      </w:r>
      <w:r w:rsidRPr="002A6F21">
        <w:rPr>
          <w:rFonts w:ascii="Times New Roman" w:eastAsia="宋体" w:hAnsi="Times New Roman" w:cs="Times New Roman"/>
          <w:b/>
          <w:bCs/>
          <w:color w:val="000000"/>
          <w:sz w:val="24"/>
          <w:szCs w:val="24"/>
        </w:rPr>
        <w:t>）</w:t>
      </w:r>
      <w:r w:rsidRPr="002A6F21">
        <w:rPr>
          <w:rFonts w:ascii="Times New Roman" w:eastAsia="宋体" w:hAnsi="Times New Roman" w:cs="Times New Roman"/>
          <w:bCs/>
          <w:color w:val="000000"/>
          <w:sz w:val="24"/>
          <w:szCs w:val="24"/>
        </w:rPr>
        <w:t>存储</w:t>
      </w:r>
      <w:r>
        <w:rPr>
          <w:rFonts w:ascii="Times New Roman" w:eastAsia="宋体" w:hAnsi="Times New Roman" w:cs="Times New Roman" w:hint="eastAsia"/>
          <w:bCs/>
          <w:color w:val="000000"/>
          <w:sz w:val="24"/>
          <w:szCs w:val="24"/>
        </w:rPr>
        <w:t>（</w:t>
      </w:r>
      <w:r w:rsidRPr="002A6F21">
        <w:rPr>
          <w:rFonts w:ascii="Times New Roman" w:eastAsia="宋体" w:hAnsi="Times New Roman" w:cs="Times New Roman"/>
          <w:bCs/>
          <w:color w:val="000000"/>
          <w:sz w:val="24"/>
          <w:szCs w:val="24"/>
        </w:rPr>
        <w:t>即每行数据代表一个样本在某个特定生物量目标（如干草总质量、绿草质量等）上的观测值</w:t>
      </w:r>
      <w:r>
        <w:rPr>
          <w:rFonts w:ascii="Times New Roman" w:eastAsia="宋体" w:hAnsi="Times New Roman" w:cs="Times New Roman" w:hint="eastAsia"/>
          <w:bCs/>
          <w:color w:val="000000"/>
          <w:sz w:val="24"/>
          <w:szCs w:val="24"/>
        </w:rPr>
        <w:t>）</w:t>
      </w:r>
      <w:r w:rsidRPr="002A6F21">
        <w:rPr>
          <w:rFonts w:ascii="Times New Roman" w:eastAsia="宋体" w:hAnsi="Times New Roman" w:cs="Times New Roman"/>
          <w:bCs/>
          <w:color w:val="000000"/>
          <w:sz w:val="24"/>
          <w:szCs w:val="24"/>
        </w:rPr>
        <w:t>。这种格式便于数据收集，但不适合直接用于模型训练。因此首先将长格式转换为</w:t>
      </w:r>
      <w:r w:rsidRPr="002A6F21">
        <w:rPr>
          <w:rFonts w:ascii="Times New Roman" w:eastAsia="宋体" w:hAnsi="Times New Roman" w:cs="Times New Roman"/>
          <w:b/>
          <w:bCs/>
          <w:color w:val="000000"/>
          <w:sz w:val="24"/>
          <w:szCs w:val="24"/>
        </w:rPr>
        <w:t>宽格式（</w:t>
      </w:r>
      <w:r w:rsidRPr="002A6F21">
        <w:rPr>
          <w:rFonts w:ascii="Times New Roman" w:eastAsia="宋体" w:hAnsi="Times New Roman" w:cs="Times New Roman"/>
          <w:b/>
          <w:bCs/>
          <w:color w:val="000000"/>
          <w:sz w:val="24"/>
          <w:szCs w:val="24"/>
        </w:rPr>
        <w:t>wide format</w:t>
      </w:r>
      <w:r w:rsidRPr="002A6F21">
        <w:rPr>
          <w:rFonts w:ascii="Times New Roman" w:eastAsia="宋体" w:hAnsi="Times New Roman" w:cs="Times New Roman"/>
          <w:b/>
          <w:bCs/>
          <w:color w:val="000000"/>
          <w:sz w:val="24"/>
          <w:szCs w:val="24"/>
        </w:rPr>
        <w:t>）</w:t>
      </w:r>
      <w:r w:rsidRPr="002A6F21">
        <w:rPr>
          <w:rFonts w:ascii="Times New Roman" w:eastAsia="宋体" w:hAnsi="Times New Roman" w:cs="Times New Roman"/>
          <w:bCs/>
          <w:color w:val="000000"/>
          <w:sz w:val="24"/>
          <w:szCs w:val="24"/>
        </w:rPr>
        <w:t>。</w:t>
      </w:r>
    </w:p>
    <w:p w14:paraId="30388D39" w14:textId="680AAA63" w:rsidR="00C82096" w:rsidRDefault="00C82096" w:rsidP="00AE5A38">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Pr>
          <w:rFonts w:ascii="Times New Roman" w:eastAsia="宋体" w:hAnsi="Times New Roman" w:cs="Times New Roman" w:hint="eastAsia"/>
          <w:bCs/>
          <w:color w:val="000000"/>
          <w:sz w:val="24"/>
          <w:szCs w:val="24"/>
        </w:rPr>
        <w:t>算法实现流程如下：</w:t>
      </w:r>
    </w:p>
    <w:p w14:paraId="1C4FCF20" w14:textId="746B0F7B" w:rsidR="00C82096" w:rsidRPr="00C82096" w:rsidRDefault="00C82096" w:rsidP="00C82096">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sidRPr="00C82096">
        <w:rPr>
          <w:rFonts w:ascii="Times New Roman" w:eastAsia="宋体" w:hAnsi="Times New Roman" w:cs="Times New Roman"/>
          <w:bCs/>
          <w:color w:val="000000"/>
          <w:sz w:val="24"/>
          <w:szCs w:val="24"/>
        </w:rPr>
        <w:t>从</w:t>
      </w:r>
      <w:r w:rsidRPr="00C82096">
        <w:rPr>
          <w:rFonts w:ascii="Times New Roman" w:eastAsia="宋体" w:hAnsi="Times New Roman" w:cs="Times New Roman"/>
          <w:bCs/>
          <w:color w:val="000000"/>
          <w:sz w:val="24"/>
          <w:szCs w:val="24"/>
        </w:rPr>
        <w:t>sample_id</w:t>
      </w:r>
      <w:r w:rsidRPr="00C82096">
        <w:rPr>
          <w:rFonts w:ascii="Times New Roman" w:eastAsia="宋体" w:hAnsi="Times New Roman" w:cs="Times New Roman"/>
          <w:bCs/>
          <w:color w:val="000000"/>
          <w:sz w:val="24"/>
          <w:szCs w:val="24"/>
        </w:rPr>
        <w:t>中提取</w:t>
      </w:r>
      <w:r w:rsidRPr="00C82096">
        <w:rPr>
          <w:rFonts w:ascii="Times New Roman" w:eastAsia="宋体" w:hAnsi="Times New Roman" w:cs="Times New Roman"/>
          <w:bCs/>
          <w:color w:val="000000"/>
          <w:sz w:val="24"/>
          <w:szCs w:val="24"/>
        </w:rPr>
        <w:t>image_id</w:t>
      </w:r>
      <w:r w:rsidRPr="00C82096">
        <w:rPr>
          <w:rFonts w:ascii="Times New Roman" w:eastAsia="宋体" w:hAnsi="Times New Roman" w:cs="Times New Roman"/>
          <w:bCs/>
          <w:color w:val="000000"/>
          <w:sz w:val="24"/>
          <w:szCs w:val="24"/>
        </w:rPr>
        <w:t>作为唯一标识</w:t>
      </w:r>
      <w:r>
        <w:rPr>
          <w:rFonts w:ascii="Times New Roman" w:eastAsia="宋体" w:hAnsi="Times New Roman" w:cs="Times New Roman" w:hint="eastAsia"/>
          <w:bCs/>
          <w:color w:val="000000"/>
          <w:sz w:val="24"/>
          <w:szCs w:val="24"/>
        </w:rPr>
        <w:t>，</w:t>
      </w:r>
      <w:r w:rsidRPr="00C82096">
        <w:rPr>
          <w:rFonts w:ascii="Times New Roman" w:eastAsia="宋体" w:hAnsi="Times New Roman" w:cs="Times New Roman"/>
          <w:bCs/>
          <w:color w:val="000000"/>
          <w:sz w:val="24"/>
          <w:szCs w:val="24"/>
        </w:rPr>
        <w:t>使用</w:t>
      </w:r>
      <w:r w:rsidRPr="00C82096">
        <w:rPr>
          <w:rFonts w:ascii="Times New Roman" w:eastAsia="宋体" w:hAnsi="Times New Roman" w:cs="Times New Roman"/>
          <w:bCs/>
          <w:color w:val="000000"/>
          <w:sz w:val="24"/>
          <w:szCs w:val="24"/>
        </w:rPr>
        <w:t>pivot_table</w:t>
      </w:r>
      <w:r w:rsidRPr="00C82096">
        <w:rPr>
          <w:rFonts w:ascii="Times New Roman" w:eastAsia="宋体" w:hAnsi="Times New Roman" w:cs="Times New Roman"/>
          <w:bCs/>
          <w:color w:val="000000"/>
          <w:sz w:val="24"/>
          <w:szCs w:val="24"/>
        </w:rPr>
        <w:t>将</w:t>
      </w:r>
      <w:r w:rsidRPr="00C82096">
        <w:rPr>
          <w:rFonts w:ascii="Times New Roman" w:eastAsia="宋体" w:hAnsi="Times New Roman" w:cs="Times New Roman"/>
          <w:bCs/>
          <w:color w:val="000000"/>
          <w:sz w:val="24"/>
          <w:szCs w:val="24"/>
        </w:rPr>
        <w:t>5</w:t>
      </w:r>
      <w:r w:rsidRPr="00C82096">
        <w:rPr>
          <w:rFonts w:ascii="Times New Roman" w:eastAsia="宋体" w:hAnsi="Times New Roman" w:cs="Times New Roman"/>
          <w:bCs/>
          <w:color w:val="000000"/>
          <w:sz w:val="24"/>
          <w:szCs w:val="24"/>
        </w:rPr>
        <w:t>个生物量目标</w:t>
      </w:r>
      <w:r w:rsidRPr="00C82096">
        <w:rPr>
          <w:rFonts w:ascii="Times New Roman" w:eastAsia="宋体" w:hAnsi="Times New Roman" w:cs="Times New Roman"/>
          <w:bCs/>
          <w:color w:val="000000"/>
          <w:sz w:val="24"/>
          <w:szCs w:val="24"/>
        </w:rPr>
        <w:lastRenderedPageBreak/>
        <w:t>（</w:t>
      </w:r>
      <w:r w:rsidRPr="00C82096">
        <w:rPr>
          <w:rFonts w:ascii="Times New Roman" w:eastAsia="宋体" w:hAnsi="Times New Roman" w:cs="Times New Roman"/>
          <w:bCs/>
          <w:color w:val="000000"/>
          <w:sz w:val="24"/>
          <w:szCs w:val="24"/>
        </w:rPr>
        <w:t>Dry_Clover_g</w:t>
      </w:r>
      <w:r w:rsidRPr="00C82096">
        <w:rPr>
          <w:rFonts w:ascii="Times New Roman" w:eastAsia="宋体" w:hAnsi="Times New Roman" w:cs="Times New Roman"/>
          <w:bCs/>
          <w:color w:val="000000"/>
          <w:sz w:val="24"/>
          <w:szCs w:val="24"/>
        </w:rPr>
        <w:t>、</w:t>
      </w:r>
      <w:r w:rsidRPr="00C82096">
        <w:rPr>
          <w:rFonts w:ascii="Times New Roman" w:eastAsia="宋体" w:hAnsi="Times New Roman" w:cs="Times New Roman"/>
          <w:bCs/>
          <w:color w:val="000000"/>
          <w:sz w:val="24"/>
          <w:szCs w:val="24"/>
        </w:rPr>
        <w:t>Dry_Dead_g</w:t>
      </w:r>
      <w:r w:rsidRPr="00C82096">
        <w:rPr>
          <w:rFonts w:ascii="Times New Roman" w:eastAsia="宋体" w:hAnsi="Times New Roman" w:cs="Times New Roman"/>
          <w:bCs/>
          <w:color w:val="000000"/>
          <w:sz w:val="24"/>
          <w:szCs w:val="24"/>
        </w:rPr>
        <w:t>、</w:t>
      </w:r>
      <w:r w:rsidRPr="00C82096">
        <w:rPr>
          <w:rFonts w:ascii="Times New Roman" w:eastAsia="宋体" w:hAnsi="Times New Roman" w:cs="Times New Roman"/>
          <w:bCs/>
          <w:color w:val="000000"/>
          <w:sz w:val="24"/>
          <w:szCs w:val="24"/>
        </w:rPr>
        <w:t>Dry_Green_g</w:t>
      </w:r>
      <w:r w:rsidRPr="00C82096">
        <w:rPr>
          <w:rFonts w:ascii="Times New Roman" w:eastAsia="宋体" w:hAnsi="Times New Roman" w:cs="Times New Roman"/>
          <w:bCs/>
          <w:color w:val="000000"/>
          <w:sz w:val="24"/>
          <w:szCs w:val="24"/>
        </w:rPr>
        <w:t>、</w:t>
      </w:r>
      <w:r w:rsidRPr="00C82096">
        <w:rPr>
          <w:rFonts w:ascii="Times New Roman" w:eastAsia="宋体" w:hAnsi="Times New Roman" w:cs="Times New Roman"/>
          <w:bCs/>
          <w:color w:val="000000"/>
          <w:sz w:val="24"/>
          <w:szCs w:val="24"/>
        </w:rPr>
        <w:t>Dry_Total_g</w:t>
      </w:r>
      <w:r w:rsidRPr="00C82096">
        <w:rPr>
          <w:rFonts w:ascii="Times New Roman" w:eastAsia="宋体" w:hAnsi="Times New Roman" w:cs="Times New Roman"/>
          <w:bCs/>
          <w:color w:val="000000"/>
          <w:sz w:val="24"/>
          <w:szCs w:val="24"/>
        </w:rPr>
        <w:t>、</w:t>
      </w:r>
      <w:r w:rsidRPr="00C82096">
        <w:rPr>
          <w:rFonts w:ascii="Times New Roman" w:eastAsia="宋体" w:hAnsi="Times New Roman" w:cs="Times New Roman"/>
          <w:bCs/>
          <w:color w:val="000000"/>
          <w:sz w:val="24"/>
          <w:szCs w:val="24"/>
        </w:rPr>
        <w:t>GDM_g</w:t>
      </w:r>
      <w:r w:rsidRPr="00C82096">
        <w:rPr>
          <w:rFonts w:ascii="Times New Roman" w:eastAsia="宋体" w:hAnsi="Times New Roman" w:cs="Times New Roman"/>
          <w:bCs/>
          <w:color w:val="000000"/>
          <w:sz w:val="24"/>
          <w:szCs w:val="24"/>
        </w:rPr>
        <w:t>）从长格式转换为宽格式</w:t>
      </w:r>
      <w:r>
        <w:rPr>
          <w:rFonts w:ascii="Times New Roman" w:eastAsia="宋体" w:hAnsi="Times New Roman" w:cs="Times New Roman" w:hint="eastAsia"/>
          <w:bCs/>
          <w:color w:val="000000"/>
          <w:sz w:val="24"/>
          <w:szCs w:val="24"/>
        </w:rPr>
        <w:t>，最后</w:t>
      </w:r>
      <w:r w:rsidRPr="00C82096">
        <w:rPr>
          <w:rFonts w:ascii="Times New Roman" w:eastAsia="宋体" w:hAnsi="Times New Roman" w:cs="Times New Roman"/>
          <w:bCs/>
          <w:color w:val="000000"/>
          <w:sz w:val="24"/>
          <w:szCs w:val="24"/>
        </w:rPr>
        <w:t>合并元数据信息，减少数据冗余</w:t>
      </w:r>
    </w:p>
    <w:p w14:paraId="6DA0BCA4" w14:textId="77777777" w:rsidR="00C82096" w:rsidRDefault="00C82096" w:rsidP="00AE5A38">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p>
    <w:p w14:paraId="09ADF7AE" w14:textId="77777777" w:rsidR="00C82096" w:rsidRPr="00C82096" w:rsidRDefault="00C82096" w:rsidP="00C82096">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sidRPr="00C82096">
        <w:rPr>
          <w:rFonts w:ascii="Times New Roman" w:eastAsia="宋体" w:hAnsi="Times New Roman" w:cs="Times New Roman"/>
          <w:bCs/>
          <w:color w:val="000000"/>
          <w:sz w:val="24"/>
          <w:szCs w:val="24"/>
        </w:rPr>
        <w:t>def pivot_train_data(train_df):</w:t>
      </w:r>
    </w:p>
    <w:p w14:paraId="7203782B" w14:textId="77777777" w:rsidR="00C82096" w:rsidRPr="00C82096" w:rsidRDefault="00C82096" w:rsidP="00C82096">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sidRPr="00C82096">
        <w:rPr>
          <w:rFonts w:ascii="Times New Roman" w:eastAsia="宋体" w:hAnsi="Times New Roman" w:cs="Times New Roman"/>
          <w:bCs/>
          <w:color w:val="000000"/>
          <w:sz w:val="24"/>
          <w:szCs w:val="24"/>
        </w:rPr>
        <w:t xml:space="preserve">    """</w:t>
      </w:r>
      <w:r w:rsidRPr="00C82096">
        <w:rPr>
          <w:rFonts w:ascii="Times New Roman" w:eastAsia="宋体" w:hAnsi="Times New Roman" w:cs="Times New Roman"/>
          <w:bCs/>
          <w:color w:val="000000"/>
          <w:sz w:val="24"/>
          <w:szCs w:val="24"/>
        </w:rPr>
        <w:t>将训练数据从长格式转换为宽格式</w:t>
      </w:r>
      <w:r w:rsidRPr="00C82096">
        <w:rPr>
          <w:rFonts w:ascii="Times New Roman" w:eastAsia="宋体" w:hAnsi="Times New Roman" w:cs="Times New Roman"/>
          <w:bCs/>
          <w:color w:val="000000"/>
          <w:sz w:val="24"/>
          <w:szCs w:val="24"/>
        </w:rPr>
        <w:t>"""</w:t>
      </w:r>
    </w:p>
    <w:p w14:paraId="0A25FF0A" w14:textId="77777777" w:rsidR="00C82096" w:rsidRPr="00C82096" w:rsidRDefault="00C82096" w:rsidP="00C82096">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sidRPr="00C82096">
        <w:rPr>
          <w:rFonts w:ascii="Times New Roman" w:eastAsia="宋体" w:hAnsi="Times New Roman" w:cs="Times New Roman"/>
          <w:bCs/>
          <w:color w:val="000000"/>
          <w:sz w:val="24"/>
          <w:szCs w:val="24"/>
        </w:rPr>
        <w:t xml:space="preserve">    train_df['image_id'] = train_df['sample_id'].apply(extract_image_id)</w:t>
      </w:r>
    </w:p>
    <w:p w14:paraId="6EB5C805" w14:textId="77777777" w:rsidR="00C82096" w:rsidRPr="00C82096" w:rsidRDefault="00C82096" w:rsidP="00C82096">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sidRPr="00C82096">
        <w:rPr>
          <w:rFonts w:ascii="Times New Roman" w:eastAsia="宋体" w:hAnsi="Times New Roman" w:cs="Times New Roman"/>
          <w:bCs/>
          <w:color w:val="000000"/>
          <w:sz w:val="24"/>
          <w:szCs w:val="24"/>
        </w:rPr>
        <w:t xml:space="preserve">    </w:t>
      </w:r>
    </w:p>
    <w:p w14:paraId="4EC75A28" w14:textId="77777777" w:rsidR="00C82096" w:rsidRPr="00C82096" w:rsidRDefault="00C82096" w:rsidP="00C82096">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sidRPr="00C82096">
        <w:rPr>
          <w:rFonts w:ascii="Times New Roman" w:eastAsia="宋体" w:hAnsi="Times New Roman" w:cs="Times New Roman"/>
          <w:bCs/>
          <w:color w:val="000000"/>
          <w:sz w:val="24"/>
          <w:szCs w:val="24"/>
        </w:rPr>
        <w:t xml:space="preserve">    # </w:t>
      </w:r>
      <w:r w:rsidRPr="00C82096">
        <w:rPr>
          <w:rFonts w:ascii="Times New Roman" w:eastAsia="宋体" w:hAnsi="Times New Roman" w:cs="Times New Roman"/>
          <w:bCs/>
          <w:color w:val="000000"/>
          <w:sz w:val="24"/>
          <w:szCs w:val="24"/>
        </w:rPr>
        <w:t>透视目标值</w:t>
      </w:r>
    </w:p>
    <w:p w14:paraId="50DA9190" w14:textId="77777777" w:rsidR="00C82096" w:rsidRPr="00C82096" w:rsidRDefault="00C82096" w:rsidP="00C82096">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sidRPr="00C82096">
        <w:rPr>
          <w:rFonts w:ascii="Times New Roman" w:eastAsia="宋体" w:hAnsi="Times New Roman" w:cs="Times New Roman"/>
          <w:bCs/>
          <w:color w:val="000000"/>
          <w:sz w:val="24"/>
          <w:szCs w:val="24"/>
        </w:rPr>
        <w:t xml:space="preserve">    targets_wide = train_df.pivot_table(</w:t>
      </w:r>
    </w:p>
    <w:p w14:paraId="6C0F23C4" w14:textId="77777777" w:rsidR="00C82096" w:rsidRPr="00C82096" w:rsidRDefault="00C82096" w:rsidP="00C82096">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sidRPr="00C82096">
        <w:rPr>
          <w:rFonts w:ascii="Times New Roman" w:eastAsia="宋体" w:hAnsi="Times New Roman" w:cs="Times New Roman"/>
          <w:bCs/>
          <w:color w:val="000000"/>
          <w:sz w:val="24"/>
          <w:szCs w:val="24"/>
        </w:rPr>
        <w:t xml:space="preserve">        index='image_id',</w:t>
      </w:r>
    </w:p>
    <w:p w14:paraId="1BDC09F8" w14:textId="77777777" w:rsidR="00C82096" w:rsidRPr="00C82096" w:rsidRDefault="00C82096" w:rsidP="00C82096">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sidRPr="00C82096">
        <w:rPr>
          <w:rFonts w:ascii="Times New Roman" w:eastAsia="宋体" w:hAnsi="Times New Roman" w:cs="Times New Roman"/>
          <w:bCs/>
          <w:color w:val="000000"/>
          <w:sz w:val="24"/>
          <w:szCs w:val="24"/>
        </w:rPr>
        <w:t xml:space="preserve">        columns='target_name',</w:t>
      </w:r>
    </w:p>
    <w:p w14:paraId="63773AFF" w14:textId="77777777" w:rsidR="00C82096" w:rsidRPr="00C82096" w:rsidRDefault="00C82096" w:rsidP="00C82096">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sidRPr="00C82096">
        <w:rPr>
          <w:rFonts w:ascii="Times New Roman" w:eastAsia="宋体" w:hAnsi="Times New Roman" w:cs="Times New Roman"/>
          <w:bCs/>
          <w:color w:val="000000"/>
          <w:sz w:val="24"/>
          <w:szCs w:val="24"/>
        </w:rPr>
        <w:t xml:space="preserve">        values='target',</w:t>
      </w:r>
    </w:p>
    <w:p w14:paraId="701F228C" w14:textId="77777777" w:rsidR="00C82096" w:rsidRPr="00C82096" w:rsidRDefault="00C82096" w:rsidP="00C82096">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sidRPr="00C82096">
        <w:rPr>
          <w:rFonts w:ascii="Times New Roman" w:eastAsia="宋体" w:hAnsi="Times New Roman" w:cs="Times New Roman"/>
          <w:bCs/>
          <w:color w:val="000000"/>
          <w:sz w:val="24"/>
          <w:szCs w:val="24"/>
        </w:rPr>
        <w:t xml:space="preserve">        aggfunc='first'</w:t>
      </w:r>
    </w:p>
    <w:p w14:paraId="757D53DC" w14:textId="77777777" w:rsidR="00C82096" w:rsidRPr="00C82096" w:rsidRDefault="00C82096" w:rsidP="00C82096">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sidRPr="00C82096">
        <w:rPr>
          <w:rFonts w:ascii="Times New Roman" w:eastAsia="宋体" w:hAnsi="Times New Roman" w:cs="Times New Roman"/>
          <w:bCs/>
          <w:color w:val="000000"/>
          <w:sz w:val="24"/>
          <w:szCs w:val="24"/>
        </w:rPr>
        <w:t xml:space="preserve">    ).reset_index()</w:t>
      </w:r>
    </w:p>
    <w:p w14:paraId="64071AA0" w14:textId="77777777" w:rsidR="00C82096" w:rsidRPr="00C82096" w:rsidRDefault="00C82096" w:rsidP="00C82096">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sidRPr="00C82096">
        <w:rPr>
          <w:rFonts w:ascii="Times New Roman" w:eastAsia="宋体" w:hAnsi="Times New Roman" w:cs="Times New Roman"/>
          <w:bCs/>
          <w:color w:val="000000"/>
          <w:sz w:val="24"/>
          <w:szCs w:val="24"/>
        </w:rPr>
        <w:t xml:space="preserve">    </w:t>
      </w:r>
    </w:p>
    <w:p w14:paraId="7F956821" w14:textId="77777777" w:rsidR="00C82096" w:rsidRPr="00C82096" w:rsidRDefault="00C82096" w:rsidP="00C82096">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sidRPr="00C82096">
        <w:rPr>
          <w:rFonts w:ascii="Times New Roman" w:eastAsia="宋体" w:hAnsi="Times New Roman" w:cs="Times New Roman"/>
          <w:bCs/>
          <w:color w:val="000000"/>
          <w:sz w:val="24"/>
          <w:szCs w:val="24"/>
        </w:rPr>
        <w:t xml:space="preserve">    # </w:t>
      </w:r>
      <w:r w:rsidRPr="00C82096">
        <w:rPr>
          <w:rFonts w:ascii="Times New Roman" w:eastAsia="宋体" w:hAnsi="Times New Roman" w:cs="Times New Roman"/>
          <w:bCs/>
          <w:color w:val="000000"/>
          <w:sz w:val="24"/>
          <w:szCs w:val="24"/>
        </w:rPr>
        <w:t>合并元数据</w:t>
      </w:r>
    </w:p>
    <w:p w14:paraId="21C8AB6F" w14:textId="77777777" w:rsidR="00C82096" w:rsidRPr="00C82096" w:rsidRDefault="00C82096" w:rsidP="00C82096">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sidRPr="00C82096">
        <w:rPr>
          <w:rFonts w:ascii="Times New Roman" w:eastAsia="宋体" w:hAnsi="Times New Roman" w:cs="Times New Roman"/>
          <w:bCs/>
          <w:color w:val="000000"/>
          <w:sz w:val="24"/>
          <w:szCs w:val="24"/>
        </w:rPr>
        <w:t xml:space="preserve">    metadata_cols = ['image_id', 'image_path', 'Sampling_Date', 'State', 'Species', </w:t>
      </w:r>
    </w:p>
    <w:p w14:paraId="2A65751A" w14:textId="77777777" w:rsidR="00C82096" w:rsidRPr="00C82096" w:rsidRDefault="00C82096" w:rsidP="00C82096">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sidRPr="00C82096">
        <w:rPr>
          <w:rFonts w:ascii="Times New Roman" w:eastAsia="宋体" w:hAnsi="Times New Roman" w:cs="Times New Roman"/>
          <w:bCs/>
          <w:color w:val="000000"/>
          <w:sz w:val="24"/>
          <w:szCs w:val="24"/>
        </w:rPr>
        <w:t xml:space="preserve">                     'Pre_GSHH_NDVI', 'Height_Ave_cm']</w:t>
      </w:r>
    </w:p>
    <w:p w14:paraId="114A2DA1" w14:textId="77777777" w:rsidR="00C82096" w:rsidRPr="00C82096" w:rsidRDefault="00C82096" w:rsidP="00C82096">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sidRPr="00C82096">
        <w:rPr>
          <w:rFonts w:ascii="Times New Roman" w:eastAsia="宋体" w:hAnsi="Times New Roman" w:cs="Times New Roman"/>
          <w:bCs/>
          <w:color w:val="000000"/>
          <w:sz w:val="24"/>
          <w:szCs w:val="24"/>
        </w:rPr>
        <w:t xml:space="preserve">    metadata = train_df[metadata_cols].drop_duplicates('image_id').reset_index(drop=True)</w:t>
      </w:r>
    </w:p>
    <w:p w14:paraId="65C54264" w14:textId="77777777" w:rsidR="00C82096" w:rsidRPr="00C82096" w:rsidRDefault="00C82096" w:rsidP="00C82096">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sidRPr="00C82096">
        <w:rPr>
          <w:rFonts w:ascii="Times New Roman" w:eastAsia="宋体" w:hAnsi="Times New Roman" w:cs="Times New Roman"/>
          <w:bCs/>
          <w:color w:val="000000"/>
          <w:sz w:val="24"/>
          <w:szCs w:val="24"/>
        </w:rPr>
        <w:t xml:space="preserve">    </w:t>
      </w:r>
    </w:p>
    <w:p w14:paraId="5B90EC6A" w14:textId="77777777" w:rsidR="00C82096" w:rsidRPr="00C82096" w:rsidRDefault="00C82096" w:rsidP="00C82096">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sidRPr="00C82096">
        <w:rPr>
          <w:rFonts w:ascii="Times New Roman" w:eastAsia="宋体" w:hAnsi="Times New Roman" w:cs="Times New Roman"/>
          <w:bCs/>
          <w:color w:val="000000"/>
          <w:sz w:val="24"/>
          <w:szCs w:val="24"/>
        </w:rPr>
        <w:t xml:space="preserve">    # </w:t>
      </w:r>
      <w:r w:rsidRPr="00C82096">
        <w:rPr>
          <w:rFonts w:ascii="Times New Roman" w:eastAsia="宋体" w:hAnsi="Times New Roman" w:cs="Times New Roman"/>
          <w:bCs/>
          <w:color w:val="000000"/>
          <w:sz w:val="24"/>
          <w:szCs w:val="24"/>
        </w:rPr>
        <w:t>合并透视结果和元数据</w:t>
      </w:r>
    </w:p>
    <w:p w14:paraId="61CA8289" w14:textId="77777777" w:rsidR="00C82096" w:rsidRPr="00C82096" w:rsidRDefault="00C82096" w:rsidP="00C82096">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sidRPr="00C82096">
        <w:rPr>
          <w:rFonts w:ascii="Times New Roman" w:eastAsia="宋体" w:hAnsi="Times New Roman" w:cs="Times New Roman"/>
          <w:bCs/>
          <w:color w:val="000000"/>
          <w:sz w:val="24"/>
          <w:szCs w:val="24"/>
        </w:rPr>
        <w:t xml:space="preserve">    df_wide = metadata.merge(targets_wide, on='image_id', how='left')</w:t>
      </w:r>
    </w:p>
    <w:p w14:paraId="30FEAE6B" w14:textId="77777777" w:rsidR="00C82096" w:rsidRPr="00C82096" w:rsidRDefault="00C82096" w:rsidP="00C82096">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sidRPr="00C82096">
        <w:rPr>
          <w:rFonts w:ascii="Times New Roman" w:eastAsia="宋体" w:hAnsi="Times New Roman" w:cs="Times New Roman"/>
          <w:bCs/>
          <w:color w:val="000000"/>
          <w:sz w:val="24"/>
          <w:szCs w:val="24"/>
        </w:rPr>
        <w:t xml:space="preserve">    </w:t>
      </w:r>
    </w:p>
    <w:p w14:paraId="2A1ACDB0" w14:textId="720046AC" w:rsidR="002A6F21" w:rsidRDefault="00C82096" w:rsidP="00C82096">
      <w:pPr>
        <w:suppressAutoHyphens/>
        <w:autoSpaceDE/>
        <w:autoSpaceDN/>
        <w:spacing w:line="360" w:lineRule="auto"/>
        <w:ind w:leftChars="28" w:left="62" w:rightChars="210" w:right="462" w:firstLine="240"/>
        <w:rPr>
          <w:rFonts w:ascii="Times New Roman" w:eastAsia="宋体" w:hAnsi="Times New Roman" w:cs="Times New Roman"/>
          <w:bCs/>
          <w:color w:val="000000"/>
          <w:sz w:val="24"/>
          <w:szCs w:val="24"/>
        </w:rPr>
      </w:pPr>
      <w:r w:rsidRPr="00C82096">
        <w:rPr>
          <w:rFonts w:ascii="Times New Roman" w:eastAsia="宋体" w:hAnsi="Times New Roman" w:cs="Times New Roman"/>
          <w:bCs/>
          <w:color w:val="000000"/>
          <w:sz w:val="24"/>
          <w:szCs w:val="24"/>
        </w:rPr>
        <w:t>return df_wide</w:t>
      </w:r>
    </w:p>
    <w:p w14:paraId="021EC88C" w14:textId="77777777" w:rsidR="00C82096" w:rsidRDefault="00C82096" w:rsidP="00C82096">
      <w:pPr>
        <w:suppressAutoHyphens/>
        <w:autoSpaceDE/>
        <w:autoSpaceDN/>
        <w:spacing w:line="360" w:lineRule="auto"/>
        <w:ind w:leftChars="28" w:left="62" w:rightChars="210" w:right="462" w:firstLine="240"/>
        <w:rPr>
          <w:rFonts w:ascii="Times New Roman" w:eastAsia="宋体" w:hAnsi="Times New Roman" w:cs="Times New Roman"/>
          <w:bCs/>
          <w:color w:val="000000"/>
          <w:sz w:val="24"/>
          <w:szCs w:val="24"/>
        </w:rPr>
      </w:pPr>
    </w:p>
    <w:p w14:paraId="69826363" w14:textId="77777777" w:rsidR="00706DF9" w:rsidRDefault="00C82096"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Pr>
          <w:rFonts w:ascii="Times New Roman" w:eastAsia="宋体" w:hAnsi="Times New Roman" w:cs="Times New Roman" w:hint="eastAsia"/>
          <w:bCs/>
          <w:color w:val="000000"/>
          <w:sz w:val="24"/>
          <w:szCs w:val="24"/>
        </w:rPr>
        <w:t>3.1.2</w:t>
      </w:r>
      <w:r w:rsidR="00706DF9">
        <w:rPr>
          <w:rFonts w:ascii="Times New Roman" w:eastAsia="宋体" w:hAnsi="Times New Roman" w:cs="Times New Roman" w:hint="eastAsia"/>
          <w:bCs/>
          <w:color w:val="000000"/>
          <w:sz w:val="24"/>
          <w:szCs w:val="24"/>
        </w:rPr>
        <w:t xml:space="preserve"> </w:t>
      </w:r>
      <w:r w:rsidR="00706DF9">
        <w:rPr>
          <w:rFonts w:ascii="Times New Roman" w:eastAsia="宋体" w:hAnsi="Times New Roman" w:cs="Times New Roman" w:hint="eastAsia"/>
          <w:bCs/>
          <w:color w:val="000000"/>
          <w:sz w:val="24"/>
          <w:szCs w:val="24"/>
        </w:rPr>
        <w:t>缺失值处理</w:t>
      </w:r>
    </w:p>
    <w:p w14:paraId="28837841" w14:textId="15106CC1" w:rsidR="00C82096"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本</w:t>
      </w:r>
      <w:r>
        <w:rPr>
          <w:rFonts w:ascii="Times New Roman" w:eastAsia="宋体" w:hAnsi="Times New Roman" w:cs="Times New Roman" w:hint="eastAsia"/>
          <w:bCs/>
          <w:color w:val="000000"/>
          <w:sz w:val="24"/>
          <w:szCs w:val="24"/>
        </w:rPr>
        <w:t>网络</w:t>
      </w:r>
      <w:r w:rsidRPr="00706DF9">
        <w:rPr>
          <w:rFonts w:ascii="Times New Roman" w:eastAsia="宋体" w:hAnsi="Times New Roman" w:cs="Times New Roman"/>
          <w:bCs/>
          <w:color w:val="000000"/>
          <w:sz w:val="24"/>
          <w:szCs w:val="24"/>
        </w:rPr>
        <w:t>针对不同类型的特征采用了差异化的填补策略，确保数据完整性同时避免引入偏差。</w:t>
      </w:r>
    </w:p>
    <w:p w14:paraId="68400D34" w14:textId="71205C79" w:rsid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算法实现流程如下：</w:t>
      </w:r>
      <w:r w:rsidRPr="00706DF9">
        <w:rPr>
          <w:rFonts w:ascii="Times New Roman" w:eastAsia="宋体" w:hAnsi="Times New Roman" w:cs="Times New Roman"/>
          <w:bCs/>
          <w:color w:val="000000"/>
          <w:sz w:val="24"/>
          <w:szCs w:val="24"/>
        </w:rPr>
        <w:br/>
      </w:r>
      <w:r w:rsidRPr="00706DF9">
        <w:rPr>
          <w:rFonts w:ascii="Times New Roman" w:eastAsia="宋体" w:hAnsi="Times New Roman" w:cs="Times New Roman"/>
          <w:bCs/>
          <w:color w:val="000000"/>
          <w:sz w:val="24"/>
          <w:szCs w:val="24"/>
        </w:rPr>
        <w:t>对连续型特征</w:t>
      </w:r>
      <w:r w:rsidRPr="00706DF9">
        <w:rPr>
          <w:rFonts w:ascii="Times New Roman" w:eastAsia="宋体" w:hAnsi="Times New Roman" w:cs="Times New Roman"/>
          <w:bCs/>
          <w:color w:val="000000"/>
          <w:sz w:val="24"/>
          <w:szCs w:val="24"/>
        </w:rPr>
        <w:t>Pre_GSHH_NDVI</w:t>
      </w:r>
      <w:r w:rsidRPr="00706DF9">
        <w:rPr>
          <w:rFonts w:ascii="Times New Roman" w:eastAsia="宋体" w:hAnsi="Times New Roman" w:cs="Times New Roman"/>
          <w:bCs/>
          <w:color w:val="000000"/>
          <w:sz w:val="24"/>
          <w:szCs w:val="24"/>
        </w:rPr>
        <w:t>和</w:t>
      </w:r>
      <w:r w:rsidRPr="00706DF9">
        <w:rPr>
          <w:rFonts w:ascii="Times New Roman" w:eastAsia="宋体" w:hAnsi="Times New Roman" w:cs="Times New Roman"/>
          <w:bCs/>
          <w:color w:val="000000"/>
          <w:sz w:val="24"/>
          <w:szCs w:val="24"/>
        </w:rPr>
        <w:t>Height_Ave_cm</w:t>
      </w:r>
      <w:r w:rsidRPr="00706DF9">
        <w:rPr>
          <w:rFonts w:ascii="Times New Roman" w:eastAsia="宋体" w:hAnsi="Times New Roman" w:cs="Times New Roman"/>
          <w:bCs/>
          <w:color w:val="000000"/>
          <w:sz w:val="24"/>
          <w:szCs w:val="24"/>
        </w:rPr>
        <w:t>，分别计算其在训练集中的中位数，并使用该中位数填充训练集和验证集中的缺失值，确保数据分布的稳定性。</w:t>
      </w:r>
    </w:p>
    <w:p w14:paraId="52697E38" w14:textId="77777777" w:rsid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p>
    <w:p w14:paraId="2C5DB11E"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def fit_and_transform_fold_data(train_data, val_data, categorical_cols=['State', 'Species']):</w:t>
      </w:r>
    </w:p>
    <w:p w14:paraId="216085AC"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 xml:space="preserve">    """</w:t>
      </w:r>
    </w:p>
    <w:p w14:paraId="0EF4CCB0"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 xml:space="preserve">    </w:t>
      </w:r>
      <w:r w:rsidRPr="00706DF9">
        <w:rPr>
          <w:rFonts w:ascii="Times New Roman" w:eastAsia="宋体" w:hAnsi="Times New Roman" w:cs="Times New Roman"/>
          <w:bCs/>
          <w:color w:val="000000"/>
          <w:sz w:val="24"/>
          <w:szCs w:val="24"/>
        </w:rPr>
        <w:t>在训练数据上拟合预处理对象（标准化器、编码器）</w:t>
      </w:r>
    </w:p>
    <w:p w14:paraId="605D2E10"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 xml:space="preserve">    </w:t>
      </w:r>
      <w:r w:rsidRPr="00706DF9">
        <w:rPr>
          <w:rFonts w:ascii="Times New Roman" w:eastAsia="宋体" w:hAnsi="Times New Roman" w:cs="Times New Roman"/>
          <w:bCs/>
          <w:color w:val="000000"/>
          <w:sz w:val="24"/>
          <w:szCs w:val="24"/>
        </w:rPr>
        <w:t>并将相同的转换应用于验证数据</w:t>
      </w:r>
    </w:p>
    <w:p w14:paraId="71BD0981"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 xml:space="preserve">    """</w:t>
      </w:r>
    </w:p>
    <w:p w14:paraId="7C229711"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 xml:space="preserve">    scalers = {}</w:t>
      </w:r>
    </w:p>
    <w:p w14:paraId="560A5518"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 xml:space="preserve">    label_encoders = {}</w:t>
      </w:r>
    </w:p>
    <w:p w14:paraId="656F658A"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p>
    <w:p w14:paraId="7D974794"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 xml:space="preserve">    # </w:t>
      </w:r>
      <w:r w:rsidRPr="00706DF9">
        <w:rPr>
          <w:rFonts w:ascii="Times New Roman" w:eastAsia="宋体" w:hAnsi="Times New Roman" w:cs="Times New Roman"/>
          <w:bCs/>
          <w:color w:val="000000"/>
          <w:sz w:val="24"/>
          <w:szCs w:val="24"/>
        </w:rPr>
        <w:t>缺失值填充</w:t>
      </w:r>
    </w:p>
    <w:p w14:paraId="2FA200E9"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 xml:space="preserve">    print("</w:t>
      </w:r>
      <w:r w:rsidRPr="00706DF9">
        <w:rPr>
          <w:rFonts w:ascii="Times New Roman" w:eastAsia="宋体" w:hAnsi="Times New Roman" w:cs="Times New Roman"/>
          <w:bCs/>
          <w:color w:val="000000"/>
          <w:sz w:val="24"/>
          <w:szCs w:val="24"/>
        </w:rPr>
        <w:t>应用缺失值填充和标准化</w:t>
      </w:r>
      <w:r w:rsidRPr="00706DF9">
        <w:rPr>
          <w:rFonts w:ascii="Times New Roman" w:eastAsia="宋体" w:hAnsi="Times New Roman" w:cs="Times New Roman"/>
          <w:bCs/>
          <w:color w:val="000000"/>
          <w:sz w:val="24"/>
          <w:szCs w:val="24"/>
        </w:rPr>
        <w:t>...")</w:t>
      </w:r>
    </w:p>
    <w:p w14:paraId="7509C621"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 xml:space="preserve">    </w:t>
      </w:r>
    </w:p>
    <w:p w14:paraId="1302D7E0"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 xml:space="preserve">    # </w:t>
      </w:r>
      <w:r w:rsidRPr="00706DF9">
        <w:rPr>
          <w:rFonts w:ascii="Times New Roman" w:eastAsia="宋体" w:hAnsi="Times New Roman" w:cs="Times New Roman"/>
          <w:bCs/>
          <w:color w:val="000000"/>
          <w:sz w:val="24"/>
          <w:szCs w:val="24"/>
        </w:rPr>
        <w:t>仅从训练数据计算中位数</w:t>
      </w:r>
    </w:p>
    <w:p w14:paraId="6F2077D3"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 xml:space="preserve">    ndvi_median = train_data['Pre_GSHH_NDVI'].median()</w:t>
      </w:r>
    </w:p>
    <w:p w14:paraId="4BA1D67C"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 xml:space="preserve">    height_median = train_data['Height_Ave_cm'].median()</w:t>
      </w:r>
    </w:p>
    <w:p w14:paraId="1AAE1E34"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p>
    <w:p w14:paraId="24C96B7D"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 xml:space="preserve">    # </w:t>
      </w:r>
      <w:r w:rsidRPr="00706DF9">
        <w:rPr>
          <w:rFonts w:ascii="Times New Roman" w:eastAsia="宋体" w:hAnsi="Times New Roman" w:cs="Times New Roman"/>
          <w:bCs/>
          <w:color w:val="000000"/>
          <w:sz w:val="24"/>
          <w:szCs w:val="24"/>
        </w:rPr>
        <w:t>将训练集的中位数应用于两个数据集</w:t>
      </w:r>
    </w:p>
    <w:p w14:paraId="5E2D4F88"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 xml:space="preserve">    train_data['Pre_GSHH_NDVI'].fillna(ndvi_median, inplace=True)</w:t>
      </w:r>
    </w:p>
    <w:p w14:paraId="0B510C4C"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 xml:space="preserve">    val_data['Pre_GSHH_NDVI'].fillna(ndvi_median, inplace=True)</w:t>
      </w:r>
    </w:p>
    <w:p w14:paraId="3F5164B3"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 xml:space="preserve">    train_data['Height_Ave_cm'].fillna(height_median, inplace=True)</w:t>
      </w:r>
    </w:p>
    <w:p w14:paraId="3090FD7F"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 xml:space="preserve">    val_data['Height_Ave_cm'].fillna(height_median, inplace=True)</w:t>
      </w:r>
    </w:p>
    <w:p w14:paraId="4559BC24"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 xml:space="preserve">    </w:t>
      </w:r>
    </w:p>
    <w:p w14:paraId="33EA38F3" w14:textId="44199BFA" w:rsidR="00706DF9" w:rsidRDefault="00706DF9" w:rsidP="00706DF9">
      <w:pPr>
        <w:suppressAutoHyphens/>
        <w:autoSpaceDE/>
        <w:autoSpaceDN/>
        <w:spacing w:line="360" w:lineRule="auto"/>
        <w:ind w:rightChars="210" w:right="462" w:firstLine="240"/>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 xml:space="preserve"># ... </w:t>
      </w:r>
      <w:r w:rsidRPr="00706DF9">
        <w:rPr>
          <w:rFonts w:ascii="Times New Roman" w:eastAsia="宋体" w:hAnsi="Times New Roman" w:cs="Times New Roman"/>
          <w:bCs/>
          <w:color w:val="000000"/>
          <w:sz w:val="24"/>
          <w:szCs w:val="24"/>
        </w:rPr>
        <w:t>后续处理</w:t>
      </w:r>
      <w:r>
        <w:rPr>
          <w:rFonts w:ascii="Times New Roman" w:eastAsia="宋体" w:hAnsi="Times New Roman" w:cs="Times New Roman" w:hint="eastAsia"/>
          <w:bCs/>
          <w:color w:val="000000"/>
          <w:sz w:val="24"/>
          <w:szCs w:val="24"/>
        </w:rPr>
        <w:t>省略</w:t>
      </w:r>
    </w:p>
    <w:p w14:paraId="786F6CB8" w14:textId="755FE1B8" w:rsid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p>
    <w:p w14:paraId="4394ADD4" w14:textId="7D0DE1DD" w:rsid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Pr>
          <w:rFonts w:ascii="Times New Roman" w:eastAsia="宋体" w:hAnsi="Times New Roman" w:cs="Times New Roman" w:hint="eastAsia"/>
          <w:bCs/>
          <w:color w:val="000000"/>
          <w:sz w:val="24"/>
          <w:szCs w:val="24"/>
        </w:rPr>
        <w:t xml:space="preserve">3.1.3 </w:t>
      </w:r>
      <w:r>
        <w:rPr>
          <w:rFonts w:ascii="Times New Roman" w:eastAsia="宋体" w:hAnsi="Times New Roman" w:cs="Times New Roman" w:hint="eastAsia"/>
          <w:bCs/>
          <w:color w:val="000000"/>
          <w:sz w:val="24"/>
          <w:szCs w:val="24"/>
        </w:rPr>
        <w:t>特征标准化</w:t>
      </w:r>
    </w:p>
    <w:p w14:paraId="102E7927"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不同特征的量纲和数值范围差异巨大，直接输入模型会导致训练不稳定。我们实施了分层标准化策略，消除特征间的量纲差异。</w:t>
      </w:r>
    </w:p>
    <w:p w14:paraId="61EA7866" w14:textId="77777777" w:rsid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算法实现流程如下：</w:t>
      </w:r>
      <w:r w:rsidRPr="00706DF9">
        <w:rPr>
          <w:rFonts w:ascii="Times New Roman" w:eastAsia="宋体" w:hAnsi="Times New Roman" w:cs="Times New Roman"/>
          <w:bCs/>
          <w:color w:val="000000"/>
          <w:sz w:val="24"/>
          <w:szCs w:val="24"/>
        </w:rPr>
        <w:br/>
      </w:r>
      <w:r w:rsidRPr="00706DF9">
        <w:rPr>
          <w:rFonts w:ascii="Times New Roman" w:eastAsia="宋体" w:hAnsi="Times New Roman" w:cs="Times New Roman"/>
          <w:bCs/>
          <w:color w:val="000000"/>
          <w:sz w:val="24"/>
          <w:szCs w:val="24"/>
        </w:rPr>
        <w:t>对连续型特征</w:t>
      </w:r>
      <w:r w:rsidRPr="00706DF9">
        <w:rPr>
          <w:rFonts w:ascii="Times New Roman" w:eastAsia="宋体" w:hAnsi="Times New Roman" w:cs="Times New Roman"/>
          <w:bCs/>
          <w:color w:val="000000"/>
          <w:sz w:val="24"/>
          <w:szCs w:val="24"/>
        </w:rPr>
        <w:t>Pre_GSHH_NDVI</w:t>
      </w:r>
      <w:r w:rsidRPr="00706DF9">
        <w:rPr>
          <w:rFonts w:ascii="Times New Roman" w:eastAsia="宋体" w:hAnsi="Times New Roman" w:cs="Times New Roman"/>
          <w:bCs/>
          <w:color w:val="000000"/>
          <w:sz w:val="24"/>
          <w:szCs w:val="24"/>
        </w:rPr>
        <w:t>和</w:t>
      </w:r>
      <w:r w:rsidRPr="00706DF9">
        <w:rPr>
          <w:rFonts w:ascii="Times New Roman" w:eastAsia="宋体" w:hAnsi="Times New Roman" w:cs="Times New Roman"/>
          <w:bCs/>
          <w:color w:val="000000"/>
          <w:sz w:val="24"/>
          <w:szCs w:val="24"/>
        </w:rPr>
        <w:t>Height_Ave_cm</w:t>
      </w:r>
      <w:r w:rsidRPr="00706DF9">
        <w:rPr>
          <w:rFonts w:ascii="Times New Roman" w:eastAsia="宋体" w:hAnsi="Times New Roman" w:cs="Times New Roman"/>
          <w:bCs/>
          <w:color w:val="000000"/>
          <w:sz w:val="24"/>
          <w:szCs w:val="24"/>
        </w:rPr>
        <w:t>分别使用</w:t>
      </w:r>
      <w:r w:rsidRPr="00706DF9">
        <w:rPr>
          <w:rFonts w:ascii="Times New Roman" w:eastAsia="宋体" w:hAnsi="Times New Roman" w:cs="Times New Roman"/>
          <w:bCs/>
          <w:color w:val="000000"/>
          <w:sz w:val="24"/>
          <w:szCs w:val="24"/>
        </w:rPr>
        <w:t>StandardScaler</w:t>
      </w:r>
      <w:r w:rsidRPr="00706DF9">
        <w:rPr>
          <w:rFonts w:ascii="Times New Roman" w:eastAsia="宋体" w:hAnsi="Times New Roman" w:cs="Times New Roman"/>
          <w:bCs/>
          <w:color w:val="000000"/>
          <w:sz w:val="24"/>
          <w:szCs w:val="24"/>
        </w:rPr>
        <w:t>进行</w:t>
      </w:r>
      <w:r w:rsidRPr="00706DF9">
        <w:rPr>
          <w:rFonts w:ascii="Times New Roman" w:eastAsia="宋体" w:hAnsi="Times New Roman" w:cs="Times New Roman"/>
          <w:bCs/>
          <w:color w:val="000000"/>
          <w:sz w:val="24"/>
          <w:szCs w:val="24"/>
        </w:rPr>
        <w:t>Z-score</w:t>
      </w:r>
      <w:r w:rsidRPr="00706DF9">
        <w:rPr>
          <w:rFonts w:ascii="Times New Roman" w:eastAsia="宋体" w:hAnsi="Times New Roman" w:cs="Times New Roman"/>
          <w:bCs/>
          <w:color w:val="000000"/>
          <w:sz w:val="24"/>
          <w:szCs w:val="24"/>
        </w:rPr>
        <w:t>标准化，标准化参数仅从训练集学习，验证集使用相同的转换参数，防止数据泄露。</w:t>
      </w:r>
    </w:p>
    <w:p w14:paraId="0A0D8C5E"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def fit_and_transform_fold_data(train_data, val_data, categorical_cols=['State', 'Species']):</w:t>
      </w:r>
    </w:p>
    <w:p w14:paraId="44CEA566"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lastRenderedPageBreak/>
        <w:t xml:space="preserve">    # ... </w:t>
      </w:r>
      <w:r w:rsidRPr="00706DF9">
        <w:rPr>
          <w:rFonts w:ascii="Times New Roman" w:eastAsia="宋体" w:hAnsi="Times New Roman" w:cs="Times New Roman"/>
          <w:bCs/>
          <w:color w:val="000000"/>
          <w:sz w:val="24"/>
          <w:szCs w:val="24"/>
        </w:rPr>
        <w:t>缺失值填充部分</w:t>
      </w:r>
    </w:p>
    <w:p w14:paraId="46AC1D2F"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 xml:space="preserve">    </w:t>
      </w:r>
    </w:p>
    <w:p w14:paraId="53E879D3"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 xml:space="preserve">    # </w:t>
      </w:r>
      <w:r w:rsidRPr="00706DF9">
        <w:rPr>
          <w:rFonts w:ascii="Times New Roman" w:eastAsia="宋体" w:hAnsi="Times New Roman" w:cs="Times New Roman"/>
          <w:bCs/>
          <w:color w:val="000000"/>
          <w:sz w:val="24"/>
          <w:szCs w:val="24"/>
        </w:rPr>
        <w:t>标准化</w:t>
      </w:r>
    </w:p>
    <w:p w14:paraId="1896871F"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 xml:space="preserve">    # </w:t>
      </w:r>
      <w:r w:rsidRPr="00706DF9">
        <w:rPr>
          <w:rFonts w:ascii="Times New Roman" w:eastAsia="宋体" w:hAnsi="Times New Roman" w:cs="Times New Roman"/>
          <w:bCs/>
          <w:color w:val="000000"/>
          <w:sz w:val="24"/>
          <w:szCs w:val="24"/>
        </w:rPr>
        <w:t>在训练数据上拟合</w:t>
      </w:r>
      <w:r w:rsidRPr="00706DF9">
        <w:rPr>
          <w:rFonts w:ascii="Times New Roman" w:eastAsia="宋体" w:hAnsi="Times New Roman" w:cs="Times New Roman"/>
          <w:bCs/>
          <w:color w:val="000000"/>
          <w:sz w:val="24"/>
          <w:szCs w:val="24"/>
        </w:rPr>
        <w:t>StandardScaler</w:t>
      </w:r>
    </w:p>
    <w:p w14:paraId="61CA6037"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 xml:space="preserve">    ndvi_scaler = StandardScaler()</w:t>
      </w:r>
    </w:p>
    <w:p w14:paraId="2BDA0169"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 xml:space="preserve">    train_data['ndvi_scaled'] = ndvi_scaler.fit_transform(train_data[['Pre_GSHH_NDVI']])</w:t>
      </w:r>
    </w:p>
    <w:p w14:paraId="6574F468"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 xml:space="preserve">    </w:t>
      </w:r>
    </w:p>
    <w:p w14:paraId="52D11CC3"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 xml:space="preserve">    # </w:t>
      </w:r>
      <w:r w:rsidRPr="00706DF9">
        <w:rPr>
          <w:rFonts w:ascii="Times New Roman" w:eastAsia="宋体" w:hAnsi="Times New Roman" w:cs="Times New Roman"/>
          <w:bCs/>
          <w:color w:val="000000"/>
          <w:sz w:val="24"/>
          <w:szCs w:val="24"/>
        </w:rPr>
        <w:t>将学习到的转换（无需重新拟合）应用于验证数据</w:t>
      </w:r>
    </w:p>
    <w:p w14:paraId="3B493CA8"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 xml:space="preserve">    val_data['ndvi_scaled'] = ndvi_scaler.transform(val_data[['Pre_GSHH_NDVI']])</w:t>
      </w:r>
    </w:p>
    <w:p w14:paraId="03A8CE61"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 xml:space="preserve">    scalers['ndvi'] = ndvi_scaler  # </w:t>
      </w:r>
      <w:r w:rsidRPr="00706DF9">
        <w:rPr>
          <w:rFonts w:ascii="Times New Roman" w:eastAsia="宋体" w:hAnsi="Times New Roman" w:cs="Times New Roman"/>
          <w:bCs/>
          <w:color w:val="000000"/>
          <w:sz w:val="24"/>
          <w:szCs w:val="24"/>
        </w:rPr>
        <w:t>保存供测试集预测使用</w:t>
      </w:r>
    </w:p>
    <w:p w14:paraId="7E020E71"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p>
    <w:p w14:paraId="2FF0EF86"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 xml:space="preserve">    height_scaler = StandardScaler()</w:t>
      </w:r>
    </w:p>
    <w:p w14:paraId="4921C5DD"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 xml:space="preserve">    train_data['height_scaled'] = height_scaler.fit_transform(train_data[['Height_Ave_cm']])</w:t>
      </w:r>
    </w:p>
    <w:p w14:paraId="2FB0957D"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 xml:space="preserve">    val_data['height_scaled'] = height_scaler.transform(val_data[['Height_Ave_cm']])</w:t>
      </w:r>
    </w:p>
    <w:p w14:paraId="2463ACF6"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 xml:space="preserve">    scalers['height'] = height_scaler</w:t>
      </w:r>
    </w:p>
    <w:p w14:paraId="1EEF16F6"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 xml:space="preserve">    </w:t>
      </w:r>
    </w:p>
    <w:p w14:paraId="4BC3F38E" w14:textId="0E727C4C" w:rsid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 xml:space="preserve">    # ... </w:t>
      </w:r>
      <w:r w:rsidRPr="00706DF9">
        <w:rPr>
          <w:rFonts w:ascii="Times New Roman" w:eastAsia="宋体" w:hAnsi="Times New Roman" w:cs="Times New Roman"/>
          <w:bCs/>
          <w:color w:val="000000"/>
          <w:sz w:val="24"/>
          <w:szCs w:val="24"/>
        </w:rPr>
        <w:t>后续处理</w:t>
      </w:r>
      <w:r w:rsidR="004A082D">
        <w:rPr>
          <w:rFonts w:ascii="Times New Roman" w:eastAsia="宋体" w:hAnsi="Times New Roman" w:cs="Times New Roman" w:hint="eastAsia"/>
          <w:bCs/>
          <w:color w:val="000000"/>
          <w:sz w:val="24"/>
          <w:szCs w:val="24"/>
        </w:rPr>
        <w:t>省略</w:t>
      </w:r>
    </w:p>
    <w:p w14:paraId="7DF454E2" w14:textId="77777777" w:rsid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p>
    <w:p w14:paraId="26278732" w14:textId="233FC489" w:rsid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Pr>
          <w:rFonts w:ascii="Times New Roman" w:eastAsia="宋体" w:hAnsi="Times New Roman" w:cs="Times New Roman" w:hint="eastAsia"/>
          <w:bCs/>
          <w:color w:val="000000"/>
          <w:sz w:val="24"/>
          <w:szCs w:val="24"/>
        </w:rPr>
        <w:t xml:space="preserve">3.1.4 </w:t>
      </w:r>
      <w:r>
        <w:rPr>
          <w:rFonts w:ascii="Times New Roman" w:eastAsia="宋体" w:hAnsi="Times New Roman" w:cs="Times New Roman" w:hint="eastAsia"/>
          <w:bCs/>
          <w:color w:val="000000"/>
          <w:sz w:val="24"/>
          <w:szCs w:val="24"/>
        </w:rPr>
        <w:t>分类变量编码</w:t>
      </w:r>
    </w:p>
    <w:p w14:paraId="4EA1E7CE"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机器学习模型无法直接处理文本型类别数据，需要进行数值编码以适配模型输入要求。</w:t>
      </w:r>
    </w:p>
    <w:p w14:paraId="34469F7B"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sidRPr="00706DF9">
        <w:rPr>
          <w:rFonts w:ascii="Times New Roman" w:eastAsia="宋体" w:hAnsi="Times New Roman" w:cs="Times New Roman"/>
          <w:bCs/>
          <w:color w:val="000000"/>
          <w:sz w:val="24"/>
          <w:szCs w:val="24"/>
        </w:rPr>
        <w:t>算法实现流程如下：</w:t>
      </w:r>
      <w:r w:rsidRPr="00706DF9">
        <w:rPr>
          <w:rFonts w:ascii="Times New Roman" w:eastAsia="宋体" w:hAnsi="Times New Roman" w:cs="Times New Roman"/>
          <w:bCs/>
          <w:color w:val="000000"/>
          <w:sz w:val="24"/>
          <w:szCs w:val="24"/>
        </w:rPr>
        <w:br/>
      </w:r>
      <w:r w:rsidRPr="00706DF9">
        <w:rPr>
          <w:rFonts w:ascii="Times New Roman" w:eastAsia="宋体" w:hAnsi="Times New Roman" w:cs="Times New Roman"/>
          <w:bCs/>
          <w:color w:val="000000"/>
          <w:sz w:val="24"/>
          <w:szCs w:val="24"/>
        </w:rPr>
        <w:t>对</w:t>
      </w:r>
      <w:r w:rsidRPr="00706DF9">
        <w:rPr>
          <w:rFonts w:ascii="Times New Roman" w:eastAsia="宋体" w:hAnsi="Times New Roman" w:cs="Times New Roman"/>
          <w:bCs/>
          <w:color w:val="000000"/>
          <w:sz w:val="24"/>
          <w:szCs w:val="24"/>
        </w:rPr>
        <w:t>State</w:t>
      </w:r>
      <w:r w:rsidRPr="00706DF9">
        <w:rPr>
          <w:rFonts w:ascii="Times New Roman" w:eastAsia="宋体" w:hAnsi="Times New Roman" w:cs="Times New Roman"/>
          <w:bCs/>
          <w:color w:val="000000"/>
          <w:sz w:val="24"/>
          <w:szCs w:val="24"/>
        </w:rPr>
        <w:t>和</w:t>
      </w:r>
      <w:r w:rsidRPr="00706DF9">
        <w:rPr>
          <w:rFonts w:ascii="Times New Roman" w:eastAsia="宋体" w:hAnsi="Times New Roman" w:cs="Times New Roman"/>
          <w:bCs/>
          <w:color w:val="000000"/>
          <w:sz w:val="24"/>
          <w:szCs w:val="24"/>
        </w:rPr>
        <w:t>Species</w:t>
      </w:r>
      <w:r w:rsidRPr="00706DF9">
        <w:rPr>
          <w:rFonts w:ascii="Times New Roman" w:eastAsia="宋体" w:hAnsi="Times New Roman" w:cs="Times New Roman"/>
          <w:bCs/>
          <w:color w:val="000000"/>
          <w:sz w:val="24"/>
          <w:szCs w:val="24"/>
        </w:rPr>
        <w:t>类别特征使用</w:t>
      </w:r>
      <w:r w:rsidRPr="00706DF9">
        <w:rPr>
          <w:rFonts w:ascii="Times New Roman" w:eastAsia="宋体" w:hAnsi="Times New Roman" w:cs="Times New Roman"/>
          <w:bCs/>
          <w:color w:val="000000"/>
          <w:sz w:val="24"/>
          <w:szCs w:val="24"/>
        </w:rPr>
        <w:t>LabelEncoder</w:t>
      </w:r>
      <w:r w:rsidRPr="00706DF9">
        <w:rPr>
          <w:rFonts w:ascii="Times New Roman" w:eastAsia="宋体" w:hAnsi="Times New Roman" w:cs="Times New Roman"/>
          <w:bCs/>
          <w:color w:val="000000"/>
          <w:sz w:val="24"/>
          <w:szCs w:val="24"/>
        </w:rPr>
        <w:t>进行整数编码。编码映射关系仅从训练集学习，验证集中出现的新类别通过安全转换机制映射到特殊索引，避免运行时错误。</w:t>
      </w:r>
    </w:p>
    <w:p w14:paraId="5E34D342"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def fit_and_transform_fold_data(train_data, val_data, categorical_cols=['State', 'Species']):</w:t>
      </w:r>
    </w:p>
    <w:p w14:paraId="2B9969D6"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 ... </w:t>
      </w:r>
      <w:r w:rsidRPr="004A082D">
        <w:rPr>
          <w:rFonts w:ascii="Times New Roman" w:eastAsia="宋体" w:hAnsi="Times New Roman" w:cs="Times New Roman"/>
          <w:bCs/>
          <w:color w:val="000000"/>
          <w:sz w:val="24"/>
          <w:szCs w:val="24"/>
        </w:rPr>
        <w:t>缺失值填充和标准化部分</w:t>
      </w:r>
    </w:p>
    <w:p w14:paraId="377E0EEF"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w:t>
      </w:r>
    </w:p>
    <w:p w14:paraId="7A0FB8A5"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 </w:t>
      </w:r>
      <w:r w:rsidRPr="004A082D">
        <w:rPr>
          <w:rFonts w:ascii="Times New Roman" w:eastAsia="宋体" w:hAnsi="Times New Roman" w:cs="Times New Roman"/>
          <w:bCs/>
          <w:color w:val="000000"/>
          <w:sz w:val="24"/>
          <w:szCs w:val="24"/>
        </w:rPr>
        <w:t>编码</w:t>
      </w:r>
    </w:p>
    <w:p w14:paraId="482B7944"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for col in categorical_cols:</w:t>
      </w:r>
    </w:p>
    <w:p w14:paraId="46D81220"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le = LabelEncoder()</w:t>
      </w:r>
    </w:p>
    <w:p w14:paraId="6A3C2918"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w:t>
      </w:r>
    </w:p>
    <w:p w14:paraId="210164E6"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 </w:t>
      </w:r>
      <w:r w:rsidRPr="004A082D">
        <w:rPr>
          <w:rFonts w:ascii="Times New Roman" w:eastAsia="宋体" w:hAnsi="Times New Roman" w:cs="Times New Roman"/>
          <w:bCs/>
          <w:color w:val="000000"/>
          <w:sz w:val="24"/>
          <w:szCs w:val="24"/>
        </w:rPr>
        <w:t>仅在训练数据的唯一值上拟合</w:t>
      </w:r>
    </w:p>
    <w:p w14:paraId="4D88839A"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lastRenderedPageBreak/>
        <w:t xml:space="preserve">        le.fit(train_data[col].astype(str).unique())</w:t>
      </w:r>
    </w:p>
    <w:p w14:paraId="092D7FB1"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w:t>
      </w:r>
    </w:p>
    <w:p w14:paraId="31886D7D"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 </w:t>
      </w:r>
      <w:r w:rsidRPr="004A082D">
        <w:rPr>
          <w:rFonts w:ascii="Times New Roman" w:eastAsia="宋体" w:hAnsi="Times New Roman" w:cs="Times New Roman"/>
          <w:bCs/>
          <w:color w:val="000000"/>
          <w:sz w:val="24"/>
          <w:szCs w:val="24"/>
        </w:rPr>
        <w:t>转换训练数据</w:t>
      </w:r>
    </w:p>
    <w:p w14:paraId="59DD1320"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train_data[f'{col}_encoded'] = le.transform(train_data[col].astype(str))</w:t>
      </w:r>
    </w:p>
    <w:p w14:paraId="11338DBE"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w:t>
      </w:r>
    </w:p>
    <w:p w14:paraId="01D160B5"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 </w:t>
      </w:r>
      <w:r w:rsidRPr="004A082D">
        <w:rPr>
          <w:rFonts w:ascii="Times New Roman" w:eastAsia="宋体" w:hAnsi="Times New Roman" w:cs="Times New Roman"/>
          <w:bCs/>
          <w:color w:val="000000"/>
          <w:sz w:val="24"/>
          <w:szCs w:val="24"/>
        </w:rPr>
        <w:t>安全地转换验证数据：处理仅在验证集中存在的类别</w:t>
      </w:r>
    </w:p>
    <w:p w14:paraId="5877B973"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def safe_transform(s):</w:t>
      </w:r>
    </w:p>
    <w:p w14:paraId="04124561"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 </w:t>
      </w:r>
      <w:r w:rsidRPr="004A082D">
        <w:rPr>
          <w:rFonts w:ascii="Times New Roman" w:eastAsia="宋体" w:hAnsi="Times New Roman" w:cs="Times New Roman"/>
          <w:bCs/>
          <w:color w:val="000000"/>
          <w:sz w:val="24"/>
          <w:szCs w:val="24"/>
        </w:rPr>
        <w:t>创建已知类别到索引的映射字典</w:t>
      </w:r>
    </w:p>
    <w:p w14:paraId="4BFC4120"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mapping = {cls: idx for idx, cls in enumerate(le.classes_)}</w:t>
      </w:r>
    </w:p>
    <w:p w14:paraId="275B4CE2"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 </w:t>
      </w:r>
      <w:r w:rsidRPr="004A082D">
        <w:rPr>
          <w:rFonts w:ascii="Times New Roman" w:eastAsia="宋体" w:hAnsi="Times New Roman" w:cs="Times New Roman"/>
          <w:bCs/>
          <w:color w:val="000000"/>
          <w:sz w:val="24"/>
          <w:szCs w:val="24"/>
        </w:rPr>
        <w:t>将未见类别设置为新索引</w:t>
      </w:r>
    </w:p>
    <w:p w14:paraId="74A12EEC"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unseen_idx = len(le.classes_) </w:t>
      </w:r>
    </w:p>
    <w:p w14:paraId="6692161C"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return [mapping.get(x, unseen_idx) for x in s]</w:t>
      </w:r>
    </w:p>
    <w:p w14:paraId="0D670C1D"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w:t>
      </w:r>
    </w:p>
    <w:p w14:paraId="45486324"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val_data[f'{col}_encoded'] = safe_transform(val_data[col].astype(str))</w:t>
      </w:r>
    </w:p>
    <w:p w14:paraId="0510352C"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w:t>
      </w:r>
    </w:p>
    <w:p w14:paraId="59D48B56"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label_encoders[col] = le</w:t>
      </w:r>
    </w:p>
    <w:p w14:paraId="49F23E7B"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w:t>
      </w:r>
    </w:p>
    <w:p w14:paraId="6732F60F" w14:textId="4E819A85" w:rsidR="00706DF9" w:rsidRDefault="004A082D" w:rsidP="004A082D">
      <w:pPr>
        <w:suppressAutoHyphens/>
        <w:autoSpaceDE/>
        <w:autoSpaceDN/>
        <w:spacing w:line="360" w:lineRule="auto"/>
        <w:ind w:rightChars="210" w:right="462" w:firstLine="240"/>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return train_data, val_data, scalers, label_encoders</w:t>
      </w:r>
    </w:p>
    <w:p w14:paraId="0E194B72"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p>
    <w:p w14:paraId="635A572B" w14:textId="02405860" w:rsidR="00706DF9" w:rsidRDefault="004A082D"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Pr>
          <w:rFonts w:ascii="Times New Roman" w:eastAsia="宋体" w:hAnsi="Times New Roman" w:cs="Times New Roman" w:hint="eastAsia"/>
          <w:bCs/>
          <w:color w:val="000000"/>
          <w:sz w:val="24"/>
          <w:szCs w:val="24"/>
        </w:rPr>
        <w:t xml:space="preserve">3.1.5 </w:t>
      </w:r>
      <w:r>
        <w:rPr>
          <w:rFonts w:ascii="Times New Roman" w:eastAsia="宋体" w:hAnsi="Times New Roman" w:cs="Times New Roman" w:hint="eastAsia"/>
          <w:bCs/>
          <w:color w:val="000000"/>
          <w:sz w:val="24"/>
          <w:szCs w:val="24"/>
        </w:rPr>
        <w:t>数据划分策略</w:t>
      </w:r>
    </w:p>
    <w:p w14:paraId="07842462" w14:textId="6D180D84" w:rsidR="004A082D" w:rsidRPr="004A082D" w:rsidRDefault="004A082D" w:rsidP="006A3451">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为避免过拟合并提高模型泛化能力，</w:t>
      </w:r>
      <w:r>
        <w:rPr>
          <w:rFonts w:ascii="Times New Roman" w:eastAsia="宋体" w:hAnsi="Times New Roman" w:cs="Times New Roman" w:hint="eastAsia"/>
          <w:bCs/>
          <w:color w:val="000000"/>
          <w:sz w:val="24"/>
          <w:szCs w:val="24"/>
        </w:rPr>
        <w:t>我们</w:t>
      </w:r>
      <w:r w:rsidRPr="004A082D">
        <w:rPr>
          <w:rFonts w:ascii="Times New Roman" w:eastAsia="宋体" w:hAnsi="Times New Roman" w:cs="Times New Roman"/>
          <w:bCs/>
          <w:color w:val="000000"/>
          <w:sz w:val="24"/>
          <w:szCs w:val="24"/>
        </w:rPr>
        <w:t>采用</w:t>
      </w:r>
      <w:r>
        <w:rPr>
          <w:rFonts w:ascii="Times New Roman" w:eastAsia="宋体" w:hAnsi="Times New Roman" w:cs="Times New Roman" w:hint="eastAsia"/>
          <w:bCs/>
          <w:color w:val="000000"/>
          <w:sz w:val="24"/>
          <w:szCs w:val="24"/>
        </w:rPr>
        <w:t>了</w:t>
      </w:r>
      <w:r w:rsidRPr="004A082D">
        <w:rPr>
          <w:rFonts w:ascii="Times New Roman" w:eastAsia="宋体" w:hAnsi="Times New Roman" w:cs="Times New Roman"/>
          <w:bCs/>
          <w:color w:val="000000"/>
          <w:sz w:val="24"/>
          <w:szCs w:val="24"/>
        </w:rPr>
        <w:t>分组交叉验证策略，确保同一图像的不同观测不会同时出现在训练集和验证集中。</w:t>
      </w:r>
      <w:r w:rsidR="006A3451" w:rsidRPr="006A3451">
        <w:rPr>
          <w:rFonts w:ascii="Times New Roman" w:eastAsia="宋体" w:hAnsi="Times New Roman" w:cs="Times New Roman"/>
          <w:bCs/>
          <w:color w:val="000000"/>
          <w:sz w:val="24"/>
          <w:szCs w:val="24"/>
        </w:rPr>
        <w:t>GroupKFold</w:t>
      </w:r>
      <w:r w:rsidR="006A3451" w:rsidRPr="006A3451">
        <w:rPr>
          <w:rFonts w:ascii="Times New Roman" w:eastAsia="宋体" w:hAnsi="Times New Roman" w:cs="Times New Roman"/>
          <w:bCs/>
          <w:color w:val="000000"/>
          <w:sz w:val="24"/>
          <w:szCs w:val="24"/>
        </w:rPr>
        <w:t>的核心原理</w:t>
      </w:r>
      <w:r w:rsidR="006A3451">
        <w:rPr>
          <w:rFonts w:ascii="Times New Roman" w:eastAsia="宋体" w:hAnsi="Times New Roman" w:cs="Times New Roman" w:hint="eastAsia"/>
          <w:bCs/>
          <w:color w:val="000000"/>
          <w:sz w:val="24"/>
          <w:szCs w:val="24"/>
        </w:rPr>
        <w:t>是</w:t>
      </w:r>
      <w:r w:rsidR="006A3451" w:rsidRPr="006A3451">
        <w:rPr>
          <w:rFonts w:ascii="Times New Roman" w:eastAsia="宋体" w:hAnsi="Times New Roman" w:cs="Times New Roman"/>
          <w:bCs/>
          <w:color w:val="000000"/>
          <w:sz w:val="24"/>
          <w:szCs w:val="24"/>
        </w:rPr>
        <w:t>组内不分离</w:t>
      </w:r>
      <w:r w:rsidR="006A3451">
        <w:rPr>
          <w:rFonts w:ascii="Times New Roman" w:eastAsia="宋体" w:hAnsi="Times New Roman" w:cs="Times New Roman" w:hint="eastAsia"/>
          <w:bCs/>
          <w:color w:val="000000"/>
          <w:sz w:val="24"/>
          <w:szCs w:val="24"/>
        </w:rPr>
        <w:t>（</w:t>
      </w:r>
      <w:r w:rsidR="006A3451" w:rsidRPr="006A3451">
        <w:rPr>
          <w:rFonts w:ascii="Times New Roman" w:eastAsia="宋体" w:hAnsi="Times New Roman" w:cs="Times New Roman"/>
          <w:bCs/>
          <w:color w:val="000000"/>
          <w:sz w:val="24"/>
          <w:szCs w:val="24"/>
        </w:rPr>
        <w:t>确保同一组（同一图像）的所有样本要么都在训练集，要么都在验证集</w:t>
      </w:r>
      <w:r w:rsidR="006A3451">
        <w:rPr>
          <w:rFonts w:ascii="Times New Roman" w:eastAsia="宋体" w:hAnsi="Times New Roman" w:cs="Times New Roman" w:hint="eastAsia"/>
          <w:bCs/>
          <w:color w:val="000000"/>
          <w:sz w:val="24"/>
          <w:szCs w:val="24"/>
        </w:rPr>
        <w:t>））、</w:t>
      </w:r>
      <w:r w:rsidR="006A3451" w:rsidRPr="006A3451">
        <w:rPr>
          <w:rFonts w:ascii="Times New Roman" w:eastAsia="宋体" w:hAnsi="Times New Roman" w:cs="Times New Roman"/>
          <w:bCs/>
          <w:color w:val="000000"/>
          <w:sz w:val="24"/>
          <w:szCs w:val="24"/>
        </w:rPr>
        <w:t>防止数据泄露</w:t>
      </w:r>
      <w:r w:rsidR="006A3451">
        <w:rPr>
          <w:rFonts w:ascii="Times New Roman" w:eastAsia="宋体" w:hAnsi="Times New Roman" w:cs="Times New Roman" w:hint="eastAsia"/>
          <w:bCs/>
          <w:color w:val="000000"/>
          <w:sz w:val="24"/>
          <w:szCs w:val="24"/>
        </w:rPr>
        <w:t>（</w:t>
      </w:r>
      <w:r w:rsidR="006A3451" w:rsidRPr="006A3451">
        <w:rPr>
          <w:rFonts w:ascii="Times New Roman" w:eastAsia="宋体" w:hAnsi="Times New Roman" w:cs="Times New Roman"/>
          <w:bCs/>
          <w:color w:val="000000"/>
          <w:sz w:val="24"/>
          <w:szCs w:val="24"/>
        </w:rPr>
        <w:t>避免模型在训练时</w:t>
      </w:r>
      <w:r w:rsidR="006A3451" w:rsidRPr="006A3451">
        <w:rPr>
          <w:rFonts w:ascii="Times New Roman" w:eastAsia="宋体" w:hAnsi="Times New Roman" w:cs="Times New Roman"/>
          <w:bCs/>
          <w:color w:val="000000"/>
          <w:sz w:val="24"/>
          <w:szCs w:val="24"/>
        </w:rPr>
        <w:t>"</w:t>
      </w:r>
      <w:r w:rsidR="006A3451" w:rsidRPr="006A3451">
        <w:rPr>
          <w:rFonts w:ascii="Times New Roman" w:eastAsia="宋体" w:hAnsi="Times New Roman" w:cs="Times New Roman"/>
          <w:bCs/>
          <w:color w:val="000000"/>
          <w:sz w:val="24"/>
          <w:szCs w:val="24"/>
        </w:rPr>
        <w:t>看到</w:t>
      </w:r>
      <w:r w:rsidR="006A3451" w:rsidRPr="006A3451">
        <w:rPr>
          <w:rFonts w:ascii="Times New Roman" w:eastAsia="宋体" w:hAnsi="Times New Roman" w:cs="Times New Roman"/>
          <w:bCs/>
          <w:color w:val="000000"/>
          <w:sz w:val="24"/>
          <w:szCs w:val="24"/>
        </w:rPr>
        <w:t>"</w:t>
      </w:r>
      <w:r w:rsidR="006A3451" w:rsidRPr="006A3451">
        <w:rPr>
          <w:rFonts w:ascii="Times New Roman" w:eastAsia="宋体" w:hAnsi="Times New Roman" w:cs="Times New Roman"/>
          <w:bCs/>
          <w:color w:val="000000"/>
          <w:sz w:val="24"/>
          <w:szCs w:val="24"/>
        </w:rPr>
        <w:t>验证集中的相关信息</w:t>
      </w:r>
      <w:r w:rsidR="006A3451">
        <w:rPr>
          <w:rFonts w:ascii="Times New Roman" w:eastAsia="宋体" w:hAnsi="Times New Roman" w:cs="Times New Roman" w:hint="eastAsia"/>
          <w:bCs/>
          <w:color w:val="000000"/>
          <w:sz w:val="24"/>
          <w:szCs w:val="24"/>
        </w:rPr>
        <w:t>）、</w:t>
      </w:r>
      <w:r w:rsidR="006A3451" w:rsidRPr="006A3451">
        <w:rPr>
          <w:rFonts w:ascii="Times New Roman" w:eastAsia="宋体" w:hAnsi="Times New Roman" w:cs="Times New Roman"/>
          <w:bCs/>
          <w:color w:val="000000"/>
          <w:sz w:val="24"/>
          <w:szCs w:val="24"/>
        </w:rPr>
        <w:t>更真实的评估</w:t>
      </w:r>
      <w:r w:rsidR="006A3451">
        <w:rPr>
          <w:rFonts w:ascii="Times New Roman" w:eastAsia="宋体" w:hAnsi="Times New Roman" w:cs="Times New Roman" w:hint="eastAsia"/>
          <w:bCs/>
          <w:color w:val="000000"/>
          <w:sz w:val="24"/>
          <w:szCs w:val="24"/>
        </w:rPr>
        <w:t>（</w:t>
      </w:r>
      <w:r w:rsidR="006A3451" w:rsidRPr="006A3451">
        <w:rPr>
          <w:rFonts w:ascii="Times New Roman" w:eastAsia="宋体" w:hAnsi="Times New Roman" w:cs="Times New Roman"/>
          <w:bCs/>
          <w:color w:val="000000"/>
          <w:sz w:val="24"/>
          <w:szCs w:val="24"/>
        </w:rPr>
        <w:t>模拟真实场景中新图像的预测性能</w:t>
      </w:r>
      <w:r w:rsidR="006A3451">
        <w:rPr>
          <w:rFonts w:ascii="Times New Roman" w:eastAsia="宋体" w:hAnsi="Times New Roman" w:cs="Times New Roman" w:hint="eastAsia"/>
          <w:bCs/>
          <w:color w:val="000000"/>
          <w:sz w:val="24"/>
          <w:szCs w:val="24"/>
        </w:rPr>
        <w:t>）</w:t>
      </w:r>
    </w:p>
    <w:p w14:paraId="737479C6"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算法实现流程如下：</w:t>
      </w:r>
      <w:r w:rsidRPr="004A082D">
        <w:rPr>
          <w:rFonts w:ascii="Times New Roman" w:eastAsia="宋体" w:hAnsi="Times New Roman" w:cs="Times New Roman"/>
          <w:bCs/>
          <w:color w:val="000000"/>
          <w:sz w:val="24"/>
          <w:szCs w:val="24"/>
        </w:rPr>
        <w:br/>
      </w:r>
      <w:r w:rsidRPr="004A082D">
        <w:rPr>
          <w:rFonts w:ascii="Times New Roman" w:eastAsia="宋体" w:hAnsi="Times New Roman" w:cs="Times New Roman"/>
          <w:bCs/>
          <w:color w:val="000000"/>
          <w:sz w:val="24"/>
          <w:szCs w:val="24"/>
        </w:rPr>
        <w:t>使用</w:t>
      </w:r>
      <w:r w:rsidRPr="004A082D">
        <w:rPr>
          <w:rFonts w:ascii="Times New Roman" w:eastAsia="宋体" w:hAnsi="Times New Roman" w:cs="Times New Roman"/>
          <w:bCs/>
          <w:color w:val="000000"/>
          <w:sz w:val="24"/>
          <w:szCs w:val="24"/>
        </w:rPr>
        <w:t>GroupKFold</w:t>
      </w:r>
      <w:r w:rsidRPr="004A082D">
        <w:rPr>
          <w:rFonts w:ascii="Times New Roman" w:eastAsia="宋体" w:hAnsi="Times New Roman" w:cs="Times New Roman"/>
          <w:bCs/>
          <w:color w:val="000000"/>
          <w:sz w:val="24"/>
          <w:szCs w:val="24"/>
        </w:rPr>
        <w:t>按</w:t>
      </w:r>
      <w:r w:rsidRPr="004A082D">
        <w:rPr>
          <w:rFonts w:ascii="Times New Roman" w:eastAsia="宋体" w:hAnsi="Times New Roman" w:cs="Times New Roman"/>
          <w:bCs/>
          <w:color w:val="000000"/>
          <w:sz w:val="24"/>
          <w:szCs w:val="24"/>
        </w:rPr>
        <w:t>image_id</w:t>
      </w:r>
      <w:r w:rsidRPr="004A082D">
        <w:rPr>
          <w:rFonts w:ascii="Times New Roman" w:eastAsia="宋体" w:hAnsi="Times New Roman" w:cs="Times New Roman"/>
          <w:bCs/>
          <w:color w:val="000000"/>
          <w:sz w:val="24"/>
          <w:szCs w:val="24"/>
        </w:rPr>
        <w:t>进行</w:t>
      </w:r>
      <w:r w:rsidRPr="004A082D">
        <w:rPr>
          <w:rFonts w:ascii="Times New Roman" w:eastAsia="宋体" w:hAnsi="Times New Roman" w:cs="Times New Roman"/>
          <w:bCs/>
          <w:color w:val="000000"/>
          <w:sz w:val="24"/>
          <w:szCs w:val="24"/>
        </w:rPr>
        <w:t>5</w:t>
      </w:r>
      <w:r w:rsidRPr="004A082D">
        <w:rPr>
          <w:rFonts w:ascii="Times New Roman" w:eastAsia="宋体" w:hAnsi="Times New Roman" w:cs="Times New Roman"/>
          <w:bCs/>
          <w:color w:val="000000"/>
          <w:sz w:val="24"/>
          <w:szCs w:val="24"/>
        </w:rPr>
        <w:t>折交叉验证划分，每次使用</w:t>
      </w:r>
      <w:r w:rsidRPr="004A082D">
        <w:rPr>
          <w:rFonts w:ascii="Times New Roman" w:eastAsia="宋体" w:hAnsi="Times New Roman" w:cs="Times New Roman"/>
          <w:bCs/>
          <w:color w:val="000000"/>
          <w:sz w:val="24"/>
          <w:szCs w:val="24"/>
        </w:rPr>
        <w:t>4</w:t>
      </w:r>
      <w:r w:rsidRPr="004A082D">
        <w:rPr>
          <w:rFonts w:ascii="Times New Roman" w:eastAsia="宋体" w:hAnsi="Times New Roman" w:cs="Times New Roman"/>
          <w:bCs/>
          <w:color w:val="000000"/>
          <w:sz w:val="24"/>
          <w:szCs w:val="24"/>
        </w:rPr>
        <w:t>份作为训练集，</w:t>
      </w:r>
      <w:r w:rsidRPr="004A082D">
        <w:rPr>
          <w:rFonts w:ascii="Times New Roman" w:eastAsia="宋体" w:hAnsi="Times New Roman" w:cs="Times New Roman"/>
          <w:bCs/>
          <w:color w:val="000000"/>
          <w:sz w:val="24"/>
          <w:szCs w:val="24"/>
        </w:rPr>
        <w:t>1</w:t>
      </w:r>
      <w:r w:rsidRPr="004A082D">
        <w:rPr>
          <w:rFonts w:ascii="Times New Roman" w:eastAsia="宋体" w:hAnsi="Times New Roman" w:cs="Times New Roman"/>
          <w:bCs/>
          <w:color w:val="000000"/>
          <w:sz w:val="24"/>
          <w:szCs w:val="24"/>
        </w:rPr>
        <w:t>份作为验证集，确保图像级别的数据独立性。</w:t>
      </w:r>
    </w:p>
    <w:p w14:paraId="5C70B02E"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def train_model():</w:t>
      </w:r>
    </w:p>
    <w:p w14:paraId="6A23C720"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 ... </w:t>
      </w:r>
      <w:r w:rsidRPr="004A082D">
        <w:rPr>
          <w:rFonts w:ascii="Times New Roman" w:eastAsia="宋体" w:hAnsi="Times New Roman" w:cs="Times New Roman"/>
          <w:bCs/>
          <w:color w:val="000000"/>
          <w:sz w:val="24"/>
          <w:szCs w:val="24"/>
        </w:rPr>
        <w:t>数据加载和预处理</w:t>
      </w:r>
    </w:p>
    <w:p w14:paraId="799AFE79"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w:t>
      </w:r>
    </w:p>
    <w:p w14:paraId="4A215EB8"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lastRenderedPageBreak/>
        <w:t xml:space="preserve">    # </w:t>
      </w:r>
      <w:r w:rsidRPr="004A082D">
        <w:rPr>
          <w:rFonts w:ascii="Times New Roman" w:eastAsia="宋体" w:hAnsi="Times New Roman" w:cs="Times New Roman"/>
          <w:bCs/>
          <w:color w:val="000000"/>
          <w:sz w:val="24"/>
          <w:szCs w:val="24"/>
        </w:rPr>
        <w:t>使用</w:t>
      </w:r>
      <w:r w:rsidRPr="004A082D">
        <w:rPr>
          <w:rFonts w:ascii="Times New Roman" w:eastAsia="宋体" w:hAnsi="Times New Roman" w:cs="Times New Roman"/>
          <w:bCs/>
          <w:color w:val="000000"/>
          <w:sz w:val="24"/>
          <w:szCs w:val="24"/>
        </w:rPr>
        <w:t>GroupKFold</w:t>
      </w:r>
      <w:r w:rsidRPr="004A082D">
        <w:rPr>
          <w:rFonts w:ascii="Times New Roman" w:eastAsia="宋体" w:hAnsi="Times New Roman" w:cs="Times New Roman"/>
          <w:bCs/>
          <w:color w:val="000000"/>
          <w:sz w:val="24"/>
          <w:szCs w:val="24"/>
        </w:rPr>
        <w:t>进行交叉验证（按图像</w:t>
      </w:r>
      <w:r w:rsidRPr="004A082D">
        <w:rPr>
          <w:rFonts w:ascii="Times New Roman" w:eastAsia="宋体" w:hAnsi="Times New Roman" w:cs="Times New Roman"/>
          <w:bCs/>
          <w:color w:val="000000"/>
          <w:sz w:val="24"/>
          <w:szCs w:val="24"/>
        </w:rPr>
        <w:t>ID</w:t>
      </w:r>
      <w:r w:rsidRPr="004A082D">
        <w:rPr>
          <w:rFonts w:ascii="Times New Roman" w:eastAsia="宋体" w:hAnsi="Times New Roman" w:cs="Times New Roman"/>
          <w:bCs/>
          <w:color w:val="000000"/>
          <w:sz w:val="24"/>
          <w:szCs w:val="24"/>
        </w:rPr>
        <w:t>分组）</w:t>
      </w:r>
    </w:p>
    <w:p w14:paraId="7D3B8EEF"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gkf = GroupKFold(n_splits=Config.NUM_FOLDS)</w:t>
      </w:r>
    </w:p>
    <w:p w14:paraId="70E75BB6"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groups = train_wide['image_id'].values</w:t>
      </w:r>
    </w:p>
    <w:p w14:paraId="76B63CBD"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w:t>
      </w:r>
    </w:p>
    <w:p w14:paraId="484526F4"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folds_to_train = range(Config.NUM_FOLDS) if Config.TRAIN_FOLD == -1 else [Config.TRAIN_FOLD]</w:t>
      </w:r>
    </w:p>
    <w:p w14:paraId="1FF44811"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w:t>
      </w:r>
    </w:p>
    <w:p w14:paraId="797D7D74"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 </w:t>
      </w:r>
      <w:r w:rsidRPr="004A082D">
        <w:rPr>
          <w:rFonts w:ascii="Times New Roman" w:eastAsia="宋体" w:hAnsi="Times New Roman" w:cs="Times New Roman"/>
          <w:bCs/>
          <w:color w:val="000000"/>
          <w:sz w:val="24"/>
          <w:szCs w:val="24"/>
        </w:rPr>
        <w:t>遍历每个折进行训练</w:t>
      </w:r>
    </w:p>
    <w:p w14:paraId="5E42BDB4"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for fold_idx, (train_idx, val_idx) in enumerate(gkf.split(train_wide, groups=groups)):</w:t>
      </w:r>
    </w:p>
    <w:p w14:paraId="41749841"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if fold_idx not in folds_to_train:</w:t>
      </w:r>
    </w:p>
    <w:p w14:paraId="3101C4BD"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continue</w:t>
      </w:r>
    </w:p>
    <w:p w14:paraId="2BE5594F"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w:t>
      </w:r>
    </w:p>
    <w:p w14:paraId="189FEC97"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train_data_raw = train_wide.iloc[train_idx].reset_index(drop=True)</w:t>
      </w:r>
    </w:p>
    <w:p w14:paraId="4A441BDF"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val_data_raw = train_wide.iloc[val_idx].reset_index(drop=True)</w:t>
      </w:r>
    </w:p>
    <w:p w14:paraId="31EE0AA3"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w:t>
      </w:r>
    </w:p>
    <w:p w14:paraId="6841F264" w14:textId="317768D1" w:rsidR="004A082D" w:rsidRPr="00706DF9"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 ... </w:t>
      </w:r>
      <w:r w:rsidRPr="004A082D">
        <w:rPr>
          <w:rFonts w:ascii="Times New Roman" w:eastAsia="宋体" w:hAnsi="Times New Roman" w:cs="Times New Roman"/>
          <w:bCs/>
          <w:color w:val="000000"/>
          <w:sz w:val="24"/>
          <w:szCs w:val="24"/>
        </w:rPr>
        <w:t>后续流程</w:t>
      </w:r>
      <w:r>
        <w:rPr>
          <w:rFonts w:ascii="Times New Roman" w:eastAsia="宋体" w:hAnsi="Times New Roman" w:cs="Times New Roman" w:hint="eastAsia"/>
          <w:bCs/>
          <w:color w:val="000000"/>
          <w:sz w:val="24"/>
          <w:szCs w:val="24"/>
        </w:rPr>
        <w:t>省略</w:t>
      </w:r>
    </w:p>
    <w:p w14:paraId="2093A4F4" w14:textId="77777777" w:rsid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p>
    <w:p w14:paraId="4E5965EB" w14:textId="76D44863" w:rsidR="004A082D" w:rsidRDefault="004A082D"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r>
        <w:rPr>
          <w:rFonts w:ascii="Times New Roman" w:eastAsia="宋体" w:hAnsi="Times New Roman" w:cs="Times New Roman" w:hint="eastAsia"/>
          <w:bCs/>
          <w:color w:val="000000"/>
          <w:sz w:val="24"/>
          <w:szCs w:val="24"/>
        </w:rPr>
        <w:t xml:space="preserve">3.1.6 </w:t>
      </w:r>
      <w:r>
        <w:rPr>
          <w:rFonts w:ascii="Times New Roman" w:eastAsia="宋体" w:hAnsi="Times New Roman" w:cs="Times New Roman" w:hint="eastAsia"/>
          <w:bCs/>
          <w:color w:val="000000"/>
          <w:sz w:val="24"/>
          <w:szCs w:val="24"/>
        </w:rPr>
        <w:t>数据增强技术</w:t>
      </w:r>
    </w:p>
    <w:p w14:paraId="5CB49C7D" w14:textId="4488293E" w:rsidR="00BE4F60" w:rsidRDefault="004A082D" w:rsidP="00BE4F60">
      <w:pPr>
        <w:suppressAutoHyphens/>
        <w:autoSpaceDE/>
        <w:autoSpaceDN/>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为增加数据多样性并防止过拟合，</w:t>
      </w:r>
      <w:r>
        <w:rPr>
          <w:rFonts w:ascii="Times New Roman" w:eastAsia="宋体" w:hAnsi="Times New Roman" w:cs="Times New Roman" w:hint="eastAsia"/>
          <w:bCs/>
          <w:color w:val="000000"/>
          <w:sz w:val="24"/>
          <w:szCs w:val="24"/>
        </w:rPr>
        <w:t>本网络</w:t>
      </w:r>
      <w:r w:rsidRPr="004A082D">
        <w:rPr>
          <w:rFonts w:ascii="Times New Roman" w:eastAsia="宋体" w:hAnsi="Times New Roman" w:cs="Times New Roman"/>
          <w:bCs/>
          <w:color w:val="000000"/>
          <w:sz w:val="24"/>
          <w:szCs w:val="24"/>
        </w:rPr>
        <w:t>实施</w:t>
      </w:r>
      <w:r>
        <w:rPr>
          <w:rFonts w:ascii="Times New Roman" w:eastAsia="宋体" w:hAnsi="Times New Roman" w:cs="Times New Roman" w:hint="eastAsia"/>
          <w:bCs/>
          <w:color w:val="000000"/>
          <w:sz w:val="24"/>
          <w:szCs w:val="24"/>
        </w:rPr>
        <w:t>了</w:t>
      </w:r>
      <w:r w:rsidRPr="004A082D">
        <w:rPr>
          <w:rFonts w:ascii="Times New Roman" w:eastAsia="宋体" w:hAnsi="Times New Roman" w:cs="Times New Roman"/>
          <w:bCs/>
          <w:color w:val="000000"/>
          <w:sz w:val="24"/>
          <w:szCs w:val="24"/>
        </w:rPr>
        <w:t>多种数据增强策略，</w:t>
      </w:r>
      <w:r w:rsidR="00BE4F60">
        <w:rPr>
          <w:rFonts w:ascii="Times New Roman" w:eastAsia="宋体" w:hAnsi="Times New Roman" w:cs="Times New Roman" w:hint="eastAsia"/>
          <w:bCs/>
          <w:color w:val="000000"/>
          <w:sz w:val="24"/>
          <w:szCs w:val="24"/>
        </w:rPr>
        <w:t>除了传统的数据增强策略（</w:t>
      </w:r>
      <w:r w:rsidR="00BE4F60" w:rsidRPr="00BE4F60">
        <w:rPr>
          <w:rFonts w:ascii="Times New Roman" w:eastAsia="宋体" w:hAnsi="Times New Roman" w:cs="Times New Roman"/>
          <w:bCs/>
          <w:color w:val="000000"/>
          <w:sz w:val="24"/>
          <w:szCs w:val="24"/>
        </w:rPr>
        <w:t>随机缩放裁剪</w:t>
      </w:r>
      <w:r w:rsidR="00BE4F60">
        <w:rPr>
          <w:rFonts w:ascii="Times New Roman" w:eastAsia="宋体" w:hAnsi="Times New Roman" w:cs="Times New Roman" w:hint="eastAsia"/>
          <w:bCs/>
          <w:color w:val="000000"/>
          <w:sz w:val="24"/>
          <w:szCs w:val="24"/>
        </w:rPr>
        <w:t>、</w:t>
      </w:r>
      <w:r w:rsidR="00BE4F60" w:rsidRPr="00BE4F60">
        <w:rPr>
          <w:rFonts w:ascii="Times New Roman" w:eastAsia="宋体" w:hAnsi="Times New Roman" w:cs="Times New Roman"/>
          <w:bCs/>
          <w:color w:val="000000"/>
          <w:sz w:val="24"/>
          <w:szCs w:val="24"/>
        </w:rPr>
        <w:t>随机翻转</w:t>
      </w:r>
      <w:r w:rsidR="00BE4F60">
        <w:rPr>
          <w:rFonts w:ascii="Times New Roman" w:eastAsia="宋体" w:hAnsi="Times New Roman" w:cs="Times New Roman" w:hint="eastAsia"/>
          <w:bCs/>
          <w:color w:val="000000"/>
          <w:sz w:val="24"/>
          <w:szCs w:val="24"/>
        </w:rPr>
        <w:t>、</w:t>
      </w:r>
      <w:r w:rsidR="00BE4F60" w:rsidRPr="00BE4F60">
        <w:rPr>
          <w:rFonts w:ascii="Times New Roman" w:eastAsia="宋体" w:hAnsi="Times New Roman" w:cs="Times New Roman"/>
          <w:bCs/>
          <w:color w:val="000000"/>
          <w:sz w:val="24"/>
          <w:szCs w:val="24"/>
        </w:rPr>
        <w:t>随机旋转</w:t>
      </w:r>
      <w:r w:rsidR="00BE4F60">
        <w:rPr>
          <w:rFonts w:ascii="Times New Roman" w:eastAsia="宋体" w:hAnsi="Times New Roman" w:cs="Times New Roman" w:hint="eastAsia"/>
          <w:bCs/>
          <w:color w:val="000000"/>
          <w:sz w:val="24"/>
          <w:szCs w:val="24"/>
        </w:rPr>
        <w:t>、</w:t>
      </w:r>
      <w:r w:rsidR="00BE4F60" w:rsidRPr="00BE4F60">
        <w:rPr>
          <w:rFonts w:ascii="Times New Roman" w:eastAsia="宋体" w:hAnsi="Times New Roman" w:cs="Times New Roman"/>
          <w:bCs/>
          <w:color w:val="000000"/>
          <w:sz w:val="24"/>
          <w:szCs w:val="24"/>
        </w:rPr>
        <w:t>颜色抖动</w:t>
      </w:r>
      <w:r w:rsidR="00BE4F60">
        <w:rPr>
          <w:rFonts w:ascii="Times New Roman" w:eastAsia="宋体" w:hAnsi="Times New Roman" w:cs="Times New Roman" w:hint="eastAsia"/>
          <w:bCs/>
          <w:color w:val="000000"/>
          <w:sz w:val="24"/>
          <w:szCs w:val="24"/>
        </w:rPr>
        <w:t>等），还有</w:t>
      </w:r>
      <w:r w:rsidR="00BE4F60">
        <w:rPr>
          <w:rFonts w:ascii="Times New Roman" w:eastAsia="宋体" w:hAnsi="Times New Roman" w:cs="Times New Roman" w:hint="eastAsia"/>
          <w:bCs/>
          <w:color w:val="000000"/>
          <w:sz w:val="24"/>
          <w:szCs w:val="24"/>
        </w:rPr>
        <w:t>Mixup</w:t>
      </w:r>
      <w:r w:rsidR="00BE4F60">
        <w:rPr>
          <w:rFonts w:ascii="Times New Roman" w:eastAsia="宋体" w:hAnsi="Times New Roman" w:cs="Times New Roman" w:hint="eastAsia"/>
          <w:bCs/>
          <w:color w:val="000000"/>
          <w:sz w:val="24"/>
          <w:szCs w:val="24"/>
        </w:rPr>
        <w:t>数据增强，</w:t>
      </w:r>
      <w:r w:rsidRPr="004A082D">
        <w:rPr>
          <w:rFonts w:ascii="Times New Roman" w:eastAsia="宋体" w:hAnsi="Times New Roman" w:cs="Times New Roman"/>
          <w:bCs/>
          <w:color w:val="000000"/>
          <w:sz w:val="24"/>
          <w:szCs w:val="24"/>
        </w:rPr>
        <w:t>模拟不同条件下的图像变化，提高模型鲁棒性。</w:t>
      </w:r>
      <w:r w:rsidR="006A3451" w:rsidRPr="006A3451">
        <w:rPr>
          <w:rFonts w:ascii="Times New Roman" w:eastAsia="宋体" w:hAnsi="Times New Roman" w:cs="Times New Roman"/>
          <w:bCs/>
          <w:color w:val="000000"/>
          <w:sz w:val="24"/>
          <w:szCs w:val="24"/>
        </w:rPr>
        <w:t>Mixup</w:t>
      </w:r>
      <w:r w:rsidR="006A3451" w:rsidRPr="006A3451">
        <w:rPr>
          <w:rFonts w:ascii="Times New Roman" w:eastAsia="宋体" w:hAnsi="Times New Roman" w:cs="Times New Roman"/>
          <w:bCs/>
          <w:color w:val="000000"/>
          <w:sz w:val="24"/>
          <w:szCs w:val="24"/>
        </w:rPr>
        <w:t>是一种创新的数据增强方法，其核心公式</w:t>
      </w:r>
      <w:r w:rsidR="00BE4F60">
        <w:rPr>
          <w:rFonts w:ascii="Times New Roman" w:eastAsia="宋体" w:hAnsi="Times New Roman" w:cs="Times New Roman" w:hint="eastAsia"/>
          <w:bCs/>
          <w:color w:val="000000"/>
          <w:sz w:val="24"/>
          <w:szCs w:val="24"/>
        </w:rPr>
        <w:t>是</w:t>
      </w:r>
      <w:r w:rsidR="00BE4F60" w:rsidRPr="00BE4F60">
        <w:rPr>
          <w:rFonts w:ascii="Times New Roman" w:eastAsia="宋体" w:hAnsi="Times New Roman" w:cs="Times New Roman"/>
          <w:bCs/>
          <w:noProof/>
          <w:color w:val="000000"/>
          <w:sz w:val="24"/>
          <w:szCs w:val="24"/>
        </w:rPr>
        <w:drawing>
          <wp:inline distT="0" distB="0" distL="0" distR="0" wp14:anchorId="36A30AB6" wp14:editId="27DEC422">
            <wp:extent cx="1774371" cy="544409"/>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81551" cy="546612"/>
                    </a:xfrm>
                    <a:prstGeom prst="rect">
                      <a:avLst/>
                    </a:prstGeom>
                  </pic:spPr>
                </pic:pic>
              </a:graphicData>
            </a:graphic>
          </wp:inline>
        </w:drawing>
      </w:r>
      <w:r w:rsidR="00BE4F60">
        <w:rPr>
          <w:rFonts w:ascii="Times New Roman" w:eastAsia="宋体" w:hAnsi="Times New Roman" w:cs="Times New Roman" w:hint="eastAsia"/>
          <w:bCs/>
          <w:color w:val="000000"/>
          <w:sz w:val="24"/>
          <w:szCs w:val="24"/>
        </w:rPr>
        <w:t>，主要优势在于</w:t>
      </w:r>
    </w:p>
    <w:p w14:paraId="0EE86598" w14:textId="77777777" w:rsidR="00BE4F60" w:rsidRDefault="00BE4F60" w:rsidP="00BE4F60">
      <w:pPr>
        <w:pStyle w:val="ab"/>
        <w:numPr>
          <w:ilvl w:val="0"/>
          <w:numId w:val="2"/>
        </w:numPr>
        <w:suppressAutoHyphens/>
        <w:autoSpaceDE/>
        <w:autoSpaceDN/>
        <w:ind w:rightChars="210" w:right="462"/>
        <w:rPr>
          <w:rFonts w:ascii="Times New Roman" w:eastAsia="宋体" w:hAnsi="Times New Roman" w:cs="Times New Roman"/>
          <w:bCs/>
          <w:color w:val="000000"/>
          <w:sz w:val="24"/>
          <w:szCs w:val="24"/>
        </w:rPr>
      </w:pPr>
      <w:r w:rsidRPr="00BE4F60">
        <w:rPr>
          <w:rFonts w:ascii="Times New Roman" w:eastAsia="宋体" w:hAnsi="Times New Roman" w:cs="Times New Roman" w:hint="eastAsia"/>
          <w:bCs/>
          <w:color w:val="000000"/>
          <w:sz w:val="24"/>
          <w:szCs w:val="24"/>
        </w:rPr>
        <w:t>正则化效果：鼓励模型学习更平滑的决策边界</w:t>
      </w:r>
    </w:p>
    <w:p w14:paraId="6755CEE6" w14:textId="77777777" w:rsidR="00BE4F60" w:rsidRDefault="00BE4F60" w:rsidP="00BE4F60">
      <w:pPr>
        <w:pStyle w:val="ab"/>
        <w:numPr>
          <w:ilvl w:val="0"/>
          <w:numId w:val="2"/>
        </w:numPr>
        <w:suppressAutoHyphens/>
        <w:autoSpaceDE/>
        <w:autoSpaceDN/>
        <w:ind w:rightChars="210" w:right="462"/>
        <w:rPr>
          <w:rFonts w:ascii="Times New Roman" w:eastAsia="宋体" w:hAnsi="Times New Roman" w:cs="Times New Roman"/>
          <w:bCs/>
          <w:color w:val="000000"/>
          <w:sz w:val="24"/>
          <w:szCs w:val="24"/>
        </w:rPr>
      </w:pPr>
      <w:r w:rsidRPr="00BE4F60">
        <w:rPr>
          <w:rFonts w:ascii="Times New Roman" w:eastAsia="宋体" w:hAnsi="Times New Roman" w:cs="Times New Roman"/>
          <w:bCs/>
          <w:color w:val="000000"/>
          <w:sz w:val="24"/>
          <w:szCs w:val="24"/>
        </w:rPr>
        <w:t>标签平滑：创建</w:t>
      </w:r>
      <w:r w:rsidRPr="00BE4F60">
        <w:rPr>
          <w:rFonts w:ascii="Times New Roman" w:eastAsia="宋体" w:hAnsi="Times New Roman" w:cs="Times New Roman"/>
          <w:bCs/>
          <w:color w:val="000000"/>
          <w:sz w:val="24"/>
          <w:szCs w:val="24"/>
        </w:rPr>
        <w:t>"</w:t>
      </w:r>
      <w:r w:rsidRPr="00BE4F60">
        <w:rPr>
          <w:rFonts w:ascii="Times New Roman" w:eastAsia="宋体" w:hAnsi="Times New Roman" w:cs="Times New Roman"/>
          <w:bCs/>
          <w:color w:val="000000"/>
          <w:sz w:val="24"/>
          <w:szCs w:val="24"/>
        </w:rPr>
        <w:t>软标签</w:t>
      </w:r>
      <w:r w:rsidRPr="00BE4F60">
        <w:rPr>
          <w:rFonts w:ascii="Times New Roman" w:eastAsia="宋体" w:hAnsi="Times New Roman" w:cs="Times New Roman"/>
          <w:bCs/>
          <w:color w:val="000000"/>
          <w:sz w:val="24"/>
          <w:szCs w:val="24"/>
        </w:rPr>
        <w:t>"</w:t>
      </w:r>
      <w:r w:rsidRPr="00BE4F60">
        <w:rPr>
          <w:rFonts w:ascii="Times New Roman" w:eastAsia="宋体" w:hAnsi="Times New Roman" w:cs="Times New Roman"/>
          <w:bCs/>
          <w:color w:val="000000"/>
          <w:sz w:val="24"/>
          <w:szCs w:val="24"/>
        </w:rPr>
        <w:t>，减少模型过度自信</w:t>
      </w:r>
    </w:p>
    <w:p w14:paraId="47759B90" w14:textId="0E016A40" w:rsidR="00BE4F60" w:rsidRPr="00BE4F60" w:rsidRDefault="00BE4F60" w:rsidP="00BE4F60">
      <w:pPr>
        <w:pStyle w:val="ab"/>
        <w:numPr>
          <w:ilvl w:val="0"/>
          <w:numId w:val="2"/>
        </w:numPr>
        <w:suppressAutoHyphens/>
        <w:autoSpaceDE/>
        <w:autoSpaceDN/>
        <w:ind w:rightChars="210" w:right="462"/>
        <w:rPr>
          <w:rFonts w:ascii="Times New Roman" w:eastAsia="宋体" w:hAnsi="Times New Roman" w:cs="Times New Roman"/>
          <w:bCs/>
          <w:color w:val="000000"/>
          <w:sz w:val="24"/>
          <w:szCs w:val="24"/>
        </w:rPr>
      </w:pPr>
      <w:r w:rsidRPr="00BE4F60">
        <w:rPr>
          <w:rFonts w:ascii="Times New Roman" w:eastAsia="宋体" w:hAnsi="Times New Roman" w:cs="Times New Roman"/>
          <w:bCs/>
          <w:color w:val="000000"/>
          <w:sz w:val="24"/>
          <w:szCs w:val="24"/>
        </w:rPr>
        <w:t>提高鲁棒性：增强模型对输入微小变化的稳定性</w:t>
      </w:r>
    </w:p>
    <w:p w14:paraId="353563B2" w14:textId="46E46F21" w:rsidR="004A082D" w:rsidRPr="004A082D" w:rsidRDefault="006A3451" w:rsidP="00BE4F60">
      <w:pPr>
        <w:suppressAutoHyphens/>
        <w:autoSpaceDE/>
        <w:autoSpaceDN/>
        <w:ind w:rightChars="210" w:right="462"/>
        <w:rPr>
          <w:rFonts w:ascii="Times New Roman" w:eastAsia="宋体" w:hAnsi="Times New Roman" w:cs="Times New Roman"/>
          <w:bCs/>
          <w:color w:val="000000"/>
          <w:sz w:val="24"/>
          <w:szCs w:val="24"/>
        </w:rPr>
      </w:pPr>
      <w:r w:rsidRPr="006A3451">
        <w:rPr>
          <w:rFonts w:ascii="Times New Roman" w:eastAsia="宋体" w:hAnsi="Times New Roman" w:cs="Times New Roman"/>
          <w:bCs/>
          <w:color w:val="000000"/>
          <w:sz w:val="24"/>
          <w:szCs w:val="24"/>
        </w:rPr>
        <w:br/>
      </w:r>
    </w:p>
    <w:p w14:paraId="5C3E72DD"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算法实现流程如下：</w:t>
      </w:r>
      <w:r w:rsidRPr="004A082D">
        <w:rPr>
          <w:rFonts w:ascii="Times New Roman" w:eastAsia="宋体" w:hAnsi="Times New Roman" w:cs="Times New Roman"/>
          <w:bCs/>
          <w:color w:val="000000"/>
          <w:sz w:val="24"/>
          <w:szCs w:val="24"/>
        </w:rPr>
        <w:br/>
      </w:r>
      <w:r w:rsidRPr="004A082D">
        <w:rPr>
          <w:rFonts w:ascii="Times New Roman" w:eastAsia="宋体" w:hAnsi="Times New Roman" w:cs="Times New Roman"/>
          <w:bCs/>
          <w:color w:val="000000"/>
          <w:sz w:val="24"/>
          <w:szCs w:val="24"/>
        </w:rPr>
        <w:t>在训练阶段应用随机缩放裁剪、水平</w:t>
      </w:r>
      <w:r w:rsidRPr="004A082D">
        <w:rPr>
          <w:rFonts w:ascii="Times New Roman" w:eastAsia="宋体" w:hAnsi="Times New Roman" w:cs="Times New Roman"/>
          <w:bCs/>
          <w:color w:val="000000"/>
          <w:sz w:val="24"/>
          <w:szCs w:val="24"/>
        </w:rPr>
        <w:t>/</w:t>
      </w:r>
      <w:r w:rsidRPr="004A082D">
        <w:rPr>
          <w:rFonts w:ascii="Times New Roman" w:eastAsia="宋体" w:hAnsi="Times New Roman" w:cs="Times New Roman"/>
          <w:bCs/>
          <w:color w:val="000000"/>
          <w:sz w:val="24"/>
          <w:szCs w:val="24"/>
        </w:rPr>
        <w:t>垂直翻转、旋转以及颜色调整等多种图像增强技术，同时实现</w:t>
      </w:r>
      <w:r w:rsidRPr="004A082D">
        <w:rPr>
          <w:rFonts w:ascii="Times New Roman" w:eastAsia="宋体" w:hAnsi="Times New Roman" w:cs="Times New Roman"/>
          <w:bCs/>
          <w:color w:val="000000"/>
          <w:sz w:val="24"/>
          <w:szCs w:val="24"/>
        </w:rPr>
        <w:t>Mixup</w:t>
      </w:r>
      <w:r w:rsidRPr="004A082D">
        <w:rPr>
          <w:rFonts w:ascii="Times New Roman" w:eastAsia="宋体" w:hAnsi="Times New Roman" w:cs="Times New Roman"/>
          <w:bCs/>
          <w:color w:val="000000"/>
          <w:sz w:val="24"/>
          <w:szCs w:val="24"/>
        </w:rPr>
        <w:t>数据混合策略，进一步提高模型泛化能力。</w:t>
      </w:r>
    </w:p>
    <w:p w14:paraId="57F13736"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def get_transforms(train=True):</w:t>
      </w:r>
    </w:p>
    <w:p w14:paraId="5BDFEC28"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if train:</w:t>
      </w:r>
    </w:p>
    <w:p w14:paraId="387396B2"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lastRenderedPageBreak/>
        <w:t xml:space="preserve">        return transforms.Compose([</w:t>
      </w:r>
    </w:p>
    <w:p w14:paraId="4568EE2D"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 </w:t>
      </w:r>
      <w:r w:rsidRPr="004A082D">
        <w:rPr>
          <w:rFonts w:ascii="Times New Roman" w:eastAsia="宋体" w:hAnsi="Times New Roman" w:cs="Times New Roman"/>
          <w:bCs/>
          <w:color w:val="000000"/>
          <w:sz w:val="24"/>
          <w:szCs w:val="24"/>
        </w:rPr>
        <w:t>调整大小</w:t>
      </w:r>
      <w:r w:rsidRPr="004A082D">
        <w:rPr>
          <w:rFonts w:ascii="Times New Roman" w:eastAsia="宋体" w:hAnsi="Times New Roman" w:cs="Times New Roman"/>
          <w:bCs/>
          <w:color w:val="000000"/>
          <w:sz w:val="24"/>
          <w:szCs w:val="24"/>
        </w:rPr>
        <w:t>/</w:t>
      </w:r>
      <w:r w:rsidRPr="004A082D">
        <w:rPr>
          <w:rFonts w:ascii="Times New Roman" w:eastAsia="宋体" w:hAnsi="Times New Roman" w:cs="Times New Roman"/>
          <w:bCs/>
          <w:color w:val="000000"/>
          <w:sz w:val="24"/>
          <w:szCs w:val="24"/>
        </w:rPr>
        <w:t>裁剪</w:t>
      </w:r>
    </w:p>
    <w:p w14:paraId="65860112"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transforms.RandomResizedCrop(</w:t>
      </w:r>
    </w:p>
    <w:p w14:paraId="60E40FBD"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Config.IMG_SIZE, </w:t>
      </w:r>
    </w:p>
    <w:p w14:paraId="283CBDB2"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scale=(0.9, 1.0),    # </w:t>
      </w:r>
      <w:r w:rsidRPr="004A082D">
        <w:rPr>
          <w:rFonts w:ascii="Times New Roman" w:eastAsia="宋体" w:hAnsi="Times New Roman" w:cs="Times New Roman"/>
          <w:bCs/>
          <w:color w:val="000000"/>
          <w:sz w:val="24"/>
          <w:szCs w:val="24"/>
        </w:rPr>
        <w:t>仅轻微缩放变化</w:t>
      </w:r>
    </w:p>
    <w:p w14:paraId="3D462F0E"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ratio=(0.95, 1.05)   # </w:t>
      </w:r>
      <w:r w:rsidRPr="004A082D">
        <w:rPr>
          <w:rFonts w:ascii="Times New Roman" w:eastAsia="宋体" w:hAnsi="Times New Roman" w:cs="Times New Roman"/>
          <w:bCs/>
          <w:color w:val="000000"/>
          <w:sz w:val="24"/>
          <w:szCs w:val="24"/>
        </w:rPr>
        <w:t>保持接近正方形</w:t>
      </w:r>
    </w:p>
    <w:p w14:paraId="4887FA50"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w:t>
      </w:r>
    </w:p>
    <w:p w14:paraId="239A9AD1"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w:t>
      </w:r>
    </w:p>
    <w:p w14:paraId="7D320FE6"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 </w:t>
      </w:r>
      <w:r w:rsidRPr="004A082D">
        <w:rPr>
          <w:rFonts w:ascii="Times New Roman" w:eastAsia="宋体" w:hAnsi="Times New Roman" w:cs="Times New Roman"/>
          <w:bCs/>
          <w:color w:val="000000"/>
          <w:sz w:val="24"/>
          <w:szCs w:val="24"/>
        </w:rPr>
        <w:t>几何增强</w:t>
      </w:r>
    </w:p>
    <w:p w14:paraId="0498F1CE"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transforms.RandomHorizontalFlip(p=0.5),</w:t>
      </w:r>
    </w:p>
    <w:p w14:paraId="7A811A10"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transforms.RandomVerticalFlip(p=0.5),</w:t>
      </w:r>
    </w:p>
    <w:p w14:paraId="45D1DACA"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transforms.RandomRotation(30),</w:t>
      </w:r>
    </w:p>
    <w:p w14:paraId="1EC33E58"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w:t>
      </w:r>
    </w:p>
    <w:p w14:paraId="433B69F8"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 </w:t>
      </w:r>
      <w:r w:rsidRPr="004A082D">
        <w:rPr>
          <w:rFonts w:ascii="Times New Roman" w:eastAsia="宋体" w:hAnsi="Times New Roman" w:cs="Times New Roman"/>
          <w:bCs/>
          <w:color w:val="000000"/>
          <w:sz w:val="24"/>
          <w:szCs w:val="24"/>
        </w:rPr>
        <w:t>颜色增强</w:t>
      </w:r>
    </w:p>
    <w:p w14:paraId="595D2B2E"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transforms.ColorJitter(</w:t>
      </w:r>
    </w:p>
    <w:p w14:paraId="664E669D"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brightness=0.2, </w:t>
      </w:r>
    </w:p>
    <w:p w14:paraId="68C38C3E"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contrast=0.2, </w:t>
      </w:r>
    </w:p>
    <w:p w14:paraId="30E8265A"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saturation=0.2, </w:t>
      </w:r>
    </w:p>
    <w:p w14:paraId="55141FE3"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hue=0.05</w:t>
      </w:r>
    </w:p>
    <w:p w14:paraId="00183577"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w:t>
      </w:r>
    </w:p>
    <w:p w14:paraId="3BC7BC38"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w:t>
      </w:r>
    </w:p>
    <w:p w14:paraId="788C8DB4"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 </w:t>
      </w:r>
      <w:r w:rsidRPr="004A082D">
        <w:rPr>
          <w:rFonts w:ascii="Times New Roman" w:eastAsia="宋体" w:hAnsi="Times New Roman" w:cs="Times New Roman"/>
          <w:bCs/>
          <w:color w:val="000000"/>
          <w:sz w:val="24"/>
          <w:szCs w:val="24"/>
        </w:rPr>
        <w:t>转换和归一化</w:t>
      </w:r>
    </w:p>
    <w:p w14:paraId="4325264E"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transforms.ToTensor(),</w:t>
      </w:r>
    </w:p>
    <w:p w14:paraId="033B582E"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transforms.Normalize([0.485, 0.456, 0.406], [0.229, 0.224, 0.225])</w:t>
      </w:r>
    </w:p>
    <w:p w14:paraId="16B28806"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w:t>
      </w:r>
    </w:p>
    <w:p w14:paraId="5A190135"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p>
    <w:p w14:paraId="0C50337C"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else:</w:t>
      </w:r>
    </w:p>
    <w:p w14:paraId="7BD3DEBB"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return transforms.Compose([</w:t>
      </w:r>
    </w:p>
    <w:p w14:paraId="0A149F1A"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transforms.Resize((Config.IMG_SIZE, Config.IMG_SIZE)),</w:t>
      </w:r>
    </w:p>
    <w:p w14:paraId="542862F7"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transforms.ToTensor(),</w:t>
      </w:r>
    </w:p>
    <w:p w14:paraId="2C697240"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transforms.Normalize([0.485, 0.456, 0.406], [0.229, 0.224, 0.225])</w:t>
      </w:r>
    </w:p>
    <w:p w14:paraId="6450D6E4"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w:t>
      </w:r>
    </w:p>
    <w:p w14:paraId="0C50DA46"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p>
    <w:p w14:paraId="14D2630F"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def mixup_data(x, y, alpha=0.2):</w:t>
      </w:r>
    </w:p>
    <w:p w14:paraId="662EEFB1"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"""Mixup</w:t>
      </w:r>
      <w:r w:rsidRPr="004A082D">
        <w:rPr>
          <w:rFonts w:ascii="Times New Roman" w:eastAsia="宋体" w:hAnsi="Times New Roman" w:cs="Times New Roman"/>
          <w:bCs/>
          <w:color w:val="000000"/>
          <w:sz w:val="24"/>
          <w:szCs w:val="24"/>
        </w:rPr>
        <w:t>数据增强</w:t>
      </w:r>
      <w:r w:rsidRPr="004A082D">
        <w:rPr>
          <w:rFonts w:ascii="Times New Roman" w:eastAsia="宋体" w:hAnsi="Times New Roman" w:cs="Times New Roman"/>
          <w:bCs/>
          <w:color w:val="000000"/>
          <w:sz w:val="24"/>
          <w:szCs w:val="24"/>
        </w:rPr>
        <w:t>"""</w:t>
      </w:r>
    </w:p>
    <w:p w14:paraId="31AE50D0"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if alpha &gt; 0:</w:t>
      </w:r>
    </w:p>
    <w:p w14:paraId="075F0A8A"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lam = np.random.beta(alpha, alpha)</w:t>
      </w:r>
    </w:p>
    <w:p w14:paraId="642414D7"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else:</w:t>
      </w:r>
    </w:p>
    <w:p w14:paraId="57406B99"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lam = 1</w:t>
      </w:r>
    </w:p>
    <w:p w14:paraId="5D6CB136"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p>
    <w:p w14:paraId="2DD73C49"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batch_size = x.size()[0]</w:t>
      </w:r>
    </w:p>
    <w:p w14:paraId="353083ED"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index = torch.randperm(batch_size).to(x.device)</w:t>
      </w:r>
    </w:p>
    <w:p w14:paraId="2141F8E9"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p>
    <w:p w14:paraId="7AF6C600" w14:textId="77777777"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4A082D">
        <w:rPr>
          <w:rFonts w:ascii="Times New Roman" w:eastAsia="宋体" w:hAnsi="Times New Roman" w:cs="Times New Roman"/>
          <w:bCs/>
          <w:color w:val="000000"/>
          <w:sz w:val="24"/>
          <w:szCs w:val="24"/>
        </w:rPr>
        <w:t xml:space="preserve">    mixed_x = lam * x + (1 - lam) * x[index, :]</w:t>
      </w:r>
    </w:p>
    <w:p w14:paraId="6816F984" w14:textId="77777777" w:rsidR="004A082D" w:rsidRPr="00202D41"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lang w:val="es-US"/>
        </w:rPr>
      </w:pPr>
      <w:r w:rsidRPr="004A082D">
        <w:rPr>
          <w:rFonts w:ascii="Times New Roman" w:eastAsia="宋体" w:hAnsi="Times New Roman" w:cs="Times New Roman"/>
          <w:bCs/>
          <w:color w:val="000000"/>
          <w:sz w:val="24"/>
          <w:szCs w:val="24"/>
        </w:rPr>
        <w:t xml:space="preserve">    </w:t>
      </w:r>
      <w:r w:rsidRPr="00202D41">
        <w:rPr>
          <w:rFonts w:ascii="Times New Roman" w:eastAsia="宋体" w:hAnsi="Times New Roman" w:cs="Times New Roman"/>
          <w:bCs/>
          <w:color w:val="000000"/>
          <w:sz w:val="24"/>
          <w:szCs w:val="24"/>
          <w:lang w:val="es-US"/>
        </w:rPr>
        <w:t>y_a, y_b = y, y[index]</w:t>
      </w:r>
    </w:p>
    <w:p w14:paraId="537AECC9" w14:textId="546F1F2F" w:rsidR="004A082D" w:rsidRPr="004A082D" w:rsidRDefault="004A082D" w:rsidP="004A082D">
      <w:pPr>
        <w:suppressAutoHyphens/>
        <w:autoSpaceDE/>
        <w:autoSpaceDN/>
        <w:spacing w:line="360" w:lineRule="auto"/>
        <w:ind w:rightChars="210" w:right="462"/>
        <w:rPr>
          <w:rFonts w:ascii="Times New Roman" w:eastAsia="宋体" w:hAnsi="Times New Roman" w:cs="Times New Roman"/>
          <w:bCs/>
          <w:color w:val="000000"/>
          <w:sz w:val="24"/>
          <w:szCs w:val="24"/>
        </w:rPr>
      </w:pPr>
      <w:r w:rsidRPr="00202D41">
        <w:rPr>
          <w:rFonts w:ascii="Times New Roman" w:eastAsia="宋体" w:hAnsi="Times New Roman" w:cs="Times New Roman"/>
          <w:bCs/>
          <w:color w:val="000000"/>
          <w:sz w:val="24"/>
          <w:szCs w:val="24"/>
          <w:lang w:val="es-US"/>
        </w:rPr>
        <w:t xml:space="preserve">    </w:t>
      </w:r>
      <w:r w:rsidRPr="004A082D">
        <w:rPr>
          <w:rFonts w:ascii="Times New Roman" w:eastAsia="宋体" w:hAnsi="Times New Roman" w:cs="Times New Roman"/>
          <w:bCs/>
          <w:color w:val="000000"/>
          <w:sz w:val="24"/>
          <w:szCs w:val="24"/>
        </w:rPr>
        <w:t>return mixed_x, y_a, y_b, lam</w:t>
      </w:r>
    </w:p>
    <w:p w14:paraId="7C624854" w14:textId="77777777" w:rsidR="004A082D" w:rsidRPr="00706DF9" w:rsidRDefault="004A082D"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p>
    <w:p w14:paraId="7ED06F4C" w14:textId="77777777" w:rsidR="00706DF9" w:rsidRPr="00706DF9" w:rsidRDefault="00706DF9" w:rsidP="00706DF9">
      <w:pPr>
        <w:suppressAutoHyphens/>
        <w:autoSpaceDE/>
        <w:autoSpaceDN/>
        <w:spacing w:line="360" w:lineRule="auto"/>
        <w:ind w:rightChars="210" w:right="462"/>
        <w:rPr>
          <w:rFonts w:ascii="Times New Roman" w:eastAsia="宋体" w:hAnsi="Times New Roman" w:cs="Times New Roman"/>
          <w:bCs/>
          <w:color w:val="000000"/>
          <w:sz w:val="24"/>
          <w:szCs w:val="24"/>
        </w:rPr>
      </w:pPr>
    </w:p>
    <w:p w14:paraId="7531E6B2" w14:textId="710CA2B4" w:rsidR="00AE5A38" w:rsidRDefault="008A26CA">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Pr>
          <w:rFonts w:ascii="Times New Roman" w:eastAsia="宋体" w:hAnsi="Times New Roman" w:cs="Times New Roman"/>
          <w:bCs/>
          <w:color w:val="000000"/>
          <w:sz w:val="24"/>
          <w:szCs w:val="24"/>
        </w:rPr>
        <w:t>3</w:t>
      </w:r>
      <w:r w:rsidR="00AE5A38">
        <w:rPr>
          <w:rFonts w:ascii="Times New Roman" w:eastAsia="宋体" w:hAnsi="Times New Roman" w:cs="Times New Roman"/>
          <w:bCs/>
          <w:color w:val="000000"/>
          <w:sz w:val="24"/>
          <w:szCs w:val="24"/>
        </w:rPr>
        <w:t>.2 *****(BBB)</w:t>
      </w:r>
    </w:p>
    <w:p w14:paraId="5334EC54" w14:textId="13370CE8" w:rsidR="001C08F8" w:rsidRDefault="008A26CA" w:rsidP="00AE5A38">
      <w:pPr>
        <w:suppressAutoHyphens/>
        <w:autoSpaceDE/>
        <w:autoSpaceDN/>
        <w:spacing w:line="360" w:lineRule="auto"/>
        <w:ind w:rightChars="210" w:right="462" w:firstLineChars="50" w:firstLine="120"/>
        <w:rPr>
          <w:rFonts w:ascii="Times New Roman" w:eastAsia="宋体" w:hAnsi="Times New Roman" w:cs="Times New Roman"/>
          <w:bCs/>
          <w:color w:val="000000"/>
          <w:sz w:val="24"/>
          <w:szCs w:val="24"/>
        </w:rPr>
      </w:pPr>
      <w:r>
        <w:rPr>
          <w:rFonts w:ascii="Times New Roman" w:eastAsia="宋体" w:hAnsi="Times New Roman" w:cs="Times New Roman"/>
          <w:bCs/>
          <w:color w:val="000000"/>
          <w:sz w:val="24"/>
          <w:szCs w:val="24"/>
        </w:rPr>
        <w:t>3</w:t>
      </w:r>
      <w:r w:rsidR="00AE5A38">
        <w:rPr>
          <w:rFonts w:ascii="Times New Roman" w:eastAsia="宋体" w:hAnsi="Times New Roman" w:cs="Times New Roman"/>
          <w:bCs/>
          <w:color w:val="000000"/>
          <w:sz w:val="24"/>
          <w:szCs w:val="24"/>
        </w:rPr>
        <w:t>.3 ******(CCC)</w:t>
      </w:r>
    </w:p>
    <w:p w14:paraId="41F6CB84" w14:textId="77777777" w:rsidR="008A26CA" w:rsidRDefault="008A26CA" w:rsidP="00AE5A38">
      <w:pPr>
        <w:suppressAutoHyphens/>
        <w:autoSpaceDE/>
        <w:autoSpaceDN/>
        <w:spacing w:line="360" w:lineRule="auto"/>
        <w:ind w:rightChars="210" w:right="462" w:firstLineChars="50" w:firstLine="120"/>
        <w:rPr>
          <w:rFonts w:ascii="Times New Roman" w:eastAsia="宋体" w:hAnsi="Times New Roman" w:cs="Times New Roman"/>
          <w:bCs/>
          <w:color w:val="000000"/>
          <w:sz w:val="24"/>
          <w:szCs w:val="24"/>
        </w:rPr>
      </w:pPr>
    </w:p>
    <w:p w14:paraId="17379B13" w14:textId="6E87503F" w:rsidR="00107AD0" w:rsidRPr="001C08F8" w:rsidRDefault="001C08F8" w:rsidP="001C08F8">
      <w:pPr>
        <w:tabs>
          <w:tab w:val="left" w:pos="509"/>
        </w:tabs>
        <w:spacing w:line="360" w:lineRule="auto"/>
        <w:ind w:leftChars="28" w:left="62" w:rightChars="210" w:right="462"/>
        <w:rPr>
          <w:rFonts w:ascii="宋体" w:eastAsia="宋体" w:hAnsi="宋体" w:cs="宋体" w:hint="eastAsia"/>
          <w:b/>
          <w:bCs/>
          <w:spacing w:val="-7"/>
          <w:sz w:val="24"/>
        </w:rPr>
      </w:pPr>
      <w:r>
        <w:rPr>
          <w:rFonts w:ascii="宋体" w:eastAsia="宋体" w:hAnsi="宋体" w:cs="宋体" w:hint="eastAsia"/>
          <w:b/>
          <w:bCs/>
          <w:spacing w:val="-7"/>
          <w:sz w:val="24"/>
        </w:rPr>
        <w:t>四</w:t>
      </w:r>
      <w:r w:rsidR="00D077A3" w:rsidRPr="001C08F8">
        <w:rPr>
          <w:rFonts w:ascii="宋体" w:eastAsia="宋体" w:hAnsi="宋体" w:cs="宋体"/>
          <w:b/>
          <w:bCs/>
          <w:spacing w:val="-7"/>
          <w:sz w:val="24"/>
        </w:rPr>
        <w:t>、</w:t>
      </w:r>
      <w:r>
        <w:rPr>
          <w:rFonts w:ascii="宋体" w:eastAsia="宋体" w:hAnsi="宋体" w:cs="宋体" w:hint="eastAsia"/>
          <w:b/>
          <w:bCs/>
          <w:spacing w:val="-7"/>
          <w:sz w:val="24"/>
        </w:rPr>
        <w:t>实验配置和数据集说明</w:t>
      </w:r>
      <w:r w:rsidR="00D96160" w:rsidRPr="00D96160">
        <w:rPr>
          <w:rFonts w:ascii="宋体" w:eastAsia="宋体" w:hAnsi="宋体" w:hint="eastAsia"/>
          <w:b/>
          <w:bCs/>
          <w:color w:val="FF0000"/>
          <w:spacing w:val="-6"/>
          <w:sz w:val="24"/>
          <w:highlight w:val="yellow"/>
        </w:rPr>
        <w:t>（此部分内容需要标识出来具体是小组哪位成员完成的）</w:t>
      </w:r>
    </w:p>
    <w:p w14:paraId="4B44D948" w14:textId="259E67BC" w:rsidR="00107AD0" w:rsidRPr="008A26CA" w:rsidRDefault="008A26CA" w:rsidP="001C08F8">
      <w:pPr>
        <w:tabs>
          <w:tab w:val="left" w:pos="509"/>
        </w:tabs>
        <w:spacing w:line="360" w:lineRule="auto"/>
        <w:ind w:leftChars="28" w:left="62" w:rightChars="210" w:right="462"/>
        <w:rPr>
          <w:rFonts w:ascii="宋体" w:eastAsia="宋体" w:hAnsi="宋体" w:cs="宋体" w:hint="eastAsia"/>
          <w:spacing w:val="-7"/>
          <w:sz w:val="24"/>
        </w:rPr>
      </w:pPr>
      <w:r>
        <w:rPr>
          <w:rFonts w:ascii="宋体" w:eastAsia="宋体" w:hAnsi="宋体" w:cs="宋体" w:hint="eastAsia"/>
          <w:spacing w:val="-7"/>
          <w:sz w:val="24"/>
        </w:rPr>
        <w:t>参考格式</w:t>
      </w:r>
      <w:r w:rsidRPr="008A26CA">
        <w:rPr>
          <w:rFonts w:ascii="宋体" w:eastAsia="宋体" w:hAnsi="宋体" w:cs="宋体" w:hint="eastAsia"/>
          <w:spacing w:val="-7"/>
          <w:sz w:val="24"/>
        </w:rPr>
        <w:t>同上</w:t>
      </w:r>
    </w:p>
    <w:p w14:paraId="4786D418" w14:textId="4667CA28" w:rsidR="00107AD0" w:rsidRDefault="001C08F8" w:rsidP="001C08F8">
      <w:pPr>
        <w:tabs>
          <w:tab w:val="left" w:pos="509"/>
        </w:tabs>
        <w:spacing w:line="360" w:lineRule="auto"/>
        <w:ind w:leftChars="28" w:left="62" w:rightChars="210" w:right="462"/>
        <w:rPr>
          <w:rFonts w:ascii="宋体" w:eastAsia="宋体" w:hAnsi="宋体" w:hint="eastAsia"/>
          <w:b/>
          <w:bCs/>
          <w:color w:val="FF0000"/>
          <w:spacing w:val="-6"/>
          <w:sz w:val="24"/>
        </w:rPr>
      </w:pPr>
      <w:r>
        <w:rPr>
          <w:rFonts w:ascii="宋体" w:eastAsia="宋体" w:hAnsi="宋体" w:cs="宋体" w:hint="eastAsia"/>
          <w:b/>
          <w:bCs/>
          <w:spacing w:val="-7"/>
          <w:sz w:val="24"/>
        </w:rPr>
        <w:t>五</w:t>
      </w:r>
      <w:r w:rsidR="00D077A3" w:rsidRPr="001C08F8">
        <w:rPr>
          <w:rFonts w:ascii="宋体" w:eastAsia="宋体" w:hAnsi="宋体" w:cs="宋体" w:hint="eastAsia"/>
          <w:b/>
          <w:bCs/>
          <w:spacing w:val="-7"/>
          <w:sz w:val="24"/>
        </w:rPr>
        <w:t>、实验记录和结果</w:t>
      </w:r>
      <w:r w:rsidR="00D96160">
        <w:rPr>
          <w:rFonts w:ascii="宋体" w:eastAsia="宋体" w:hAnsi="宋体" w:cs="宋体" w:hint="eastAsia"/>
          <w:b/>
          <w:bCs/>
          <w:spacing w:val="-7"/>
          <w:sz w:val="24"/>
        </w:rPr>
        <w:t>分析</w:t>
      </w:r>
      <w:r w:rsidR="00D96160" w:rsidRPr="00D96160">
        <w:rPr>
          <w:rFonts w:ascii="宋体" w:eastAsia="宋体" w:hAnsi="宋体" w:hint="eastAsia"/>
          <w:b/>
          <w:bCs/>
          <w:color w:val="FF0000"/>
          <w:spacing w:val="-6"/>
          <w:sz w:val="24"/>
          <w:highlight w:val="yellow"/>
        </w:rPr>
        <w:t>（此部分内容需要标识出来具体是小组哪位成员完成的）</w:t>
      </w:r>
    </w:p>
    <w:p w14:paraId="15412402" w14:textId="39D2745A" w:rsidR="00F9368D" w:rsidRDefault="00F9368D" w:rsidP="00F9368D">
      <w:pPr>
        <w:tabs>
          <w:tab w:val="left" w:pos="509"/>
        </w:tabs>
        <w:spacing w:line="360" w:lineRule="auto"/>
        <w:ind w:leftChars="28" w:left="62" w:rightChars="210" w:right="462"/>
        <w:rPr>
          <w:rFonts w:ascii="宋体" w:eastAsia="宋体" w:hAnsi="宋体" w:cs="宋体" w:hint="eastAsia"/>
          <w:spacing w:val="-7"/>
          <w:sz w:val="24"/>
        </w:rPr>
      </w:pPr>
      <w:r>
        <w:rPr>
          <w:rFonts w:ascii="宋体" w:eastAsia="宋体" w:hAnsi="宋体" w:cs="宋体" w:hint="eastAsia"/>
          <w:spacing w:val="-7"/>
          <w:sz w:val="24"/>
        </w:rPr>
        <w:t>运行train.py输出5折训练日志和每一折的Loss折线图。</w:t>
      </w:r>
    </w:p>
    <w:p w14:paraId="19C3D8FA" w14:textId="60118030" w:rsidR="00F9368D" w:rsidRDefault="00F9368D" w:rsidP="00F9368D">
      <w:pPr>
        <w:tabs>
          <w:tab w:val="left" w:pos="509"/>
        </w:tabs>
        <w:spacing w:line="360" w:lineRule="auto"/>
        <w:ind w:leftChars="28" w:left="62" w:rightChars="210" w:right="462"/>
        <w:rPr>
          <w:rFonts w:ascii="宋体" w:eastAsia="宋体" w:hAnsi="宋体" w:cs="宋体" w:hint="eastAsia"/>
          <w:spacing w:val="-7"/>
          <w:sz w:val="24"/>
        </w:rPr>
      </w:pPr>
      <w:r>
        <w:rPr>
          <w:rFonts w:ascii="宋体" w:eastAsia="宋体" w:hAnsi="宋体" w:cs="宋体" w:hint="eastAsia"/>
          <w:spacing w:val="-7"/>
          <w:sz w:val="24"/>
        </w:rPr>
        <w:t>第0折：</w:t>
      </w:r>
    </w:p>
    <w:p w14:paraId="2CC81D6B" w14:textId="7A486D9B" w:rsidR="00F9368D" w:rsidRDefault="00F9368D" w:rsidP="00F9368D">
      <w:pPr>
        <w:tabs>
          <w:tab w:val="left" w:pos="509"/>
        </w:tabs>
        <w:spacing w:line="360" w:lineRule="auto"/>
        <w:ind w:leftChars="28" w:left="62" w:rightChars="210" w:right="462"/>
        <w:rPr>
          <w:rFonts w:ascii="宋体" w:eastAsia="宋体" w:hAnsi="宋体" w:cs="宋体" w:hint="eastAsia"/>
          <w:spacing w:val="-7"/>
          <w:sz w:val="24"/>
        </w:rPr>
      </w:pPr>
      <w:r>
        <w:rPr>
          <w:noProof/>
        </w:rPr>
        <w:lastRenderedPageBreak/>
        <w:drawing>
          <wp:inline distT="0" distB="0" distL="0" distR="0" wp14:anchorId="7EAFADD7" wp14:editId="4E374817">
            <wp:extent cx="6140450" cy="2837815"/>
            <wp:effectExtent l="0" t="0" r="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40450" cy="2837815"/>
                    </a:xfrm>
                    <a:prstGeom prst="rect">
                      <a:avLst/>
                    </a:prstGeom>
                    <a:noFill/>
                    <a:ln>
                      <a:noFill/>
                    </a:ln>
                  </pic:spPr>
                </pic:pic>
              </a:graphicData>
            </a:graphic>
          </wp:inline>
        </w:drawing>
      </w:r>
    </w:p>
    <w:p w14:paraId="262E3A89" w14:textId="385CE2D2" w:rsidR="00F9368D" w:rsidRDefault="00F9368D" w:rsidP="00F9368D">
      <w:pPr>
        <w:tabs>
          <w:tab w:val="left" w:pos="509"/>
        </w:tabs>
        <w:spacing w:line="360" w:lineRule="auto"/>
        <w:ind w:leftChars="28" w:left="62" w:rightChars="210" w:right="462"/>
        <w:rPr>
          <w:rFonts w:ascii="宋体" w:eastAsia="宋体" w:hAnsi="宋体" w:cs="宋体" w:hint="eastAsia"/>
          <w:spacing w:val="-7"/>
          <w:sz w:val="24"/>
        </w:rPr>
      </w:pPr>
      <w:r>
        <w:rPr>
          <w:rFonts w:ascii="宋体" w:eastAsia="宋体" w:hAnsi="宋体" w:cs="宋体" w:hint="eastAsia"/>
          <w:spacing w:val="-7"/>
          <w:sz w:val="24"/>
        </w:rPr>
        <w:t>第1折：</w:t>
      </w:r>
    </w:p>
    <w:p w14:paraId="00F695F7" w14:textId="5BCEE184" w:rsidR="00F9368D" w:rsidRDefault="00F9368D" w:rsidP="00F9368D">
      <w:pPr>
        <w:tabs>
          <w:tab w:val="left" w:pos="509"/>
        </w:tabs>
        <w:spacing w:line="360" w:lineRule="auto"/>
        <w:ind w:leftChars="28" w:left="62" w:rightChars="210" w:right="462"/>
        <w:rPr>
          <w:rFonts w:ascii="宋体" w:eastAsia="宋体" w:hAnsi="宋体" w:cs="宋体" w:hint="eastAsia"/>
          <w:spacing w:val="-7"/>
          <w:sz w:val="24"/>
        </w:rPr>
      </w:pPr>
      <w:r>
        <w:rPr>
          <w:noProof/>
        </w:rPr>
        <w:drawing>
          <wp:inline distT="0" distB="0" distL="0" distR="0" wp14:anchorId="5F8321A6" wp14:editId="2190E1E8">
            <wp:extent cx="6140450" cy="284416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40450" cy="2844165"/>
                    </a:xfrm>
                    <a:prstGeom prst="rect">
                      <a:avLst/>
                    </a:prstGeom>
                    <a:noFill/>
                    <a:ln>
                      <a:noFill/>
                    </a:ln>
                  </pic:spPr>
                </pic:pic>
              </a:graphicData>
            </a:graphic>
          </wp:inline>
        </w:drawing>
      </w:r>
    </w:p>
    <w:p w14:paraId="78CD8A5E" w14:textId="57E51962" w:rsidR="00F9368D" w:rsidRDefault="00F9368D" w:rsidP="00F9368D">
      <w:pPr>
        <w:tabs>
          <w:tab w:val="left" w:pos="509"/>
          <w:tab w:val="left" w:pos="1348"/>
        </w:tabs>
        <w:spacing w:line="360" w:lineRule="auto"/>
        <w:ind w:leftChars="28" w:left="62" w:rightChars="210" w:right="462"/>
        <w:rPr>
          <w:rFonts w:ascii="宋体" w:eastAsia="宋体" w:hAnsi="宋体" w:cs="宋体" w:hint="eastAsia"/>
          <w:spacing w:val="-7"/>
          <w:sz w:val="24"/>
        </w:rPr>
      </w:pPr>
      <w:r>
        <w:rPr>
          <w:rFonts w:ascii="宋体" w:eastAsia="宋体" w:hAnsi="宋体" w:cs="宋体" w:hint="eastAsia"/>
          <w:spacing w:val="-7"/>
          <w:sz w:val="24"/>
        </w:rPr>
        <w:t>第2折：</w:t>
      </w:r>
      <w:r>
        <w:rPr>
          <w:rFonts w:ascii="宋体" w:eastAsia="宋体" w:hAnsi="宋体" w:cs="宋体" w:hint="eastAsia"/>
          <w:spacing w:val="-7"/>
          <w:sz w:val="24"/>
        </w:rPr>
        <w:tab/>
      </w:r>
    </w:p>
    <w:p w14:paraId="58AA5CA2" w14:textId="6C48ADFB" w:rsidR="00F9368D" w:rsidRDefault="00F9368D" w:rsidP="00F9368D">
      <w:pPr>
        <w:tabs>
          <w:tab w:val="left" w:pos="509"/>
          <w:tab w:val="left" w:pos="1348"/>
        </w:tabs>
        <w:spacing w:line="360" w:lineRule="auto"/>
        <w:ind w:leftChars="28" w:left="62" w:rightChars="210" w:right="462"/>
        <w:rPr>
          <w:rFonts w:ascii="宋体" w:eastAsia="宋体" w:hAnsi="宋体" w:cs="宋体" w:hint="eastAsia"/>
          <w:spacing w:val="-7"/>
          <w:sz w:val="24"/>
        </w:rPr>
      </w:pPr>
      <w:r>
        <w:rPr>
          <w:noProof/>
        </w:rPr>
        <w:lastRenderedPageBreak/>
        <w:drawing>
          <wp:inline distT="0" distB="0" distL="0" distR="0" wp14:anchorId="106F0253" wp14:editId="6681EDE9">
            <wp:extent cx="6140450" cy="284416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40450" cy="2844165"/>
                    </a:xfrm>
                    <a:prstGeom prst="rect">
                      <a:avLst/>
                    </a:prstGeom>
                    <a:noFill/>
                    <a:ln>
                      <a:noFill/>
                    </a:ln>
                  </pic:spPr>
                </pic:pic>
              </a:graphicData>
            </a:graphic>
          </wp:inline>
        </w:drawing>
      </w:r>
    </w:p>
    <w:p w14:paraId="6C5D7D94" w14:textId="00423CC7" w:rsidR="00F9368D" w:rsidRDefault="00F9368D" w:rsidP="00F9368D">
      <w:pPr>
        <w:tabs>
          <w:tab w:val="left" w:pos="509"/>
        </w:tabs>
        <w:spacing w:line="360" w:lineRule="auto"/>
        <w:ind w:leftChars="28" w:left="62" w:rightChars="210" w:right="462"/>
        <w:rPr>
          <w:rFonts w:ascii="宋体" w:eastAsia="宋体" w:hAnsi="宋体" w:cs="宋体" w:hint="eastAsia"/>
          <w:spacing w:val="-7"/>
          <w:sz w:val="24"/>
        </w:rPr>
      </w:pPr>
      <w:r>
        <w:rPr>
          <w:rFonts w:ascii="宋体" w:eastAsia="宋体" w:hAnsi="宋体" w:cs="宋体" w:hint="eastAsia"/>
          <w:spacing w:val="-7"/>
          <w:sz w:val="24"/>
        </w:rPr>
        <w:t>第3折：</w:t>
      </w:r>
    </w:p>
    <w:p w14:paraId="4C3A043D" w14:textId="4B8BF1A4" w:rsidR="00F9368D" w:rsidRDefault="00F9368D" w:rsidP="00F9368D">
      <w:pPr>
        <w:tabs>
          <w:tab w:val="left" w:pos="509"/>
        </w:tabs>
        <w:spacing w:line="360" w:lineRule="auto"/>
        <w:ind w:leftChars="28" w:left="62" w:rightChars="210" w:right="462"/>
        <w:rPr>
          <w:rFonts w:ascii="宋体" w:eastAsia="宋体" w:hAnsi="宋体" w:cs="宋体" w:hint="eastAsia"/>
          <w:spacing w:val="-7"/>
          <w:sz w:val="24"/>
        </w:rPr>
      </w:pPr>
      <w:r>
        <w:rPr>
          <w:noProof/>
        </w:rPr>
        <w:drawing>
          <wp:inline distT="0" distB="0" distL="0" distR="0" wp14:anchorId="7F71DD57" wp14:editId="56B7DC0E">
            <wp:extent cx="6140450" cy="284416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40450" cy="2844165"/>
                    </a:xfrm>
                    <a:prstGeom prst="rect">
                      <a:avLst/>
                    </a:prstGeom>
                    <a:noFill/>
                    <a:ln>
                      <a:noFill/>
                    </a:ln>
                  </pic:spPr>
                </pic:pic>
              </a:graphicData>
            </a:graphic>
          </wp:inline>
        </w:drawing>
      </w:r>
    </w:p>
    <w:p w14:paraId="24D364D5" w14:textId="5E62D829" w:rsidR="00F9368D" w:rsidRDefault="00F9368D" w:rsidP="00F9368D">
      <w:pPr>
        <w:tabs>
          <w:tab w:val="left" w:pos="509"/>
        </w:tabs>
        <w:spacing w:line="360" w:lineRule="auto"/>
        <w:ind w:leftChars="28" w:left="62" w:rightChars="210" w:right="462"/>
        <w:rPr>
          <w:rFonts w:ascii="宋体" w:eastAsia="宋体" w:hAnsi="宋体" w:cs="宋体" w:hint="eastAsia"/>
          <w:spacing w:val="-7"/>
          <w:sz w:val="24"/>
        </w:rPr>
      </w:pPr>
      <w:r>
        <w:rPr>
          <w:rFonts w:ascii="宋体" w:eastAsia="宋体" w:hAnsi="宋体" w:cs="宋体" w:hint="eastAsia"/>
          <w:spacing w:val="-7"/>
          <w:sz w:val="24"/>
        </w:rPr>
        <w:t>第4折：</w:t>
      </w:r>
    </w:p>
    <w:p w14:paraId="03B0CF9D" w14:textId="06D36BFF" w:rsidR="00F9368D" w:rsidRPr="00F9368D" w:rsidRDefault="00F9368D" w:rsidP="00F9368D">
      <w:pPr>
        <w:tabs>
          <w:tab w:val="left" w:pos="509"/>
        </w:tabs>
        <w:spacing w:line="360" w:lineRule="auto"/>
        <w:ind w:leftChars="28" w:left="62" w:rightChars="210" w:right="462"/>
        <w:rPr>
          <w:rFonts w:ascii="宋体" w:eastAsia="宋体" w:hAnsi="宋体" w:cs="宋体" w:hint="eastAsia"/>
          <w:spacing w:val="-7"/>
          <w:sz w:val="24"/>
        </w:rPr>
      </w:pPr>
      <w:r>
        <w:rPr>
          <w:noProof/>
        </w:rPr>
        <w:lastRenderedPageBreak/>
        <w:drawing>
          <wp:inline distT="0" distB="0" distL="0" distR="0" wp14:anchorId="5B864F3E" wp14:editId="74896A17">
            <wp:extent cx="6140450" cy="284416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40450" cy="2844165"/>
                    </a:xfrm>
                    <a:prstGeom prst="rect">
                      <a:avLst/>
                    </a:prstGeom>
                    <a:noFill/>
                    <a:ln>
                      <a:noFill/>
                    </a:ln>
                  </pic:spPr>
                </pic:pic>
              </a:graphicData>
            </a:graphic>
          </wp:inline>
        </w:drawing>
      </w:r>
    </w:p>
    <w:p w14:paraId="5BAC4C78" w14:textId="4627B27E" w:rsidR="00B02DC2" w:rsidRDefault="00B02DC2" w:rsidP="00F9368D">
      <w:pPr>
        <w:tabs>
          <w:tab w:val="left" w:pos="509"/>
        </w:tabs>
        <w:spacing w:line="360" w:lineRule="auto"/>
        <w:ind w:leftChars="28" w:left="62" w:rightChars="210" w:right="462"/>
        <w:rPr>
          <w:rFonts w:ascii="宋体" w:eastAsia="宋体" w:hAnsi="宋体" w:cs="宋体" w:hint="eastAsia"/>
          <w:spacing w:val="-7"/>
          <w:sz w:val="24"/>
        </w:rPr>
      </w:pPr>
      <w:r>
        <w:rPr>
          <w:rFonts w:ascii="宋体" w:eastAsia="宋体" w:hAnsi="宋体" w:cs="宋体" w:hint="eastAsia"/>
          <w:spacing w:val="-7"/>
          <w:sz w:val="24"/>
        </w:rPr>
        <w:t xml:space="preserve">5.1 </w:t>
      </w:r>
      <w:r w:rsidR="00E0344A">
        <w:rPr>
          <w:rFonts w:ascii="宋体" w:eastAsia="宋体" w:hAnsi="宋体" w:cs="宋体" w:hint="eastAsia"/>
          <w:spacing w:val="-7"/>
          <w:sz w:val="24"/>
        </w:rPr>
        <w:t>收敛趋势</w:t>
      </w:r>
      <w:r>
        <w:rPr>
          <w:rFonts w:ascii="宋体" w:eastAsia="宋体" w:hAnsi="宋体" w:cs="宋体" w:hint="eastAsia"/>
          <w:spacing w:val="-7"/>
          <w:sz w:val="24"/>
        </w:rPr>
        <w:t>分析</w:t>
      </w:r>
    </w:p>
    <w:p w14:paraId="5001DFA2" w14:textId="754B0EC0" w:rsidR="00B02DC2" w:rsidRDefault="00E0344A" w:rsidP="008A26CA">
      <w:pPr>
        <w:tabs>
          <w:tab w:val="left" w:pos="509"/>
        </w:tabs>
        <w:spacing w:line="360" w:lineRule="auto"/>
        <w:ind w:leftChars="28" w:left="62" w:rightChars="210" w:right="462"/>
        <w:rPr>
          <w:rFonts w:ascii="宋体" w:eastAsia="宋体" w:hAnsi="宋体" w:cs="宋体" w:hint="eastAsia"/>
          <w:spacing w:val="-7"/>
          <w:sz w:val="24"/>
        </w:rPr>
      </w:pPr>
      <w:r>
        <w:rPr>
          <w:rFonts w:ascii="宋体" w:eastAsia="宋体" w:hAnsi="宋体" w:cs="宋体" w:hint="eastAsia"/>
          <w:spacing w:val="-7"/>
          <w:sz w:val="24"/>
        </w:rPr>
        <w:t>根据</w:t>
      </w:r>
      <w:r w:rsidR="00B02DC2">
        <w:rPr>
          <w:rFonts w:ascii="宋体" w:eastAsia="宋体" w:hAnsi="宋体" w:cs="宋体" w:hint="eastAsia"/>
          <w:spacing w:val="-7"/>
          <w:sz w:val="24"/>
        </w:rPr>
        <w:t>对5折交叉验证的训练输出日志和</w:t>
      </w:r>
      <w:r w:rsidR="00F9368D">
        <w:rPr>
          <w:rFonts w:ascii="宋体" w:eastAsia="宋体" w:hAnsi="宋体" w:cs="宋体" w:hint="eastAsia"/>
          <w:spacing w:val="-7"/>
          <w:sz w:val="24"/>
        </w:rPr>
        <w:t>上面的Loss折线图</w:t>
      </w:r>
      <w:r w:rsidR="00B02DC2">
        <w:rPr>
          <w:rFonts w:ascii="宋体" w:eastAsia="宋体" w:hAnsi="宋体" w:cs="宋体" w:hint="eastAsia"/>
          <w:spacing w:val="-7"/>
          <w:sz w:val="24"/>
        </w:rPr>
        <w:t>分析，所有折的训练过程</w:t>
      </w:r>
      <w:r>
        <w:rPr>
          <w:rFonts w:ascii="宋体" w:eastAsia="宋体" w:hAnsi="宋体" w:cs="宋体" w:hint="eastAsia"/>
          <w:spacing w:val="-7"/>
          <w:sz w:val="24"/>
        </w:rPr>
        <w:t>都</w:t>
      </w:r>
      <w:r w:rsidR="00B02DC2">
        <w:rPr>
          <w:rFonts w:ascii="宋体" w:eastAsia="宋体" w:hAnsi="宋体" w:cs="宋体" w:hint="eastAsia"/>
          <w:spacing w:val="-7"/>
          <w:sz w:val="24"/>
        </w:rPr>
        <w:t>呈现</w:t>
      </w:r>
      <w:r>
        <w:rPr>
          <w:rFonts w:ascii="宋体" w:eastAsia="宋体" w:hAnsi="宋体" w:cs="宋体" w:hint="eastAsia"/>
          <w:spacing w:val="-7"/>
          <w:sz w:val="24"/>
        </w:rPr>
        <w:t>出</w:t>
      </w:r>
      <w:r w:rsidR="00B02DC2">
        <w:rPr>
          <w:rFonts w:ascii="宋体" w:eastAsia="宋体" w:hAnsi="宋体" w:cs="宋体" w:hint="eastAsia"/>
          <w:spacing w:val="-7"/>
          <w:sz w:val="24"/>
        </w:rPr>
        <w:t>下面的相似模式：</w:t>
      </w:r>
    </w:p>
    <w:p w14:paraId="685736AF" w14:textId="4886FBEB" w:rsidR="00B02DC2" w:rsidRPr="00B02DC2" w:rsidRDefault="00B02DC2" w:rsidP="00E0344A">
      <w:pPr>
        <w:numPr>
          <w:ilvl w:val="0"/>
          <w:numId w:val="4"/>
        </w:numPr>
        <w:tabs>
          <w:tab w:val="left" w:pos="509"/>
        </w:tabs>
        <w:spacing w:line="360" w:lineRule="auto"/>
        <w:ind w:rightChars="210" w:right="462"/>
        <w:rPr>
          <w:rFonts w:ascii="宋体" w:eastAsia="宋体" w:hAnsi="宋体" w:cs="宋体" w:hint="eastAsia"/>
          <w:spacing w:val="-7"/>
          <w:sz w:val="24"/>
        </w:rPr>
      </w:pPr>
      <w:r w:rsidRPr="00B02DC2">
        <w:rPr>
          <w:rFonts w:ascii="宋体" w:eastAsia="宋体" w:hAnsi="宋体" w:cs="宋体"/>
          <w:b/>
          <w:bCs/>
          <w:spacing w:val="-7"/>
          <w:sz w:val="24"/>
        </w:rPr>
        <w:t>初始阶段（Epoch 1-10）</w:t>
      </w:r>
      <w:r w:rsidRPr="00B02DC2">
        <w:rPr>
          <w:rFonts w:ascii="宋体" w:eastAsia="宋体" w:hAnsi="宋体" w:cs="宋体"/>
          <w:spacing w:val="-7"/>
          <w:sz w:val="24"/>
        </w:rPr>
        <w:t>：训练损失从约400迅速下降至250-300区间</w:t>
      </w:r>
      <w:r w:rsidR="00E0344A">
        <w:rPr>
          <w:rFonts w:ascii="宋体" w:eastAsia="宋体" w:hAnsi="宋体" w:cs="宋体" w:hint="eastAsia"/>
          <w:spacing w:val="-7"/>
          <w:sz w:val="24"/>
        </w:rPr>
        <w:t>，</w:t>
      </w:r>
      <w:r w:rsidRPr="00B02DC2">
        <w:rPr>
          <w:rFonts w:ascii="宋体" w:eastAsia="宋体" w:hAnsi="宋体" w:cs="宋体"/>
          <w:spacing w:val="-7"/>
          <w:sz w:val="24"/>
        </w:rPr>
        <w:t>验证损失同步下降，R²指标从负值（-1.2~-0.7）改善至负值区间高位</w:t>
      </w:r>
      <w:r w:rsidR="00E0344A">
        <w:rPr>
          <w:rFonts w:ascii="宋体" w:eastAsia="宋体" w:hAnsi="宋体" w:cs="宋体" w:hint="eastAsia"/>
          <w:spacing w:val="-7"/>
          <w:sz w:val="24"/>
        </w:rPr>
        <w:t>，说明</w:t>
      </w:r>
      <w:r w:rsidRPr="00B02DC2">
        <w:rPr>
          <w:rFonts w:ascii="宋体" w:eastAsia="宋体" w:hAnsi="宋体" w:cs="宋体"/>
          <w:spacing w:val="-7"/>
          <w:sz w:val="24"/>
        </w:rPr>
        <w:t>模型快速学习数据基本模式</w:t>
      </w:r>
    </w:p>
    <w:p w14:paraId="6315D115" w14:textId="6CAAD124" w:rsidR="00B02DC2" w:rsidRPr="00B02DC2" w:rsidRDefault="00B02DC2" w:rsidP="00E0344A">
      <w:pPr>
        <w:numPr>
          <w:ilvl w:val="0"/>
          <w:numId w:val="4"/>
        </w:numPr>
        <w:tabs>
          <w:tab w:val="left" w:pos="509"/>
        </w:tabs>
        <w:spacing w:line="360" w:lineRule="auto"/>
        <w:ind w:rightChars="210" w:right="462"/>
        <w:rPr>
          <w:rFonts w:ascii="宋体" w:eastAsia="宋体" w:hAnsi="宋体" w:cs="宋体" w:hint="eastAsia"/>
          <w:spacing w:val="-7"/>
          <w:sz w:val="24"/>
        </w:rPr>
      </w:pPr>
      <w:r w:rsidRPr="00B02DC2">
        <w:rPr>
          <w:rFonts w:ascii="宋体" w:eastAsia="宋体" w:hAnsi="宋体" w:cs="宋体"/>
          <w:b/>
          <w:bCs/>
          <w:spacing w:val="-7"/>
          <w:sz w:val="24"/>
        </w:rPr>
        <w:t>中期阶段（Epoch 11-30）</w:t>
      </w:r>
      <w:r w:rsidRPr="00B02DC2">
        <w:rPr>
          <w:rFonts w:ascii="宋体" w:eastAsia="宋体" w:hAnsi="宋体" w:cs="宋体"/>
          <w:spacing w:val="-7"/>
          <w:sz w:val="24"/>
        </w:rPr>
        <w:t>：训练损失稳步下降至100以下</w:t>
      </w:r>
      <w:r w:rsidR="00E0344A">
        <w:rPr>
          <w:rFonts w:ascii="宋体" w:eastAsia="宋体" w:hAnsi="宋体" w:cs="宋体" w:hint="eastAsia"/>
          <w:spacing w:val="-7"/>
          <w:sz w:val="24"/>
        </w:rPr>
        <w:t>，</w:t>
      </w:r>
      <w:r w:rsidRPr="00B02DC2">
        <w:rPr>
          <w:rFonts w:ascii="宋体" w:eastAsia="宋体" w:hAnsi="宋体" w:cs="宋体"/>
          <w:spacing w:val="-7"/>
          <w:sz w:val="24"/>
        </w:rPr>
        <w:t>验证损失出现波动但总体呈下降趋势</w:t>
      </w:r>
      <w:r w:rsidR="00E0344A">
        <w:rPr>
          <w:rFonts w:ascii="宋体" w:eastAsia="宋体" w:hAnsi="宋体" w:cs="宋体" w:hint="eastAsia"/>
          <w:spacing w:val="-7"/>
          <w:sz w:val="24"/>
        </w:rPr>
        <w:t>，</w:t>
      </w:r>
      <w:r w:rsidRPr="00B02DC2">
        <w:rPr>
          <w:rFonts w:ascii="宋体" w:eastAsia="宋体" w:hAnsi="宋体" w:cs="宋体"/>
          <w:spacing w:val="-7"/>
          <w:sz w:val="24"/>
        </w:rPr>
        <w:t>R²指标转正并在0.2-0.4区间波动，表明模型开始产生有效预测</w:t>
      </w:r>
    </w:p>
    <w:p w14:paraId="211A0D15" w14:textId="285907BB" w:rsidR="00B02DC2" w:rsidRPr="00B02DC2" w:rsidRDefault="00B02DC2" w:rsidP="00E0344A">
      <w:pPr>
        <w:numPr>
          <w:ilvl w:val="0"/>
          <w:numId w:val="4"/>
        </w:numPr>
        <w:tabs>
          <w:tab w:val="left" w:pos="509"/>
        </w:tabs>
        <w:spacing w:line="360" w:lineRule="auto"/>
        <w:ind w:rightChars="210" w:right="462"/>
        <w:rPr>
          <w:rFonts w:ascii="宋体" w:eastAsia="宋体" w:hAnsi="宋体" w:cs="宋体" w:hint="eastAsia"/>
          <w:spacing w:val="-7"/>
          <w:sz w:val="24"/>
        </w:rPr>
      </w:pPr>
      <w:r w:rsidRPr="00B02DC2">
        <w:rPr>
          <w:rFonts w:ascii="宋体" w:eastAsia="宋体" w:hAnsi="宋体" w:cs="宋体"/>
          <w:b/>
          <w:bCs/>
          <w:spacing w:val="-7"/>
          <w:sz w:val="24"/>
        </w:rPr>
        <w:t>后期阶段（Epoch 31-结束）</w:t>
      </w:r>
      <w:r w:rsidRPr="00B02DC2">
        <w:rPr>
          <w:rFonts w:ascii="宋体" w:eastAsia="宋体" w:hAnsi="宋体" w:cs="宋体"/>
          <w:spacing w:val="-7"/>
          <w:sz w:val="24"/>
        </w:rPr>
        <w:t>：训练损失进一步下降至60-80区间</w:t>
      </w:r>
      <w:r w:rsidR="00E0344A">
        <w:rPr>
          <w:rFonts w:ascii="宋体" w:eastAsia="宋体" w:hAnsi="宋体" w:cs="宋体" w:hint="eastAsia"/>
          <w:spacing w:val="-7"/>
          <w:sz w:val="24"/>
        </w:rPr>
        <w:t>，</w:t>
      </w:r>
      <w:r w:rsidRPr="00B02DC2">
        <w:rPr>
          <w:rFonts w:ascii="宋体" w:eastAsia="宋体" w:hAnsi="宋体" w:cs="宋体"/>
          <w:spacing w:val="-7"/>
          <w:sz w:val="24"/>
        </w:rPr>
        <w:t>验证损失趋于稳定，最佳验证损失出现在各折的35-42轮</w:t>
      </w:r>
      <w:r w:rsidR="00E0344A">
        <w:rPr>
          <w:rFonts w:ascii="宋体" w:eastAsia="宋体" w:hAnsi="宋体" w:cs="宋体" w:hint="eastAsia"/>
          <w:spacing w:val="-7"/>
          <w:sz w:val="24"/>
        </w:rPr>
        <w:t>，</w:t>
      </w:r>
      <w:r w:rsidRPr="00B02DC2">
        <w:rPr>
          <w:rFonts w:ascii="宋体" w:eastAsia="宋体" w:hAnsi="宋体" w:cs="宋体"/>
          <w:spacing w:val="-7"/>
          <w:sz w:val="24"/>
        </w:rPr>
        <w:t>早停机制在46-53轮触发，防止过拟合</w:t>
      </w:r>
    </w:p>
    <w:p w14:paraId="5196EF77" w14:textId="6CA4E099" w:rsidR="00B02DC2" w:rsidRDefault="00E0344A" w:rsidP="00B02DC2">
      <w:pPr>
        <w:tabs>
          <w:tab w:val="left" w:pos="509"/>
        </w:tabs>
        <w:spacing w:line="360" w:lineRule="auto"/>
        <w:ind w:rightChars="210" w:right="462"/>
        <w:rPr>
          <w:rFonts w:ascii="宋体" w:eastAsia="宋体" w:hAnsi="宋体" w:cs="宋体" w:hint="eastAsia"/>
          <w:spacing w:val="-7"/>
          <w:sz w:val="24"/>
        </w:rPr>
      </w:pPr>
      <w:r>
        <w:rPr>
          <w:rFonts w:ascii="宋体" w:eastAsia="宋体" w:hAnsi="宋体" w:cs="宋体" w:hint="eastAsia"/>
          <w:spacing w:val="-7"/>
          <w:sz w:val="24"/>
        </w:rPr>
        <w:t>5.2 性能指标分析</w:t>
      </w:r>
    </w:p>
    <w:p w14:paraId="71AD528A" w14:textId="395A8E2A" w:rsidR="00E0344A" w:rsidRDefault="00E0344A" w:rsidP="00E0344A">
      <w:pPr>
        <w:tabs>
          <w:tab w:val="left" w:pos="509"/>
        </w:tabs>
        <w:spacing w:line="360" w:lineRule="auto"/>
        <w:ind w:rightChars="210" w:right="462"/>
        <w:rPr>
          <w:rFonts w:ascii="宋体" w:eastAsia="宋体" w:hAnsi="宋体" w:cs="宋体" w:hint="eastAsia"/>
          <w:spacing w:val="-7"/>
          <w:sz w:val="24"/>
        </w:rPr>
      </w:pPr>
      <w:r>
        <w:rPr>
          <w:rFonts w:ascii="宋体" w:eastAsia="宋体" w:hAnsi="宋体" w:cs="宋体" w:hint="eastAsia"/>
          <w:spacing w:val="-7"/>
          <w:sz w:val="24"/>
        </w:rPr>
        <w:t xml:space="preserve">1. </w:t>
      </w:r>
      <w:r w:rsidRPr="00E0344A">
        <w:rPr>
          <w:rFonts w:ascii="宋体" w:eastAsia="宋体" w:hAnsi="宋体" w:cs="宋体"/>
          <w:b/>
          <w:bCs/>
          <w:spacing w:val="-7"/>
          <w:sz w:val="24"/>
        </w:rPr>
        <w:t>R²</w:t>
      </w:r>
      <w:r>
        <w:rPr>
          <w:rFonts w:ascii="宋体" w:eastAsia="宋体" w:hAnsi="宋体" w:cs="宋体" w:hint="eastAsia"/>
          <w:b/>
          <w:bCs/>
          <w:spacing w:val="-7"/>
          <w:sz w:val="24"/>
        </w:rPr>
        <w:t>：</w:t>
      </w:r>
      <w:r w:rsidRPr="00E0344A">
        <w:rPr>
          <w:rFonts w:ascii="宋体" w:eastAsia="宋体" w:hAnsi="宋体" w:cs="宋体"/>
          <w:spacing w:val="-7"/>
          <w:sz w:val="24"/>
        </w:rPr>
        <w:t>训练集</w:t>
      </w:r>
      <w:r>
        <w:rPr>
          <w:rFonts w:ascii="宋体" w:eastAsia="宋体" w:hAnsi="宋体" w:cs="宋体" w:hint="eastAsia"/>
          <w:spacing w:val="-7"/>
          <w:sz w:val="24"/>
        </w:rPr>
        <w:t>上</w:t>
      </w:r>
      <w:r w:rsidRPr="00E0344A">
        <w:rPr>
          <w:rFonts w:ascii="宋体" w:eastAsia="宋体" w:hAnsi="宋体" w:cs="宋体"/>
          <w:spacing w:val="-7"/>
          <w:sz w:val="24"/>
        </w:rPr>
        <w:t>R²随训练轮次逐步提升</w:t>
      </w:r>
      <w:r>
        <w:rPr>
          <w:rFonts w:ascii="宋体" w:eastAsia="宋体" w:hAnsi="宋体" w:cs="宋体" w:hint="eastAsia"/>
          <w:spacing w:val="-7"/>
          <w:sz w:val="24"/>
        </w:rPr>
        <w:t>，而</w:t>
      </w:r>
      <w:r w:rsidRPr="00E0344A">
        <w:rPr>
          <w:rFonts w:ascii="宋体" w:eastAsia="宋体" w:hAnsi="宋体" w:cs="宋体"/>
          <w:spacing w:val="-7"/>
          <w:sz w:val="24"/>
        </w:rPr>
        <w:t>验证集</w:t>
      </w:r>
      <w:r>
        <w:rPr>
          <w:rFonts w:ascii="宋体" w:eastAsia="宋体" w:hAnsi="宋体" w:cs="宋体" w:hint="eastAsia"/>
          <w:spacing w:val="-7"/>
          <w:sz w:val="24"/>
        </w:rPr>
        <w:t>上</w:t>
      </w:r>
      <w:r w:rsidRPr="00E0344A">
        <w:rPr>
          <w:rFonts w:ascii="宋体" w:eastAsia="宋体" w:hAnsi="宋体" w:cs="宋体"/>
          <w:spacing w:val="-7"/>
          <w:sz w:val="24"/>
        </w:rPr>
        <w:t>R²从负值稳步提升至正值，最终稳定在0.45-0.60</w:t>
      </w:r>
      <w:r>
        <w:rPr>
          <w:rFonts w:ascii="宋体" w:eastAsia="宋体" w:hAnsi="宋体" w:cs="宋体" w:hint="eastAsia"/>
          <w:spacing w:val="-7"/>
          <w:sz w:val="24"/>
        </w:rPr>
        <w:t>，这说明</w:t>
      </w:r>
      <w:r w:rsidRPr="00E0344A">
        <w:rPr>
          <w:rFonts w:ascii="宋体" w:eastAsia="宋体" w:hAnsi="宋体" w:cs="宋体"/>
          <w:spacing w:val="-7"/>
          <w:sz w:val="24"/>
        </w:rPr>
        <w:t>模型</w:t>
      </w:r>
      <w:r>
        <w:rPr>
          <w:rFonts w:ascii="宋体" w:eastAsia="宋体" w:hAnsi="宋体" w:cs="宋体" w:hint="eastAsia"/>
          <w:spacing w:val="-7"/>
          <w:sz w:val="24"/>
        </w:rPr>
        <w:t>较为有效的</w:t>
      </w:r>
      <w:r w:rsidRPr="00E0344A">
        <w:rPr>
          <w:rFonts w:ascii="宋体" w:eastAsia="宋体" w:hAnsi="宋体" w:cs="宋体"/>
          <w:spacing w:val="-7"/>
          <w:sz w:val="24"/>
        </w:rPr>
        <w:t>解释了目标变量</w:t>
      </w:r>
    </w:p>
    <w:p w14:paraId="1A14268E" w14:textId="67DA2A43" w:rsidR="00E0344A" w:rsidRDefault="00E0344A" w:rsidP="00E0344A">
      <w:pPr>
        <w:tabs>
          <w:tab w:val="left" w:pos="509"/>
        </w:tabs>
        <w:spacing w:line="360" w:lineRule="auto"/>
        <w:ind w:rightChars="210" w:right="462"/>
        <w:rPr>
          <w:rFonts w:ascii="宋体" w:eastAsia="宋体" w:hAnsi="宋体" w:cs="宋体" w:hint="eastAsia"/>
          <w:spacing w:val="-7"/>
          <w:sz w:val="24"/>
        </w:rPr>
      </w:pPr>
      <w:r>
        <w:rPr>
          <w:rFonts w:ascii="宋体" w:eastAsia="宋体" w:hAnsi="宋体" w:cs="宋体" w:hint="eastAsia"/>
          <w:spacing w:val="-7"/>
          <w:sz w:val="24"/>
        </w:rPr>
        <w:t xml:space="preserve">2. </w:t>
      </w:r>
      <w:r w:rsidRPr="00E0344A">
        <w:rPr>
          <w:rFonts w:ascii="宋体" w:eastAsia="宋体" w:hAnsi="宋体" w:cs="宋体"/>
          <w:b/>
          <w:bCs/>
          <w:spacing w:val="-7"/>
          <w:sz w:val="24"/>
        </w:rPr>
        <w:t>RMSE（均方根误差）和MAE（平均绝对误差）</w:t>
      </w:r>
      <w:r>
        <w:rPr>
          <w:rFonts w:ascii="宋体" w:eastAsia="宋体" w:hAnsi="宋体" w:cs="宋体" w:hint="eastAsia"/>
          <w:b/>
          <w:bCs/>
          <w:spacing w:val="-7"/>
          <w:sz w:val="24"/>
        </w:rPr>
        <w:t>：</w:t>
      </w:r>
      <w:r w:rsidRPr="00E0344A">
        <w:rPr>
          <w:rFonts w:ascii="宋体" w:eastAsia="宋体" w:hAnsi="宋体" w:cs="宋体"/>
          <w:spacing w:val="-7"/>
          <w:sz w:val="24"/>
        </w:rPr>
        <w:t>RMSE从初始33-39下降至15-19，降低约50%</w:t>
      </w:r>
      <w:r>
        <w:rPr>
          <w:rFonts w:ascii="宋体" w:eastAsia="宋体" w:hAnsi="宋体" w:cs="宋体" w:hint="eastAsia"/>
          <w:spacing w:val="-7"/>
          <w:sz w:val="24"/>
        </w:rPr>
        <w:t>，</w:t>
      </w:r>
      <w:r w:rsidRPr="00E0344A">
        <w:rPr>
          <w:rFonts w:ascii="宋体" w:eastAsia="宋体" w:hAnsi="宋体" w:cs="宋体"/>
          <w:spacing w:val="-7"/>
          <w:sz w:val="24"/>
        </w:rPr>
        <w:t>MAE从22-27下降至10-13，降低超过50%</w:t>
      </w:r>
      <w:r>
        <w:rPr>
          <w:rFonts w:ascii="宋体" w:eastAsia="宋体" w:hAnsi="宋体" w:cs="宋体" w:hint="eastAsia"/>
          <w:spacing w:val="-7"/>
          <w:sz w:val="24"/>
        </w:rPr>
        <w:t>。</w:t>
      </w:r>
      <w:r w:rsidRPr="00E0344A">
        <w:rPr>
          <w:rFonts w:ascii="宋体" w:eastAsia="宋体" w:hAnsi="宋体" w:cs="宋体"/>
          <w:spacing w:val="-7"/>
          <w:sz w:val="24"/>
        </w:rPr>
        <w:t>误差的大幅降低表明模型预测准确性显著提高</w:t>
      </w:r>
    </w:p>
    <w:p w14:paraId="4D71D760" w14:textId="474B84C4" w:rsidR="00E0344A" w:rsidRDefault="00E0344A" w:rsidP="00E0344A">
      <w:pPr>
        <w:tabs>
          <w:tab w:val="left" w:pos="509"/>
        </w:tabs>
        <w:spacing w:line="360" w:lineRule="auto"/>
        <w:ind w:rightChars="210" w:right="462"/>
        <w:rPr>
          <w:rFonts w:ascii="宋体" w:eastAsia="宋体" w:hAnsi="宋体" w:cs="宋体" w:hint="eastAsia"/>
          <w:spacing w:val="-7"/>
          <w:sz w:val="24"/>
        </w:rPr>
      </w:pPr>
      <w:r>
        <w:rPr>
          <w:rFonts w:ascii="宋体" w:eastAsia="宋体" w:hAnsi="宋体" w:cs="宋体" w:hint="eastAsia"/>
          <w:spacing w:val="-7"/>
          <w:sz w:val="24"/>
        </w:rPr>
        <w:t>5.3 消融实验</w:t>
      </w:r>
    </w:p>
    <w:p w14:paraId="57B6933B" w14:textId="0D45908F" w:rsidR="00066E2D" w:rsidRDefault="00066E2D" w:rsidP="00E0344A">
      <w:pPr>
        <w:tabs>
          <w:tab w:val="left" w:pos="509"/>
        </w:tabs>
        <w:spacing w:line="360" w:lineRule="auto"/>
        <w:ind w:rightChars="210" w:right="462"/>
        <w:rPr>
          <w:rFonts w:ascii="宋体" w:eastAsia="宋体" w:hAnsi="宋体" w:cs="宋体" w:hint="eastAsia"/>
          <w:spacing w:val="-7"/>
          <w:sz w:val="24"/>
        </w:rPr>
      </w:pPr>
      <w:r>
        <w:rPr>
          <w:rFonts w:ascii="宋体" w:eastAsia="宋体" w:hAnsi="宋体" w:cs="宋体" w:hint="eastAsia"/>
          <w:spacing w:val="-7"/>
          <w:sz w:val="24"/>
        </w:rPr>
        <w:t>通过对数据核心机制进行消融实验得到结果，可以得到以下结论：</w:t>
      </w:r>
    </w:p>
    <w:p w14:paraId="7324217A" w14:textId="5A13004D" w:rsidR="00E0344A" w:rsidRDefault="00066E2D" w:rsidP="00E0344A">
      <w:pPr>
        <w:tabs>
          <w:tab w:val="left" w:pos="509"/>
        </w:tabs>
        <w:spacing w:line="360" w:lineRule="auto"/>
        <w:ind w:rightChars="210" w:right="462"/>
        <w:rPr>
          <w:rFonts w:ascii="宋体" w:eastAsia="宋体" w:hAnsi="宋体" w:cs="宋体" w:hint="eastAsia"/>
          <w:spacing w:val="-7"/>
          <w:sz w:val="24"/>
        </w:rPr>
      </w:pPr>
      <w:r>
        <w:rPr>
          <w:rFonts w:ascii="宋体" w:eastAsia="宋体" w:hAnsi="宋体" w:cs="宋体" w:hint="eastAsia"/>
          <w:spacing w:val="-7"/>
          <w:sz w:val="24"/>
        </w:rPr>
        <w:t>1. 多任务学习：对比多任务学习（除了生物量还</w:t>
      </w:r>
      <w:r w:rsidRPr="00066E2D">
        <w:rPr>
          <w:rFonts w:ascii="宋体" w:eastAsia="宋体" w:hAnsi="宋体" w:cs="宋体"/>
          <w:spacing w:val="-7"/>
          <w:sz w:val="24"/>
        </w:rPr>
        <w:t>包含所有辅助任务（NDVI回归、草高回</w:t>
      </w:r>
      <w:r w:rsidRPr="00066E2D">
        <w:rPr>
          <w:rFonts w:ascii="宋体" w:eastAsia="宋体" w:hAnsi="宋体" w:cs="宋体"/>
          <w:spacing w:val="-7"/>
          <w:sz w:val="24"/>
        </w:rPr>
        <w:lastRenderedPageBreak/>
        <w:t>归、地区分类、草种分类）</w:t>
      </w:r>
      <w:r>
        <w:rPr>
          <w:rFonts w:ascii="宋体" w:eastAsia="宋体" w:hAnsi="宋体" w:cs="宋体" w:hint="eastAsia"/>
          <w:spacing w:val="-7"/>
          <w:sz w:val="24"/>
        </w:rPr>
        <w:t>）和单任务学习（</w:t>
      </w:r>
      <w:r w:rsidRPr="00066E2D">
        <w:rPr>
          <w:rFonts w:ascii="宋体" w:eastAsia="宋体" w:hAnsi="宋体" w:cs="宋体"/>
          <w:spacing w:val="-7"/>
          <w:sz w:val="24"/>
        </w:rPr>
        <w:t>仅训练生物量预测</w:t>
      </w:r>
      <w:r>
        <w:rPr>
          <w:rFonts w:ascii="宋体" w:eastAsia="宋体" w:hAnsi="宋体" w:cs="宋体" w:hint="eastAsia"/>
          <w:spacing w:val="-7"/>
          <w:sz w:val="24"/>
        </w:rPr>
        <w:t>）的结果表明</w:t>
      </w:r>
      <w:r w:rsidRPr="00066E2D">
        <w:rPr>
          <w:rFonts w:ascii="宋体" w:eastAsia="宋体" w:hAnsi="宋体" w:cs="宋体"/>
          <w:spacing w:val="-7"/>
          <w:sz w:val="24"/>
        </w:rPr>
        <w:t>多任务框架下训练更稳定，验证损失波动减小</w:t>
      </w:r>
      <w:r>
        <w:rPr>
          <w:rFonts w:ascii="宋体" w:eastAsia="宋体" w:hAnsi="宋体" w:cs="宋体" w:hint="eastAsia"/>
          <w:spacing w:val="-7"/>
          <w:sz w:val="24"/>
        </w:rPr>
        <w:t>，这可能是由于</w:t>
      </w:r>
      <w:r w:rsidRPr="00066E2D">
        <w:rPr>
          <w:rFonts w:ascii="宋体" w:eastAsia="宋体" w:hAnsi="宋体" w:cs="宋体"/>
          <w:spacing w:val="-7"/>
          <w:sz w:val="24"/>
        </w:rPr>
        <w:t>辅助任务提供额外梯度信号，加速早期收敛</w:t>
      </w:r>
    </w:p>
    <w:p w14:paraId="51011B9B" w14:textId="40C76703" w:rsidR="00066E2D" w:rsidRDefault="00066E2D" w:rsidP="00E0344A">
      <w:pPr>
        <w:tabs>
          <w:tab w:val="left" w:pos="509"/>
        </w:tabs>
        <w:spacing w:line="360" w:lineRule="auto"/>
        <w:ind w:rightChars="210" w:right="462"/>
        <w:rPr>
          <w:rFonts w:ascii="宋体" w:eastAsia="宋体" w:hAnsi="宋体" w:cs="宋体" w:hint="eastAsia"/>
          <w:spacing w:val="-7"/>
          <w:sz w:val="24"/>
        </w:rPr>
      </w:pPr>
      <w:r>
        <w:rPr>
          <w:rFonts w:ascii="宋体" w:eastAsia="宋体" w:hAnsi="宋体" w:cs="宋体" w:hint="eastAsia"/>
          <w:spacing w:val="-7"/>
          <w:sz w:val="24"/>
        </w:rPr>
        <w:t>2. Mixup数据增强：对比仅使用原始数据进行训练，</w:t>
      </w:r>
      <w:r w:rsidRPr="00066E2D">
        <w:rPr>
          <w:rFonts w:ascii="宋体" w:eastAsia="宋体" w:hAnsi="宋体" w:cs="宋体"/>
          <w:spacing w:val="-7"/>
          <w:sz w:val="24"/>
        </w:rPr>
        <w:t>Mixup数据增强明显降低了训练集与验证集之间的性能差距</w:t>
      </w:r>
    </w:p>
    <w:p w14:paraId="74D3B1EE" w14:textId="77777777" w:rsidR="00066E2D" w:rsidRPr="00E0344A" w:rsidRDefault="00066E2D" w:rsidP="00E0344A">
      <w:pPr>
        <w:tabs>
          <w:tab w:val="left" w:pos="509"/>
        </w:tabs>
        <w:spacing w:line="360" w:lineRule="auto"/>
        <w:ind w:rightChars="210" w:right="462"/>
        <w:rPr>
          <w:rFonts w:ascii="宋体" w:eastAsia="宋体" w:hAnsi="宋体" w:cs="宋体" w:hint="eastAsia"/>
          <w:spacing w:val="-7"/>
          <w:sz w:val="24"/>
        </w:rPr>
      </w:pPr>
    </w:p>
    <w:p w14:paraId="3031EA56" w14:textId="77777777" w:rsidR="00107AD0" w:rsidRPr="001C08F8" w:rsidRDefault="00107AD0" w:rsidP="001C08F8">
      <w:pPr>
        <w:suppressAutoHyphens/>
        <w:autoSpaceDE/>
        <w:autoSpaceDN/>
        <w:spacing w:line="360" w:lineRule="auto"/>
        <w:ind w:rightChars="210" w:right="462"/>
        <w:rPr>
          <w:rFonts w:ascii="Times New Roman" w:eastAsia="宋体" w:hAnsi="Times New Roman" w:cs="Times New Roman"/>
          <w:bCs/>
          <w:color w:val="000000"/>
          <w:sz w:val="24"/>
          <w:szCs w:val="24"/>
        </w:rPr>
      </w:pPr>
    </w:p>
    <w:p w14:paraId="05F7C4EE" w14:textId="76767799" w:rsidR="00107AD0" w:rsidRPr="001C08F8" w:rsidRDefault="001C08F8" w:rsidP="001C08F8">
      <w:pPr>
        <w:tabs>
          <w:tab w:val="left" w:pos="509"/>
        </w:tabs>
        <w:spacing w:line="360" w:lineRule="auto"/>
        <w:ind w:leftChars="28" w:left="62" w:rightChars="210" w:right="462"/>
        <w:rPr>
          <w:rFonts w:ascii="宋体" w:eastAsia="宋体" w:hAnsi="宋体" w:cs="宋体" w:hint="eastAsia"/>
          <w:b/>
          <w:bCs/>
          <w:spacing w:val="-7"/>
          <w:sz w:val="24"/>
        </w:rPr>
      </w:pPr>
      <w:r>
        <w:rPr>
          <w:rFonts w:ascii="宋体" w:eastAsia="宋体" w:hAnsi="宋体" w:cs="宋体" w:hint="eastAsia"/>
          <w:b/>
          <w:bCs/>
          <w:spacing w:val="-7"/>
          <w:sz w:val="24"/>
        </w:rPr>
        <w:t>六</w:t>
      </w:r>
      <w:r w:rsidR="00D077A3" w:rsidRPr="001C08F8">
        <w:rPr>
          <w:rFonts w:ascii="宋体" w:eastAsia="宋体" w:hAnsi="宋体" w:cs="宋体"/>
          <w:b/>
          <w:bCs/>
          <w:spacing w:val="-7"/>
          <w:sz w:val="24"/>
        </w:rPr>
        <w:t>、</w:t>
      </w:r>
      <w:r w:rsidR="00D077A3" w:rsidRPr="001C08F8">
        <w:rPr>
          <w:rFonts w:ascii="宋体" w:eastAsia="宋体" w:hAnsi="宋体" w:cs="宋体" w:hint="eastAsia"/>
          <w:b/>
          <w:bCs/>
          <w:spacing w:val="-7"/>
          <w:sz w:val="24"/>
        </w:rPr>
        <w:t>结论</w:t>
      </w:r>
    </w:p>
    <w:p w14:paraId="0D4A9037" w14:textId="4ECA1967" w:rsidR="00107AD0" w:rsidRDefault="00107AD0">
      <w:pPr>
        <w:suppressAutoHyphens/>
        <w:autoSpaceDE/>
        <w:autoSpaceDN/>
        <w:spacing w:line="360" w:lineRule="auto"/>
        <w:ind w:leftChars="28" w:left="62" w:rightChars="210" w:right="462"/>
        <w:rPr>
          <w:rFonts w:ascii="Times New Roman" w:eastAsia="宋体" w:hAnsi="Times New Roman" w:cs="Times New Roman"/>
          <w:sz w:val="24"/>
          <w:szCs w:val="24"/>
        </w:rPr>
      </w:pPr>
    </w:p>
    <w:p w14:paraId="7CDBCED3" w14:textId="6EDFA8F1" w:rsidR="00107AD0" w:rsidRPr="00AD1AD4" w:rsidRDefault="00D077A3" w:rsidP="00AD1AD4">
      <w:pPr>
        <w:suppressAutoHyphens/>
        <w:autoSpaceDE/>
        <w:autoSpaceDN/>
        <w:spacing w:line="360" w:lineRule="auto"/>
        <w:ind w:leftChars="28" w:left="62" w:rightChars="210" w:right="462"/>
        <w:rPr>
          <w:rFonts w:ascii="宋体" w:eastAsia="宋体" w:hAnsi="宋体" w:cs="Times New Roman" w:hint="eastAsia"/>
          <w:bCs/>
          <w:sz w:val="24"/>
          <w:szCs w:val="24"/>
        </w:rPr>
      </w:pPr>
      <w:r>
        <w:rPr>
          <w:rFonts w:ascii="Times New Roman" w:eastAsia="宋体" w:hAnsi="Times New Roman" w:cs="Times New Roman" w:hint="eastAsia"/>
          <w:sz w:val="24"/>
          <w:szCs w:val="24"/>
        </w:rPr>
        <w:t>//</w:t>
      </w:r>
      <w:r w:rsidR="00D96160" w:rsidRPr="00D96160">
        <w:rPr>
          <w:rFonts w:ascii="Times New Roman" w:eastAsia="宋体" w:hAnsi="Times New Roman" w:cs="Times New Roman" w:hint="eastAsia"/>
          <w:b/>
          <w:bCs/>
          <w:color w:val="FF0000"/>
          <w:sz w:val="24"/>
          <w:szCs w:val="24"/>
          <w:highlight w:val="yellow"/>
        </w:rPr>
        <w:t>请每位成员分别</w:t>
      </w:r>
      <w:r w:rsidRPr="00D96160">
        <w:rPr>
          <w:rFonts w:ascii="宋体" w:eastAsia="宋体" w:hAnsi="宋体" w:cs="Times New Roman" w:hint="eastAsia"/>
          <w:b/>
          <w:bCs/>
          <w:color w:val="FF0000"/>
          <w:sz w:val="24"/>
          <w:szCs w:val="24"/>
          <w:highlight w:val="yellow"/>
        </w:rPr>
        <w:t>写出</w:t>
      </w:r>
      <w:r>
        <w:rPr>
          <w:rFonts w:ascii="宋体" w:eastAsia="宋体" w:hAnsi="宋体" w:cs="Times New Roman" w:hint="eastAsia"/>
          <w:bCs/>
          <w:sz w:val="24"/>
          <w:szCs w:val="24"/>
        </w:rPr>
        <w:t>你在本次</w:t>
      </w:r>
      <w:r w:rsidR="001C08F8">
        <w:rPr>
          <w:rFonts w:ascii="宋体" w:eastAsia="宋体" w:hAnsi="宋体" w:cs="Times New Roman" w:hint="eastAsia"/>
          <w:bCs/>
          <w:sz w:val="24"/>
          <w:szCs w:val="24"/>
        </w:rPr>
        <w:t>项目研究</w:t>
      </w:r>
      <w:r>
        <w:rPr>
          <w:rFonts w:ascii="宋体" w:eastAsia="宋体" w:hAnsi="宋体" w:cs="Times New Roman" w:hint="eastAsia"/>
          <w:bCs/>
          <w:sz w:val="24"/>
          <w:szCs w:val="24"/>
        </w:rPr>
        <w:t>中的收获和体会、有待改进的问题、心得等。</w:t>
      </w:r>
    </w:p>
    <w:p w14:paraId="3917A94F" w14:textId="77777777" w:rsidR="00B45285" w:rsidRDefault="00B45285" w:rsidP="00B45285">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p>
    <w:p w14:paraId="40B72341" w14:textId="6DB79FE6" w:rsidR="00B45285" w:rsidRPr="00B45285" w:rsidRDefault="00B45285" w:rsidP="00B45285">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sidRPr="00B45285">
        <w:rPr>
          <w:rFonts w:ascii="Times New Roman" w:eastAsia="宋体" w:hAnsi="Times New Roman" w:cs="Times New Roman"/>
          <w:bCs/>
          <w:color w:val="000000"/>
          <w:sz w:val="24"/>
          <w:szCs w:val="24"/>
        </w:rPr>
        <w:t>在本次项目中，我主要负责模型结构设计和实验验证工作，这段经历让我深刻体会到深度学习模型从理论设计到实际落地之间的复杂</w:t>
      </w:r>
      <w:r>
        <w:rPr>
          <w:rFonts w:ascii="Times New Roman" w:eastAsia="宋体" w:hAnsi="Times New Roman" w:cs="Times New Roman" w:hint="eastAsia"/>
          <w:bCs/>
          <w:color w:val="000000"/>
          <w:sz w:val="24"/>
          <w:szCs w:val="24"/>
        </w:rPr>
        <w:t>过程</w:t>
      </w:r>
      <w:r w:rsidRPr="00B45285">
        <w:rPr>
          <w:rFonts w:ascii="Times New Roman" w:eastAsia="宋体" w:hAnsi="Times New Roman" w:cs="Times New Roman"/>
          <w:bCs/>
          <w:color w:val="000000"/>
          <w:sz w:val="24"/>
          <w:szCs w:val="24"/>
        </w:rPr>
        <w:t>。最初我选择了</w:t>
      </w:r>
      <w:r>
        <w:rPr>
          <w:rFonts w:ascii="Times New Roman" w:eastAsia="宋体" w:hAnsi="Times New Roman" w:cs="Times New Roman" w:hint="eastAsia"/>
          <w:bCs/>
          <w:color w:val="000000"/>
          <w:sz w:val="24"/>
          <w:szCs w:val="24"/>
        </w:rPr>
        <w:t>E</w:t>
      </w:r>
      <w:r w:rsidRPr="00B45285">
        <w:rPr>
          <w:rFonts w:ascii="Times New Roman" w:eastAsia="宋体" w:hAnsi="Times New Roman" w:cs="Times New Roman"/>
          <w:bCs/>
          <w:color w:val="000000"/>
          <w:sz w:val="24"/>
          <w:szCs w:val="24"/>
        </w:rPr>
        <w:t>fficient</w:t>
      </w:r>
      <w:r>
        <w:rPr>
          <w:rFonts w:ascii="Times New Roman" w:eastAsia="宋体" w:hAnsi="Times New Roman" w:cs="Times New Roman" w:hint="eastAsia"/>
          <w:bCs/>
          <w:color w:val="000000"/>
          <w:sz w:val="24"/>
          <w:szCs w:val="24"/>
        </w:rPr>
        <w:t>N</w:t>
      </w:r>
      <w:r w:rsidRPr="00B45285">
        <w:rPr>
          <w:rFonts w:ascii="Times New Roman" w:eastAsia="宋体" w:hAnsi="Times New Roman" w:cs="Times New Roman"/>
          <w:bCs/>
          <w:color w:val="000000"/>
          <w:sz w:val="24"/>
          <w:szCs w:val="24"/>
        </w:rPr>
        <w:t>et</w:t>
      </w:r>
    </w:p>
    <w:p w14:paraId="3EF12751" w14:textId="2C9FEE16" w:rsidR="00B45285" w:rsidRPr="00B45285" w:rsidRDefault="00B45285" w:rsidP="00B45285">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sidRPr="00B45285">
        <w:rPr>
          <w:rFonts w:ascii="Times New Roman" w:eastAsia="宋体" w:hAnsi="Times New Roman" w:cs="Times New Roman"/>
          <w:bCs/>
          <w:color w:val="000000"/>
          <w:sz w:val="24"/>
          <w:szCs w:val="24"/>
        </w:rPr>
        <w:t>作为主干网络，然而在实际训练中，我很快就遇到了</w:t>
      </w:r>
      <w:r>
        <w:rPr>
          <w:rFonts w:ascii="Times New Roman" w:eastAsia="宋体" w:hAnsi="Times New Roman" w:cs="Times New Roman" w:hint="eastAsia"/>
          <w:bCs/>
          <w:color w:val="000000"/>
          <w:sz w:val="24"/>
          <w:szCs w:val="24"/>
        </w:rPr>
        <w:t>训练时间过长的问题，训练</w:t>
      </w:r>
      <w:r>
        <w:rPr>
          <w:rFonts w:ascii="Times New Roman" w:eastAsia="宋体" w:hAnsi="Times New Roman" w:cs="Times New Roman" w:hint="eastAsia"/>
          <w:bCs/>
          <w:color w:val="000000"/>
          <w:sz w:val="24"/>
          <w:szCs w:val="24"/>
        </w:rPr>
        <w:t>1</w:t>
      </w:r>
      <w:r>
        <w:rPr>
          <w:rFonts w:ascii="Times New Roman" w:eastAsia="宋体" w:hAnsi="Times New Roman" w:cs="Times New Roman" w:hint="eastAsia"/>
          <w:bCs/>
          <w:color w:val="000000"/>
          <w:sz w:val="24"/>
          <w:szCs w:val="24"/>
        </w:rPr>
        <w:t>折就需要</w:t>
      </w:r>
      <w:r>
        <w:rPr>
          <w:rFonts w:ascii="Times New Roman" w:eastAsia="宋体" w:hAnsi="Times New Roman" w:cs="Times New Roman" w:hint="eastAsia"/>
          <w:bCs/>
          <w:color w:val="000000"/>
          <w:sz w:val="24"/>
          <w:szCs w:val="24"/>
        </w:rPr>
        <w:t>1</w:t>
      </w:r>
      <w:r>
        <w:rPr>
          <w:rFonts w:ascii="Times New Roman" w:eastAsia="宋体" w:hAnsi="Times New Roman" w:cs="Times New Roman" w:hint="eastAsia"/>
          <w:bCs/>
          <w:color w:val="000000"/>
          <w:sz w:val="24"/>
          <w:szCs w:val="24"/>
        </w:rPr>
        <w:t>小时左右</w:t>
      </w:r>
      <w:r w:rsidRPr="00B45285">
        <w:rPr>
          <w:rFonts w:ascii="Times New Roman" w:eastAsia="宋体" w:hAnsi="Times New Roman" w:cs="Times New Roman"/>
          <w:bCs/>
          <w:color w:val="000000"/>
          <w:sz w:val="24"/>
          <w:szCs w:val="24"/>
        </w:rPr>
        <w:t>。这使我</w:t>
      </w:r>
      <w:r>
        <w:rPr>
          <w:rFonts w:ascii="Times New Roman" w:eastAsia="宋体" w:hAnsi="Times New Roman" w:cs="Times New Roman" w:hint="eastAsia"/>
          <w:bCs/>
          <w:color w:val="000000"/>
          <w:sz w:val="24"/>
          <w:szCs w:val="24"/>
        </w:rPr>
        <w:t>考虑</w:t>
      </w:r>
      <w:r w:rsidRPr="00B45285">
        <w:rPr>
          <w:rFonts w:ascii="Times New Roman" w:eastAsia="宋体" w:hAnsi="Times New Roman" w:cs="Times New Roman"/>
          <w:bCs/>
          <w:color w:val="000000"/>
          <w:sz w:val="24"/>
          <w:szCs w:val="24"/>
        </w:rPr>
        <w:t>模型的效率问题：在参数量、计算复杂度和预测精度</w:t>
      </w:r>
      <w:r>
        <w:rPr>
          <w:rFonts w:ascii="Times New Roman" w:eastAsia="宋体" w:hAnsi="Times New Roman" w:cs="Times New Roman" w:hint="eastAsia"/>
          <w:bCs/>
          <w:color w:val="000000"/>
          <w:sz w:val="24"/>
          <w:szCs w:val="24"/>
        </w:rPr>
        <w:t>之间进行取舍。</w:t>
      </w:r>
      <w:r w:rsidRPr="00B45285">
        <w:rPr>
          <w:rFonts w:ascii="Times New Roman" w:eastAsia="宋体" w:hAnsi="Times New Roman" w:cs="Times New Roman"/>
          <w:bCs/>
          <w:color w:val="000000"/>
          <w:sz w:val="24"/>
          <w:szCs w:val="24"/>
        </w:rPr>
        <w:t>我尝试了不同的</w:t>
      </w:r>
      <w:r>
        <w:rPr>
          <w:rFonts w:ascii="Times New Roman" w:eastAsia="宋体" w:hAnsi="Times New Roman" w:cs="Times New Roman" w:hint="eastAsia"/>
          <w:bCs/>
          <w:color w:val="000000"/>
          <w:sz w:val="24"/>
          <w:szCs w:val="24"/>
        </w:rPr>
        <w:t>架构模型</w:t>
      </w:r>
      <w:r w:rsidRPr="00B45285">
        <w:rPr>
          <w:rFonts w:ascii="Times New Roman" w:eastAsia="宋体" w:hAnsi="Times New Roman" w:cs="Times New Roman"/>
          <w:bCs/>
          <w:color w:val="000000"/>
          <w:sz w:val="24"/>
          <w:szCs w:val="24"/>
        </w:rPr>
        <w:t>，最终决定</w:t>
      </w:r>
      <w:r>
        <w:rPr>
          <w:rFonts w:ascii="Times New Roman" w:eastAsia="宋体" w:hAnsi="Times New Roman" w:cs="Times New Roman" w:hint="eastAsia"/>
          <w:bCs/>
          <w:color w:val="000000"/>
          <w:sz w:val="24"/>
          <w:szCs w:val="24"/>
        </w:rPr>
        <w:t>选择</w:t>
      </w:r>
      <w:r>
        <w:rPr>
          <w:rFonts w:ascii="Times New Roman" w:eastAsia="宋体" w:hAnsi="Times New Roman" w:cs="Times New Roman" w:hint="eastAsia"/>
          <w:bCs/>
          <w:color w:val="000000"/>
          <w:sz w:val="24"/>
          <w:szCs w:val="24"/>
        </w:rPr>
        <w:t>C</w:t>
      </w:r>
      <w:r w:rsidRPr="00B45285">
        <w:rPr>
          <w:rFonts w:ascii="Times New Roman" w:eastAsia="宋体" w:hAnsi="Times New Roman" w:cs="Times New Roman"/>
          <w:bCs/>
          <w:color w:val="000000"/>
          <w:sz w:val="24"/>
          <w:szCs w:val="24"/>
        </w:rPr>
        <w:t>onvnext_</w:t>
      </w:r>
      <w:r>
        <w:rPr>
          <w:rFonts w:ascii="Times New Roman" w:eastAsia="宋体" w:hAnsi="Times New Roman" w:cs="Times New Roman" w:hint="eastAsia"/>
          <w:bCs/>
          <w:color w:val="000000"/>
          <w:sz w:val="24"/>
          <w:szCs w:val="24"/>
        </w:rPr>
        <w:t>B</w:t>
      </w:r>
      <w:r w:rsidRPr="00B45285">
        <w:rPr>
          <w:rFonts w:ascii="Times New Roman" w:eastAsia="宋体" w:hAnsi="Times New Roman" w:cs="Times New Roman"/>
          <w:bCs/>
          <w:color w:val="000000"/>
          <w:sz w:val="24"/>
          <w:szCs w:val="24"/>
        </w:rPr>
        <w:t>ase</w:t>
      </w:r>
      <w:r>
        <w:rPr>
          <w:rFonts w:ascii="Times New Roman" w:eastAsia="宋体" w:hAnsi="Times New Roman" w:cs="Times New Roman" w:hint="eastAsia"/>
          <w:bCs/>
          <w:color w:val="000000"/>
          <w:sz w:val="24"/>
          <w:szCs w:val="24"/>
        </w:rPr>
        <w:t>模型。</w:t>
      </w:r>
    </w:p>
    <w:p w14:paraId="158DF8F2" w14:textId="141D3942" w:rsidR="00B45285" w:rsidRDefault="00B45285" w:rsidP="00B45285">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sidRPr="00B45285">
        <w:rPr>
          <w:rFonts w:ascii="Times New Roman" w:eastAsia="宋体" w:hAnsi="Times New Roman" w:cs="Times New Roman"/>
          <w:bCs/>
          <w:color w:val="000000"/>
          <w:sz w:val="24"/>
          <w:szCs w:val="24"/>
        </w:rPr>
        <w:t>实验过程中最让我</w:t>
      </w:r>
      <w:r>
        <w:rPr>
          <w:rFonts w:ascii="Times New Roman" w:eastAsia="宋体" w:hAnsi="Times New Roman" w:cs="Times New Roman" w:hint="eastAsia"/>
          <w:bCs/>
          <w:color w:val="000000"/>
          <w:sz w:val="24"/>
          <w:szCs w:val="24"/>
        </w:rPr>
        <w:t>印象深刻</w:t>
      </w:r>
      <w:r w:rsidRPr="00B45285">
        <w:rPr>
          <w:rFonts w:ascii="Times New Roman" w:eastAsia="宋体" w:hAnsi="Times New Roman" w:cs="Times New Roman"/>
          <w:bCs/>
          <w:color w:val="000000"/>
          <w:sz w:val="24"/>
          <w:szCs w:val="24"/>
        </w:rPr>
        <w:t>的是那些微小的选择</w:t>
      </w:r>
      <w:r>
        <w:rPr>
          <w:rFonts w:ascii="Times New Roman" w:eastAsia="宋体" w:hAnsi="Times New Roman" w:cs="Times New Roman" w:hint="eastAsia"/>
          <w:bCs/>
          <w:color w:val="000000"/>
          <w:sz w:val="24"/>
          <w:szCs w:val="24"/>
        </w:rPr>
        <w:t>会</w:t>
      </w:r>
      <w:r w:rsidRPr="00B45285">
        <w:rPr>
          <w:rFonts w:ascii="Times New Roman" w:eastAsia="宋体" w:hAnsi="Times New Roman" w:cs="Times New Roman"/>
          <w:bCs/>
          <w:color w:val="000000"/>
          <w:sz w:val="24"/>
          <w:szCs w:val="24"/>
        </w:rPr>
        <w:t>产生</w:t>
      </w:r>
      <w:r>
        <w:rPr>
          <w:rFonts w:ascii="Times New Roman" w:eastAsia="宋体" w:hAnsi="Times New Roman" w:cs="Times New Roman" w:hint="eastAsia"/>
          <w:bCs/>
          <w:color w:val="000000"/>
          <w:sz w:val="24"/>
          <w:szCs w:val="24"/>
        </w:rPr>
        <w:t>相当巨大的</w:t>
      </w:r>
      <w:r w:rsidRPr="00B45285">
        <w:rPr>
          <w:rFonts w:ascii="Times New Roman" w:eastAsia="宋体" w:hAnsi="Times New Roman" w:cs="Times New Roman"/>
          <w:bCs/>
          <w:color w:val="000000"/>
          <w:sz w:val="24"/>
          <w:szCs w:val="24"/>
        </w:rPr>
        <w:t>影响。比如</w:t>
      </w:r>
      <w:r w:rsidRPr="00B45285">
        <w:rPr>
          <w:rFonts w:ascii="Times New Roman" w:eastAsia="宋体" w:hAnsi="Times New Roman" w:cs="Times New Roman"/>
          <w:bCs/>
          <w:color w:val="000000"/>
          <w:sz w:val="24"/>
          <w:szCs w:val="24"/>
        </w:rPr>
        <w:t>Mixup</w:t>
      </w:r>
      <w:r w:rsidRPr="00B45285">
        <w:rPr>
          <w:rFonts w:ascii="Times New Roman" w:eastAsia="宋体" w:hAnsi="Times New Roman" w:cs="Times New Roman"/>
          <w:bCs/>
          <w:color w:val="000000"/>
          <w:sz w:val="24"/>
          <w:szCs w:val="24"/>
        </w:rPr>
        <w:t>数据增强的</w:t>
      </w:r>
      <w:r w:rsidRPr="00B45285">
        <w:rPr>
          <w:rFonts w:ascii="Times New Roman" w:eastAsia="宋体" w:hAnsi="Times New Roman" w:cs="Times New Roman"/>
          <w:bCs/>
          <w:color w:val="000000"/>
          <w:sz w:val="24"/>
          <w:szCs w:val="24"/>
        </w:rPr>
        <w:t>α</w:t>
      </w:r>
      <w:r w:rsidRPr="00B45285">
        <w:rPr>
          <w:rFonts w:ascii="Times New Roman" w:eastAsia="宋体" w:hAnsi="Times New Roman" w:cs="Times New Roman"/>
          <w:bCs/>
          <w:color w:val="000000"/>
          <w:sz w:val="24"/>
          <w:szCs w:val="24"/>
        </w:rPr>
        <w:t>参数，从</w:t>
      </w:r>
      <w:r w:rsidRPr="00B45285">
        <w:rPr>
          <w:rFonts w:ascii="Times New Roman" w:eastAsia="宋体" w:hAnsi="Times New Roman" w:cs="Times New Roman"/>
          <w:bCs/>
          <w:color w:val="000000"/>
          <w:sz w:val="24"/>
          <w:szCs w:val="24"/>
        </w:rPr>
        <w:t>0.2</w:t>
      </w:r>
      <w:r w:rsidRPr="00B45285">
        <w:rPr>
          <w:rFonts w:ascii="Times New Roman" w:eastAsia="宋体" w:hAnsi="Times New Roman" w:cs="Times New Roman"/>
          <w:bCs/>
          <w:color w:val="000000"/>
          <w:sz w:val="24"/>
          <w:szCs w:val="24"/>
        </w:rPr>
        <w:t>调整到</w:t>
      </w:r>
      <w:r w:rsidRPr="00B45285">
        <w:rPr>
          <w:rFonts w:ascii="Times New Roman" w:eastAsia="宋体" w:hAnsi="Times New Roman" w:cs="Times New Roman"/>
          <w:bCs/>
          <w:color w:val="000000"/>
          <w:sz w:val="24"/>
          <w:szCs w:val="24"/>
        </w:rPr>
        <w:t>0.4</w:t>
      </w:r>
      <w:r w:rsidRPr="00B45285">
        <w:rPr>
          <w:rFonts w:ascii="Times New Roman" w:eastAsia="宋体" w:hAnsi="Times New Roman" w:cs="Times New Roman"/>
          <w:bCs/>
          <w:color w:val="000000"/>
          <w:sz w:val="24"/>
          <w:szCs w:val="24"/>
        </w:rPr>
        <w:t>，就让验证损失降低了近</w:t>
      </w:r>
      <w:r w:rsidRPr="00B45285">
        <w:rPr>
          <w:rFonts w:ascii="Times New Roman" w:eastAsia="宋体" w:hAnsi="Times New Roman" w:cs="Times New Roman"/>
          <w:bCs/>
          <w:color w:val="000000"/>
          <w:sz w:val="24"/>
          <w:szCs w:val="24"/>
        </w:rPr>
        <w:t>8</w:t>
      </w:r>
      <w:r w:rsidRPr="00B45285">
        <w:rPr>
          <w:rFonts w:ascii="Times New Roman" w:eastAsia="宋体" w:hAnsi="Times New Roman" w:cs="Times New Roman"/>
          <w:bCs/>
          <w:color w:val="000000"/>
          <w:sz w:val="24"/>
          <w:szCs w:val="24"/>
        </w:rPr>
        <w:t>个百分点；学习率调度策略从</w:t>
      </w:r>
      <w:r w:rsidRPr="00B45285">
        <w:rPr>
          <w:rFonts w:ascii="Times New Roman" w:eastAsia="宋体" w:hAnsi="Times New Roman" w:cs="Times New Roman"/>
          <w:bCs/>
          <w:color w:val="000000"/>
          <w:sz w:val="24"/>
          <w:szCs w:val="24"/>
        </w:rPr>
        <w:t>CosineAnnealing</w:t>
      </w:r>
      <w:r w:rsidRPr="00B45285">
        <w:rPr>
          <w:rFonts w:ascii="Times New Roman" w:eastAsia="宋体" w:hAnsi="Times New Roman" w:cs="Times New Roman"/>
          <w:bCs/>
          <w:color w:val="000000"/>
          <w:sz w:val="24"/>
          <w:szCs w:val="24"/>
        </w:rPr>
        <w:t>切换到</w:t>
      </w:r>
      <w:r w:rsidRPr="00B45285">
        <w:rPr>
          <w:rFonts w:ascii="Times New Roman" w:eastAsia="宋体" w:hAnsi="Times New Roman" w:cs="Times New Roman"/>
          <w:bCs/>
          <w:color w:val="000000"/>
          <w:sz w:val="24"/>
          <w:szCs w:val="24"/>
        </w:rPr>
        <w:t>ReduceLROnPlateau</w:t>
      </w:r>
      <w:r w:rsidRPr="00B45285">
        <w:rPr>
          <w:rFonts w:ascii="Times New Roman" w:eastAsia="宋体" w:hAnsi="Times New Roman" w:cs="Times New Roman"/>
          <w:bCs/>
          <w:color w:val="000000"/>
          <w:sz w:val="24"/>
          <w:szCs w:val="24"/>
        </w:rPr>
        <w:t>后，模型在后期训练中表现得更加稳定。</w:t>
      </w:r>
    </w:p>
    <w:p w14:paraId="283D8AD8" w14:textId="77777777" w:rsidR="00B45285" w:rsidRDefault="00B45285" w:rsidP="001C08F8">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Pr>
          <w:rFonts w:ascii="Times New Roman" w:eastAsia="宋体" w:hAnsi="Times New Roman" w:cs="Times New Roman" w:hint="eastAsia"/>
          <w:bCs/>
          <w:color w:val="000000"/>
          <w:sz w:val="24"/>
          <w:szCs w:val="24"/>
        </w:rPr>
        <w:t>此次项目</w:t>
      </w:r>
      <w:r w:rsidRPr="00B45285">
        <w:rPr>
          <w:rFonts w:ascii="Times New Roman" w:eastAsia="宋体" w:hAnsi="Times New Roman" w:cs="Times New Roman"/>
          <w:bCs/>
          <w:color w:val="000000"/>
          <w:sz w:val="24"/>
          <w:szCs w:val="24"/>
        </w:rPr>
        <w:t>让我深刻认识到，深度学习不仅仅是理论架构的堆砌，更是对实际问题需求的精准把握与耐心调优。每一次看似微小的参数调整背后，都蕴含着对模型行为本质的洞察</w:t>
      </w:r>
      <w:r w:rsidRPr="00B45285">
        <w:rPr>
          <w:rFonts w:ascii="Times New Roman" w:eastAsia="宋体" w:hAnsi="Times New Roman" w:cs="Times New Roman"/>
          <w:bCs/>
          <w:color w:val="000000"/>
          <w:sz w:val="24"/>
          <w:szCs w:val="24"/>
        </w:rPr>
        <w:t>——</w:t>
      </w:r>
      <w:r w:rsidRPr="00B45285">
        <w:rPr>
          <w:rFonts w:ascii="Times New Roman" w:eastAsia="宋体" w:hAnsi="Times New Roman" w:cs="Times New Roman"/>
          <w:bCs/>
          <w:color w:val="000000"/>
          <w:sz w:val="24"/>
          <w:szCs w:val="24"/>
        </w:rPr>
        <w:t>从</w:t>
      </w:r>
      <w:r w:rsidRPr="00B45285">
        <w:rPr>
          <w:rFonts w:ascii="Times New Roman" w:eastAsia="宋体" w:hAnsi="Times New Roman" w:cs="Times New Roman"/>
          <w:bCs/>
          <w:color w:val="000000"/>
          <w:sz w:val="24"/>
          <w:szCs w:val="24"/>
        </w:rPr>
        <w:t>EfficientNet</w:t>
      </w:r>
      <w:r w:rsidRPr="00B45285">
        <w:rPr>
          <w:rFonts w:ascii="Times New Roman" w:eastAsia="宋体" w:hAnsi="Times New Roman" w:cs="Times New Roman"/>
          <w:bCs/>
          <w:color w:val="000000"/>
          <w:sz w:val="24"/>
          <w:szCs w:val="24"/>
        </w:rPr>
        <w:t>转向</w:t>
      </w:r>
      <w:r w:rsidRPr="00B45285">
        <w:rPr>
          <w:rFonts w:ascii="Times New Roman" w:eastAsia="宋体" w:hAnsi="Times New Roman" w:cs="Times New Roman"/>
          <w:bCs/>
          <w:color w:val="000000"/>
          <w:sz w:val="24"/>
          <w:szCs w:val="24"/>
        </w:rPr>
        <w:t>ConvNeXt_Base</w:t>
      </w:r>
      <w:r w:rsidRPr="00B45285">
        <w:rPr>
          <w:rFonts w:ascii="Times New Roman" w:eastAsia="宋体" w:hAnsi="Times New Roman" w:cs="Times New Roman"/>
          <w:bCs/>
          <w:color w:val="000000"/>
          <w:sz w:val="24"/>
          <w:szCs w:val="24"/>
        </w:rPr>
        <w:t>，表面是模型选择的权衡，实则是计算效率与预测精度的平衡；</w:t>
      </w:r>
      <w:r w:rsidRPr="00B45285">
        <w:rPr>
          <w:rFonts w:ascii="Times New Roman" w:eastAsia="宋体" w:hAnsi="Times New Roman" w:cs="Times New Roman"/>
          <w:bCs/>
          <w:color w:val="000000"/>
          <w:sz w:val="24"/>
          <w:szCs w:val="24"/>
        </w:rPr>
        <w:t>Mixup</w:t>
      </w:r>
      <w:r w:rsidRPr="00B45285">
        <w:rPr>
          <w:rFonts w:ascii="Times New Roman" w:eastAsia="宋体" w:hAnsi="Times New Roman" w:cs="Times New Roman"/>
          <w:bCs/>
          <w:color w:val="000000"/>
          <w:sz w:val="24"/>
          <w:szCs w:val="24"/>
        </w:rPr>
        <w:t>的</w:t>
      </w:r>
      <w:r w:rsidRPr="00B45285">
        <w:rPr>
          <w:rFonts w:ascii="Times New Roman" w:eastAsia="宋体" w:hAnsi="Times New Roman" w:cs="Times New Roman"/>
          <w:bCs/>
          <w:color w:val="000000"/>
          <w:sz w:val="24"/>
          <w:szCs w:val="24"/>
        </w:rPr>
        <w:t>α</w:t>
      </w:r>
      <w:r w:rsidRPr="00B45285">
        <w:rPr>
          <w:rFonts w:ascii="Times New Roman" w:eastAsia="宋体" w:hAnsi="Times New Roman" w:cs="Times New Roman"/>
          <w:bCs/>
          <w:color w:val="000000"/>
          <w:sz w:val="24"/>
          <w:szCs w:val="24"/>
        </w:rPr>
        <w:t>参数和调度策略的优化，则体现了在模型训练的</w:t>
      </w:r>
      <w:r w:rsidRPr="00B45285">
        <w:rPr>
          <w:rFonts w:ascii="Times New Roman" w:eastAsia="宋体" w:hAnsi="Times New Roman" w:cs="Times New Roman"/>
          <w:bCs/>
          <w:color w:val="000000"/>
          <w:sz w:val="24"/>
          <w:szCs w:val="24"/>
        </w:rPr>
        <w:t>“</w:t>
      </w:r>
      <w:r w:rsidRPr="00B45285">
        <w:rPr>
          <w:rFonts w:ascii="Times New Roman" w:eastAsia="宋体" w:hAnsi="Times New Roman" w:cs="Times New Roman"/>
          <w:bCs/>
          <w:color w:val="000000"/>
          <w:sz w:val="24"/>
          <w:szCs w:val="24"/>
        </w:rPr>
        <w:t>拐点</w:t>
      </w:r>
      <w:r w:rsidRPr="00B45285">
        <w:rPr>
          <w:rFonts w:ascii="Times New Roman" w:eastAsia="宋体" w:hAnsi="Times New Roman" w:cs="Times New Roman"/>
          <w:bCs/>
          <w:color w:val="000000"/>
          <w:sz w:val="24"/>
          <w:szCs w:val="24"/>
        </w:rPr>
        <w:t>”</w:t>
      </w:r>
      <w:r w:rsidRPr="00B45285">
        <w:rPr>
          <w:rFonts w:ascii="Times New Roman" w:eastAsia="宋体" w:hAnsi="Times New Roman" w:cs="Times New Roman"/>
          <w:bCs/>
          <w:color w:val="000000"/>
          <w:sz w:val="24"/>
          <w:szCs w:val="24"/>
        </w:rPr>
        <w:t>上。最终，这种从试错到认知、从架构到参数的完整探索过程，</w:t>
      </w:r>
      <w:r>
        <w:rPr>
          <w:rFonts w:ascii="Times New Roman" w:eastAsia="宋体" w:hAnsi="Times New Roman" w:cs="Times New Roman" w:hint="eastAsia"/>
          <w:bCs/>
          <w:color w:val="000000"/>
          <w:sz w:val="24"/>
          <w:szCs w:val="24"/>
        </w:rPr>
        <w:t>实现</w:t>
      </w:r>
      <w:r w:rsidRPr="00B45285">
        <w:rPr>
          <w:rFonts w:ascii="Times New Roman" w:eastAsia="宋体" w:hAnsi="Times New Roman" w:cs="Times New Roman"/>
          <w:bCs/>
          <w:color w:val="000000"/>
          <w:sz w:val="24"/>
          <w:szCs w:val="24"/>
        </w:rPr>
        <w:t>了</w:t>
      </w:r>
      <w:r>
        <w:rPr>
          <w:rFonts w:ascii="Times New Roman" w:eastAsia="宋体" w:hAnsi="Times New Roman" w:cs="Times New Roman" w:hint="eastAsia"/>
          <w:bCs/>
          <w:color w:val="000000"/>
          <w:sz w:val="24"/>
          <w:szCs w:val="24"/>
        </w:rPr>
        <w:t>更加</w:t>
      </w:r>
      <w:r w:rsidRPr="00B45285">
        <w:rPr>
          <w:rFonts w:ascii="Times New Roman" w:eastAsia="宋体" w:hAnsi="Times New Roman" w:cs="Times New Roman"/>
          <w:bCs/>
          <w:color w:val="000000"/>
          <w:sz w:val="24"/>
          <w:szCs w:val="24"/>
        </w:rPr>
        <w:t>高效的模型</w:t>
      </w:r>
      <w:r>
        <w:rPr>
          <w:rFonts w:ascii="Times New Roman" w:eastAsia="宋体" w:hAnsi="Times New Roman" w:cs="Times New Roman" w:hint="eastAsia"/>
          <w:bCs/>
          <w:color w:val="000000"/>
          <w:sz w:val="24"/>
          <w:szCs w:val="24"/>
        </w:rPr>
        <w:t>。</w:t>
      </w:r>
    </w:p>
    <w:p w14:paraId="179A60A1" w14:textId="1073096E" w:rsidR="00107AD0" w:rsidRPr="00B45285" w:rsidRDefault="00B45285" w:rsidP="001C08F8">
      <w:pPr>
        <w:suppressAutoHyphens/>
        <w:autoSpaceDE/>
        <w:autoSpaceDN/>
        <w:spacing w:line="360" w:lineRule="auto"/>
        <w:ind w:leftChars="28" w:left="62" w:rightChars="210" w:right="462"/>
        <w:rPr>
          <w:rFonts w:ascii="Times New Roman" w:eastAsia="宋体" w:hAnsi="Times New Roman" w:cs="Times New Roman"/>
          <w:bCs/>
          <w:color w:val="000000"/>
          <w:sz w:val="24"/>
          <w:szCs w:val="24"/>
        </w:rPr>
      </w:pPr>
      <w:r w:rsidRPr="00B45285">
        <w:rPr>
          <w:rFonts w:ascii="Times New Roman" w:eastAsia="宋体" w:hAnsi="Times New Roman" w:cs="Times New Roman"/>
          <w:bCs/>
          <w:color w:val="000000"/>
          <w:sz w:val="24"/>
          <w:szCs w:val="24"/>
        </w:rPr>
        <w:t xml:space="preserve"> </w:t>
      </w:r>
    </w:p>
    <w:p w14:paraId="1879B5C4" w14:textId="3BC17CCC" w:rsidR="00107AD0" w:rsidRPr="001C08F8" w:rsidRDefault="001C08F8" w:rsidP="001C08F8">
      <w:pPr>
        <w:tabs>
          <w:tab w:val="left" w:pos="509"/>
        </w:tabs>
        <w:spacing w:line="360" w:lineRule="auto"/>
        <w:ind w:leftChars="28" w:left="62" w:rightChars="210" w:right="462"/>
        <w:rPr>
          <w:rFonts w:ascii="宋体" w:eastAsia="宋体" w:hAnsi="宋体" w:cs="宋体" w:hint="eastAsia"/>
          <w:b/>
          <w:bCs/>
          <w:spacing w:val="-7"/>
          <w:sz w:val="24"/>
        </w:rPr>
      </w:pPr>
      <w:r>
        <w:rPr>
          <w:rFonts w:ascii="宋体" w:eastAsia="宋体" w:hAnsi="宋体" w:cs="宋体" w:hint="eastAsia"/>
          <w:b/>
          <w:bCs/>
          <w:spacing w:val="-7"/>
          <w:sz w:val="24"/>
        </w:rPr>
        <w:t>七</w:t>
      </w:r>
      <w:r w:rsidR="00D077A3" w:rsidRPr="001C08F8">
        <w:rPr>
          <w:rFonts w:ascii="宋体" w:eastAsia="宋体" w:hAnsi="宋体" w:cs="宋体" w:hint="eastAsia"/>
          <w:b/>
          <w:bCs/>
          <w:spacing w:val="-7"/>
          <w:sz w:val="24"/>
        </w:rPr>
        <w:t>、代码附录</w:t>
      </w:r>
    </w:p>
    <w:p w14:paraId="2152549C" w14:textId="77777777" w:rsidR="00A01F82" w:rsidRDefault="00A01F82" w:rsidP="001C08F8">
      <w:pPr>
        <w:tabs>
          <w:tab w:val="left" w:pos="509"/>
        </w:tabs>
        <w:spacing w:line="360" w:lineRule="auto"/>
        <w:ind w:leftChars="28" w:left="62" w:rightChars="210" w:right="462"/>
        <w:rPr>
          <w:rFonts w:ascii="宋体" w:eastAsia="宋体" w:hAnsi="宋体" w:cs="宋体"/>
          <w:b/>
          <w:bCs/>
          <w:spacing w:val="-7"/>
          <w:sz w:val="24"/>
        </w:rPr>
      </w:pPr>
    </w:p>
    <w:p w14:paraId="156FD84D" w14:textId="7E767423" w:rsidR="00D96160" w:rsidRDefault="00202D41" w:rsidP="001C08F8">
      <w:pPr>
        <w:tabs>
          <w:tab w:val="left" w:pos="509"/>
        </w:tabs>
        <w:spacing w:line="360" w:lineRule="auto"/>
        <w:ind w:leftChars="28" w:left="62" w:rightChars="210" w:right="462"/>
        <w:rPr>
          <w:rFonts w:ascii="宋体" w:eastAsia="宋体" w:hAnsi="宋体" w:cs="宋体"/>
          <w:b/>
          <w:bCs/>
          <w:spacing w:val="-7"/>
          <w:sz w:val="24"/>
        </w:rPr>
      </w:pPr>
      <w:r>
        <w:rPr>
          <w:rFonts w:ascii="宋体" w:eastAsia="宋体" w:hAnsi="宋体" w:cs="宋体" w:hint="eastAsia"/>
          <w:b/>
          <w:bCs/>
          <w:spacing w:val="-7"/>
          <w:sz w:val="24"/>
        </w:rPr>
        <w:lastRenderedPageBreak/>
        <w:t>多任务头初始化代码：</w:t>
      </w:r>
    </w:p>
    <w:p w14:paraId="020AFCE4" w14:textId="72BD275D" w:rsidR="00202D41" w:rsidRDefault="00202D41" w:rsidP="001C08F8">
      <w:pPr>
        <w:tabs>
          <w:tab w:val="left" w:pos="509"/>
        </w:tabs>
        <w:spacing w:line="360" w:lineRule="auto"/>
        <w:ind w:leftChars="28" w:left="62" w:rightChars="210" w:right="462"/>
        <w:rPr>
          <w:rFonts w:ascii="宋体" w:eastAsia="宋体" w:hAnsi="宋体" w:cs="宋体"/>
          <w:b/>
          <w:bCs/>
          <w:spacing w:val="-7"/>
          <w:sz w:val="24"/>
        </w:rPr>
      </w:pPr>
      <w:r w:rsidRPr="00202D41">
        <w:rPr>
          <w:rFonts w:ascii="宋体" w:eastAsia="宋体" w:hAnsi="宋体" w:cs="宋体"/>
          <w:b/>
          <w:bCs/>
          <w:spacing w:val="-7"/>
          <w:sz w:val="24"/>
        </w:rPr>
        <w:drawing>
          <wp:inline distT="0" distB="0" distL="0" distR="0" wp14:anchorId="5D9C0721" wp14:editId="44D1BC4F">
            <wp:extent cx="2834225" cy="3200593"/>
            <wp:effectExtent l="0" t="0" r="444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47765" cy="3215883"/>
                    </a:xfrm>
                    <a:prstGeom prst="rect">
                      <a:avLst/>
                    </a:prstGeom>
                  </pic:spPr>
                </pic:pic>
              </a:graphicData>
            </a:graphic>
          </wp:inline>
        </w:drawing>
      </w:r>
    </w:p>
    <w:p w14:paraId="42BE7378" w14:textId="7C7392A7" w:rsidR="00700C3B" w:rsidRDefault="00202D41" w:rsidP="00142C9B">
      <w:pPr>
        <w:tabs>
          <w:tab w:val="left" w:pos="509"/>
        </w:tabs>
        <w:spacing w:line="360" w:lineRule="auto"/>
        <w:ind w:leftChars="28" w:left="62" w:rightChars="210" w:right="462"/>
        <w:rPr>
          <w:rFonts w:ascii="宋体" w:eastAsia="宋体" w:hAnsi="宋体" w:cs="宋体" w:hint="eastAsia"/>
          <w:b/>
          <w:bCs/>
          <w:spacing w:val="-7"/>
          <w:sz w:val="24"/>
        </w:rPr>
      </w:pPr>
      <w:r w:rsidRPr="00202D41">
        <w:rPr>
          <w:rFonts w:ascii="宋体" w:eastAsia="宋体" w:hAnsi="宋体" w:cs="宋体"/>
          <w:b/>
          <w:bCs/>
          <w:spacing w:val="-7"/>
          <w:sz w:val="24"/>
        </w:rPr>
        <w:drawing>
          <wp:inline distT="0" distB="0" distL="0" distR="0" wp14:anchorId="7CED91F4" wp14:editId="1727FFB4">
            <wp:extent cx="2818302" cy="4760455"/>
            <wp:effectExtent l="0" t="0" r="127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28301" cy="4777345"/>
                    </a:xfrm>
                    <a:prstGeom prst="rect">
                      <a:avLst/>
                    </a:prstGeom>
                  </pic:spPr>
                </pic:pic>
              </a:graphicData>
            </a:graphic>
          </wp:inline>
        </w:drawing>
      </w:r>
    </w:p>
    <w:p w14:paraId="59CE0F71" w14:textId="7F1F946E" w:rsidR="00700C3B" w:rsidRDefault="00700C3B" w:rsidP="001C08F8">
      <w:pPr>
        <w:tabs>
          <w:tab w:val="left" w:pos="509"/>
        </w:tabs>
        <w:spacing w:line="360" w:lineRule="auto"/>
        <w:ind w:leftChars="28" w:left="62" w:rightChars="210" w:right="462"/>
        <w:rPr>
          <w:rFonts w:ascii="宋体" w:eastAsia="宋体" w:hAnsi="宋体" w:cs="宋体"/>
          <w:b/>
          <w:bCs/>
          <w:spacing w:val="-7"/>
          <w:sz w:val="24"/>
        </w:rPr>
      </w:pPr>
      <w:r>
        <w:rPr>
          <w:rFonts w:ascii="宋体" w:eastAsia="宋体" w:hAnsi="宋体" w:cs="宋体" w:hint="eastAsia"/>
          <w:b/>
          <w:bCs/>
          <w:spacing w:val="-7"/>
          <w:sz w:val="24"/>
        </w:rPr>
        <w:lastRenderedPageBreak/>
        <w:t>多任务学习代码：</w:t>
      </w:r>
    </w:p>
    <w:p w14:paraId="5E9FBB44" w14:textId="79EC3BE7" w:rsidR="00700C3B" w:rsidRDefault="00700C3B" w:rsidP="001C08F8">
      <w:pPr>
        <w:tabs>
          <w:tab w:val="left" w:pos="509"/>
        </w:tabs>
        <w:spacing w:line="360" w:lineRule="auto"/>
        <w:ind w:leftChars="28" w:left="62" w:rightChars="210" w:right="462"/>
        <w:rPr>
          <w:rFonts w:ascii="宋体" w:eastAsia="宋体" w:hAnsi="宋体" w:cs="宋体"/>
          <w:b/>
          <w:bCs/>
          <w:spacing w:val="-7"/>
          <w:sz w:val="24"/>
        </w:rPr>
      </w:pPr>
      <w:r w:rsidRPr="00700C3B">
        <w:rPr>
          <w:rFonts w:ascii="宋体" w:eastAsia="宋体" w:hAnsi="宋体" w:cs="宋体"/>
          <w:b/>
          <w:bCs/>
          <w:spacing w:val="-7"/>
          <w:sz w:val="24"/>
        </w:rPr>
        <w:drawing>
          <wp:inline distT="0" distB="0" distL="0" distR="0" wp14:anchorId="76C30F97" wp14:editId="743BAB12">
            <wp:extent cx="6140450" cy="3786505"/>
            <wp:effectExtent l="0" t="0" r="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40450" cy="3786505"/>
                    </a:xfrm>
                    <a:prstGeom prst="rect">
                      <a:avLst/>
                    </a:prstGeom>
                  </pic:spPr>
                </pic:pic>
              </a:graphicData>
            </a:graphic>
          </wp:inline>
        </w:drawing>
      </w:r>
    </w:p>
    <w:p w14:paraId="28F11CBE" w14:textId="69F07275" w:rsidR="00700C3B" w:rsidRDefault="00700C3B" w:rsidP="001C08F8">
      <w:pPr>
        <w:tabs>
          <w:tab w:val="left" w:pos="509"/>
        </w:tabs>
        <w:spacing w:line="360" w:lineRule="auto"/>
        <w:ind w:leftChars="28" w:left="62" w:rightChars="210" w:right="462"/>
        <w:rPr>
          <w:rFonts w:ascii="宋体" w:eastAsia="宋体" w:hAnsi="宋体" w:cs="宋体"/>
          <w:b/>
          <w:bCs/>
          <w:spacing w:val="-7"/>
          <w:sz w:val="24"/>
        </w:rPr>
      </w:pPr>
      <w:r>
        <w:rPr>
          <w:rFonts w:ascii="宋体" w:eastAsia="宋体" w:hAnsi="宋体" w:cs="宋体" w:hint="eastAsia"/>
          <w:b/>
          <w:bCs/>
          <w:spacing w:val="-7"/>
          <w:sz w:val="24"/>
        </w:rPr>
        <w:t>单任务学习代码：</w:t>
      </w:r>
    </w:p>
    <w:p w14:paraId="382757B1" w14:textId="5B741983" w:rsidR="00700C3B" w:rsidRDefault="00700C3B" w:rsidP="001C08F8">
      <w:pPr>
        <w:tabs>
          <w:tab w:val="left" w:pos="509"/>
        </w:tabs>
        <w:spacing w:line="360" w:lineRule="auto"/>
        <w:ind w:leftChars="28" w:left="62" w:rightChars="210" w:right="462"/>
        <w:rPr>
          <w:rFonts w:ascii="宋体" w:eastAsia="宋体" w:hAnsi="宋体" w:cs="宋体"/>
          <w:b/>
          <w:bCs/>
          <w:spacing w:val="-7"/>
          <w:sz w:val="24"/>
        </w:rPr>
      </w:pPr>
      <w:r w:rsidRPr="00700C3B">
        <w:rPr>
          <w:rFonts w:ascii="宋体" w:eastAsia="宋体" w:hAnsi="宋体" w:cs="宋体"/>
          <w:b/>
          <w:bCs/>
          <w:spacing w:val="-7"/>
          <w:sz w:val="24"/>
        </w:rPr>
        <w:drawing>
          <wp:inline distT="0" distB="0" distL="0" distR="0" wp14:anchorId="1003A137" wp14:editId="03D8CD1B">
            <wp:extent cx="6140450" cy="16192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40450" cy="1619250"/>
                    </a:xfrm>
                    <a:prstGeom prst="rect">
                      <a:avLst/>
                    </a:prstGeom>
                  </pic:spPr>
                </pic:pic>
              </a:graphicData>
            </a:graphic>
          </wp:inline>
        </w:drawing>
      </w:r>
    </w:p>
    <w:p w14:paraId="52BE3671" w14:textId="77777777" w:rsidR="000C0298" w:rsidRDefault="000C0298" w:rsidP="001C08F8">
      <w:pPr>
        <w:tabs>
          <w:tab w:val="left" w:pos="509"/>
        </w:tabs>
        <w:spacing w:line="360" w:lineRule="auto"/>
        <w:ind w:leftChars="28" w:left="62" w:rightChars="210" w:right="462"/>
        <w:rPr>
          <w:rFonts w:ascii="宋体" w:eastAsia="宋体" w:hAnsi="宋体" w:cs="宋体"/>
          <w:b/>
          <w:bCs/>
          <w:spacing w:val="-7"/>
          <w:sz w:val="24"/>
        </w:rPr>
      </w:pPr>
    </w:p>
    <w:p w14:paraId="288C1F40" w14:textId="77777777" w:rsidR="000C0298" w:rsidRDefault="000C0298" w:rsidP="001C08F8">
      <w:pPr>
        <w:tabs>
          <w:tab w:val="left" w:pos="509"/>
        </w:tabs>
        <w:spacing w:line="360" w:lineRule="auto"/>
        <w:ind w:leftChars="28" w:left="62" w:rightChars="210" w:right="462"/>
        <w:rPr>
          <w:rFonts w:ascii="宋体" w:eastAsia="宋体" w:hAnsi="宋体" w:cs="宋体"/>
          <w:b/>
          <w:bCs/>
          <w:spacing w:val="-7"/>
          <w:sz w:val="24"/>
        </w:rPr>
      </w:pPr>
    </w:p>
    <w:p w14:paraId="2BC8C2DF" w14:textId="77777777" w:rsidR="000C0298" w:rsidRDefault="000C0298" w:rsidP="001C08F8">
      <w:pPr>
        <w:tabs>
          <w:tab w:val="left" w:pos="509"/>
        </w:tabs>
        <w:spacing w:line="360" w:lineRule="auto"/>
        <w:ind w:leftChars="28" w:left="62" w:rightChars="210" w:right="462"/>
        <w:rPr>
          <w:rFonts w:ascii="宋体" w:eastAsia="宋体" w:hAnsi="宋体" w:cs="宋体"/>
          <w:b/>
          <w:bCs/>
          <w:spacing w:val="-7"/>
          <w:sz w:val="24"/>
        </w:rPr>
      </w:pPr>
    </w:p>
    <w:p w14:paraId="2E282BCB" w14:textId="77777777" w:rsidR="000C0298" w:rsidRDefault="000C0298" w:rsidP="001C08F8">
      <w:pPr>
        <w:tabs>
          <w:tab w:val="left" w:pos="509"/>
        </w:tabs>
        <w:spacing w:line="360" w:lineRule="auto"/>
        <w:ind w:leftChars="28" w:left="62" w:rightChars="210" w:right="462"/>
        <w:rPr>
          <w:rFonts w:ascii="宋体" w:eastAsia="宋体" w:hAnsi="宋体" w:cs="宋体"/>
          <w:b/>
          <w:bCs/>
          <w:spacing w:val="-7"/>
          <w:sz w:val="24"/>
        </w:rPr>
      </w:pPr>
    </w:p>
    <w:p w14:paraId="5CEFA7DE" w14:textId="77777777" w:rsidR="000C0298" w:rsidRDefault="000C0298" w:rsidP="001C08F8">
      <w:pPr>
        <w:tabs>
          <w:tab w:val="left" w:pos="509"/>
        </w:tabs>
        <w:spacing w:line="360" w:lineRule="auto"/>
        <w:ind w:leftChars="28" w:left="62" w:rightChars="210" w:right="462"/>
        <w:rPr>
          <w:rFonts w:ascii="宋体" w:eastAsia="宋体" w:hAnsi="宋体" w:cs="宋体"/>
          <w:b/>
          <w:bCs/>
          <w:spacing w:val="-7"/>
          <w:sz w:val="24"/>
        </w:rPr>
      </w:pPr>
    </w:p>
    <w:p w14:paraId="5298B448" w14:textId="77777777" w:rsidR="000C0298" w:rsidRDefault="000C0298" w:rsidP="001C08F8">
      <w:pPr>
        <w:tabs>
          <w:tab w:val="left" w:pos="509"/>
        </w:tabs>
        <w:spacing w:line="360" w:lineRule="auto"/>
        <w:ind w:leftChars="28" w:left="62" w:rightChars="210" w:right="462"/>
        <w:rPr>
          <w:rFonts w:ascii="宋体" w:eastAsia="宋体" w:hAnsi="宋体" w:cs="宋体"/>
          <w:b/>
          <w:bCs/>
          <w:spacing w:val="-7"/>
          <w:sz w:val="24"/>
        </w:rPr>
      </w:pPr>
    </w:p>
    <w:p w14:paraId="56B65F77" w14:textId="77777777" w:rsidR="000C0298" w:rsidRDefault="000C0298" w:rsidP="001C08F8">
      <w:pPr>
        <w:tabs>
          <w:tab w:val="left" w:pos="509"/>
        </w:tabs>
        <w:spacing w:line="360" w:lineRule="auto"/>
        <w:ind w:leftChars="28" w:left="62" w:rightChars="210" w:right="462"/>
        <w:rPr>
          <w:rFonts w:ascii="宋体" w:eastAsia="宋体" w:hAnsi="宋体" w:cs="宋体"/>
          <w:b/>
          <w:bCs/>
          <w:spacing w:val="-7"/>
          <w:sz w:val="24"/>
        </w:rPr>
      </w:pPr>
    </w:p>
    <w:p w14:paraId="1E012886" w14:textId="77777777" w:rsidR="000C0298" w:rsidRDefault="000C0298" w:rsidP="001C08F8">
      <w:pPr>
        <w:tabs>
          <w:tab w:val="left" w:pos="509"/>
        </w:tabs>
        <w:spacing w:line="360" w:lineRule="auto"/>
        <w:ind w:leftChars="28" w:left="62" w:rightChars="210" w:right="462"/>
        <w:rPr>
          <w:rFonts w:ascii="宋体" w:eastAsia="宋体" w:hAnsi="宋体" w:cs="宋体" w:hint="eastAsia"/>
          <w:b/>
          <w:bCs/>
          <w:spacing w:val="-7"/>
          <w:sz w:val="24"/>
        </w:rPr>
      </w:pPr>
    </w:p>
    <w:p w14:paraId="13EC1C34" w14:textId="6A29912F" w:rsidR="000C0298" w:rsidRDefault="000C0298" w:rsidP="001C08F8">
      <w:pPr>
        <w:tabs>
          <w:tab w:val="left" w:pos="509"/>
        </w:tabs>
        <w:spacing w:line="360" w:lineRule="auto"/>
        <w:ind w:leftChars="28" w:left="62" w:rightChars="210" w:right="462"/>
        <w:rPr>
          <w:rFonts w:ascii="宋体" w:eastAsia="宋体" w:hAnsi="宋体" w:cs="宋体"/>
          <w:b/>
          <w:bCs/>
          <w:spacing w:val="-7"/>
          <w:sz w:val="24"/>
        </w:rPr>
      </w:pPr>
      <w:r>
        <w:rPr>
          <w:rFonts w:ascii="宋体" w:eastAsia="宋体" w:hAnsi="宋体" w:cs="宋体" w:hint="eastAsia"/>
          <w:b/>
          <w:bCs/>
          <w:spacing w:val="-7"/>
          <w:sz w:val="24"/>
        </w:rPr>
        <w:lastRenderedPageBreak/>
        <w:t>模型验证代码：</w:t>
      </w:r>
    </w:p>
    <w:p w14:paraId="21EB4D69" w14:textId="4FCF8C03" w:rsidR="000C0298" w:rsidRDefault="000C0298" w:rsidP="001C08F8">
      <w:pPr>
        <w:tabs>
          <w:tab w:val="left" w:pos="509"/>
        </w:tabs>
        <w:spacing w:line="360" w:lineRule="auto"/>
        <w:ind w:leftChars="28" w:left="62" w:rightChars="210" w:right="462"/>
        <w:rPr>
          <w:rFonts w:ascii="宋体" w:eastAsia="宋体" w:hAnsi="宋体" w:cs="宋体"/>
          <w:b/>
          <w:bCs/>
          <w:spacing w:val="-7"/>
          <w:sz w:val="24"/>
        </w:rPr>
      </w:pPr>
      <w:r w:rsidRPr="000C0298">
        <w:rPr>
          <w:rFonts w:ascii="宋体" w:eastAsia="宋体" w:hAnsi="宋体" w:cs="宋体"/>
          <w:b/>
          <w:bCs/>
          <w:spacing w:val="-7"/>
          <w:sz w:val="24"/>
        </w:rPr>
        <w:drawing>
          <wp:inline distT="0" distB="0" distL="0" distR="0" wp14:anchorId="683B2F85" wp14:editId="4348B5C3">
            <wp:extent cx="3530292" cy="3466769"/>
            <wp:effectExtent l="0" t="0" r="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39410" cy="3475723"/>
                    </a:xfrm>
                    <a:prstGeom prst="rect">
                      <a:avLst/>
                    </a:prstGeom>
                  </pic:spPr>
                </pic:pic>
              </a:graphicData>
            </a:graphic>
          </wp:inline>
        </w:drawing>
      </w:r>
    </w:p>
    <w:p w14:paraId="0D424487" w14:textId="7F1E8210" w:rsidR="00283FCE" w:rsidRDefault="00283FCE" w:rsidP="001C08F8">
      <w:pPr>
        <w:tabs>
          <w:tab w:val="left" w:pos="509"/>
        </w:tabs>
        <w:spacing w:line="360" w:lineRule="auto"/>
        <w:ind w:leftChars="28" w:left="62" w:rightChars="210" w:right="462"/>
        <w:rPr>
          <w:rFonts w:ascii="宋体" w:eastAsia="宋体" w:hAnsi="宋体" w:cs="宋体"/>
          <w:b/>
          <w:bCs/>
          <w:spacing w:val="-7"/>
          <w:sz w:val="24"/>
        </w:rPr>
      </w:pPr>
      <w:r>
        <w:rPr>
          <w:rFonts w:ascii="宋体" w:eastAsia="宋体" w:hAnsi="宋体" w:cs="宋体" w:hint="eastAsia"/>
          <w:b/>
          <w:bCs/>
          <w:spacing w:val="-7"/>
          <w:sz w:val="24"/>
        </w:rPr>
        <w:t>训练函数：</w:t>
      </w:r>
    </w:p>
    <w:p w14:paraId="0AF9D3BD" w14:textId="29BD524A" w:rsidR="00283FCE" w:rsidRDefault="00283FCE" w:rsidP="001C08F8">
      <w:pPr>
        <w:tabs>
          <w:tab w:val="left" w:pos="509"/>
        </w:tabs>
        <w:spacing w:line="360" w:lineRule="auto"/>
        <w:ind w:leftChars="28" w:left="62" w:rightChars="210" w:right="462"/>
        <w:rPr>
          <w:rFonts w:ascii="宋体" w:eastAsia="宋体" w:hAnsi="宋体" w:cs="宋体"/>
          <w:b/>
          <w:bCs/>
          <w:spacing w:val="-7"/>
          <w:sz w:val="24"/>
        </w:rPr>
      </w:pPr>
      <w:r w:rsidRPr="00283FCE">
        <w:rPr>
          <w:rFonts w:ascii="宋体" w:eastAsia="宋体" w:hAnsi="宋体" w:cs="宋体"/>
          <w:b/>
          <w:bCs/>
          <w:spacing w:val="-7"/>
          <w:sz w:val="24"/>
        </w:rPr>
        <w:drawing>
          <wp:inline distT="0" distB="0" distL="0" distR="0" wp14:anchorId="5F0AB5ED" wp14:editId="6CA1571D">
            <wp:extent cx="6140450" cy="42957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40450" cy="4295775"/>
                    </a:xfrm>
                    <a:prstGeom prst="rect">
                      <a:avLst/>
                    </a:prstGeom>
                  </pic:spPr>
                </pic:pic>
              </a:graphicData>
            </a:graphic>
          </wp:inline>
        </w:drawing>
      </w:r>
    </w:p>
    <w:p w14:paraId="4587A3BC" w14:textId="5C95CD30" w:rsidR="00283FCE" w:rsidRDefault="00057411" w:rsidP="001C08F8">
      <w:pPr>
        <w:tabs>
          <w:tab w:val="left" w:pos="509"/>
        </w:tabs>
        <w:spacing w:line="360" w:lineRule="auto"/>
        <w:ind w:leftChars="28" w:left="62" w:rightChars="210" w:right="462"/>
        <w:rPr>
          <w:rFonts w:ascii="宋体" w:eastAsia="宋体" w:hAnsi="宋体" w:cs="宋体"/>
          <w:b/>
          <w:bCs/>
          <w:spacing w:val="-7"/>
          <w:sz w:val="24"/>
        </w:rPr>
      </w:pPr>
      <w:r>
        <w:rPr>
          <w:rFonts w:ascii="宋体" w:eastAsia="宋体" w:hAnsi="宋体" w:cs="宋体" w:hint="eastAsia"/>
          <w:b/>
          <w:bCs/>
          <w:spacing w:val="-7"/>
          <w:sz w:val="24"/>
        </w:rPr>
        <w:lastRenderedPageBreak/>
        <w:t>加权mse计算代码：</w:t>
      </w:r>
    </w:p>
    <w:p w14:paraId="27E72A3E" w14:textId="19CE083C" w:rsidR="00057411" w:rsidRDefault="00057411" w:rsidP="001C08F8">
      <w:pPr>
        <w:tabs>
          <w:tab w:val="left" w:pos="509"/>
        </w:tabs>
        <w:spacing w:line="360" w:lineRule="auto"/>
        <w:ind w:leftChars="28" w:left="62" w:rightChars="210" w:right="462"/>
        <w:rPr>
          <w:rFonts w:ascii="宋体" w:eastAsia="宋体" w:hAnsi="宋体" w:cs="宋体"/>
          <w:b/>
          <w:bCs/>
          <w:spacing w:val="-7"/>
          <w:sz w:val="24"/>
        </w:rPr>
      </w:pPr>
      <w:r w:rsidRPr="00057411">
        <w:rPr>
          <w:rFonts w:ascii="宋体" w:eastAsia="宋体" w:hAnsi="宋体" w:cs="宋体"/>
          <w:b/>
          <w:bCs/>
          <w:spacing w:val="-7"/>
          <w:sz w:val="24"/>
        </w:rPr>
        <w:drawing>
          <wp:inline distT="0" distB="0" distL="0" distR="0" wp14:anchorId="101EAEB5" wp14:editId="5C6B3661">
            <wp:extent cx="6140450" cy="290449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40450" cy="2904490"/>
                    </a:xfrm>
                    <a:prstGeom prst="rect">
                      <a:avLst/>
                    </a:prstGeom>
                  </pic:spPr>
                </pic:pic>
              </a:graphicData>
            </a:graphic>
          </wp:inline>
        </w:drawing>
      </w:r>
    </w:p>
    <w:p w14:paraId="46BFB015" w14:textId="57F91DA2" w:rsidR="00B70E7A" w:rsidRDefault="00B70E7A" w:rsidP="001C08F8">
      <w:pPr>
        <w:tabs>
          <w:tab w:val="left" w:pos="509"/>
        </w:tabs>
        <w:spacing w:line="360" w:lineRule="auto"/>
        <w:ind w:leftChars="28" w:left="62" w:rightChars="210" w:right="462"/>
        <w:rPr>
          <w:rFonts w:ascii="宋体" w:eastAsia="宋体" w:hAnsi="宋体" w:cs="宋体" w:hint="eastAsia"/>
          <w:b/>
          <w:bCs/>
          <w:spacing w:val="-7"/>
          <w:sz w:val="24"/>
        </w:rPr>
      </w:pPr>
      <w:r>
        <w:rPr>
          <w:rFonts w:ascii="宋体" w:eastAsia="宋体" w:hAnsi="宋体" w:cs="宋体" w:hint="eastAsia"/>
          <w:b/>
          <w:bCs/>
          <w:spacing w:val="-7"/>
          <w:sz w:val="24"/>
        </w:rPr>
        <w:t>最佳模型比较与保存：</w:t>
      </w:r>
      <w:r>
        <w:rPr>
          <w:rFonts w:ascii="宋体" w:eastAsia="宋体" w:hAnsi="宋体" w:cs="宋体"/>
          <w:b/>
          <w:bCs/>
          <w:spacing w:val="-7"/>
          <w:sz w:val="24"/>
        </w:rPr>
        <w:br/>
      </w:r>
      <w:r w:rsidRPr="00B70E7A">
        <w:rPr>
          <w:rFonts w:ascii="宋体" w:eastAsia="宋体" w:hAnsi="宋体" w:cs="宋体"/>
          <w:b/>
          <w:bCs/>
          <w:spacing w:val="-7"/>
          <w:sz w:val="24"/>
        </w:rPr>
        <w:drawing>
          <wp:inline distT="0" distB="0" distL="0" distR="0" wp14:anchorId="0AF2B4B5" wp14:editId="27B2BA85">
            <wp:extent cx="6140450" cy="3578225"/>
            <wp:effectExtent l="0" t="0" r="0"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40450" cy="3578225"/>
                    </a:xfrm>
                    <a:prstGeom prst="rect">
                      <a:avLst/>
                    </a:prstGeom>
                  </pic:spPr>
                </pic:pic>
              </a:graphicData>
            </a:graphic>
          </wp:inline>
        </w:drawing>
      </w:r>
    </w:p>
    <w:p w14:paraId="1B03914C" w14:textId="73DD855E" w:rsidR="00D96160" w:rsidRPr="00D96160" w:rsidRDefault="00D96160" w:rsidP="001C08F8">
      <w:pPr>
        <w:tabs>
          <w:tab w:val="left" w:pos="509"/>
        </w:tabs>
        <w:spacing w:line="360" w:lineRule="auto"/>
        <w:ind w:leftChars="28" w:left="62" w:rightChars="210" w:right="462"/>
        <w:rPr>
          <w:rFonts w:ascii="宋体" w:eastAsia="宋体" w:hAnsi="宋体" w:cs="宋体" w:hint="eastAsia"/>
          <w:b/>
          <w:bCs/>
          <w:color w:val="FF0000"/>
          <w:spacing w:val="-7"/>
          <w:sz w:val="24"/>
        </w:rPr>
      </w:pPr>
      <w:r>
        <w:rPr>
          <w:rFonts w:ascii="宋体" w:eastAsia="宋体" w:hAnsi="宋体" w:cs="宋体" w:hint="eastAsia"/>
          <w:b/>
          <w:bCs/>
          <w:color w:val="FF0000"/>
          <w:spacing w:val="-7"/>
          <w:sz w:val="24"/>
          <w:highlight w:val="yellow"/>
        </w:rPr>
        <w:t>【注意】</w:t>
      </w:r>
      <w:r w:rsidRPr="00D96160">
        <w:rPr>
          <w:rFonts w:ascii="宋体" w:eastAsia="宋体" w:hAnsi="宋体" w:cs="宋体" w:hint="eastAsia"/>
          <w:b/>
          <w:bCs/>
          <w:color w:val="FF0000"/>
          <w:spacing w:val="-7"/>
          <w:sz w:val="24"/>
          <w:highlight w:val="yellow"/>
        </w:rPr>
        <w:t>以上是期末报告的参考框架，大家可以根据情况增加或者修改</w:t>
      </w:r>
    </w:p>
    <w:sectPr w:rsidR="00D96160" w:rsidRPr="00D96160">
      <w:headerReference w:type="default" r:id="rId23"/>
      <w:footerReference w:type="default" r:id="rId24"/>
      <w:pgSz w:w="11910" w:h="16840"/>
      <w:pgMar w:top="1920" w:right="600" w:bottom="1380" w:left="1640" w:header="1709" w:footer="11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F22829" w14:textId="77777777" w:rsidR="006220D5" w:rsidRDefault="006220D5">
      <w:r>
        <w:separator/>
      </w:r>
    </w:p>
  </w:endnote>
  <w:endnote w:type="continuationSeparator" w:id="0">
    <w:p w14:paraId="28F0637E" w14:textId="77777777" w:rsidR="006220D5" w:rsidRDefault="00622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New Roman Regular">
    <w:altName w:val="Times New Roman"/>
    <w:charset w:val="00"/>
    <w:family w:val="auto"/>
    <w:pitch w:val="default"/>
    <w:sig w:usb0="E0000AFF" w:usb1="00007843" w:usb2="00000001" w:usb3="00000000" w:csb0="400001BF" w:csb1="DFF7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979F5" w14:textId="77777777" w:rsidR="00107AD0" w:rsidRDefault="00D077A3">
    <w:pPr>
      <w:pStyle w:val="a4"/>
      <w:spacing w:line="14" w:lineRule="auto"/>
      <w:rPr>
        <w:sz w:val="20"/>
      </w:rPr>
    </w:pPr>
    <w:r>
      <w:rPr>
        <w:noProof/>
      </w:rPr>
      <mc:AlternateContent>
        <mc:Choice Requires="wps">
          <w:drawing>
            <wp:anchor distT="0" distB="0" distL="0" distR="0" simplePos="0" relativeHeight="251658240" behindDoc="1" locked="0" layoutInCell="1" allowOverlap="1" wp14:anchorId="79EF81B5" wp14:editId="74500485">
              <wp:simplePos x="0" y="0"/>
              <wp:positionH relativeFrom="page">
                <wp:posOffset>3707130</wp:posOffset>
              </wp:positionH>
              <wp:positionV relativeFrom="page">
                <wp:posOffset>9798050</wp:posOffset>
              </wp:positionV>
              <wp:extent cx="158750" cy="222250"/>
              <wp:effectExtent l="0" t="0" r="0" b="0"/>
              <wp:wrapNone/>
              <wp:docPr id="13" name="Textbox 13"/>
              <wp:cNvGraphicFramePr/>
              <a:graphic xmlns:a="http://schemas.openxmlformats.org/drawingml/2006/main">
                <a:graphicData uri="http://schemas.microsoft.com/office/word/2010/wordprocessingShape">
                  <wps:wsp>
                    <wps:cNvSpPr txBox="1"/>
                    <wps:spPr>
                      <a:xfrm>
                        <a:off x="0" y="0"/>
                        <a:ext cx="158750" cy="222250"/>
                      </a:xfrm>
                      <a:prstGeom prst="rect">
                        <a:avLst/>
                      </a:prstGeom>
                    </wps:spPr>
                    <wps:txbx>
                      <w:txbxContent>
                        <w:p w14:paraId="606A18BC" w14:textId="77777777" w:rsidR="00107AD0" w:rsidRDefault="00D077A3">
                          <w:pPr>
                            <w:pStyle w:val="a4"/>
                            <w:spacing w:before="35"/>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79EF81B5" id="_x0000_t202" coordsize="21600,21600" o:spt="202" path="m,l,21600r21600,l21600,xe">
              <v:stroke joinstyle="miter"/>
              <v:path gradientshapeok="t" o:connecttype="rect"/>
            </v:shapetype>
            <v:shape id="Textbox 13" o:spid="_x0000_s1027" type="#_x0000_t202" style="position:absolute;margin-left:291.9pt;margin-top:771.5pt;width:12.5pt;height:17.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" filled="f" stroked="f">
              <v:textbox inset="0,0,0,0">
                <w:txbxContent>
                  <w:p w14:paraId="606A18BC" w14:textId="77777777" w:rsidR="00107AD0" w:rsidRDefault="00D077A3">
                    <w:pPr>
                      <w:pStyle w:val="a4"/>
                      <w:spacing w:before="35"/>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632F8E" w14:textId="77777777" w:rsidR="006220D5" w:rsidRDefault="006220D5">
      <w:r>
        <w:separator/>
      </w:r>
    </w:p>
  </w:footnote>
  <w:footnote w:type="continuationSeparator" w:id="0">
    <w:p w14:paraId="3B8E4DA8" w14:textId="77777777" w:rsidR="006220D5" w:rsidRDefault="006220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3EBB4" w14:textId="28DAB489" w:rsidR="00107AD0" w:rsidRDefault="001C08F8">
    <w:pPr>
      <w:pStyle w:val="a4"/>
      <w:pBdr>
        <w:bottom w:val="single" w:sz="4" w:space="1" w:color="auto"/>
      </w:pBdr>
      <w:spacing w:line="14" w:lineRule="auto"/>
      <w:rPr>
        <w:rFonts w:eastAsiaTheme="minorEastAsia"/>
        <w:sz w:val="20"/>
      </w:rPr>
    </w:pPr>
    <w:r>
      <w:rPr>
        <w:noProof/>
      </w:rPr>
      <mc:AlternateContent>
        <mc:Choice Requires="wps">
          <w:drawing>
            <wp:anchor distT="0" distB="0" distL="0" distR="0" simplePos="0" relativeHeight="251657216" behindDoc="1" locked="0" layoutInCell="1" allowOverlap="1" wp14:anchorId="05BC7763" wp14:editId="638BF647">
              <wp:simplePos x="0" y="0"/>
              <wp:positionH relativeFrom="page">
                <wp:posOffset>2724150</wp:posOffset>
              </wp:positionH>
              <wp:positionV relativeFrom="page">
                <wp:posOffset>857250</wp:posOffset>
              </wp:positionV>
              <wp:extent cx="2971800" cy="291465"/>
              <wp:effectExtent l="0" t="0" r="0" b="0"/>
              <wp:wrapNone/>
              <wp:docPr id="12" name="Textbox 12"/>
              <wp:cNvGraphicFramePr/>
              <a:graphic xmlns:a="http://schemas.openxmlformats.org/drawingml/2006/main">
                <a:graphicData uri="http://schemas.microsoft.com/office/word/2010/wordprocessingShape">
                  <wps:wsp>
                    <wps:cNvSpPr txBox="1"/>
                    <wps:spPr>
                      <a:xfrm>
                        <a:off x="0" y="0"/>
                        <a:ext cx="2971800" cy="291465"/>
                      </a:xfrm>
                      <a:prstGeom prst="rect">
                        <a:avLst/>
                      </a:prstGeom>
                    </wps:spPr>
                    <wps:txbx>
                      <w:txbxContent>
                        <w:p w14:paraId="3CCA679D" w14:textId="432663EE" w:rsidR="00107AD0" w:rsidRPr="001C08F8" w:rsidRDefault="00D077A3" w:rsidP="001C08F8">
                          <w:pPr>
                            <w:pStyle w:val="a4"/>
                            <w:spacing w:line="258" w:lineRule="exact"/>
                            <w:ind w:left="20"/>
                            <w:rPr>
                              <w:rFonts w:ascii="宋体" w:eastAsia="宋体"/>
                            </w:rPr>
                          </w:pPr>
                          <w:r w:rsidRPr="001C08F8">
                            <w:rPr>
                              <w:rFonts w:ascii="宋体" w:eastAsia="宋体" w:hint="eastAsia"/>
                            </w:rPr>
                            <w:t>2</w:t>
                          </w:r>
                          <w:r w:rsidRPr="001C08F8">
                            <w:rPr>
                              <w:rFonts w:ascii="宋体" w:eastAsia="宋体"/>
                            </w:rPr>
                            <w:t>02</w:t>
                          </w:r>
                          <w:r w:rsidR="00156B55" w:rsidRPr="001C08F8">
                            <w:rPr>
                              <w:rFonts w:ascii="宋体" w:eastAsia="宋体"/>
                            </w:rPr>
                            <w:t>5</w:t>
                          </w:r>
                          <w:r w:rsidR="001C08F8" w:rsidRPr="001C08F8">
                            <w:rPr>
                              <w:rFonts w:ascii="宋体" w:eastAsia="宋体" w:hint="eastAsia"/>
                            </w:rPr>
                            <w:t xml:space="preserve">秋 </w:t>
                          </w:r>
                          <w:r w:rsidR="001C08F8" w:rsidRPr="001C08F8">
                            <w:rPr>
                              <w:rFonts w:ascii="宋体" w:eastAsia="宋体"/>
                            </w:rPr>
                            <w:t xml:space="preserve">  数据挖掘</w:t>
                          </w:r>
                          <w:r w:rsidR="001C08F8" w:rsidRPr="001C08F8">
                            <w:rPr>
                              <w:rFonts w:ascii="宋体" w:eastAsia="宋体" w:hint="eastAsia"/>
                            </w:rPr>
                            <w:t>课程小组期末报告</w:t>
                          </w:r>
                        </w:p>
                      </w:txbxContent>
                    </wps:txbx>
                    <wps:bodyPr wrap="square" lIns="0" tIns="0" rIns="0" bIns="0" rtlCol="0">
                      <a:noAutofit/>
                    </wps:bodyPr>
                  </wps:wsp>
                </a:graphicData>
              </a:graphic>
              <wp14:sizeRelH relativeFrom="margin">
                <wp14:pctWidth>0</wp14:pctWidth>
              </wp14:sizeRelH>
            </wp:anchor>
          </w:drawing>
        </mc:Choice>
        <mc:Fallback>
          <w:pict>
            <v:shapetype w14:anchorId="05BC7763" id="_x0000_t202" coordsize="21600,21600" o:spt="202" path="m,l,21600r21600,l21600,xe">
              <v:stroke joinstyle="miter"/>
              <v:path gradientshapeok="t" o:connecttype="rect"/>
            </v:shapetype>
            <v:shape id="Textbox 12" o:spid="_x0000_s1026" type="#_x0000_t202" style="position:absolute;margin-left:214.5pt;margin-top:67.5pt;width:234pt;height:22.9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" filled="f" stroked="f">
              <v:textbox inset="0,0,0,0">
                <w:txbxContent>
                  <w:p w14:paraId="3CCA679D" w14:textId="432663EE" w:rsidR="00107AD0" w:rsidRPr="001C08F8" w:rsidRDefault="00D077A3" w:rsidP="001C08F8">
                    <w:pPr>
                      <w:pStyle w:val="a4"/>
                      <w:spacing w:line="258" w:lineRule="exact"/>
                      <w:ind w:left="20"/>
                      <w:rPr>
                        <w:rFonts w:ascii="宋体" w:eastAsia="宋体"/>
                      </w:rPr>
                    </w:pPr>
                    <w:r w:rsidRPr="001C08F8">
                      <w:rPr>
                        <w:rFonts w:ascii="宋体" w:eastAsia="宋体" w:hint="eastAsia"/>
                      </w:rPr>
                      <w:t>2</w:t>
                    </w:r>
                    <w:r w:rsidRPr="001C08F8">
                      <w:rPr>
                        <w:rFonts w:ascii="宋体" w:eastAsia="宋体"/>
                      </w:rPr>
                      <w:t>02</w:t>
                    </w:r>
                    <w:r w:rsidR="00156B55" w:rsidRPr="001C08F8">
                      <w:rPr>
                        <w:rFonts w:ascii="宋体" w:eastAsia="宋体"/>
                      </w:rPr>
                      <w:t>5</w:t>
                    </w:r>
                    <w:r w:rsidR="001C08F8" w:rsidRPr="001C08F8">
                      <w:rPr>
                        <w:rFonts w:ascii="宋体" w:eastAsia="宋体" w:hint="eastAsia"/>
                      </w:rPr>
                      <w:t xml:space="preserve">秋 </w:t>
                    </w:r>
                    <w:r w:rsidR="001C08F8" w:rsidRPr="001C08F8">
                      <w:rPr>
                        <w:rFonts w:ascii="宋体" w:eastAsia="宋体"/>
                      </w:rPr>
                      <w:t xml:space="preserve">  数据挖掘</w:t>
                    </w:r>
                    <w:r w:rsidR="001C08F8" w:rsidRPr="001C08F8">
                      <w:rPr>
                        <w:rFonts w:ascii="宋体" w:eastAsia="宋体" w:hint="eastAsia"/>
                      </w:rPr>
                      <w:t>课程小组期末报告</w:t>
                    </w:r>
                  </w:p>
                </w:txbxContent>
              </v:textbox>
              <w10:wrap anchorx="page" anchory="page"/>
            </v:shape>
          </w:pict>
        </mc:Fallback>
      </mc:AlternateContent>
    </w:r>
    <w:r w:rsidR="00D077A3">
      <w:rPr>
        <w:rFonts w:eastAsiaTheme="minorEastAsia"/>
        <w:sz w:val="20"/>
      </w:rPr>
      <w:ptab w:relativeTo="margin" w:alignment="center" w:leader="underscor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D4344"/>
    <w:multiLevelType w:val="hybridMultilevel"/>
    <w:tmpl w:val="D098DBAA"/>
    <w:lvl w:ilvl="0" w:tplc="F056A0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D516258"/>
    <w:multiLevelType w:val="multilevel"/>
    <w:tmpl w:val="1D516258"/>
    <w:lvl w:ilvl="0">
      <w:start w:val="1"/>
      <w:numFmt w:val="decimal"/>
      <w:lvlText w:val="%1）"/>
      <w:lvlJc w:val="left"/>
      <w:pPr>
        <w:tabs>
          <w:tab w:val="left" w:pos="786"/>
        </w:tabs>
        <w:ind w:left="786" w:hanging="360"/>
      </w:pPr>
      <w:rPr>
        <w:rFonts w:hint="default"/>
      </w:rPr>
    </w:lvl>
    <w:lvl w:ilvl="1">
      <w:start w:val="1"/>
      <w:numFmt w:val="lowerLetter"/>
      <w:lvlText w:val="%2)"/>
      <w:lvlJc w:val="left"/>
      <w:pPr>
        <w:tabs>
          <w:tab w:val="left" w:pos="1266"/>
        </w:tabs>
        <w:ind w:left="1266" w:hanging="420"/>
      </w:pPr>
    </w:lvl>
    <w:lvl w:ilvl="2">
      <w:start w:val="1"/>
      <w:numFmt w:val="lowerRoman"/>
      <w:lvlText w:val="%3."/>
      <w:lvlJc w:val="right"/>
      <w:pPr>
        <w:tabs>
          <w:tab w:val="left" w:pos="1686"/>
        </w:tabs>
        <w:ind w:left="1686" w:hanging="420"/>
      </w:pPr>
    </w:lvl>
    <w:lvl w:ilvl="3">
      <w:start w:val="1"/>
      <w:numFmt w:val="decimal"/>
      <w:lvlText w:val="%4."/>
      <w:lvlJc w:val="left"/>
      <w:pPr>
        <w:tabs>
          <w:tab w:val="left" w:pos="2106"/>
        </w:tabs>
        <w:ind w:left="2106" w:hanging="420"/>
      </w:pPr>
    </w:lvl>
    <w:lvl w:ilvl="4">
      <w:start w:val="1"/>
      <w:numFmt w:val="lowerLetter"/>
      <w:lvlText w:val="%5)"/>
      <w:lvlJc w:val="left"/>
      <w:pPr>
        <w:tabs>
          <w:tab w:val="left" w:pos="2526"/>
        </w:tabs>
        <w:ind w:left="2526" w:hanging="420"/>
      </w:pPr>
    </w:lvl>
    <w:lvl w:ilvl="5">
      <w:start w:val="1"/>
      <w:numFmt w:val="lowerRoman"/>
      <w:lvlText w:val="%6."/>
      <w:lvlJc w:val="right"/>
      <w:pPr>
        <w:tabs>
          <w:tab w:val="left" w:pos="2946"/>
        </w:tabs>
        <w:ind w:left="2946" w:hanging="420"/>
      </w:pPr>
    </w:lvl>
    <w:lvl w:ilvl="6">
      <w:start w:val="1"/>
      <w:numFmt w:val="decimal"/>
      <w:lvlText w:val="%7."/>
      <w:lvlJc w:val="left"/>
      <w:pPr>
        <w:tabs>
          <w:tab w:val="left" w:pos="3366"/>
        </w:tabs>
        <w:ind w:left="3366" w:hanging="420"/>
      </w:pPr>
    </w:lvl>
    <w:lvl w:ilvl="7">
      <w:start w:val="1"/>
      <w:numFmt w:val="lowerLetter"/>
      <w:lvlText w:val="%8)"/>
      <w:lvlJc w:val="left"/>
      <w:pPr>
        <w:tabs>
          <w:tab w:val="left" w:pos="3786"/>
        </w:tabs>
        <w:ind w:left="3786" w:hanging="420"/>
      </w:pPr>
    </w:lvl>
    <w:lvl w:ilvl="8">
      <w:start w:val="1"/>
      <w:numFmt w:val="lowerRoman"/>
      <w:lvlText w:val="%9."/>
      <w:lvlJc w:val="right"/>
      <w:pPr>
        <w:tabs>
          <w:tab w:val="left" w:pos="4206"/>
        </w:tabs>
        <w:ind w:left="4206" w:hanging="420"/>
      </w:pPr>
    </w:lvl>
  </w:abstractNum>
  <w:abstractNum w:abstractNumId="2" w15:restartNumberingAfterBreak="0">
    <w:nsid w:val="359A0A0D"/>
    <w:multiLevelType w:val="multilevel"/>
    <w:tmpl w:val="7E5C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F763C2"/>
    <w:multiLevelType w:val="hybridMultilevel"/>
    <w:tmpl w:val="61846150"/>
    <w:lvl w:ilvl="0" w:tplc="0BCE4B54">
      <w:start w:val="1"/>
      <w:numFmt w:val="decimal"/>
      <w:lvlText w:val="%1."/>
      <w:lvlJc w:val="left"/>
      <w:pPr>
        <w:ind w:left="422" w:hanging="360"/>
      </w:pPr>
      <w:rPr>
        <w:rFonts w:hint="default"/>
      </w:rPr>
    </w:lvl>
    <w:lvl w:ilvl="1" w:tplc="04090019" w:tentative="1">
      <w:start w:val="1"/>
      <w:numFmt w:val="lowerLetter"/>
      <w:lvlText w:val="%2)"/>
      <w:lvlJc w:val="left"/>
      <w:pPr>
        <w:ind w:left="942" w:hanging="440"/>
      </w:pPr>
    </w:lvl>
    <w:lvl w:ilvl="2" w:tplc="0409001B" w:tentative="1">
      <w:start w:val="1"/>
      <w:numFmt w:val="lowerRoman"/>
      <w:lvlText w:val="%3."/>
      <w:lvlJc w:val="right"/>
      <w:pPr>
        <w:ind w:left="1382" w:hanging="440"/>
      </w:pPr>
    </w:lvl>
    <w:lvl w:ilvl="3" w:tplc="0409000F" w:tentative="1">
      <w:start w:val="1"/>
      <w:numFmt w:val="decimal"/>
      <w:lvlText w:val="%4."/>
      <w:lvlJc w:val="left"/>
      <w:pPr>
        <w:ind w:left="1822" w:hanging="440"/>
      </w:pPr>
    </w:lvl>
    <w:lvl w:ilvl="4" w:tplc="04090019" w:tentative="1">
      <w:start w:val="1"/>
      <w:numFmt w:val="lowerLetter"/>
      <w:lvlText w:val="%5)"/>
      <w:lvlJc w:val="left"/>
      <w:pPr>
        <w:ind w:left="2262" w:hanging="440"/>
      </w:pPr>
    </w:lvl>
    <w:lvl w:ilvl="5" w:tplc="0409001B" w:tentative="1">
      <w:start w:val="1"/>
      <w:numFmt w:val="lowerRoman"/>
      <w:lvlText w:val="%6."/>
      <w:lvlJc w:val="right"/>
      <w:pPr>
        <w:ind w:left="2702" w:hanging="440"/>
      </w:pPr>
    </w:lvl>
    <w:lvl w:ilvl="6" w:tplc="0409000F" w:tentative="1">
      <w:start w:val="1"/>
      <w:numFmt w:val="decimal"/>
      <w:lvlText w:val="%7."/>
      <w:lvlJc w:val="left"/>
      <w:pPr>
        <w:ind w:left="3142" w:hanging="440"/>
      </w:pPr>
    </w:lvl>
    <w:lvl w:ilvl="7" w:tplc="04090019" w:tentative="1">
      <w:start w:val="1"/>
      <w:numFmt w:val="lowerLetter"/>
      <w:lvlText w:val="%8)"/>
      <w:lvlJc w:val="left"/>
      <w:pPr>
        <w:ind w:left="3582" w:hanging="440"/>
      </w:pPr>
    </w:lvl>
    <w:lvl w:ilvl="8" w:tplc="0409001B" w:tentative="1">
      <w:start w:val="1"/>
      <w:numFmt w:val="lowerRoman"/>
      <w:lvlText w:val="%9."/>
      <w:lvlJc w:val="right"/>
      <w:pPr>
        <w:ind w:left="4022" w:hanging="440"/>
      </w:pPr>
    </w:lvl>
  </w:abstractNum>
  <w:abstractNum w:abstractNumId="4" w15:restartNumberingAfterBreak="0">
    <w:nsid w:val="759E0BBC"/>
    <w:multiLevelType w:val="multilevel"/>
    <w:tmpl w:val="C3EA8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9870629">
    <w:abstractNumId w:val="1"/>
  </w:num>
  <w:num w:numId="2" w16cid:durableId="8259260">
    <w:abstractNumId w:val="0"/>
  </w:num>
  <w:num w:numId="3" w16cid:durableId="458571266">
    <w:abstractNumId w:val="3"/>
  </w:num>
  <w:num w:numId="4" w16cid:durableId="1572813675">
    <w:abstractNumId w:val="4"/>
  </w:num>
  <w:num w:numId="5" w16cid:durableId="6506035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E75"/>
    <w:rsid w:val="FD7B6F30"/>
    <w:rsid w:val="00057411"/>
    <w:rsid w:val="00066E2D"/>
    <w:rsid w:val="000B3CFD"/>
    <w:rsid w:val="000C0298"/>
    <w:rsid w:val="000D40B7"/>
    <w:rsid w:val="00107AD0"/>
    <w:rsid w:val="00142C9B"/>
    <w:rsid w:val="00156B55"/>
    <w:rsid w:val="001B40C0"/>
    <w:rsid w:val="001C08F8"/>
    <w:rsid w:val="001F0916"/>
    <w:rsid w:val="00202D41"/>
    <w:rsid w:val="00282B4C"/>
    <w:rsid w:val="00283456"/>
    <w:rsid w:val="00283FCE"/>
    <w:rsid w:val="002A6F21"/>
    <w:rsid w:val="00322E13"/>
    <w:rsid w:val="003C58A8"/>
    <w:rsid w:val="003E2C43"/>
    <w:rsid w:val="004A082D"/>
    <w:rsid w:val="00564E75"/>
    <w:rsid w:val="005D18C8"/>
    <w:rsid w:val="006220D5"/>
    <w:rsid w:val="00666123"/>
    <w:rsid w:val="006779F3"/>
    <w:rsid w:val="0069248B"/>
    <w:rsid w:val="006A3451"/>
    <w:rsid w:val="00700C3B"/>
    <w:rsid w:val="00706DF9"/>
    <w:rsid w:val="00855725"/>
    <w:rsid w:val="008757BB"/>
    <w:rsid w:val="008A26CA"/>
    <w:rsid w:val="008C24C0"/>
    <w:rsid w:val="00925BBD"/>
    <w:rsid w:val="009E3A41"/>
    <w:rsid w:val="00A01F82"/>
    <w:rsid w:val="00A93B84"/>
    <w:rsid w:val="00AD1409"/>
    <w:rsid w:val="00AD1AD4"/>
    <w:rsid w:val="00AE5A38"/>
    <w:rsid w:val="00AF2831"/>
    <w:rsid w:val="00B02DC2"/>
    <w:rsid w:val="00B140AE"/>
    <w:rsid w:val="00B45285"/>
    <w:rsid w:val="00B54C5C"/>
    <w:rsid w:val="00B70E7A"/>
    <w:rsid w:val="00BE4F60"/>
    <w:rsid w:val="00C82096"/>
    <w:rsid w:val="00D077A3"/>
    <w:rsid w:val="00D54C80"/>
    <w:rsid w:val="00D6783C"/>
    <w:rsid w:val="00D9423F"/>
    <w:rsid w:val="00D96160"/>
    <w:rsid w:val="00DC592A"/>
    <w:rsid w:val="00E0344A"/>
    <w:rsid w:val="00E5621D"/>
    <w:rsid w:val="00F11278"/>
    <w:rsid w:val="00F9368D"/>
    <w:rsid w:val="00FE14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0A504A5"/>
  <w15:docId w15:val="{F5FE08CA-DC74-4DB2-83B8-93DE4724E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26CA"/>
    <w:pPr>
      <w:widowControl w:val="0"/>
      <w:autoSpaceDE w:val="0"/>
      <w:autoSpaceDN w:val="0"/>
    </w:pPr>
    <w:rPr>
      <w:rFonts w:ascii="Palatino Linotype" w:eastAsia="Palatino Linotype" w:hAnsi="Palatino Linotype" w:cs="Palatino Linotype"/>
      <w:sz w:val="22"/>
      <w:szCs w:val="22"/>
    </w:rPr>
  </w:style>
  <w:style w:type="paragraph" w:styleId="4">
    <w:name w:val="heading 4"/>
    <w:basedOn w:val="a"/>
    <w:next w:val="a"/>
    <w:link w:val="40"/>
    <w:uiPriority w:val="9"/>
    <w:semiHidden/>
    <w:unhideWhenUsed/>
    <w:qFormat/>
    <w:rsid w:val="00E0344A"/>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rPr>
      <w:rFonts w:ascii="Arial" w:eastAsia="黑体" w:hAnsi="Arial"/>
      <w:sz w:val="20"/>
    </w:rPr>
  </w:style>
  <w:style w:type="paragraph" w:styleId="a4">
    <w:name w:val="Body Text"/>
    <w:basedOn w:val="a"/>
    <w:uiPriority w:val="1"/>
    <w:qFormat/>
  </w:style>
  <w:style w:type="paragraph" w:styleId="a5">
    <w:name w:val="footer"/>
    <w:basedOn w:val="a"/>
    <w:link w:val="a6"/>
    <w:uiPriority w:val="99"/>
    <w:unhideWhenUsed/>
    <w:pPr>
      <w:tabs>
        <w:tab w:val="center" w:pos="4153"/>
        <w:tab w:val="right" w:pos="8306"/>
      </w:tabs>
      <w:snapToGrid w:val="0"/>
    </w:pPr>
    <w:rPr>
      <w:sz w:val="18"/>
      <w:szCs w:val="18"/>
    </w:rPr>
  </w:style>
  <w:style w:type="paragraph" w:styleId="a7">
    <w:name w:val="header"/>
    <w:basedOn w:val="a"/>
    <w:link w:val="a8"/>
    <w:uiPriority w:val="99"/>
    <w:unhideWhenUsed/>
    <w:pPr>
      <w:tabs>
        <w:tab w:val="center" w:pos="4153"/>
        <w:tab w:val="right" w:pos="8306"/>
      </w:tabs>
      <w:snapToGrid w:val="0"/>
      <w:jc w:val="center"/>
    </w:pPr>
    <w:rPr>
      <w:sz w:val="18"/>
      <w:szCs w:val="18"/>
    </w:rPr>
  </w:style>
  <w:style w:type="paragraph" w:styleId="a9">
    <w:name w:val="Title"/>
    <w:basedOn w:val="a"/>
    <w:uiPriority w:val="10"/>
    <w:qFormat/>
    <w:pPr>
      <w:spacing w:before="1"/>
      <w:ind w:right="1038"/>
      <w:jc w:val="center"/>
    </w:pPr>
    <w:rPr>
      <w:rFonts w:ascii="宋体" w:eastAsia="宋体" w:hAnsi="宋体" w:cs="宋体"/>
      <w:sz w:val="34"/>
      <w:szCs w:val="34"/>
    </w:rPr>
  </w:style>
  <w:style w:type="table" w:styleId="aa">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b">
    <w:name w:val="List Paragraph"/>
    <w:basedOn w:val="a"/>
    <w:uiPriority w:val="1"/>
    <w:qFormat/>
    <w:pPr>
      <w:spacing w:before="56"/>
      <w:ind w:left="614" w:hanging="228"/>
    </w:pPr>
  </w:style>
  <w:style w:type="paragraph" w:customStyle="1" w:styleId="TableParagraph">
    <w:name w:val="Table Paragraph"/>
    <w:basedOn w:val="a"/>
    <w:uiPriority w:val="1"/>
    <w:qFormat/>
    <w:pPr>
      <w:spacing w:before="21"/>
      <w:ind w:left="50"/>
      <w:jc w:val="center"/>
    </w:pPr>
  </w:style>
  <w:style w:type="character" w:customStyle="1" w:styleId="a8">
    <w:name w:val="页眉 字符"/>
    <w:basedOn w:val="a0"/>
    <w:link w:val="a7"/>
    <w:uiPriority w:val="99"/>
    <w:rPr>
      <w:rFonts w:ascii="Palatino Linotype" w:eastAsia="Palatino Linotype" w:hAnsi="Palatino Linotype" w:cs="Palatino Linotype"/>
      <w:sz w:val="18"/>
      <w:szCs w:val="18"/>
      <w:lang w:eastAsia="zh-CN"/>
    </w:rPr>
  </w:style>
  <w:style w:type="character" w:customStyle="1" w:styleId="a6">
    <w:name w:val="页脚 字符"/>
    <w:basedOn w:val="a0"/>
    <w:link w:val="a5"/>
    <w:uiPriority w:val="99"/>
    <w:rPr>
      <w:rFonts w:ascii="Palatino Linotype" w:eastAsia="Palatino Linotype" w:hAnsi="Palatino Linotype" w:cs="Palatino Linotype"/>
      <w:sz w:val="18"/>
      <w:szCs w:val="18"/>
      <w:lang w:eastAsia="zh-CN"/>
    </w:rPr>
  </w:style>
  <w:style w:type="character" w:styleId="ac">
    <w:name w:val="Placeholder Text"/>
    <w:basedOn w:val="a0"/>
    <w:uiPriority w:val="99"/>
    <w:semiHidden/>
    <w:rPr>
      <w:color w:val="808080"/>
    </w:rPr>
  </w:style>
  <w:style w:type="character" w:styleId="ad">
    <w:name w:val="annotation reference"/>
    <w:basedOn w:val="a0"/>
    <w:uiPriority w:val="99"/>
    <w:semiHidden/>
    <w:unhideWhenUsed/>
    <w:rsid w:val="001C08F8"/>
    <w:rPr>
      <w:sz w:val="21"/>
      <w:szCs w:val="21"/>
    </w:rPr>
  </w:style>
  <w:style w:type="paragraph" w:styleId="ae">
    <w:name w:val="annotation text"/>
    <w:basedOn w:val="a"/>
    <w:link w:val="af"/>
    <w:uiPriority w:val="99"/>
    <w:semiHidden/>
    <w:unhideWhenUsed/>
    <w:rsid w:val="001C08F8"/>
  </w:style>
  <w:style w:type="character" w:customStyle="1" w:styleId="af">
    <w:name w:val="批注文字 字符"/>
    <w:basedOn w:val="a0"/>
    <w:link w:val="ae"/>
    <w:uiPriority w:val="99"/>
    <w:semiHidden/>
    <w:rsid w:val="001C08F8"/>
    <w:rPr>
      <w:rFonts w:ascii="Palatino Linotype" w:eastAsia="Palatino Linotype" w:hAnsi="Palatino Linotype" w:cs="Palatino Linotype"/>
      <w:sz w:val="22"/>
      <w:szCs w:val="22"/>
    </w:rPr>
  </w:style>
  <w:style w:type="paragraph" w:styleId="af0">
    <w:name w:val="annotation subject"/>
    <w:basedOn w:val="ae"/>
    <w:next w:val="ae"/>
    <w:link w:val="af1"/>
    <w:uiPriority w:val="99"/>
    <w:semiHidden/>
    <w:unhideWhenUsed/>
    <w:rsid w:val="001C08F8"/>
    <w:rPr>
      <w:b/>
      <w:bCs/>
    </w:rPr>
  </w:style>
  <w:style w:type="character" w:customStyle="1" w:styleId="af1">
    <w:name w:val="批注主题 字符"/>
    <w:basedOn w:val="af"/>
    <w:link w:val="af0"/>
    <w:uiPriority w:val="99"/>
    <w:semiHidden/>
    <w:rsid w:val="001C08F8"/>
    <w:rPr>
      <w:rFonts w:ascii="Palatino Linotype" w:eastAsia="Palatino Linotype" w:hAnsi="Palatino Linotype" w:cs="Palatino Linotype"/>
      <w:b/>
      <w:bCs/>
      <w:sz w:val="22"/>
      <w:szCs w:val="22"/>
    </w:rPr>
  </w:style>
  <w:style w:type="character" w:customStyle="1" w:styleId="40">
    <w:name w:val="标题 4 字符"/>
    <w:basedOn w:val="a0"/>
    <w:link w:val="4"/>
    <w:uiPriority w:val="9"/>
    <w:semiHidden/>
    <w:rsid w:val="00E0344A"/>
    <w:rPr>
      <w:rFonts w:asciiTheme="majorHAnsi" w:eastAsiaTheme="majorEastAsia" w:hAnsiTheme="majorHAnsi" w:cstheme="majorBidi"/>
      <w:b/>
      <w:bCs/>
      <w:sz w:val="28"/>
      <w:szCs w:val="28"/>
    </w:rPr>
  </w:style>
  <w:style w:type="paragraph" w:styleId="HTML">
    <w:name w:val="HTML Preformatted"/>
    <w:basedOn w:val="a"/>
    <w:link w:val="HTML0"/>
    <w:uiPriority w:val="99"/>
    <w:semiHidden/>
    <w:unhideWhenUsed/>
    <w:rsid w:val="00B45285"/>
    <w:rPr>
      <w:rFonts w:ascii="Courier New" w:hAnsi="Courier New" w:cs="Courier New"/>
      <w:sz w:val="20"/>
      <w:szCs w:val="20"/>
    </w:rPr>
  </w:style>
  <w:style w:type="character" w:customStyle="1" w:styleId="HTML0">
    <w:name w:val="HTML 预设格式 字符"/>
    <w:basedOn w:val="a0"/>
    <w:link w:val="HTML"/>
    <w:uiPriority w:val="99"/>
    <w:semiHidden/>
    <w:rsid w:val="00B45285"/>
    <w:rPr>
      <w:rFonts w:ascii="Courier New" w:eastAsia="Palatino Linotype"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40932">
      <w:bodyDiv w:val="1"/>
      <w:marLeft w:val="0"/>
      <w:marRight w:val="0"/>
      <w:marTop w:val="0"/>
      <w:marBottom w:val="0"/>
      <w:divBdr>
        <w:top w:val="none" w:sz="0" w:space="0" w:color="auto"/>
        <w:left w:val="none" w:sz="0" w:space="0" w:color="auto"/>
        <w:bottom w:val="none" w:sz="0" w:space="0" w:color="auto"/>
        <w:right w:val="none" w:sz="0" w:space="0" w:color="auto"/>
      </w:divBdr>
    </w:div>
    <w:div w:id="147719106">
      <w:bodyDiv w:val="1"/>
      <w:marLeft w:val="0"/>
      <w:marRight w:val="0"/>
      <w:marTop w:val="0"/>
      <w:marBottom w:val="0"/>
      <w:divBdr>
        <w:top w:val="none" w:sz="0" w:space="0" w:color="auto"/>
        <w:left w:val="none" w:sz="0" w:space="0" w:color="auto"/>
        <w:bottom w:val="none" w:sz="0" w:space="0" w:color="auto"/>
        <w:right w:val="none" w:sz="0" w:space="0" w:color="auto"/>
      </w:divBdr>
      <w:divsChild>
        <w:div w:id="1890191167">
          <w:marLeft w:val="0"/>
          <w:marRight w:val="0"/>
          <w:marTop w:val="0"/>
          <w:marBottom w:val="0"/>
          <w:divBdr>
            <w:top w:val="none" w:sz="0" w:space="0" w:color="auto"/>
            <w:left w:val="none" w:sz="0" w:space="0" w:color="auto"/>
            <w:bottom w:val="none" w:sz="0" w:space="0" w:color="auto"/>
            <w:right w:val="none" w:sz="0" w:space="0" w:color="auto"/>
          </w:divBdr>
          <w:divsChild>
            <w:div w:id="153375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41714">
      <w:bodyDiv w:val="1"/>
      <w:marLeft w:val="0"/>
      <w:marRight w:val="0"/>
      <w:marTop w:val="0"/>
      <w:marBottom w:val="0"/>
      <w:divBdr>
        <w:top w:val="none" w:sz="0" w:space="0" w:color="auto"/>
        <w:left w:val="none" w:sz="0" w:space="0" w:color="auto"/>
        <w:bottom w:val="none" w:sz="0" w:space="0" w:color="auto"/>
        <w:right w:val="none" w:sz="0" w:space="0" w:color="auto"/>
      </w:divBdr>
      <w:divsChild>
        <w:div w:id="572473869">
          <w:marLeft w:val="0"/>
          <w:marRight w:val="0"/>
          <w:marTop w:val="0"/>
          <w:marBottom w:val="0"/>
          <w:divBdr>
            <w:top w:val="none" w:sz="0" w:space="0" w:color="auto"/>
            <w:left w:val="none" w:sz="0" w:space="0" w:color="auto"/>
            <w:bottom w:val="none" w:sz="0" w:space="0" w:color="auto"/>
            <w:right w:val="none" w:sz="0" w:space="0" w:color="auto"/>
          </w:divBdr>
        </w:div>
      </w:divsChild>
    </w:div>
    <w:div w:id="171455585">
      <w:bodyDiv w:val="1"/>
      <w:marLeft w:val="0"/>
      <w:marRight w:val="0"/>
      <w:marTop w:val="0"/>
      <w:marBottom w:val="0"/>
      <w:divBdr>
        <w:top w:val="none" w:sz="0" w:space="0" w:color="auto"/>
        <w:left w:val="none" w:sz="0" w:space="0" w:color="auto"/>
        <w:bottom w:val="none" w:sz="0" w:space="0" w:color="auto"/>
        <w:right w:val="none" w:sz="0" w:space="0" w:color="auto"/>
      </w:divBdr>
    </w:div>
    <w:div w:id="210846936">
      <w:bodyDiv w:val="1"/>
      <w:marLeft w:val="0"/>
      <w:marRight w:val="0"/>
      <w:marTop w:val="0"/>
      <w:marBottom w:val="0"/>
      <w:divBdr>
        <w:top w:val="none" w:sz="0" w:space="0" w:color="auto"/>
        <w:left w:val="none" w:sz="0" w:space="0" w:color="auto"/>
        <w:bottom w:val="none" w:sz="0" w:space="0" w:color="auto"/>
        <w:right w:val="none" w:sz="0" w:space="0" w:color="auto"/>
      </w:divBdr>
    </w:div>
    <w:div w:id="229073113">
      <w:bodyDiv w:val="1"/>
      <w:marLeft w:val="0"/>
      <w:marRight w:val="0"/>
      <w:marTop w:val="0"/>
      <w:marBottom w:val="0"/>
      <w:divBdr>
        <w:top w:val="none" w:sz="0" w:space="0" w:color="auto"/>
        <w:left w:val="none" w:sz="0" w:space="0" w:color="auto"/>
        <w:bottom w:val="none" w:sz="0" w:space="0" w:color="auto"/>
        <w:right w:val="none" w:sz="0" w:space="0" w:color="auto"/>
      </w:divBdr>
    </w:div>
    <w:div w:id="248345633">
      <w:bodyDiv w:val="1"/>
      <w:marLeft w:val="0"/>
      <w:marRight w:val="0"/>
      <w:marTop w:val="0"/>
      <w:marBottom w:val="0"/>
      <w:divBdr>
        <w:top w:val="none" w:sz="0" w:space="0" w:color="auto"/>
        <w:left w:val="none" w:sz="0" w:space="0" w:color="auto"/>
        <w:bottom w:val="none" w:sz="0" w:space="0" w:color="auto"/>
        <w:right w:val="none" w:sz="0" w:space="0" w:color="auto"/>
      </w:divBdr>
      <w:divsChild>
        <w:div w:id="1737124602">
          <w:marLeft w:val="0"/>
          <w:marRight w:val="0"/>
          <w:marTop w:val="0"/>
          <w:marBottom w:val="0"/>
          <w:divBdr>
            <w:top w:val="none" w:sz="0" w:space="0" w:color="auto"/>
            <w:left w:val="none" w:sz="0" w:space="0" w:color="auto"/>
            <w:bottom w:val="none" w:sz="0" w:space="0" w:color="auto"/>
            <w:right w:val="none" w:sz="0" w:space="0" w:color="auto"/>
          </w:divBdr>
          <w:divsChild>
            <w:div w:id="178704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140511">
      <w:bodyDiv w:val="1"/>
      <w:marLeft w:val="0"/>
      <w:marRight w:val="0"/>
      <w:marTop w:val="0"/>
      <w:marBottom w:val="0"/>
      <w:divBdr>
        <w:top w:val="none" w:sz="0" w:space="0" w:color="auto"/>
        <w:left w:val="none" w:sz="0" w:space="0" w:color="auto"/>
        <w:bottom w:val="none" w:sz="0" w:space="0" w:color="auto"/>
        <w:right w:val="none" w:sz="0" w:space="0" w:color="auto"/>
      </w:divBdr>
      <w:divsChild>
        <w:div w:id="935283551">
          <w:marLeft w:val="0"/>
          <w:marRight w:val="0"/>
          <w:marTop w:val="0"/>
          <w:marBottom w:val="0"/>
          <w:divBdr>
            <w:top w:val="none" w:sz="0" w:space="0" w:color="auto"/>
            <w:left w:val="none" w:sz="0" w:space="0" w:color="auto"/>
            <w:bottom w:val="none" w:sz="0" w:space="0" w:color="auto"/>
            <w:right w:val="none" w:sz="0" w:space="0" w:color="auto"/>
          </w:divBdr>
        </w:div>
      </w:divsChild>
    </w:div>
    <w:div w:id="545534690">
      <w:bodyDiv w:val="1"/>
      <w:marLeft w:val="0"/>
      <w:marRight w:val="0"/>
      <w:marTop w:val="0"/>
      <w:marBottom w:val="0"/>
      <w:divBdr>
        <w:top w:val="none" w:sz="0" w:space="0" w:color="auto"/>
        <w:left w:val="none" w:sz="0" w:space="0" w:color="auto"/>
        <w:bottom w:val="none" w:sz="0" w:space="0" w:color="auto"/>
        <w:right w:val="none" w:sz="0" w:space="0" w:color="auto"/>
      </w:divBdr>
    </w:div>
    <w:div w:id="595330399">
      <w:bodyDiv w:val="1"/>
      <w:marLeft w:val="0"/>
      <w:marRight w:val="0"/>
      <w:marTop w:val="0"/>
      <w:marBottom w:val="0"/>
      <w:divBdr>
        <w:top w:val="none" w:sz="0" w:space="0" w:color="auto"/>
        <w:left w:val="none" w:sz="0" w:space="0" w:color="auto"/>
        <w:bottom w:val="none" w:sz="0" w:space="0" w:color="auto"/>
        <w:right w:val="none" w:sz="0" w:space="0" w:color="auto"/>
      </w:divBdr>
      <w:divsChild>
        <w:div w:id="1020396805">
          <w:marLeft w:val="0"/>
          <w:marRight w:val="0"/>
          <w:marTop w:val="0"/>
          <w:marBottom w:val="0"/>
          <w:divBdr>
            <w:top w:val="none" w:sz="0" w:space="0" w:color="auto"/>
            <w:left w:val="none" w:sz="0" w:space="0" w:color="auto"/>
            <w:bottom w:val="none" w:sz="0" w:space="0" w:color="auto"/>
            <w:right w:val="none" w:sz="0" w:space="0" w:color="auto"/>
          </w:divBdr>
        </w:div>
      </w:divsChild>
    </w:div>
    <w:div w:id="693926843">
      <w:bodyDiv w:val="1"/>
      <w:marLeft w:val="0"/>
      <w:marRight w:val="0"/>
      <w:marTop w:val="0"/>
      <w:marBottom w:val="0"/>
      <w:divBdr>
        <w:top w:val="none" w:sz="0" w:space="0" w:color="auto"/>
        <w:left w:val="none" w:sz="0" w:space="0" w:color="auto"/>
        <w:bottom w:val="none" w:sz="0" w:space="0" w:color="auto"/>
        <w:right w:val="none" w:sz="0" w:space="0" w:color="auto"/>
      </w:divBdr>
    </w:div>
    <w:div w:id="721635531">
      <w:bodyDiv w:val="1"/>
      <w:marLeft w:val="0"/>
      <w:marRight w:val="0"/>
      <w:marTop w:val="0"/>
      <w:marBottom w:val="0"/>
      <w:divBdr>
        <w:top w:val="none" w:sz="0" w:space="0" w:color="auto"/>
        <w:left w:val="none" w:sz="0" w:space="0" w:color="auto"/>
        <w:bottom w:val="none" w:sz="0" w:space="0" w:color="auto"/>
        <w:right w:val="none" w:sz="0" w:space="0" w:color="auto"/>
      </w:divBdr>
    </w:div>
    <w:div w:id="776750876">
      <w:bodyDiv w:val="1"/>
      <w:marLeft w:val="0"/>
      <w:marRight w:val="0"/>
      <w:marTop w:val="0"/>
      <w:marBottom w:val="0"/>
      <w:divBdr>
        <w:top w:val="none" w:sz="0" w:space="0" w:color="auto"/>
        <w:left w:val="none" w:sz="0" w:space="0" w:color="auto"/>
        <w:bottom w:val="none" w:sz="0" w:space="0" w:color="auto"/>
        <w:right w:val="none" w:sz="0" w:space="0" w:color="auto"/>
      </w:divBdr>
    </w:div>
    <w:div w:id="815101357">
      <w:bodyDiv w:val="1"/>
      <w:marLeft w:val="0"/>
      <w:marRight w:val="0"/>
      <w:marTop w:val="0"/>
      <w:marBottom w:val="0"/>
      <w:divBdr>
        <w:top w:val="none" w:sz="0" w:space="0" w:color="auto"/>
        <w:left w:val="none" w:sz="0" w:space="0" w:color="auto"/>
        <w:bottom w:val="none" w:sz="0" w:space="0" w:color="auto"/>
        <w:right w:val="none" w:sz="0" w:space="0" w:color="auto"/>
      </w:divBdr>
    </w:div>
    <w:div w:id="830566805">
      <w:bodyDiv w:val="1"/>
      <w:marLeft w:val="0"/>
      <w:marRight w:val="0"/>
      <w:marTop w:val="0"/>
      <w:marBottom w:val="0"/>
      <w:divBdr>
        <w:top w:val="none" w:sz="0" w:space="0" w:color="auto"/>
        <w:left w:val="none" w:sz="0" w:space="0" w:color="auto"/>
        <w:bottom w:val="none" w:sz="0" w:space="0" w:color="auto"/>
        <w:right w:val="none" w:sz="0" w:space="0" w:color="auto"/>
      </w:divBdr>
    </w:div>
    <w:div w:id="839348171">
      <w:bodyDiv w:val="1"/>
      <w:marLeft w:val="0"/>
      <w:marRight w:val="0"/>
      <w:marTop w:val="0"/>
      <w:marBottom w:val="0"/>
      <w:divBdr>
        <w:top w:val="none" w:sz="0" w:space="0" w:color="auto"/>
        <w:left w:val="none" w:sz="0" w:space="0" w:color="auto"/>
        <w:bottom w:val="none" w:sz="0" w:space="0" w:color="auto"/>
        <w:right w:val="none" w:sz="0" w:space="0" w:color="auto"/>
      </w:divBdr>
    </w:div>
    <w:div w:id="931619677">
      <w:bodyDiv w:val="1"/>
      <w:marLeft w:val="0"/>
      <w:marRight w:val="0"/>
      <w:marTop w:val="0"/>
      <w:marBottom w:val="0"/>
      <w:divBdr>
        <w:top w:val="none" w:sz="0" w:space="0" w:color="auto"/>
        <w:left w:val="none" w:sz="0" w:space="0" w:color="auto"/>
        <w:bottom w:val="none" w:sz="0" w:space="0" w:color="auto"/>
        <w:right w:val="none" w:sz="0" w:space="0" w:color="auto"/>
      </w:divBdr>
    </w:div>
    <w:div w:id="933705261">
      <w:bodyDiv w:val="1"/>
      <w:marLeft w:val="0"/>
      <w:marRight w:val="0"/>
      <w:marTop w:val="0"/>
      <w:marBottom w:val="0"/>
      <w:divBdr>
        <w:top w:val="none" w:sz="0" w:space="0" w:color="auto"/>
        <w:left w:val="none" w:sz="0" w:space="0" w:color="auto"/>
        <w:bottom w:val="none" w:sz="0" w:space="0" w:color="auto"/>
        <w:right w:val="none" w:sz="0" w:space="0" w:color="auto"/>
      </w:divBdr>
    </w:div>
    <w:div w:id="954483932">
      <w:bodyDiv w:val="1"/>
      <w:marLeft w:val="0"/>
      <w:marRight w:val="0"/>
      <w:marTop w:val="0"/>
      <w:marBottom w:val="0"/>
      <w:divBdr>
        <w:top w:val="none" w:sz="0" w:space="0" w:color="auto"/>
        <w:left w:val="none" w:sz="0" w:space="0" w:color="auto"/>
        <w:bottom w:val="none" w:sz="0" w:space="0" w:color="auto"/>
        <w:right w:val="none" w:sz="0" w:space="0" w:color="auto"/>
      </w:divBdr>
      <w:divsChild>
        <w:div w:id="418407836">
          <w:marLeft w:val="0"/>
          <w:marRight w:val="0"/>
          <w:marTop w:val="0"/>
          <w:marBottom w:val="0"/>
          <w:divBdr>
            <w:top w:val="none" w:sz="0" w:space="0" w:color="auto"/>
            <w:left w:val="none" w:sz="0" w:space="0" w:color="auto"/>
            <w:bottom w:val="none" w:sz="0" w:space="0" w:color="auto"/>
            <w:right w:val="none" w:sz="0" w:space="0" w:color="auto"/>
          </w:divBdr>
        </w:div>
      </w:divsChild>
    </w:div>
    <w:div w:id="1019042740">
      <w:bodyDiv w:val="1"/>
      <w:marLeft w:val="0"/>
      <w:marRight w:val="0"/>
      <w:marTop w:val="0"/>
      <w:marBottom w:val="0"/>
      <w:divBdr>
        <w:top w:val="none" w:sz="0" w:space="0" w:color="auto"/>
        <w:left w:val="none" w:sz="0" w:space="0" w:color="auto"/>
        <w:bottom w:val="none" w:sz="0" w:space="0" w:color="auto"/>
        <w:right w:val="none" w:sz="0" w:space="0" w:color="auto"/>
      </w:divBdr>
    </w:div>
    <w:div w:id="1063604401">
      <w:bodyDiv w:val="1"/>
      <w:marLeft w:val="0"/>
      <w:marRight w:val="0"/>
      <w:marTop w:val="0"/>
      <w:marBottom w:val="0"/>
      <w:divBdr>
        <w:top w:val="none" w:sz="0" w:space="0" w:color="auto"/>
        <w:left w:val="none" w:sz="0" w:space="0" w:color="auto"/>
        <w:bottom w:val="none" w:sz="0" w:space="0" w:color="auto"/>
        <w:right w:val="none" w:sz="0" w:space="0" w:color="auto"/>
      </w:divBdr>
    </w:div>
    <w:div w:id="1122071342">
      <w:bodyDiv w:val="1"/>
      <w:marLeft w:val="0"/>
      <w:marRight w:val="0"/>
      <w:marTop w:val="0"/>
      <w:marBottom w:val="0"/>
      <w:divBdr>
        <w:top w:val="none" w:sz="0" w:space="0" w:color="auto"/>
        <w:left w:val="none" w:sz="0" w:space="0" w:color="auto"/>
        <w:bottom w:val="none" w:sz="0" w:space="0" w:color="auto"/>
        <w:right w:val="none" w:sz="0" w:space="0" w:color="auto"/>
      </w:divBdr>
    </w:div>
    <w:div w:id="1258752266">
      <w:bodyDiv w:val="1"/>
      <w:marLeft w:val="0"/>
      <w:marRight w:val="0"/>
      <w:marTop w:val="0"/>
      <w:marBottom w:val="0"/>
      <w:divBdr>
        <w:top w:val="none" w:sz="0" w:space="0" w:color="auto"/>
        <w:left w:val="none" w:sz="0" w:space="0" w:color="auto"/>
        <w:bottom w:val="none" w:sz="0" w:space="0" w:color="auto"/>
        <w:right w:val="none" w:sz="0" w:space="0" w:color="auto"/>
      </w:divBdr>
    </w:div>
    <w:div w:id="1391419848">
      <w:bodyDiv w:val="1"/>
      <w:marLeft w:val="0"/>
      <w:marRight w:val="0"/>
      <w:marTop w:val="0"/>
      <w:marBottom w:val="0"/>
      <w:divBdr>
        <w:top w:val="none" w:sz="0" w:space="0" w:color="auto"/>
        <w:left w:val="none" w:sz="0" w:space="0" w:color="auto"/>
        <w:bottom w:val="none" w:sz="0" w:space="0" w:color="auto"/>
        <w:right w:val="none" w:sz="0" w:space="0" w:color="auto"/>
      </w:divBdr>
    </w:div>
    <w:div w:id="1445617863">
      <w:bodyDiv w:val="1"/>
      <w:marLeft w:val="0"/>
      <w:marRight w:val="0"/>
      <w:marTop w:val="0"/>
      <w:marBottom w:val="0"/>
      <w:divBdr>
        <w:top w:val="none" w:sz="0" w:space="0" w:color="auto"/>
        <w:left w:val="none" w:sz="0" w:space="0" w:color="auto"/>
        <w:bottom w:val="none" w:sz="0" w:space="0" w:color="auto"/>
        <w:right w:val="none" w:sz="0" w:space="0" w:color="auto"/>
      </w:divBdr>
      <w:divsChild>
        <w:div w:id="346097777">
          <w:marLeft w:val="0"/>
          <w:marRight w:val="0"/>
          <w:marTop w:val="0"/>
          <w:marBottom w:val="0"/>
          <w:divBdr>
            <w:top w:val="none" w:sz="0" w:space="0" w:color="auto"/>
            <w:left w:val="none" w:sz="0" w:space="0" w:color="auto"/>
            <w:bottom w:val="none" w:sz="0" w:space="0" w:color="auto"/>
            <w:right w:val="none" w:sz="0" w:space="0" w:color="auto"/>
          </w:divBdr>
        </w:div>
      </w:divsChild>
    </w:div>
    <w:div w:id="1523399126">
      <w:bodyDiv w:val="1"/>
      <w:marLeft w:val="0"/>
      <w:marRight w:val="0"/>
      <w:marTop w:val="0"/>
      <w:marBottom w:val="0"/>
      <w:divBdr>
        <w:top w:val="none" w:sz="0" w:space="0" w:color="auto"/>
        <w:left w:val="none" w:sz="0" w:space="0" w:color="auto"/>
        <w:bottom w:val="none" w:sz="0" w:space="0" w:color="auto"/>
        <w:right w:val="none" w:sz="0" w:space="0" w:color="auto"/>
      </w:divBdr>
    </w:div>
    <w:div w:id="1694072344">
      <w:bodyDiv w:val="1"/>
      <w:marLeft w:val="0"/>
      <w:marRight w:val="0"/>
      <w:marTop w:val="0"/>
      <w:marBottom w:val="0"/>
      <w:divBdr>
        <w:top w:val="none" w:sz="0" w:space="0" w:color="auto"/>
        <w:left w:val="none" w:sz="0" w:space="0" w:color="auto"/>
        <w:bottom w:val="none" w:sz="0" w:space="0" w:color="auto"/>
        <w:right w:val="none" w:sz="0" w:space="0" w:color="auto"/>
      </w:divBdr>
    </w:div>
    <w:div w:id="1722438730">
      <w:bodyDiv w:val="1"/>
      <w:marLeft w:val="0"/>
      <w:marRight w:val="0"/>
      <w:marTop w:val="0"/>
      <w:marBottom w:val="0"/>
      <w:divBdr>
        <w:top w:val="none" w:sz="0" w:space="0" w:color="auto"/>
        <w:left w:val="none" w:sz="0" w:space="0" w:color="auto"/>
        <w:bottom w:val="none" w:sz="0" w:space="0" w:color="auto"/>
        <w:right w:val="none" w:sz="0" w:space="0" w:color="auto"/>
      </w:divBdr>
    </w:div>
    <w:div w:id="1775786941">
      <w:bodyDiv w:val="1"/>
      <w:marLeft w:val="0"/>
      <w:marRight w:val="0"/>
      <w:marTop w:val="0"/>
      <w:marBottom w:val="0"/>
      <w:divBdr>
        <w:top w:val="none" w:sz="0" w:space="0" w:color="auto"/>
        <w:left w:val="none" w:sz="0" w:space="0" w:color="auto"/>
        <w:bottom w:val="none" w:sz="0" w:space="0" w:color="auto"/>
        <w:right w:val="none" w:sz="0" w:space="0" w:color="auto"/>
      </w:divBdr>
    </w:div>
    <w:div w:id="1797409415">
      <w:bodyDiv w:val="1"/>
      <w:marLeft w:val="0"/>
      <w:marRight w:val="0"/>
      <w:marTop w:val="0"/>
      <w:marBottom w:val="0"/>
      <w:divBdr>
        <w:top w:val="none" w:sz="0" w:space="0" w:color="auto"/>
        <w:left w:val="none" w:sz="0" w:space="0" w:color="auto"/>
        <w:bottom w:val="none" w:sz="0" w:space="0" w:color="auto"/>
        <w:right w:val="none" w:sz="0" w:space="0" w:color="auto"/>
      </w:divBdr>
    </w:div>
    <w:div w:id="2032146193">
      <w:bodyDiv w:val="1"/>
      <w:marLeft w:val="0"/>
      <w:marRight w:val="0"/>
      <w:marTop w:val="0"/>
      <w:marBottom w:val="0"/>
      <w:divBdr>
        <w:top w:val="none" w:sz="0" w:space="0" w:color="auto"/>
        <w:left w:val="none" w:sz="0" w:space="0" w:color="auto"/>
        <w:bottom w:val="none" w:sz="0" w:space="0" w:color="auto"/>
        <w:right w:val="none" w:sz="0" w:space="0" w:color="auto"/>
      </w:divBdr>
    </w:div>
    <w:div w:id="2089303573">
      <w:bodyDiv w:val="1"/>
      <w:marLeft w:val="0"/>
      <w:marRight w:val="0"/>
      <w:marTop w:val="0"/>
      <w:marBottom w:val="0"/>
      <w:divBdr>
        <w:top w:val="none" w:sz="0" w:space="0" w:color="auto"/>
        <w:left w:val="none" w:sz="0" w:space="0" w:color="auto"/>
        <w:bottom w:val="none" w:sz="0" w:space="0" w:color="auto"/>
        <w:right w:val="none" w:sz="0" w:space="0" w:color="auto"/>
      </w:divBdr>
    </w:div>
    <w:div w:id="2136173408">
      <w:bodyDiv w:val="1"/>
      <w:marLeft w:val="0"/>
      <w:marRight w:val="0"/>
      <w:marTop w:val="0"/>
      <w:marBottom w:val="0"/>
      <w:divBdr>
        <w:top w:val="none" w:sz="0" w:space="0" w:color="auto"/>
        <w:left w:val="none" w:sz="0" w:space="0" w:color="auto"/>
        <w:bottom w:val="none" w:sz="0" w:space="0" w:color="auto"/>
        <w:right w:val="none" w:sz="0" w:space="0" w:color="auto"/>
      </w:divBdr>
      <w:divsChild>
        <w:div w:id="16936939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BA2741A-62D7-424B-A504-22F38870E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16</Pages>
  <Words>1245</Words>
  <Characters>7100</Characters>
  <Application>Microsoft Office Word</Application>
  <DocSecurity>0</DocSecurity>
  <Lines>59</Lines>
  <Paragraphs>16</Paragraphs>
  <ScaleCrop>false</ScaleCrop>
  <Company/>
  <LinksUpToDate>false</LinksUpToDate>
  <CharactersWithSpaces>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Administrator</cp:lastModifiedBy>
  <cp:revision>12</cp:revision>
  <dcterms:created xsi:type="dcterms:W3CDTF">2026-01-07T15:15:00Z</dcterms:created>
  <dcterms:modified xsi:type="dcterms:W3CDTF">2026-01-08T02:25:00Z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2024-03-09T00:00:00Z</vt:filetime>
  </property>
  <property fmtid="{D5CDD505-2E9C-101B-9397-08002B2CF9AE}" pid="3" name="Creator">
    <vt:lpwstr>LaTeX with hyperref</vt:lpwstr>
  </property>
  <property fmtid="{D5CDD505-2E9C-101B-9397-08002B2CF9AE}" pid="4" name="Producer">
    <vt:lpwstr>xdvipdfmx (20220710)</vt:lpwstr>
  </property>
  <property fmtid="{D5CDD505-2E9C-101B-9397-08002B2CF9AE}" pid="5" name="LastSaved">
    <vt:filetime>2024-03-09T00:00:00Z</vt:filetime>
  </property>
  <property fmtid="{D5CDD505-2E9C-101B-9397-08002B2CF9AE}" pid="6" name="KSOProductBuildVer">
    <vt:lpwstr>2052-6.15.2.8936</vt:lpwstr>
  </property>
  <property fmtid="{D5CDD505-2E9C-101B-9397-08002B2CF9AE}" pid="7" name="ICV">
    <vt:lpwstr>62CBEF22CB977E973263276881EA0B79_42</vt:lpwstr>
  </property>
</Properties>
</file>