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0F7C" w14:textId="77777777" w:rsidR="00932947" w:rsidRDefault="005F48E2">
      <w:pPr>
        <w:pStyle w:val="1"/>
      </w:pPr>
      <w:r>
        <w:t>华东师范大学期</w:t>
      </w:r>
      <w:r>
        <w:rPr>
          <w:rFonts w:hint="eastAsia"/>
        </w:rPr>
        <w:t>中考试</w:t>
      </w:r>
      <w:r>
        <w:t>试卷</w:t>
      </w:r>
    </w:p>
    <w:p w14:paraId="038CC977" w14:textId="77777777" w:rsidR="00932947" w:rsidRDefault="005F48E2">
      <w:pPr>
        <w:pStyle w:val="20"/>
        <w:rPr>
          <w:rFonts w:ascii="Times New Roman" w:hAnsi="Times New Roman" w:cs="Times New Roman"/>
        </w:rPr>
      </w:pPr>
      <w:r>
        <w:t>20</w:t>
      </w:r>
      <w:r>
        <w:rPr>
          <w:rFonts w:hint="eastAsia"/>
        </w:rPr>
        <w:t>2</w:t>
      </w:r>
      <w:r>
        <w:t>2  —20</w:t>
      </w:r>
      <w:r>
        <w:rPr>
          <w:rFonts w:hint="eastAsia"/>
        </w:rPr>
        <w:t>2</w:t>
      </w:r>
      <w:r>
        <w:t xml:space="preserve">3 </w:t>
      </w:r>
      <w:proofErr w:type="gramStart"/>
      <w:r>
        <w:t>学年第</w:t>
      </w:r>
      <w:proofErr w:type="gramEnd"/>
      <w:r>
        <w:t xml:space="preserve"> 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t>学期</w:t>
      </w:r>
    </w:p>
    <w:p w14:paraId="4B197D4C" w14:textId="77777777" w:rsidR="00932947" w:rsidRDefault="00932947">
      <w:pPr>
        <w:ind w:firstLine="368"/>
        <w:rPr>
          <w:rFonts w:ascii="Times New Roman" w:hAnsi="Times New Roman" w:cs="Times New Roman"/>
        </w:rPr>
      </w:pPr>
    </w:p>
    <w:p w14:paraId="2BE8B468" w14:textId="77777777" w:rsidR="00932947" w:rsidRDefault="005F48E2">
      <w:pPr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课程名称：</w:t>
      </w:r>
      <w:r>
        <w:rPr>
          <w:rFonts w:ascii="Times New Roman" w:cs="Times New Roman" w:hint="eastAsia"/>
          <w:u w:val="single"/>
        </w:rPr>
        <w:t xml:space="preserve">  </w:t>
      </w:r>
      <w:r>
        <w:rPr>
          <w:rFonts w:ascii="Times New Roman" w:cs="Times New Roman"/>
          <w:u w:val="single"/>
        </w:rPr>
        <w:t xml:space="preserve">  </w:t>
      </w:r>
      <w:r>
        <w:rPr>
          <w:rFonts w:ascii="Times New Roman" w:cs="Times New Roman"/>
          <w:u w:val="single"/>
        </w:rPr>
        <w:t>计算机网络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195DBB59" w14:textId="77777777" w:rsidR="00932947" w:rsidRDefault="005F48E2">
      <w:pPr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学生姓名：</w:t>
      </w:r>
      <w:r>
        <w:rPr>
          <w:rFonts w:ascii="Times New Roman" w:hAnsi="Times New Roman" w:cs="Times New Roman"/>
        </w:rPr>
        <w:t xml:space="preserve">___________________                 </w:t>
      </w:r>
      <w:r>
        <w:rPr>
          <w:rFonts w:ascii="Times New Roman" w:cs="Times New Roman"/>
        </w:rPr>
        <w:t>学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cs="Times New Roman"/>
        </w:rPr>
        <w:t>号：</w:t>
      </w:r>
      <w:r>
        <w:rPr>
          <w:rFonts w:ascii="Times New Roman" w:hAnsi="Times New Roman" w:cs="Times New Roman"/>
        </w:rPr>
        <w:t>___________________</w:t>
      </w:r>
    </w:p>
    <w:p w14:paraId="3BE8F656" w14:textId="77777777" w:rsidR="00932947" w:rsidRDefault="005F48E2">
      <w:pPr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专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cs="Times New Roman"/>
        </w:rPr>
        <w:t>业：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>软件工程</w:t>
      </w:r>
      <w:r>
        <w:rPr>
          <w:rFonts w:ascii="Times New Roman" w:hAnsi="Times New Roman" w:cs="Times New Roman" w:hint="eastAsia"/>
          <w:u w:val="single"/>
        </w:rPr>
        <w:t>学院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cs="Times New Roman"/>
        </w:rPr>
        <w:t>年级</w:t>
      </w:r>
      <w:r>
        <w:rPr>
          <w:rFonts w:ascii="Times New Roman" w:hAnsi="Times New Roman" w:cs="Times New Roman"/>
        </w:rPr>
        <w:t>/</w:t>
      </w:r>
      <w:r>
        <w:rPr>
          <w:rFonts w:ascii="Times New Roman" w:cs="Times New Roman"/>
        </w:rPr>
        <w:t>班级：</w:t>
      </w:r>
      <w:r>
        <w:rPr>
          <w:rFonts w:ascii="Times New Roman" w:hAnsi="Times New Roman" w:cs="Times New Roman"/>
        </w:rPr>
        <w:t>__________________</w:t>
      </w:r>
    </w:p>
    <w:p w14:paraId="733F1323" w14:textId="77777777" w:rsidR="00932947" w:rsidRDefault="005F48E2">
      <w:pPr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课程性质：公共必修、</w:t>
      </w:r>
      <w:r>
        <w:rPr>
          <w:rFonts w:ascii="Times New Roman" w:cs="Times New Roman"/>
          <w:bCs/>
        </w:rPr>
        <w:t>公共选修</w:t>
      </w:r>
      <w:r>
        <w:rPr>
          <w:rFonts w:ascii="Times New Roman" w:cs="Times New Roman"/>
        </w:rPr>
        <w:t>、</w:t>
      </w:r>
      <w:r>
        <w:rPr>
          <w:rFonts w:ascii="Times New Roman" w:cs="Times New Roman"/>
          <w:b/>
          <w:u w:val="single"/>
        </w:rPr>
        <w:t>专业必修</w:t>
      </w:r>
      <w:r>
        <w:rPr>
          <w:rFonts w:ascii="Times New Roman" w:cs="Times New Roman"/>
        </w:rPr>
        <w:t>、专业选修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170"/>
        <w:gridCol w:w="1171"/>
        <w:gridCol w:w="1170"/>
        <w:gridCol w:w="1171"/>
        <w:gridCol w:w="1170"/>
        <w:gridCol w:w="1381"/>
      </w:tblGrid>
      <w:tr w:rsidR="00932947" w14:paraId="066A5E11" w14:textId="77777777">
        <w:tc>
          <w:tcPr>
            <w:tcW w:w="1170" w:type="dxa"/>
          </w:tcPr>
          <w:p w14:paraId="55CE1402" w14:textId="77777777" w:rsidR="00932947" w:rsidRDefault="005F48E2">
            <w:pPr>
              <w:ind w:firstLine="368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一</w:t>
            </w:r>
            <w:proofErr w:type="gramEnd"/>
          </w:p>
        </w:tc>
        <w:tc>
          <w:tcPr>
            <w:tcW w:w="1170" w:type="dxa"/>
          </w:tcPr>
          <w:p w14:paraId="5DE278F3" w14:textId="77777777" w:rsidR="00932947" w:rsidRDefault="005F48E2">
            <w:pPr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二</w:t>
            </w:r>
          </w:p>
        </w:tc>
        <w:tc>
          <w:tcPr>
            <w:tcW w:w="1171" w:type="dxa"/>
          </w:tcPr>
          <w:p w14:paraId="5446F584" w14:textId="77777777" w:rsidR="00932947" w:rsidRDefault="005F48E2">
            <w:pPr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三</w:t>
            </w:r>
          </w:p>
        </w:tc>
        <w:tc>
          <w:tcPr>
            <w:tcW w:w="1170" w:type="dxa"/>
          </w:tcPr>
          <w:p w14:paraId="4145B0BB" w14:textId="77777777" w:rsidR="00932947" w:rsidRDefault="005F48E2">
            <w:pPr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四</w:t>
            </w:r>
          </w:p>
        </w:tc>
        <w:tc>
          <w:tcPr>
            <w:tcW w:w="1171" w:type="dxa"/>
          </w:tcPr>
          <w:p w14:paraId="2999BF5D" w14:textId="77777777" w:rsidR="00932947" w:rsidRDefault="005F48E2">
            <w:pPr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五</w:t>
            </w:r>
          </w:p>
        </w:tc>
        <w:tc>
          <w:tcPr>
            <w:tcW w:w="1170" w:type="dxa"/>
          </w:tcPr>
          <w:p w14:paraId="0A4F2CED" w14:textId="77777777" w:rsidR="00932947" w:rsidRDefault="005F48E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总分</w:t>
            </w:r>
          </w:p>
        </w:tc>
        <w:tc>
          <w:tcPr>
            <w:tcW w:w="1381" w:type="dxa"/>
          </w:tcPr>
          <w:p w14:paraId="1A7B4748" w14:textId="77777777" w:rsidR="00932947" w:rsidRDefault="005F48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阅卷人签名</w:t>
            </w:r>
          </w:p>
        </w:tc>
      </w:tr>
      <w:tr w:rsidR="00932947" w14:paraId="3A45DCA3" w14:textId="77777777">
        <w:tc>
          <w:tcPr>
            <w:tcW w:w="1170" w:type="dxa"/>
          </w:tcPr>
          <w:p w14:paraId="39A75B89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46F7ACC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14:paraId="23C6D0C2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D43647E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14:paraId="3D72EA39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C906C3D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14:paraId="4B9550B4" w14:textId="77777777" w:rsidR="00932947" w:rsidRDefault="00932947">
            <w:pPr>
              <w:ind w:firstLine="368"/>
              <w:rPr>
                <w:rFonts w:ascii="Times New Roman" w:hAnsi="Times New Roman" w:cs="Times New Roman"/>
              </w:rPr>
            </w:pPr>
          </w:p>
        </w:tc>
      </w:tr>
    </w:tbl>
    <w:p w14:paraId="252E2B7D" w14:textId="77777777" w:rsidR="00932947" w:rsidRDefault="005F48E2">
      <w:pPr>
        <w:ind w:firstLine="422"/>
        <w:rPr>
          <w:rFonts w:ascii="Times New Roman" w:hAnsi="Times New Roman" w:cs="Times New Roman"/>
          <w:bCs/>
        </w:rPr>
      </w:pPr>
      <w:r>
        <w:rPr>
          <w:rFonts w:ascii="Times New Roman" w:cs="Times New Roman"/>
          <w:bCs/>
        </w:rPr>
        <w:t>注意：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cs="Times New Roman"/>
          <w:bCs/>
        </w:rPr>
        <w:t>、考试时间为</w:t>
      </w:r>
      <w:r>
        <w:rPr>
          <w:rFonts w:ascii="Times New Roman" w:hAnsi="Times New Roman" w:cs="Times New Roman" w:hint="eastAsia"/>
          <w:bCs/>
        </w:rPr>
        <w:t>9</w:t>
      </w:r>
      <w:r>
        <w:rPr>
          <w:rFonts w:ascii="Times New Roman" w:hAnsi="Times New Roman" w:cs="Times New Roman"/>
          <w:bCs/>
        </w:rPr>
        <w:t>0</w:t>
      </w:r>
      <w:r>
        <w:rPr>
          <w:rFonts w:ascii="Times New Roman" w:cs="Times New Roman"/>
          <w:bCs/>
        </w:rPr>
        <w:t>分钟，考试形式为：闭卷</w:t>
      </w:r>
    </w:p>
    <w:p w14:paraId="77471ED1" w14:textId="77777777" w:rsidR="00932947" w:rsidRDefault="005F48E2">
      <w:pPr>
        <w:ind w:firstLine="42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2</w:t>
      </w:r>
      <w:r>
        <w:rPr>
          <w:rFonts w:ascii="Times New Roman" w:cs="Times New Roman"/>
          <w:bCs/>
        </w:rPr>
        <w:t>、答案全部做在答题纸上</w:t>
      </w:r>
    </w:p>
    <w:p w14:paraId="7E7631E8" w14:textId="77777777" w:rsidR="00932947" w:rsidRDefault="005F48E2">
      <w:pPr>
        <w:ind w:firstLine="422"/>
        <w:rPr>
          <w:rFonts w:asci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3</w:t>
      </w:r>
      <w:r>
        <w:rPr>
          <w:rFonts w:ascii="Times New Roman" w:cs="Times New Roman"/>
          <w:bCs/>
        </w:rPr>
        <w:t>、考试完毕后，试卷和答题</w:t>
      </w:r>
      <w:proofErr w:type="gramStart"/>
      <w:r>
        <w:rPr>
          <w:rFonts w:ascii="Times New Roman" w:cs="Times New Roman"/>
          <w:bCs/>
        </w:rPr>
        <w:t>纸全部</w:t>
      </w:r>
      <w:proofErr w:type="gramEnd"/>
      <w:r>
        <w:rPr>
          <w:rFonts w:ascii="Times New Roman" w:cs="Times New Roman"/>
          <w:bCs/>
        </w:rPr>
        <w:t>上交</w:t>
      </w:r>
    </w:p>
    <w:p w14:paraId="17658666" w14:textId="77777777" w:rsidR="00932947" w:rsidRDefault="005F48E2">
      <w:pPr>
        <w:pStyle w:val="3"/>
      </w:pPr>
      <w:r>
        <w:t>一、单项选择题（本大题共</w:t>
      </w:r>
      <w:r>
        <w:rPr>
          <w:rFonts w:hint="eastAsia"/>
        </w:rPr>
        <w:t>1</w:t>
      </w:r>
      <w:r>
        <w:t>0</w:t>
      </w:r>
      <w:r>
        <w:t>小题，每小题</w:t>
      </w:r>
      <w:r>
        <w:rPr>
          <w:rFonts w:hint="eastAsia"/>
        </w:rPr>
        <w:t>2</w:t>
      </w:r>
      <w:r>
        <w:t>分，共</w:t>
      </w:r>
      <w:r>
        <w:t>20</w:t>
      </w:r>
      <w:r>
        <w:t>分</w:t>
      </w:r>
      <w:r>
        <w:t xml:space="preserve">) </w:t>
      </w:r>
    </w:p>
    <w:p w14:paraId="2CE1A6EF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点到</w:t>
      </w:r>
      <w:r>
        <w:rPr>
          <w:rFonts w:ascii="Calibri" w:hAnsi="Calibri" w:cs="Calibri"/>
        </w:rPr>
        <w:t>点访问最常见的协议是点</w:t>
      </w:r>
      <w:r>
        <w:rPr>
          <w:rFonts w:ascii="Calibri" w:hAnsi="Calibri" w:cs="Calibri" w:hint="eastAsia"/>
        </w:rPr>
        <w:t>到</w:t>
      </w:r>
      <w:r>
        <w:rPr>
          <w:rFonts w:ascii="Calibri" w:hAnsi="Calibri" w:cs="Calibri"/>
        </w:rPr>
        <w:t>点协议（</w:t>
      </w:r>
      <w:r>
        <w:rPr>
          <w:rFonts w:ascii="Calibri" w:hAnsi="Calibri" w:cs="Calibri"/>
        </w:rPr>
        <w:t>PPP</w:t>
      </w:r>
      <w:r>
        <w:rPr>
          <w:rFonts w:ascii="Calibri" w:hAnsi="Calibri" w:cs="Calibri"/>
        </w:rPr>
        <w:t>），它是一种</w:t>
      </w: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B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</w:rPr>
        <w:t>）协议</w:t>
      </w:r>
    </w:p>
    <w:p w14:paraId="67CDFB49" w14:textId="77777777" w:rsidR="00932947" w:rsidRDefault="005F48E2">
      <w:pPr>
        <w:ind w:left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>
        <w:rPr>
          <w:rFonts w:ascii="Calibri" w:hAnsi="Calibri" w:cs="Calibri"/>
        </w:rPr>
        <w:t>面向</w:t>
      </w:r>
      <w:r>
        <w:rPr>
          <w:rFonts w:ascii="Calibri" w:hAnsi="Calibri" w:cs="Calibri" w:hint="eastAsia"/>
        </w:rPr>
        <w:t>比特的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B. </w:t>
      </w:r>
      <w:r>
        <w:rPr>
          <w:rFonts w:ascii="Calibri" w:hAnsi="Calibri" w:cs="Calibri" w:hint="eastAsia"/>
        </w:rPr>
        <w:t>面向</w:t>
      </w:r>
      <w:r>
        <w:rPr>
          <w:rFonts w:ascii="Calibri" w:hAnsi="Calibri" w:cs="Calibri"/>
        </w:rPr>
        <w:t>字节的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C. </w:t>
      </w:r>
      <w:r>
        <w:rPr>
          <w:rFonts w:ascii="Calibri" w:hAnsi="Calibri" w:cs="Calibri"/>
        </w:rPr>
        <w:t>面向字符的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D. </w:t>
      </w:r>
      <w:r>
        <w:rPr>
          <w:rFonts w:ascii="Calibri" w:hAnsi="Calibri" w:cs="Calibri"/>
        </w:rPr>
        <w:t>以上</w:t>
      </w:r>
      <w:r>
        <w:rPr>
          <w:rFonts w:ascii="Calibri" w:hAnsi="Calibri" w:cs="Calibri" w:hint="eastAsia"/>
        </w:rPr>
        <w:t>均不正确</w:t>
      </w:r>
    </w:p>
    <w:p w14:paraId="642DFEE7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OSI</w:t>
      </w:r>
      <w:r>
        <w:rPr>
          <w:rFonts w:ascii="Calibri" w:hAnsi="Calibri" w:cs="Calibri" w:hint="eastAsia"/>
        </w:rPr>
        <w:t>模型中的第二、第三、第四、第六层分别是</w:t>
      </w:r>
      <w:r>
        <w:rPr>
          <w:rFonts w:ascii="Calibri" w:hAnsi="Calibri" w:cs="Calibri"/>
        </w:rPr>
        <w:t>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D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/>
        </w:rPr>
        <w:t>）。</w:t>
      </w:r>
    </w:p>
    <w:p w14:paraId="2704DE05" w14:textId="39EB3A42" w:rsidR="00932947" w:rsidRDefault="005F48E2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>
        <w:rPr>
          <w:rFonts w:ascii="Calibri" w:hAnsi="Calibri" w:cs="Calibri"/>
        </w:rPr>
        <w:t>物理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网络</w:t>
      </w:r>
      <w:r>
        <w:rPr>
          <w:rFonts w:ascii="Calibri" w:hAnsi="Calibri" w:cs="Calibri" w:hint="eastAsia"/>
        </w:rPr>
        <w:t>层、会话层、</w:t>
      </w:r>
      <w:r>
        <w:rPr>
          <w:rFonts w:ascii="Calibri" w:hAnsi="Calibri" w:cs="Calibri"/>
        </w:rPr>
        <w:t>传输</w:t>
      </w:r>
      <w:r>
        <w:rPr>
          <w:rFonts w:ascii="Calibri" w:hAnsi="Calibri" w:cs="Calibri" w:hint="eastAsia"/>
        </w:rPr>
        <w:t>层</w:t>
      </w:r>
      <w:r w:rsidR="008E5C92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B. </w:t>
      </w:r>
      <w:r>
        <w:rPr>
          <w:rFonts w:ascii="Calibri" w:hAnsi="Calibri" w:cs="Calibri"/>
        </w:rPr>
        <w:t>数据链路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网络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传输</w:t>
      </w:r>
      <w:r>
        <w:rPr>
          <w:rFonts w:ascii="Calibri" w:hAnsi="Calibri" w:cs="Calibri" w:hint="eastAsia"/>
        </w:rPr>
        <w:t>层、会话层</w:t>
      </w:r>
    </w:p>
    <w:p w14:paraId="4D2F281D" w14:textId="1D911FBF" w:rsidR="00932947" w:rsidRDefault="005F48E2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>
        <w:rPr>
          <w:rFonts w:ascii="Calibri" w:hAnsi="Calibri" w:cs="Calibri"/>
        </w:rPr>
        <w:t>物理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数据链路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传输</w:t>
      </w:r>
      <w:r>
        <w:rPr>
          <w:rFonts w:ascii="Calibri" w:hAnsi="Calibri" w:cs="Calibri" w:hint="eastAsia"/>
        </w:rPr>
        <w:t>层、应用层</w:t>
      </w:r>
      <w:r w:rsidR="008E5C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D. </w:t>
      </w:r>
      <w:r>
        <w:rPr>
          <w:rFonts w:ascii="Calibri" w:hAnsi="Calibri" w:cs="Calibri"/>
        </w:rPr>
        <w:t>数据链路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网络</w:t>
      </w:r>
      <w:r>
        <w:rPr>
          <w:rFonts w:ascii="Calibri" w:hAnsi="Calibri" w:cs="Calibri" w:hint="eastAsia"/>
        </w:rPr>
        <w:t>层、</w:t>
      </w:r>
      <w:r>
        <w:rPr>
          <w:rFonts w:ascii="Calibri" w:hAnsi="Calibri" w:cs="Calibri"/>
        </w:rPr>
        <w:t>传输</w:t>
      </w:r>
      <w:r>
        <w:rPr>
          <w:rFonts w:ascii="Calibri" w:hAnsi="Calibri" w:cs="Calibri" w:hint="eastAsia"/>
        </w:rPr>
        <w:t>层、表示层</w:t>
      </w:r>
    </w:p>
    <w:p w14:paraId="2522B642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PCM</w:t>
      </w:r>
      <w:r>
        <w:rPr>
          <w:rFonts w:ascii="Calibri" w:hAnsi="Calibri" w:cs="Calibri"/>
        </w:rPr>
        <w:t>是（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B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）转换的一个实例。</w:t>
      </w:r>
    </w:p>
    <w:p w14:paraId="3FB6B920" w14:textId="77777777" w:rsidR="00932947" w:rsidRDefault="005F48E2">
      <w:pPr>
        <w:ind w:left="420"/>
        <w:rPr>
          <w:rFonts w:ascii="Calibri" w:hAnsi="Calibri" w:cs="Calibri"/>
        </w:rPr>
      </w:pPr>
      <w:r>
        <w:rPr>
          <w:rFonts w:ascii="Calibri" w:hAnsi="Calibri" w:cs="Calibri"/>
        </w:rPr>
        <w:t>A.</w:t>
      </w:r>
      <w:r>
        <w:rPr>
          <w:rFonts w:ascii="Calibri" w:hAnsi="Calibri" w:cs="Calibri" w:hint="eastAsia"/>
        </w:rPr>
        <w:t>数字到数字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>B.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模拟到数字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>C.</w:t>
      </w:r>
      <w:r>
        <w:rPr>
          <w:rFonts w:ascii="Calibri" w:hAnsi="Calibri" w:cs="Calibri" w:hint="eastAsia"/>
        </w:rPr>
        <w:t>模拟到模拟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 xml:space="preserve">D. </w:t>
      </w:r>
      <w:r>
        <w:rPr>
          <w:rFonts w:ascii="Calibri" w:hAnsi="Calibri" w:cs="Calibri" w:hint="eastAsia"/>
        </w:rPr>
        <w:t>数字到模拟</w:t>
      </w:r>
    </w:p>
    <w:p w14:paraId="5FE8CE79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循环冗余校验</w:t>
      </w:r>
      <w:r>
        <w:rPr>
          <w:rFonts w:ascii="Calibri" w:hAnsi="Calibri" w:cs="Calibri"/>
        </w:rPr>
        <w:t>CRC</w:t>
      </w:r>
      <w:r>
        <w:rPr>
          <w:rFonts w:ascii="Calibri" w:hAnsi="Calibri" w:cs="Calibri"/>
        </w:rPr>
        <w:t>中</w:t>
      </w:r>
      <w:r>
        <w:rPr>
          <w:rFonts w:ascii="Calibri" w:hAnsi="Calibri" w:cs="Calibri" w:hint="eastAsia"/>
        </w:rPr>
        <w:t>的生成式包含（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  <w:color w:val="FF0000"/>
        </w:rPr>
        <w:t>C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</w:rPr>
        <w:t>）因子时，可检测出所有的</w:t>
      </w:r>
      <w:proofErr w:type="gramStart"/>
      <w:r>
        <w:rPr>
          <w:rFonts w:ascii="Calibri" w:hAnsi="Calibri" w:cs="Calibri" w:hint="eastAsia"/>
        </w:rPr>
        <w:t>奇数位</w:t>
      </w:r>
      <w:proofErr w:type="gramEnd"/>
      <w:r>
        <w:rPr>
          <w:rFonts w:ascii="Calibri" w:hAnsi="Calibri" w:cs="Calibri" w:hint="eastAsia"/>
        </w:rPr>
        <w:t>错误。</w:t>
      </w:r>
    </w:p>
    <w:p w14:paraId="0145ED99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A. x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B. x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+x+1</w:t>
      </w: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>C. x+1</w:t>
      </w: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 xml:space="preserve">D. </w:t>
      </w:r>
      <w:r>
        <w:rPr>
          <w:rFonts w:ascii="Calibri" w:hAnsi="Calibri" w:cs="Calibri"/>
        </w:rPr>
        <w:t>以上均不是</w:t>
      </w:r>
    </w:p>
    <w:p w14:paraId="72B8C0CC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若数据链路层的发送窗口尺寸</w:t>
      </w:r>
      <w:r>
        <w:rPr>
          <w:rFonts w:ascii="Calibri" w:hAnsi="Calibri" w:cs="Calibri" w:hint="eastAsia"/>
        </w:rPr>
        <w:t>W</w:t>
      </w:r>
      <w:r>
        <w:rPr>
          <w:rFonts w:ascii="Calibri" w:hAnsi="Calibri" w:cs="Calibri" w:hint="eastAsia"/>
          <w:vertAlign w:val="subscript"/>
        </w:rPr>
        <w:t>T</w:t>
      </w:r>
      <w:r>
        <w:rPr>
          <w:rFonts w:ascii="Calibri" w:hAnsi="Calibri" w:cs="Calibri" w:hint="eastAsia"/>
        </w:rPr>
        <w:t>=15</w:t>
      </w:r>
      <w:r>
        <w:rPr>
          <w:rFonts w:ascii="Calibri" w:hAnsi="Calibri" w:cs="Calibri" w:hint="eastAsia"/>
        </w:rPr>
        <w:t>，在发送</w:t>
      </w:r>
      <w:r>
        <w:rPr>
          <w:rFonts w:ascii="Calibri" w:hAnsi="Calibri" w:cs="Calibri" w:hint="eastAsia"/>
        </w:rPr>
        <w:t>7</w:t>
      </w:r>
      <w:r>
        <w:rPr>
          <w:rFonts w:ascii="Calibri" w:hAnsi="Calibri" w:cs="Calibri" w:hint="eastAsia"/>
        </w:rPr>
        <w:t>号帧、并接到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号帧的确认帧后，发送方还可连续发送（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D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</w:rPr>
        <w:t>）。</w:t>
      </w:r>
    </w:p>
    <w:p w14:paraId="34C9577C" w14:textId="77777777" w:rsidR="00932947" w:rsidRDefault="005F48E2">
      <w:pPr>
        <w:adjustRightInd w:val="0"/>
        <w:snapToGrid w:val="0"/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A. 4</w:t>
      </w:r>
      <w:r>
        <w:rPr>
          <w:rFonts w:ascii="Calibri" w:hAnsi="Calibri" w:cs="Calibri"/>
        </w:rPr>
        <w:t>帧</w:t>
      </w: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  <w:t xml:space="preserve">    B. 5</w:t>
      </w:r>
      <w:r>
        <w:rPr>
          <w:rFonts w:ascii="Calibri" w:hAnsi="Calibri" w:cs="Calibri"/>
        </w:rPr>
        <w:t>帧</w:t>
      </w: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  <w:t xml:space="preserve">   C.10</w:t>
      </w:r>
      <w:r>
        <w:rPr>
          <w:rFonts w:ascii="Calibri" w:hAnsi="Calibri" w:cs="Calibri"/>
        </w:rPr>
        <w:t>帧</w:t>
      </w:r>
      <w:r>
        <w:rPr>
          <w:rFonts w:ascii="Calibri" w:hAnsi="Calibri" w:cs="Calibri"/>
        </w:rPr>
        <w:tab/>
        <w:t xml:space="preserve">   </w:t>
      </w:r>
      <w:proofErr w:type="gramStart"/>
      <w:r>
        <w:rPr>
          <w:rFonts w:ascii="Calibri" w:hAnsi="Calibri" w:cs="Calibri"/>
        </w:rPr>
        <w:tab/>
        <w:t xml:space="preserve">  D.13</w:t>
      </w:r>
      <w:r>
        <w:rPr>
          <w:rFonts w:ascii="Calibri" w:hAnsi="Calibri" w:cs="Calibri"/>
        </w:rPr>
        <w:t>帧</w:t>
      </w:r>
      <w:proofErr w:type="gramEnd"/>
    </w:p>
    <w:p w14:paraId="2B2DFB5A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设</w:t>
      </w:r>
      <w:r>
        <w:rPr>
          <w:rFonts w:ascii="Calibri" w:hAnsi="Calibri" w:cs="Calibri" w:hint="eastAsia"/>
        </w:rPr>
        <w:t>信道带宽为</w:t>
      </w:r>
      <w:r>
        <w:rPr>
          <w:rFonts w:ascii="Calibri" w:hAnsi="Calibri" w:cs="Calibri" w:hint="eastAsia"/>
        </w:rPr>
        <w:t>4000HZ</w:t>
      </w:r>
      <w:r>
        <w:rPr>
          <w:rFonts w:ascii="Calibri" w:hAnsi="Calibri" w:cs="Calibri" w:hint="eastAsia"/>
        </w:rPr>
        <w:t>，采用</w:t>
      </w:r>
      <w:r>
        <w:rPr>
          <w:rFonts w:ascii="Calibri" w:hAnsi="Calibri" w:cs="Calibri" w:hint="eastAsia"/>
        </w:rPr>
        <w:t>PCM</w:t>
      </w:r>
      <w:r>
        <w:rPr>
          <w:rFonts w:ascii="Calibri" w:hAnsi="Calibri" w:cs="Calibri" w:hint="eastAsia"/>
        </w:rPr>
        <w:t>编码，采样周期为</w:t>
      </w:r>
      <w:r>
        <w:rPr>
          <w:rFonts w:ascii="Calibri" w:hAnsi="Calibri" w:cs="Calibri" w:hint="eastAsia"/>
        </w:rPr>
        <w:t>125</w:t>
      </w:r>
      <w:r>
        <w:rPr>
          <w:rFonts w:ascii="Calibri" w:hAnsi="Calibri" w:cs="Calibri" w:hint="eastAsia"/>
        </w:rPr>
        <w:t>μ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 w:hint="eastAsia"/>
        </w:rPr>
        <w:t>，每个样本量化为</w:t>
      </w:r>
      <w:r>
        <w:rPr>
          <w:rFonts w:ascii="Calibri" w:hAnsi="Calibri" w:cs="Calibri" w:hint="eastAsia"/>
        </w:rPr>
        <w:t>128</w:t>
      </w:r>
      <w:r>
        <w:rPr>
          <w:rFonts w:ascii="Calibri" w:hAnsi="Calibri" w:cs="Calibri" w:hint="eastAsia"/>
        </w:rPr>
        <w:t>个等级，则信道的数据率为（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C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）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br/>
        <w:t>A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 w:hint="eastAsia"/>
        </w:rPr>
        <w:t>10Kb/s</w:t>
      </w:r>
      <w:r>
        <w:rPr>
          <w:rFonts w:ascii="Calibri" w:hAnsi="Calibri" w:cs="Calibri" w:hint="eastAsia"/>
        </w:rPr>
        <w:t xml:space="preserve">　　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 w:hint="eastAsia"/>
        </w:rPr>
        <w:t>16Kb/s</w:t>
      </w:r>
      <w:r>
        <w:rPr>
          <w:rFonts w:ascii="Calibri" w:hAnsi="Calibri" w:cs="Calibri" w:hint="eastAsia"/>
        </w:rPr>
        <w:t xml:space="preserve">　　</w:t>
      </w:r>
      <w:r>
        <w:rPr>
          <w:rFonts w:ascii="Calibri" w:hAnsi="Calibri" w:cs="Calibri" w:hint="eastAsia"/>
        </w:rPr>
        <w:t>C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 w:hint="eastAsia"/>
        </w:rPr>
        <w:t>56Kb/s</w:t>
      </w:r>
      <w:r>
        <w:rPr>
          <w:rFonts w:ascii="Calibri" w:hAnsi="Calibri" w:cs="Calibri" w:hint="eastAsia"/>
        </w:rPr>
        <w:t xml:space="preserve">　　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 w:hint="eastAsia"/>
        </w:rPr>
        <w:t>64Kb/s</w:t>
      </w:r>
    </w:p>
    <w:p w14:paraId="1E10743A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下列对</w:t>
      </w:r>
      <w:r>
        <w:rPr>
          <w:rFonts w:ascii="Calibri" w:hAnsi="Calibri" w:cs="Calibri" w:hint="eastAsia"/>
        </w:rPr>
        <w:t>ADSL</w:t>
      </w:r>
      <w:r>
        <w:rPr>
          <w:rFonts w:ascii="Calibri" w:hAnsi="Calibri" w:cs="Calibri" w:hint="eastAsia"/>
        </w:rPr>
        <w:t>网络的描述哪些是错误的</w:t>
      </w:r>
      <w:r>
        <w:rPr>
          <w:rFonts w:ascii="Calibri" w:hAnsi="Calibri" w:cs="Calibri" w:hint="eastAsia"/>
        </w:rPr>
        <w:t>?</w:t>
      </w: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B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。</w:t>
      </w:r>
    </w:p>
    <w:p w14:paraId="7847A850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A. </w:t>
      </w:r>
      <w:r>
        <w:rPr>
          <w:rFonts w:ascii="Calibri" w:hAnsi="Calibri" w:cs="Calibri" w:hint="eastAsia"/>
        </w:rPr>
        <w:t>采用普通电话线作为传输介质</w:t>
      </w:r>
    </w:p>
    <w:p w14:paraId="7010FDB2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B. </w:t>
      </w:r>
      <w:r>
        <w:rPr>
          <w:rFonts w:ascii="Calibri" w:hAnsi="Calibri" w:cs="Calibri" w:hint="eastAsia"/>
        </w:rPr>
        <w:t>当语音通话时，不能使用网络通信</w:t>
      </w:r>
    </w:p>
    <w:p w14:paraId="56E18096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C. </w:t>
      </w:r>
      <w:r>
        <w:rPr>
          <w:rFonts w:ascii="Calibri" w:hAnsi="Calibri" w:cs="Calibri" w:hint="eastAsia"/>
        </w:rPr>
        <w:t>上行线和下行线通信带宽不同</w:t>
      </w:r>
    </w:p>
    <w:p w14:paraId="240EDC20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ADSL</w:t>
      </w:r>
      <w:r>
        <w:rPr>
          <w:rFonts w:ascii="Calibri" w:hAnsi="Calibri" w:cs="Calibri"/>
        </w:rPr>
        <w:t>是一种异步传输模式</w:t>
      </w:r>
    </w:p>
    <w:p w14:paraId="691F8519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在停止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等待协议中，当发送端所发送的数据帧出现丢失时，由于接收</w:t>
      </w:r>
      <w:proofErr w:type="gramStart"/>
      <w:r>
        <w:rPr>
          <w:rFonts w:ascii="Calibri" w:hAnsi="Calibri" w:cs="Calibri"/>
        </w:rPr>
        <w:t>端收不到</w:t>
      </w:r>
      <w:proofErr w:type="gramEnd"/>
      <w:r>
        <w:rPr>
          <w:rFonts w:ascii="Calibri" w:hAnsi="Calibri" w:cs="Calibri"/>
        </w:rPr>
        <w:t>数据帧，也就不会给发送端发回相应的确认帧，则</w:t>
      </w:r>
      <w:proofErr w:type="gramStart"/>
      <w:r>
        <w:rPr>
          <w:rFonts w:ascii="Calibri" w:hAnsi="Calibri" w:cs="Calibri"/>
        </w:rPr>
        <w:t>发送端会永远</w:t>
      </w:r>
      <w:proofErr w:type="gramEnd"/>
      <w:r>
        <w:rPr>
          <w:rFonts w:ascii="Calibri" w:hAnsi="Calibri" w:cs="Calibri"/>
        </w:rPr>
        <w:t>等待下去，解决这种死锁现象的办法是</w:t>
      </w:r>
      <w:r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D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）</w:t>
      </w:r>
    </w:p>
    <w:p w14:paraId="7942093D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>
        <w:rPr>
          <w:rFonts w:ascii="Calibri" w:hAnsi="Calibri" w:cs="Calibri"/>
        </w:rPr>
        <w:t>检错码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B. </w:t>
      </w:r>
      <w:r>
        <w:rPr>
          <w:rFonts w:ascii="Calibri" w:hAnsi="Calibri" w:cs="Calibri"/>
        </w:rPr>
        <w:t>帧编号</w:t>
      </w:r>
      <w:r>
        <w:rPr>
          <w:rFonts w:ascii="Calibri" w:hAnsi="Calibri" w:cs="Calibri"/>
        </w:rPr>
        <w:t xml:space="preserve"> </w:t>
      </w:r>
    </w:p>
    <w:p w14:paraId="75695E58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C.</w:t>
      </w:r>
      <w:r>
        <w:rPr>
          <w:rFonts w:ascii="Calibri" w:hAnsi="Calibri" w:cs="Calibri"/>
        </w:rPr>
        <w:t xml:space="preserve"> NAK</w:t>
      </w:r>
      <w:r>
        <w:rPr>
          <w:rFonts w:ascii="Calibri" w:hAnsi="Calibri" w:cs="Calibri"/>
        </w:rPr>
        <w:t>机制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D. </w:t>
      </w:r>
      <w:r>
        <w:rPr>
          <w:rFonts w:ascii="Calibri" w:hAnsi="Calibri" w:cs="Calibri"/>
        </w:rPr>
        <w:t>超时重传</w:t>
      </w:r>
    </w:p>
    <w:p w14:paraId="66555977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OSI</w:t>
      </w:r>
      <w:r>
        <w:rPr>
          <w:rFonts w:ascii="Calibri" w:hAnsi="Calibri" w:cs="Calibri" w:hint="eastAsia"/>
        </w:rPr>
        <w:t>模型中，一个层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>与它的上层（第</w:t>
      </w:r>
      <w:r>
        <w:rPr>
          <w:rFonts w:ascii="Calibri" w:hAnsi="Calibri" w:cs="Calibri" w:hint="eastAsia"/>
        </w:rPr>
        <w:t>N+1</w:t>
      </w:r>
      <w:r>
        <w:rPr>
          <w:rFonts w:ascii="Calibri" w:hAnsi="Calibri" w:cs="Calibri" w:hint="eastAsia"/>
        </w:rPr>
        <w:t>层）的关系是</w:t>
      </w:r>
      <w:r>
        <w:rPr>
          <w:rFonts w:ascii="Calibri" w:hAnsi="Calibri" w:cs="Calibri"/>
        </w:rPr>
        <w:t>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A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/>
        </w:rPr>
        <w:t>）。</w:t>
      </w:r>
    </w:p>
    <w:p w14:paraId="7356220A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>层为第</w:t>
      </w:r>
      <w:r>
        <w:rPr>
          <w:rFonts w:ascii="Calibri" w:hAnsi="Calibri" w:cs="Calibri" w:hint="eastAsia"/>
        </w:rPr>
        <w:t>N+1</w:t>
      </w:r>
      <w:r>
        <w:rPr>
          <w:rFonts w:ascii="Calibri" w:hAnsi="Calibri" w:cs="Calibri" w:hint="eastAsia"/>
        </w:rPr>
        <w:t>层提供服务</w:t>
      </w:r>
      <w:r>
        <w:rPr>
          <w:rFonts w:ascii="Calibri" w:hAnsi="Calibri" w:cs="Calibri" w:hint="eastAsia"/>
        </w:rPr>
        <w:t xml:space="preserve">      </w:t>
      </w:r>
    </w:p>
    <w:p w14:paraId="4A64C47B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N+1</w:t>
      </w:r>
      <w:r>
        <w:rPr>
          <w:rFonts w:ascii="Calibri" w:hAnsi="Calibri" w:cs="Calibri" w:hint="eastAsia"/>
        </w:rPr>
        <w:t>层把从第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>层接收到的信息添加一个报头</w:t>
      </w:r>
    </w:p>
    <w:p w14:paraId="16D27D6D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>层使用第</w:t>
      </w:r>
      <w:r>
        <w:rPr>
          <w:rFonts w:ascii="Calibri" w:hAnsi="Calibri" w:cs="Calibri" w:hint="eastAsia"/>
        </w:rPr>
        <w:t>N+1</w:t>
      </w:r>
      <w:r>
        <w:rPr>
          <w:rFonts w:ascii="Calibri" w:hAnsi="Calibri" w:cs="Calibri" w:hint="eastAsia"/>
        </w:rPr>
        <w:t>层提供的服务</w:t>
      </w:r>
      <w:r>
        <w:rPr>
          <w:rFonts w:ascii="Calibri" w:hAnsi="Calibri" w:cs="Calibri" w:hint="eastAsia"/>
        </w:rPr>
        <w:t xml:space="preserve">  </w:t>
      </w:r>
    </w:p>
    <w:p w14:paraId="242270CD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>层与第</w:t>
      </w:r>
      <w:r>
        <w:rPr>
          <w:rFonts w:ascii="Calibri" w:hAnsi="Calibri" w:cs="Calibri" w:hint="eastAsia"/>
        </w:rPr>
        <w:t>N+1</w:t>
      </w:r>
      <w:r>
        <w:rPr>
          <w:rFonts w:ascii="Calibri" w:hAnsi="Calibri" w:cs="Calibri" w:hint="eastAsia"/>
        </w:rPr>
        <w:t>层相互没有关系</w:t>
      </w:r>
    </w:p>
    <w:p w14:paraId="584E36C6" w14:textId="77777777" w:rsidR="00932947" w:rsidRDefault="005F48E2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以下关于海明码的说法正确的是（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  <w:color w:val="FF0000"/>
        </w:rPr>
        <w:t>A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）</w:t>
      </w:r>
    </w:p>
    <w:p w14:paraId="4B981CA6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/>
        </w:rPr>
        <w:t>海明码利用奇偶性进行检错和纠错</w:t>
      </w:r>
    </w:p>
    <w:p w14:paraId="258FFA87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．海明码可以检测多个错误位</w:t>
      </w:r>
    </w:p>
    <w:p w14:paraId="1F8AC7F0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/>
        </w:rPr>
        <w:t>海明码可以检错但不能纠错</w:t>
      </w:r>
    </w:p>
    <w:p w14:paraId="2A251330" w14:textId="77777777" w:rsidR="00932947" w:rsidRDefault="005F48E2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/>
        </w:rPr>
        <w:t>海明码中数据位的长度与校验位的长度必须相同</w:t>
      </w:r>
    </w:p>
    <w:p w14:paraId="6B5DD979" w14:textId="77777777" w:rsidR="00932947" w:rsidRDefault="005F48E2">
      <w:pPr>
        <w:pStyle w:val="3"/>
      </w:pPr>
      <w:r>
        <w:lastRenderedPageBreak/>
        <w:t>二、填空题</w:t>
      </w:r>
      <w:r>
        <w:t>(</w:t>
      </w:r>
      <w:r>
        <w:t>每</w:t>
      </w:r>
      <w:r>
        <w:rPr>
          <w:rFonts w:hint="eastAsia"/>
        </w:rPr>
        <w:t>空</w:t>
      </w:r>
      <w:r>
        <w:rPr>
          <w:rFonts w:hint="eastAsia"/>
        </w:rPr>
        <w:t>2</w:t>
      </w:r>
      <w:r>
        <w:t>分，共</w:t>
      </w:r>
      <w:r>
        <w:t>16</w:t>
      </w:r>
      <w:r>
        <w:t>分</w:t>
      </w:r>
      <w:r>
        <w:t>)</w:t>
      </w:r>
    </w:p>
    <w:p w14:paraId="0A6CEA46" w14:textId="77777777" w:rsidR="00932947" w:rsidRDefault="005F48E2">
      <w:pPr>
        <w:numPr>
          <w:ilvl w:val="0"/>
          <w:numId w:val="3"/>
        </w:numPr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OSI</w:t>
      </w:r>
      <w:r>
        <w:rPr>
          <w:rFonts w:ascii="Times New Roman" w:cs="Times New Roman" w:hint="eastAsia"/>
          <w:bCs/>
        </w:rPr>
        <w:t>参考模型的三个主要概念是接口</w:t>
      </w:r>
      <w:r>
        <w:rPr>
          <w:rFonts w:ascii="Times New Roman" w:cs="Times New Roman"/>
          <w:bCs/>
        </w:rPr>
        <w:t>、</w:t>
      </w:r>
      <w:r>
        <w:rPr>
          <w:rFonts w:ascii="Times New Roman" w:cs="Times New Roman" w:hint="eastAsia"/>
          <w:bCs/>
        </w:rPr>
        <w:t>服务</w:t>
      </w:r>
      <w:r>
        <w:rPr>
          <w:rFonts w:ascii="Times New Roman" w:cs="Times New Roman"/>
          <w:bCs/>
        </w:rPr>
        <w:t>和</w:t>
      </w:r>
      <w:r>
        <w:rPr>
          <w:rFonts w:ascii="Times New Roman" w:cs="Times New Roman" w:hint="eastAsia"/>
          <w:bCs/>
        </w:rPr>
        <w:t>（</w:t>
      </w:r>
      <w:r>
        <w:rPr>
          <w:rFonts w:ascii="Times New Roman" w:cs="Times New Roman" w:hint="eastAsia"/>
          <w:bCs/>
        </w:rPr>
        <w:t xml:space="preserve"> </w:t>
      </w:r>
      <w:r>
        <w:rPr>
          <w:rFonts w:ascii="Times New Roman" w:cs="Times New Roman" w:hint="eastAsia"/>
          <w:bCs/>
          <w:color w:val="FF0000"/>
        </w:rPr>
        <w:t>协议</w:t>
      </w:r>
      <w:r>
        <w:rPr>
          <w:rFonts w:ascii="Times New Roman" w:cs="Times New Roman" w:hint="eastAsia"/>
          <w:bCs/>
          <w:color w:val="FF0000"/>
        </w:rPr>
        <w:t xml:space="preserve"> </w:t>
      </w:r>
      <w:r>
        <w:rPr>
          <w:rFonts w:ascii="Times New Roman" w:cs="Times New Roman" w:hint="eastAsia"/>
          <w:bCs/>
        </w:rPr>
        <w:t>）</w:t>
      </w:r>
      <w:r>
        <w:rPr>
          <w:rFonts w:ascii="Times New Roman" w:cs="Times New Roman"/>
          <w:bCs/>
        </w:rPr>
        <w:t>。</w:t>
      </w:r>
    </w:p>
    <w:p w14:paraId="0F6447E3" w14:textId="77777777" w:rsidR="00932947" w:rsidRDefault="005F48E2">
      <w:pPr>
        <w:numPr>
          <w:ilvl w:val="0"/>
          <w:numId w:val="3"/>
        </w:num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在一个</w:t>
      </w:r>
      <w:r>
        <w:rPr>
          <w:rFonts w:ascii="Times New Roman" w:cs="Times New Roman"/>
          <w:bCs/>
        </w:rPr>
        <w:t>3000</w:t>
      </w:r>
      <w:r>
        <w:rPr>
          <w:rFonts w:ascii="Times New Roman" w:cs="Times New Roman" w:hint="eastAsia"/>
          <w:bCs/>
        </w:rPr>
        <w:t>H</w:t>
      </w:r>
      <w:r>
        <w:rPr>
          <w:rFonts w:ascii="Times New Roman" w:cs="Times New Roman"/>
          <w:bCs/>
        </w:rPr>
        <w:t>z</w:t>
      </w:r>
      <w:r>
        <w:rPr>
          <w:rFonts w:ascii="Times New Roman" w:cs="Times New Roman" w:hint="eastAsia"/>
          <w:bCs/>
        </w:rPr>
        <w:t>带宽的信道上传输二进制信号，信道信噪比</w:t>
      </w:r>
      <w:r>
        <w:rPr>
          <w:rFonts w:ascii="Times New Roman" w:cs="Times New Roman" w:hint="eastAsia"/>
          <w:bCs/>
        </w:rPr>
        <w:t>2</w:t>
      </w:r>
      <w:r>
        <w:rPr>
          <w:rFonts w:ascii="Times New Roman" w:cs="Times New Roman"/>
          <w:bCs/>
        </w:rPr>
        <w:t>0</w:t>
      </w:r>
      <w:r>
        <w:rPr>
          <w:rFonts w:ascii="Times New Roman" w:cs="Times New Roman" w:hint="eastAsia"/>
          <w:bCs/>
        </w:rPr>
        <w:t>dB</w:t>
      </w:r>
      <w:r>
        <w:rPr>
          <w:rFonts w:ascii="Times New Roman" w:cs="Times New Roman" w:hint="eastAsia"/>
          <w:bCs/>
        </w:rPr>
        <w:t>，则该信道的最大传输速率是（</w:t>
      </w:r>
      <w:r>
        <w:rPr>
          <w:rFonts w:ascii="Times New Roman" w:cs="Times New Roman" w:hint="eastAsia"/>
          <w:bCs/>
        </w:rPr>
        <w:t xml:space="preserve"> </w:t>
      </w:r>
      <w:r>
        <w:rPr>
          <w:rFonts w:ascii="Times New Roman" w:cs="Times New Roman"/>
          <w:bCs/>
          <w:color w:val="FF0000"/>
        </w:rPr>
        <w:t xml:space="preserve">6 </w:t>
      </w:r>
      <w:r>
        <w:rPr>
          <w:rFonts w:ascii="Times New Roman" w:cs="Times New Roman" w:hint="eastAsia"/>
          <w:bCs/>
          <w:color w:val="FF0000"/>
        </w:rPr>
        <w:t>kbps</w:t>
      </w:r>
      <w:r>
        <w:rPr>
          <w:rFonts w:ascii="Times New Roman" w:cs="Times New Roman" w:hint="eastAsia"/>
          <w:bCs/>
          <w:color w:val="FF0000"/>
        </w:rPr>
        <w:t xml:space="preserve"> </w:t>
      </w:r>
      <w:r>
        <w:rPr>
          <w:rFonts w:ascii="Times New Roman" w:cs="Times New Roman" w:hint="eastAsia"/>
          <w:bCs/>
        </w:rPr>
        <w:t>）</w:t>
      </w:r>
      <w:r>
        <w:rPr>
          <w:rFonts w:ascii="Times New Roman" w:cs="Times New Roman" w:hint="eastAsia"/>
          <w:bCs/>
        </w:rPr>
        <w:t>。</w:t>
      </w:r>
    </w:p>
    <w:p w14:paraId="15269BBF" w14:textId="77777777" w:rsidR="00932947" w:rsidRDefault="005F48E2">
      <w:pPr>
        <w:numPr>
          <w:ilvl w:val="0"/>
          <w:numId w:val="3"/>
        </w:num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在回退</w:t>
      </w:r>
      <w:r>
        <w:rPr>
          <w:rFonts w:ascii="Times New Roman" w:cs="Times New Roman"/>
          <w:bCs/>
        </w:rPr>
        <w:t>N</w:t>
      </w:r>
      <w:proofErr w:type="gramStart"/>
      <w:r>
        <w:rPr>
          <w:rFonts w:ascii="Times New Roman" w:cs="Times New Roman"/>
          <w:bCs/>
        </w:rPr>
        <w:t>帧协议</w:t>
      </w:r>
      <w:proofErr w:type="gramEnd"/>
      <w:r>
        <w:rPr>
          <w:rFonts w:ascii="Times New Roman" w:cs="Times New Roman"/>
          <w:bCs/>
        </w:rPr>
        <w:t>中，如果用</w:t>
      </w:r>
      <w:r>
        <w:rPr>
          <w:rFonts w:ascii="Times New Roman" w:cs="Times New Roman"/>
          <w:bCs/>
        </w:rPr>
        <w:t>5</w:t>
      </w:r>
      <w:r>
        <w:rPr>
          <w:rFonts w:ascii="Times New Roman" w:cs="Times New Roman"/>
          <w:bCs/>
        </w:rPr>
        <w:t>个</w:t>
      </w:r>
      <w:r>
        <w:rPr>
          <w:rFonts w:ascii="Times New Roman" w:cs="Times New Roman"/>
          <w:bCs/>
        </w:rPr>
        <w:t>bit</w:t>
      </w:r>
      <w:r>
        <w:rPr>
          <w:rFonts w:ascii="Times New Roman" w:cs="Times New Roman"/>
          <w:bCs/>
        </w:rPr>
        <w:t>序号对数据帧进行编号，发送窗口大小的最大值是（</w:t>
      </w:r>
      <w:r>
        <w:rPr>
          <w:rFonts w:ascii="Times New Roman" w:cs="Times New Roman" w:hint="eastAsia"/>
          <w:bCs/>
        </w:rPr>
        <w:t xml:space="preserve"> </w:t>
      </w:r>
      <w:r>
        <w:rPr>
          <w:rFonts w:ascii="Times New Roman" w:cs="Times New Roman" w:hint="eastAsia"/>
          <w:bCs/>
          <w:color w:val="FF0000"/>
        </w:rPr>
        <w:t>31</w:t>
      </w:r>
      <w:r>
        <w:rPr>
          <w:rFonts w:ascii="Times New Roman" w:cs="Times New Roman" w:hint="eastAsia"/>
          <w:bCs/>
        </w:rPr>
        <w:t xml:space="preserve"> </w:t>
      </w:r>
      <w:r>
        <w:rPr>
          <w:rFonts w:ascii="Times New Roman" w:cs="Times New Roman"/>
          <w:bCs/>
        </w:rPr>
        <w:t>），接收窗口大小的最大值是（</w:t>
      </w:r>
      <w:r>
        <w:rPr>
          <w:rFonts w:ascii="Times New Roman" w:cs="Times New Roman" w:hint="eastAsia"/>
          <w:bCs/>
        </w:rPr>
        <w:t xml:space="preserve"> </w:t>
      </w:r>
      <w:r>
        <w:rPr>
          <w:rFonts w:ascii="Times New Roman" w:cs="Times New Roman" w:hint="eastAsia"/>
          <w:bCs/>
          <w:color w:val="FF0000"/>
        </w:rPr>
        <w:t>1</w:t>
      </w:r>
      <w:r>
        <w:rPr>
          <w:rFonts w:ascii="Times New Roman" w:cs="Times New Roman" w:hint="eastAsia"/>
          <w:bCs/>
          <w:color w:val="FF0000"/>
        </w:rPr>
        <w:t xml:space="preserve"> </w:t>
      </w:r>
      <w:r>
        <w:rPr>
          <w:rFonts w:ascii="Times New Roman" w:cs="Times New Roman"/>
          <w:bCs/>
        </w:rPr>
        <w:t>）</w:t>
      </w:r>
      <w:r>
        <w:rPr>
          <w:rFonts w:ascii="Times New Roman" w:cs="Times New Roman" w:hint="eastAsia"/>
          <w:bCs/>
        </w:rPr>
        <w:t>。</w:t>
      </w:r>
    </w:p>
    <w:p w14:paraId="05319E6B" w14:textId="77777777" w:rsidR="00932947" w:rsidRDefault="005F48E2">
      <w:pPr>
        <w:numPr>
          <w:ilvl w:val="0"/>
          <w:numId w:val="3"/>
        </w:numPr>
        <w:rPr>
          <w:rFonts w:ascii="Times New Roman" w:cs="Times New Roman"/>
          <w:bCs/>
        </w:rPr>
      </w:pPr>
      <w:r>
        <w:rPr>
          <w:rFonts w:hint="eastAsia"/>
        </w:rPr>
        <w:t>一种编码的检错能力和纠错能力取决于它的海明距离。海明距离为</w:t>
      </w:r>
      <w:r>
        <w:rPr>
          <w:rFonts w:hint="eastAsia"/>
        </w:rPr>
        <w:t>d</w:t>
      </w:r>
      <w:r>
        <w:t>+1</w:t>
      </w:r>
      <w:r>
        <w:rPr>
          <w:rFonts w:hint="eastAsia"/>
        </w:rPr>
        <w:t>的编码能检测出（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比特错误</w:t>
      </w:r>
      <w:r>
        <w:rPr>
          <w:rFonts w:hint="eastAsia"/>
          <w:color w:val="333333"/>
        </w:rPr>
        <w:t>；如果</w:t>
      </w:r>
      <w:r>
        <w:rPr>
          <w:rFonts w:hint="eastAsia"/>
        </w:rPr>
        <w:t>为了能纠正</w:t>
      </w:r>
      <w:r>
        <w:t>d</w:t>
      </w:r>
      <w:proofErr w:type="gramStart"/>
      <w:r>
        <w:t>个</w:t>
      </w:r>
      <w:proofErr w:type="gramEnd"/>
      <w:r>
        <w:t>比特</w:t>
      </w:r>
      <w:r>
        <w:rPr>
          <w:rFonts w:hint="eastAsia"/>
        </w:rPr>
        <w:t>错误</w:t>
      </w:r>
      <w:r>
        <w:t>,</w:t>
      </w:r>
      <w:r>
        <w:rPr>
          <w:rFonts w:hint="eastAsia"/>
        </w:rPr>
        <w:t>则</w:t>
      </w:r>
      <w:r>
        <w:t>需要使用海明距离为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FF0000"/>
        </w:rPr>
        <w:t>2d+1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）</w:t>
      </w:r>
      <w:r>
        <w:t>的编码</w:t>
      </w:r>
      <w:r>
        <w:rPr>
          <w:rFonts w:hint="eastAsia"/>
          <w:color w:val="333333"/>
        </w:rPr>
        <w:t>。</w:t>
      </w:r>
    </w:p>
    <w:p w14:paraId="5B9732E8" w14:textId="77777777" w:rsidR="00932947" w:rsidRDefault="005F48E2">
      <w:pPr>
        <w:numPr>
          <w:ilvl w:val="0"/>
          <w:numId w:val="3"/>
        </w:numPr>
      </w:pPr>
      <w:r>
        <w:rPr>
          <w:rFonts w:hint="eastAsia"/>
        </w:rPr>
        <w:t>一个数据流中出现了这样的数据段：</w:t>
      </w:r>
      <w:r>
        <w:t>A B ESC C ESC FALG FLAG D</w:t>
      </w:r>
      <w:r>
        <w:t>，假设采用字节填充法，</w:t>
      </w:r>
      <w:r>
        <w:rPr>
          <w:rFonts w:hint="eastAsia"/>
        </w:rPr>
        <w:t>那么</w:t>
      </w:r>
      <w:r>
        <w:t>填充之后的输出是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ascii="Times New Roman" w:cs="Times New Roman"/>
          <w:bCs/>
          <w:color w:val="FF0000"/>
        </w:rPr>
        <w:t>A B</w:t>
      </w:r>
      <w:proofErr w:type="gramStart"/>
      <w:r>
        <w:rPr>
          <w:rFonts w:ascii="Times New Roman" w:cs="Times New Roman"/>
          <w:bCs/>
          <w:color w:val="FF0000"/>
        </w:rPr>
        <w:t xml:space="preserve"> ESC </w:t>
      </w:r>
      <w:proofErr w:type="spellStart"/>
      <w:r>
        <w:rPr>
          <w:rFonts w:ascii="Times New Roman" w:cs="Times New Roman"/>
          <w:bCs/>
          <w:color w:val="FF0000"/>
        </w:rPr>
        <w:t>ESC</w:t>
      </w:r>
      <w:proofErr w:type="spellEnd"/>
      <w:proofErr w:type="gramEnd"/>
      <w:r>
        <w:rPr>
          <w:rFonts w:ascii="Times New Roman" w:cs="Times New Roman"/>
          <w:bCs/>
          <w:color w:val="FF0000"/>
        </w:rPr>
        <w:t xml:space="preserve"> C</w:t>
      </w:r>
      <w:proofErr w:type="gramStart"/>
      <w:r>
        <w:rPr>
          <w:rFonts w:ascii="Times New Roman" w:cs="Times New Roman"/>
          <w:bCs/>
          <w:color w:val="FF0000"/>
        </w:rPr>
        <w:t xml:space="preserve"> ESC </w:t>
      </w:r>
      <w:proofErr w:type="spellStart"/>
      <w:r>
        <w:rPr>
          <w:rFonts w:ascii="Times New Roman" w:cs="Times New Roman"/>
          <w:bCs/>
          <w:color w:val="FF0000"/>
        </w:rPr>
        <w:t>ESC</w:t>
      </w:r>
      <w:proofErr w:type="spellEnd"/>
      <w:proofErr w:type="gramEnd"/>
      <w:r>
        <w:rPr>
          <w:rFonts w:ascii="Times New Roman" w:cs="Times New Roman"/>
          <w:bCs/>
          <w:color w:val="FF0000"/>
        </w:rPr>
        <w:t xml:space="preserve"> </w:t>
      </w:r>
      <w:proofErr w:type="spellStart"/>
      <w:r>
        <w:rPr>
          <w:rFonts w:ascii="Times New Roman" w:cs="Times New Roman"/>
          <w:bCs/>
          <w:color w:val="FF0000"/>
        </w:rPr>
        <w:t>ESC</w:t>
      </w:r>
      <w:proofErr w:type="spellEnd"/>
      <w:r>
        <w:rPr>
          <w:rFonts w:ascii="Times New Roman" w:cs="Times New Roman"/>
          <w:bCs/>
          <w:color w:val="FF0000"/>
        </w:rPr>
        <w:t xml:space="preserve"> FLAG ESC FLAG D</w:t>
      </w:r>
      <w:r>
        <w:rPr>
          <w:rFonts w:ascii="Times New Roman" w:cs="Times New Roman" w:hint="eastAsia"/>
          <w:bCs/>
          <w:color w:val="FF0000"/>
        </w:rPr>
        <w:t xml:space="preserve"> </w:t>
      </w:r>
      <w:r>
        <w:rPr>
          <w:rFonts w:hint="eastAsia"/>
        </w:rPr>
        <w:t>）</w:t>
      </w:r>
    </w:p>
    <w:p w14:paraId="5288C56C" w14:textId="77777777" w:rsidR="00932947" w:rsidRDefault="005F48E2">
      <w:pPr>
        <w:pStyle w:val="af"/>
        <w:numPr>
          <w:ilvl w:val="0"/>
          <w:numId w:val="3"/>
        </w:numPr>
        <w:spacing w:line="276" w:lineRule="auto"/>
        <w:ind w:firstLineChars="0"/>
        <w:rPr>
          <w:rFonts w:eastAsiaTheme="minorHAnsi"/>
        </w:rPr>
      </w:pPr>
      <w:r>
        <w:rPr>
          <w:rFonts w:ascii="宋体" w:hAnsi="宋体" w:cs="宋体" w:hint="eastAsia"/>
          <w:color w:val="333333"/>
        </w:rPr>
        <w:t>若码字包含</w:t>
      </w:r>
      <w:r>
        <w:rPr>
          <w:rFonts w:eastAsiaTheme="minorHAnsi"/>
          <w:color w:val="333333"/>
        </w:rPr>
        <w:t>m</w:t>
      </w:r>
      <w:proofErr w:type="gramStart"/>
      <w:r>
        <w:rPr>
          <w:rFonts w:ascii="宋体" w:hAnsi="宋体" w:cs="宋体" w:hint="eastAsia"/>
          <w:color w:val="333333"/>
        </w:rPr>
        <w:t>个</w:t>
      </w:r>
      <w:proofErr w:type="gramEnd"/>
      <w:r>
        <w:rPr>
          <w:rFonts w:ascii="宋体" w:hAnsi="宋体" w:cs="宋体" w:hint="eastAsia"/>
          <w:color w:val="333333"/>
        </w:rPr>
        <w:t>信息位和</w:t>
      </w:r>
      <w:r>
        <w:rPr>
          <w:rFonts w:eastAsiaTheme="minorHAnsi"/>
          <w:color w:val="333333"/>
        </w:rPr>
        <w:t>r</w:t>
      </w:r>
      <w:proofErr w:type="gramStart"/>
      <w:r>
        <w:rPr>
          <w:rFonts w:ascii="宋体" w:hAnsi="宋体" w:cs="宋体" w:hint="eastAsia"/>
          <w:color w:val="333333"/>
        </w:rPr>
        <w:t>个</w:t>
      </w:r>
      <w:proofErr w:type="gramEnd"/>
      <w:r>
        <w:rPr>
          <w:rFonts w:ascii="宋体" w:hAnsi="宋体" w:cs="宋体" w:hint="eastAsia"/>
          <w:color w:val="333333"/>
        </w:rPr>
        <w:t>校验位，为了纠正单比特错误，</w:t>
      </w:r>
      <w:r>
        <w:rPr>
          <w:rFonts w:eastAsiaTheme="minorHAnsi" w:hint="eastAsia"/>
          <w:color w:val="333333"/>
        </w:rPr>
        <w:t>m</w:t>
      </w:r>
      <w:r>
        <w:rPr>
          <w:rFonts w:ascii="宋体" w:hAnsi="宋体" w:cs="宋体" w:hint="eastAsia"/>
          <w:color w:val="333333"/>
        </w:rPr>
        <w:t>与</w:t>
      </w:r>
      <w:r>
        <w:rPr>
          <w:rFonts w:eastAsiaTheme="minorHAnsi" w:hint="eastAsia"/>
          <w:color w:val="333333"/>
        </w:rPr>
        <w:t>r</w:t>
      </w:r>
      <w:r>
        <w:rPr>
          <w:rFonts w:ascii="宋体" w:hAnsi="宋体" w:cs="宋体" w:hint="eastAsia"/>
          <w:color w:val="333333"/>
        </w:rPr>
        <w:t>应满足的关系是</w:t>
      </w:r>
      <w:r>
        <w:rPr>
          <w:rFonts w:ascii="宋体" w:hAnsi="宋体" w:cs="宋体" w:hint="eastAsia"/>
          <w:color w:val="333333"/>
        </w:rPr>
        <w:t>（</w:t>
      </w:r>
      <w:r>
        <w:rPr>
          <w:rFonts w:ascii="宋体" w:hAnsi="宋体" w:cs="宋体" w:hint="eastAsia"/>
          <w:color w:val="333333"/>
        </w:rPr>
        <w:t xml:space="preserve"> </w:t>
      </w:r>
      <w:r>
        <w:rPr>
          <w:rFonts w:eastAsiaTheme="minorHAnsi" w:hint="eastAsia"/>
          <w:color w:val="FF0000"/>
        </w:rPr>
        <w:t>(</w:t>
      </w:r>
      <w:r>
        <w:rPr>
          <w:rFonts w:eastAsiaTheme="minorHAnsi"/>
          <w:color w:val="FF0000"/>
        </w:rPr>
        <w:t>m + r + 1) &lt;= 2</w:t>
      </w:r>
      <w:r>
        <w:rPr>
          <w:rFonts w:eastAsiaTheme="minorHAnsi"/>
          <w:color w:val="FF0000"/>
          <w:vertAlign w:val="superscript"/>
        </w:rPr>
        <w:t xml:space="preserve">r  </w:t>
      </w:r>
      <w:r>
        <w:rPr>
          <w:rFonts w:ascii="宋体" w:hAnsi="宋体" w:cs="宋体" w:hint="eastAsia"/>
          <w:color w:val="333333"/>
        </w:rPr>
        <w:t>）。</w:t>
      </w:r>
    </w:p>
    <w:p w14:paraId="640AA396" w14:textId="77777777" w:rsidR="00932947" w:rsidRDefault="00932947">
      <w:pPr>
        <w:rPr>
          <w:rFonts w:ascii="Times New Roman" w:cs="Times New Roman"/>
          <w:b/>
        </w:rPr>
      </w:pPr>
    </w:p>
    <w:p w14:paraId="0732AC27" w14:textId="77777777" w:rsidR="00932947" w:rsidRDefault="005F48E2">
      <w:pPr>
        <w:pStyle w:val="3"/>
      </w:pPr>
      <w:r>
        <w:t>三、名词解释</w:t>
      </w:r>
      <w:r>
        <w:t>(</w:t>
      </w:r>
      <w:r>
        <w:t>本大题共</w:t>
      </w:r>
      <w:r>
        <w:t>4</w:t>
      </w:r>
      <w:r>
        <w:t>小题，每小题</w:t>
      </w:r>
      <w:r>
        <w:t>4</w:t>
      </w:r>
      <w:r>
        <w:t>分，共</w:t>
      </w:r>
      <w:r>
        <w:t>16</w:t>
      </w:r>
      <w:r>
        <w:t>分</w:t>
      </w:r>
      <w:r>
        <w:t>)</w:t>
      </w:r>
    </w:p>
    <w:p w14:paraId="3E0314E8" w14:textId="77777777" w:rsidR="00932947" w:rsidRDefault="005F48E2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循环冗余校验码</w:t>
      </w:r>
      <w:r>
        <w:rPr>
          <w:rFonts w:ascii="Times New Roman" w:hAnsi="Times New Roman" w:cs="Times New Roman" w:hint="eastAsia"/>
          <w:bCs/>
        </w:rPr>
        <w:t>C</w:t>
      </w:r>
      <w:r>
        <w:rPr>
          <w:rFonts w:ascii="Times New Roman" w:hAnsi="Times New Roman" w:cs="Times New Roman"/>
          <w:bCs/>
        </w:rPr>
        <w:t>RC</w:t>
      </w:r>
    </w:p>
    <w:p w14:paraId="1745DFBA" w14:textId="77777777" w:rsidR="00932947" w:rsidRDefault="005F48E2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hint="eastAsia"/>
          <w:bCs/>
        </w:rPr>
        <w:t>海明距离</w:t>
      </w:r>
    </w:p>
    <w:p w14:paraId="6EA49512" w14:textId="77777777" w:rsidR="00932947" w:rsidRDefault="005F48E2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半双工通信</w:t>
      </w:r>
    </w:p>
    <w:p w14:paraId="3AF7BDB7" w14:textId="77777777" w:rsidR="00932947" w:rsidRDefault="005F48E2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Sliding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Window</w:t>
      </w:r>
    </w:p>
    <w:p w14:paraId="4D35D7CB" w14:textId="77777777" w:rsidR="00932947" w:rsidRDefault="005F48E2">
      <w:pPr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 w:hint="eastAsia"/>
          <w:bCs/>
          <w:color w:val="FF0000"/>
        </w:rPr>
        <w:t>答案：略</w:t>
      </w:r>
    </w:p>
    <w:p w14:paraId="25A45712" w14:textId="77777777" w:rsidR="00932947" w:rsidRDefault="00932947">
      <w:pPr>
        <w:rPr>
          <w:rFonts w:ascii="Times New Roman" w:hAnsi="Times New Roman" w:cs="Times New Roman"/>
          <w:bCs/>
        </w:rPr>
      </w:pPr>
    </w:p>
    <w:p w14:paraId="2CAD1C97" w14:textId="77777777" w:rsidR="00932947" w:rsidRDefault="005F48E2">
      <w:pPr>
        <w:pStyle w:val="3"/>
      </w:pPr>
      <w:r>
        <w:t>四、</w:t>
      </w:r>
      <w:r>
        <w:rPr>
          <w:rFonts w:hint="eastAsia"/>
        </w:rPr>
        <w:t>简答</w:t>
      </w:r>
      <w:r>
        <w:t>题</w:t>
      </w:r>
      <w:r>
        <w:t>(</w:t>
      </w:r>
      <w:r>
        <w:t>本大题共</w:t>
      </w:r>
      <w:r>
        <w:rPr>
          <w:rFonts w:hint="eastAsia"/>
        </w:rPr>
        <w:t>3</w:t>
      </w:r>
      <w:r>
        <w:t>小题，</w:t>
      </w:r>
      <w:r>
        <w:rPr>
          <w:rFonts w:hint="eastAsia"/>
        </w:rPr>
        <w:t>每小题</w:t>
      </w:r>
      <w:r>
        <w:rPr>
          <w:rFonts w:hint="eastAsia"/>
        </w:rPr>
        <w:t>6</w:t>
      </w:r>
      <w:r>
        <w:rPr>
          <w:rFonts w:hint="eastAsia"/>
        </w:rPr>
        <w:t>分，</w:t>
      </w:r>
      <w:r>
        <w:t>共</w:t>
      </w:r>
      <w:r>
        <w:rPr>
          <w:rFonts w:hint="eastAsia"/>
        </w:rPr>
        <w:t>18</w:t>
      </w:r>
      <w:r>
        <w:t>分</w:t>
      </w:r>
      <w:r>
        <w:t>)</w:t>
      </w:r>
    </w:p>
    <w:p w14:paraId="082E9889" w14:textId="77777777" w:rsidR="00932947" w:rsidRDefault="005F48E2">
      <w:pPr>
        <w:numPr>
          <w:ilvl w:val="0"/>
          <w:numId w:val="5"/>
        </w:numPr>
        <w:rPr>
          <w:rFonts w:ascii="Times New Roman" w:cs="Times New Roman"/>
          <w:b/>
        </w:rPr>
      </w:pPr>
      <w:r>
        <w:rPr>
          <w:rFonts w:ascii="Times New Roman" w:cs="Times New Roman" w:hint="eastAsia"/>
          <w:bCs/>
        </w:rPr>
        <w:t>请描述</w:t>
      </w:r>
      <w:proofErr w:type="gramStart"/>
      <w:r>
        <w:rPr>
          <w:rFonts w:ascii="Times New Roman" w:cs="Times New Roman" w:hint="eastAsia"/>
          <w:bCs/>
        </w:rPr>
        <w:t>不</w:t>
      </w:r>
      <w:proofErr w:type="gramEnd"/>
      <w:r>
        <w:rPr>
          <w:rFonts w:ascii="Times New Roman" w:cs="Times New Roman" w:hint="eastAsia"/>
          <w:bCs/>
        </w:rPr>
        <w:t>归零编码</w:t>
      </w:r>
      <w:r>
        <w:rPr>
          <w:rFonts w:ascii="Times New Roman" w:cs="Times New Roman" w:hint="eastAsia"/>
          <w:bCs/>
        </w:rPr>
        <w:t>NRZ</w:t>
      </w:r>
      <w:r>
        <w:rPr>
          <w:rFonts w:ascii="Times New Roman" w:cs="Times New Roman" w:hint="eastAsia"/>
          <w:bCs/>
        </w:rPr>
        <w:t>和归零编码</w:t>
      </w:r>
      <w:r>
        <w:rPr>
          <w:rFonts w:ascii="Times New Roman" w:cs="Times New Roman" w:hint="eastAsia"/>
          <w:bCs/>
        </w:rPr>
        <w:t>RZ</w:t>
      </w:r>
      <w:r>
        <w:rPr>
          <w:rFonts w:ascii="Times New Roman" w:cs="Times New Roman" w:hint="eastAsia"/>
          <w:bCs/>
        </w:rPr>
        <w:t>的基本原理，并简要介绍两者的优缺点。</w:t>
      </w:r>
    </w:p>
    <w:p w14:paraId="7E9E84C6" w14:textId="77777777" w:rsidR="00932947" w:rsidRDefault="005F48E2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  <w:color w:val="FF0000"/>
        </w:rPr>
        <w:lastRenderedPageBreak/>
        <w:t>答案：</w:t>
      </w:r>
      <w:r>
        <w:rPr>
          <w:noProof/>
        </w:rPr>
        <w:drawing>
          <wp:inline distT="0" distB="0" distL="0" distR="0" wp14:anchorId="51FE9689" wp14:editId="2EE1E8C0">
            <wp:extent cx="5278120" cy="2631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AB4C" w14:textId="77777777" w:rsidR="00932947" w:rsidRDefault="005F48E2">
      <w:pPr>
        <w:numPr>
          <w:ilvl w:val="0"/>
          <w:numId w:val="5"/>
        </w:numPr>
        <w:rPr>
          <w:rFonts w:ascii="Times New Roman" w:cs="Times New Roman"/>
          <w:b/>
        </w:rPr>
      </w:pPr>
      <w:r>
        <w:rPr>
          <w:rFonts w:ascii="Times New Roman" w:cs="Times New Roman" w:hint="eastAsia"/>
          <w:bCs/>
        </w:rPr>
        <w:t>请列举四种多路复用的类型，并简要介绍其实现原理。</w:t>
      </w:r>
    </w:p>
    <w:p w14:paraId="3EB056C1" w14:textId="77777777" w:rsidR="00932947" w:rsidRDefault="005F48E2">
      <w:pPr>
        <w:ind w:left="360"/>
        <w:rPr>
          <w:color w:val="FF0000"/>
        </w:rPr>
      </w:pPr>
      <w:r>
        <w:rPr>
          <w:rFonts w:hint="eastAsia"/>
          <w:color w:val="FF0000"/>
        </w:rPr>
        <w:t>答案：</w:t>
      </w:r>
    </w:p>
    <w:p w14:paraId="0DFD0348" w14:textId="77777777" w:rsidR="00932947" w:rsidRDefault="005F48E2">
      <w:pPr>
        <w:pStyle w:val="af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多路复用分为：时分多路复用，</w:t>
      </w:r>
      <w:proofErr w:type="gramStart"/>
      <w:r>
        <w:rPr>
          <w:rFonts w:hint="eastAsia"/>
          <w:color w:val="FF0000"/>
        </w:rPr>
        <w:t>频分多路复用</w:t>
      </w:r>
      <w:proofErr w:type="gramEnd"/>
      <w:r>
        <w:rPr>
          <w:rFonts w:hint="eastAsia"/>
          <w:color w:val="FF0000"/>
        </w:rPr>
        <w:t>，波分多路复用</w:t>
      </w:r>
      <w:proofErr w:type="gramStart"/>
      <w:r>
        <w:rPr>
          <w:rFonts w:hint="eastAsia"/>
          <w:color w:val="FF0000"/>
        </w:rPr>
        <w:t>和码分多路复用</w:t>
      </w:r>
      <w:proofErr w:type="gramEnd"/>
      <w:r>
        <w:rPr>
          <w:rFonts w:hint="eastAsia"/>
          <w:color w:val="FF0000"/>
        </w:rPr>
        <w:t>。</w:t>
      </w:r>
    </w:p>
    <w:p w14:paraId="3E739A7A" w14:textId="77777777" w:rsidR="00932947" w:rsidRDefault="005F48E2">
      <w:pPr>
        <w:pStyle w:val="af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时分多路复用是以信道传输时间作为分割对象，通过为多个信道分配互不重叠的时间片段的方法来实现多路复用。时分多路复用将用于传输的时间划分为若干个时间片段，每个用户分得一个时间片。时分多路复用通信，是各路信号在同一信道上占有不同时间片进行通信。</w:t>
      </w:r>
    </w:p>
    <w:p w14:paraId="73FA126F" w14:textId="77777777" w:rsidR="00932947" w:rsidRDefault="005F48E2">
      <w:pPr>
        <w:pStyle w:val="af"/>
        <w:numPr>
          <w:ilvl w:val="0"/>
          <w:numId w:val="6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频分多路复用</w:t>
      </w:r>
      <w:proofErr w:type="gramEnd"/>
      <w:r>
        <w:rPr>
          <w:rFonts w:hint="eastAsia"/>
          <w:color w:val="FF0000"/>
        </w:rPr>
        <w:t>的基本原理是：如果每路信号以不同的载波频率进行调制，而且各个载波频率是完全独立的，即各个信道所占用的频带不相互重叠，相邻信道之间用“警戒频带”隔离，那么每个信道就能独立地传输一路信号。</w:t>
      </w:r>
    </w:p>
    <w:p w14:paraId="5BA21D8A" w14:textId="77777777" w:rsidR="00932947" w:rsidRDefault="005F48E2">
      <w:pPr>
        <w:pStyle w:val="af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波</w:t>
      </w:r>
      <w:r>
        <w:rPr>
          <w:rFonts w:hint="eastAsia"/>
          <w:color w:val="FF0000"/>
        </w:rPr>
        <w:t>分复用用同一根光纤内传输多路不同波长的光信号，以提高单根光纤的传输能力。</w:t>
      </w:r>
    </w:p>
    <w:p w14:paraId="755422A7" w14:textId="77777777" w:rsidR="00932947" w:rsidRDefault="005F48E2">
      <w:pPr>
        <w:pStyle w:val="af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码分多址是采用地址码和时间、频率共同区分信道的方式。</w:t>
      </w:r>
      <w:r>
        <w:rPr>
          <w:rFonts w:hint="eastAsia"/>
          <w:color w:val="FF0000"/>
        </w:rPr>
        <w:t>CDMA</w:t>
      </w:r>
      <w:r>
        <w:rPr>
          <w:rFonts w:hint="eastAsia"/>
          <w:color w:val="FF0000"/>
        </w:rPr>
        <w:t>的特征是每个用户有特定的地址码，而地址码之间相互具有正交性，因此各用户信息的发射信号在频率、时间和空间上都可能重叠，从而使用有限的频率资源得到利用。</w:t>
      </w:r>
    </w:p>
    <w:p w14:paraId="37C2539C" w14:textId="77777777" w:rsidR="00932947" w:rsidRDefault="00932947">
      <w:pPr>
        <w:rPr>
          <w:color w:val="FF0000"/>
        </w:rPr>
      </w:pPr>
    </w:p>
    <w:p w14:paraId="350E53BA" w14:textId="77777777" w:rsidR="00932947" w:rsidRDefault="005F48E2">
      <w:pPr>
        <w:rPr>
          <w:rFonts w:ascii="Times New Roman" w:cs="Times New Roman"/>
          <w:b/>
        </w:rPr>
      </w:pPr>
      <w:r>
        <w:rPr>
          <w:rFonts w:ascii="Times New Roman" w:cs="Times New Roman"/>
          <w:bCs/>
        </w:rPr>
        <w:t xml:space="preserve">3. </w:t>
      </w:r>
      <w:r>
        <w:rPr>
          <w:rFonts w:ascii="Times New Roman" w:cs="Times New Roman" w:hint="eastAsia"/>
          <w:bCs/>
        </w:rPr>
        <w:t xml:space="preserve"> </w:t>
      </w:r>
      <w:r>
        <w:rPr>
          <w:rFonts w:ascii="Times New Roman" w:cs="Times New Roman" w:hint="eastAsia"/>
          <w:bCs/>
        </w:rPr>
        <w:t>请解释为何选择重传协议中要设置以下语句？</w:t>
      </w:r>
    </w:p>
    <w:p w14:paraId="01AEC810" w14:textId="77777777" w:rsidR="00932947" w:rsidRDefault="005F48E2">
      <w:pPr>
        <w:ind w:left="360"/>
        <w:rPr>
          <w:color w:val="FF0000"/>
        </w:rPr>
      </w:pPr>
      <w:r>
        <w:rPr>
          <w:rFonts w:ascii="Helvetica" w:eastAsia="Helvetica" w:hAnsi="Times New Roman" w:cs="Helvetica"/>
          <w:sz w:val="18"/>
          <w:szCs w:val="18"/>
        </w:rPr>
        <w:t>#</w:t>
      </w:r>
      <w:proofErr w:type="gramStart"/>
      <w:r>
        <w:rPr>
          <w:rFonts w:ascii="Helvetica" w:eastAsia="Helvetica" w:hAnsi="Times New Roman" w:cs="Helvetica"/>
          <w:sz w:val="18"/>
          <w:szCs w:val="18"/>
        </w:rPr>
        <w:t>define</w:t>
      </w:r>
      <w:proofErr w:type="gramEnd"/>
      <w:r>
        <w:rPr>
          <w:rFonts w:ascii="Helvetica" w:eastAsia="Helvetica" w:hAnsi="Times New Roman" w:cs="Helvetica"/>
          <w:sz w:val="18"/>
          <w:szCs w:val="18"/>
        </w:rPr>
        <w:t xml:space="preserve"> NR</w:t>
      </w:r>
      <w:r>
        <w:rPr>
          <w:rFonts w:ascii="Helvetica" w:eastAsia="Helvetica" w:hAnsi="Times New Roman" w:cs="Helvetica" w:hint="eastAsia"/>
          <w:sz w:val="18"/>
          <w:szCs w:val="18"/>
        </w:rPr>
        <w:t>_</w:t>
      </w:r>
      <w:r>
        <w:rPr>
          <w:rFonts w:ascii="Helvetica" w:eastAsia="Helvetica" w:hAnsi="Times New Roman" w:cs="Helvetica"/>
          <w:sz w:val="18"/>
          <w:szCs w:val="18"/>
        </w:rPr>
        <w:t>BUFS ((MAX</w:t>
      </w:r>
      <w:r>
        <w:rPr>
          <w:rFonts w:ascii="Helvetica" w:eastAsia="Helvetica" w:hAnsi="Times New Roman" w:cs="Helvetica" w:hint="eastAsia"/>
          <w:sz w:val="18"/>
          <w:szCs w:val="18"/>
        </w:rPr>
        <w:t>_</w:t>
      </w:r>
      <w:r>
        <w:rPr>
          <w:rFonts w:ascii="Helvetica" w:eastAsia="Helvetica" w:hAnsi="Times New Roman" w:cs="Helvetica"/>
          <w:sz w:val="18"/>
          <w:szCs w:val="18"/>
        </w:rPr>
        <w:t>SEQ + 1)/2)</w:t>
      </w:r>
    </w:p>
    <w:p w14:paraId="293DB7D9" w14:textId="77777777" w:rsidR="00932947" w:rsidRDefault="005F48E2">
      <w:pPr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答案</w:t>
      </w:r>
      <w:r>
        <w:rPr>
          <w:rFonts w:ascii="Times New Roman" w:hAnsi="Times New Roman" w:cs="Times New Roman"/>
          <w:color w:val="FF0000"/>
        </w:rPr>
        <w:t>：</w:t>
      </w:r>
    </w:p>
    <w:p w14:paraId="3FC2D5DA" w14:textId="77777777" w:rsidR="00932947" w:rsidRDefault="005F48E2">
      <w:pPr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该协议将窗口的最大尺寸设置为不超过序号空间的一半。</w:t>
      </w:r>
    </w:p>
    <w:p w14:paraId="3092EAC2" w14:textId="77777777" w:rsidR="00932947" w:rsidRDefault="005F48E2">
      <w:pPr>
        <w:ind w:left="360"/>
        <w:rPr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这么做是为了确保接收方向前移动窗口之后，新窗口与</w:t>
      </w:r>
      <w:r>
        <w:rPr>
          <w:rFonts w:ascii="Times New Roman" w:hAnsi="Times New Roman" w:cs="Times New Roman" w:hint="eastAsia"/>
          <w:color w:val="FF0000"/>
        </w:rPr>
        <w:t>老窗口的序号没有重叠。</w:t>
      </w:r>
    </w:p>
    <w:p w14:paraId="0F44D0CC" w14:textId="77777777" w:rsidR="00932947" w:rsidRDefault="005F48E2">
      <w:pPr>
        <w:ind w:left="360"/>
        <w:rPr>
          <w:color w:val="FF0000"/>
        </w:rPr>
      </w:pPr>
      <w:r>
        <w:rPr>
          <w:rFonts w:hint="eastAsia"/>
          <w:color w:val="FF0000"/>
        </w:rPr>
        <w:lastRenderedPageBreak/>
        <w:t>如果不这么设置，当接收方向前移动它的窗口后，新的有效序号范围与老的序号范围有重叠。因此，后续的一批</w:t>
      </w:r>
      <w:proofErr w:type="gramStart"/>
      <w:r>
        <w:rPr>
          <w:rFonts w:hint="eastAsia"/>
          <w:color w:val="FF0000"/>
        </w:rPr>
        <w:t>帧</w:t>
      </w:r>
      <w:proofErr w:type="gramEnd"/>
      <w:r>
        <w:rPr>
          <w:rFonts w:hint="eastAsia"/>
          <w:color w:val="FF0000"/>
        </w:rPr>
        <w:t>可能是重复的帧（如果所有的确认都丢失了），也可能是新的帧（如果所有的确认都接收到了），而接收方根本无法区分这两种情形，将会导致往网络层传递不正确的数据包。</w:t>
      </w:r>
    </w:p>
    <w:p w14:paraId="5E0ADE0D" w14:textId="77777777" w:rsidR="00932947" w:rsidRDefault="00932947">
      <w:pPr>
        <w:ind w:left="360"/>
        <w:rPr>
          <w:color w:val="FF0000"/>
        </w:rPr>
      </w:pPr>
    </w:p>
    <w:p w14:paraId="61F57E8C" w14:textId="77777777" w:rsidR="00932947" w:rsidRDefault="005F48E2">
      <w:pPr>
        <w:pStyle w:val="3"/>
      </w:pPr>
      <w:r>
        <w:t>五、</w:t>
      </w:r>
      <w:r>
        <w:rPr>
          <w:rFonts w:hint="eastAsia"/>
        </w:rPr>
        <w:t>计算</w:t>
      </w:r>
      <w:r>
        <w:t>题</w:t>
      </w:r>
      <w:r>
        <w:t>(</w:t>
      </w:r>
      <w:r>
        <w:t>本大题共</w:t>
      </w:r>
      <w:r>
        <w:t>5</w:t>
      </w:r>
      <w:r>
        <w:t>小题，</w:t>
      </w:r>
      <w:r>
        <w:rPr>
          <w:rFonts w:hint="eastAsia"/>
        </w:rPr>
        <w:t>每小题</w:t>
      </w:r>
      <w:r>
        <w:rPr>
          <w:rFonts w:hint="eastAsia"/>
        </w:rPr>
        <w:t>6</w:t>
      </w:r>
      <w:r>
        <w:rPr>
          <w:rFonts w:hint="eastAsia"/>
        </w:rPr>
        <w:t>分，</w:t>
      </w:r>
      <w:r>
        <w:t>共</w:t>
      </w:r>
      <w:r>
        <w:t>30</w:t>
      </w:r>
      <w:r>
        <w:t>分</w:t>
      </w:r>
      <w:r>
        <w:t>)</w:t>
      </w:r>
    </w:p>
    <w:p w14:paraId="2204BB4B" w14:textId="77777777" w:rsidR="00932947" w:rsidRDefault="005F48E2">
      <w:pPr>
        <w:rPr>
          <w:rFonts w:asciiTheme="minorHAnsi" w:eastAsiaTheme="minorHAnsi" w:hAnsiTheme="minorHAnsi"/>
          <w:b/>
          <w:bCs/>
          <w:sz w:val="18"/>
          <w:szCs w:val="18"/>
        </w:rPr>
      </w:pPr>
      <w:r>
        <w:rPr>
          <w:rFonts w:ascii="Times New Roman" w:cs="Times New Roman"/>
          <w:bCs/>
        </w:rPr>
        <w:t>1.</w:t>
      </w:r>
      <w:r>
        <w:rPr>
          <w:rFonts w:ascii="Times New Roman" w:cs="Times New Roman"/>
          <w:b/>
        </w:rPr>
        <w:t xml:space="preserve"> </w:t>
      </w:r>
      <w:r>
        <w:rPr>
          <w:rFonts w:hint="eastAsia"/>
        </w:rPr>
        <w:t>假设站点的码片序列为：</w:t>
      </w:r>
      <w:r>
        <w:rPr>
          <w:rFonts w:asciiTheme="minorHAnsi" w:eastAsiaTheme="minorHAnsi" w:hAnsiTheme="minorHAnsi" w:hint="eastAsia"/>
        </w:rPr>
        <w:t>A</w:t>
      </w:r>
      <w:r>
        <w:rPr>
          <w:rFonts w:hint="eastAsia"/>
        </w:rPr>
        <w:t>：</w:t>
      </w:r>
      <w:r>
        <w:rPr>
          <w:rFonts w:asciiTheme="minorHAnsi" w:eastAsiaTheme="minorHAnsi" w:hAnsiTheme="minorHAnsi" w:hint="eastAsia"/>
        </w:rPr>
        <w:t>00101110  B</w:t>
      </w:r>
      <w:r>
        <w:rPr>
          <w:rFonts w:hint="eastAsia"/>
        </w:rPr>
        <w:t>：</w:t>
      </w:r>
      <w:r>
        <w:rPr>
          <w:rFonts w:asciiTheme="minorHAnsi" w:eastAsiaTheme="minorHAnsi" w:hAnsiTheme="minorHAnsi" w:hint="eastAsia"/>
        </w:rPr>
        <w:t>01011100  C</w:t>
      </w:r>
      <w:r>
        <w:rPr>
          <w:rFonts w:hint="eastAsia"/>
        </w:rPr>
        <w:t>：</w:t>
      </w:r>
      <w:r>
        <w:rPr>
          <w:rFonts w:asciiTheme="minorHAnsi" w:eastAsiaTheme="minorHAnsi" w:hAnsiTheme="minorHAnsi" w:hint="eastAsia"/>
        </w:rPr>
        <w:t>00011011  D</w:t>
      </w:r>
      <w:r>
        <w:rPr>
          <w:rFonts w:hint="eastAsia"/>
        </w:rPr>
        <w:t>：</w:t>
      </w:r>
      <w:r>
        <w:rPr>
          <w:rFonts w:asciiTheme="minorHAnsi" w:eastAsiaTheme="minorHAnsi" w:hAnsiTheme="minorHAnsi" w:hint="eastAsia"/>
        </w:rPr>
        <w:t>01000010</w:t>
      </w:r>
      <w:r>
        <w:rPr>
          <w:rFonts w:hint="eastAsia"/>
        </w:rPr>
        <w:t>，假设</w:t>
      </w:r>
      <w:r>
        <w:rPr>
          <w:rFonts w:asciiTheme="minorHAnsi" w:eastAsiaTheme="minorHAnsi" w:hAnsiTheme="minorHAnsi" w:hint="eastAsia"/>
        </w:rPr>
        <w:t>A</w:t>
      </w:r>
      <w:r>
        <w:rPr>
          <w:rFonts w:hint="eastAsia"/>
        </w:rPr>
        <w:t>发送了数据</w:t>
      </w:r>
      <w:r>
        <w:rPr>
          <w:rFonts w:asciiTheme="minorHAnsi" w:eastAsiaTheme="minorHAnsi" w:hAnsiTheme="minorHAnsi" w:hint="eastAsia"/>
        </w:rPr>
        <w:t>0</w:t>
      </w:r>
      <w:r>
        <w:rPr>
          <w:rFonts w:hint="eastAsia"/>
        </w:rPr>
        <w:t>，</w:t>
      </w:r>
      <w:r>
        <w:rPr>
          <w:rFonts w:asciiTheme="minorHAnsi" w:eastAsiaTheme="minorHAnsi" w:hAnsiTheme="minorHAnsi" w:hint="eastAsia"/>
        </w:rPr>
        <w:t>C</w:t>
      </w:r>
      <w:r>
        <w:rPr>
          <w:rFonts w:hint="eastAsia"/>
        </w:rPr>
        <w:t>、</w:t>
      </w:r>
      <w:r>
        <w:rPr>
          <w:rFonts w:asciiTheme="minorHAnsi" w:eastAsiaTheme="minorHAnsi" w:hAnsiTheme="minorHAnsi" w:hint="eastAsia"/>
        </w:rPr>
        <w:t>D</w:t>
      </w:r>
      <w:r>
        <w:rPr>
          <w:rFonts w:hint="eastAsia"/>
        </w:rPr>
        <w:t>发送了数据</w:t>
      </w:r>
      <w:r>
        <w:rPr>
          <w:rFonts w:asciiTheme="minorHAnsi" w:eastAsiaTheme="minorHAnsi" w:hAnsiTheme="minorHAnsi" w:hint="eastAsia"/>
        </w:rPr>
        <w:t>1</w:t>
      </w:r>
      <w:r>
        <w:rPr>
          <w:rFonts w:hint="eastAsia"/>
        </w:rPr>
        <w:t>。试分析</w:t>
      </w:r>
      <w:r>
        <w:rPr>
          <w:rFonts w:asciiTheme="minorHAnsi" w:eastAsiaTheme="minorHAnsi" w:hAnsiTheme="minorHAnsi" w:hint="eastAsia"/>
        </w:rPr>
        <w:t>CDMA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的码片序列是什么。</w:t>
      </w:r>
    </w:p>
    <w:p w14:paraId="2A91FE72" w14:textId="77777777" w:rsidR="00932947" w:rsidRDefault="005F48E2">
      <w:pPr>
        <w:rPr>
          <w:rFonts w:asciiTheme="minorHAnsi" w:eastAsiaTheme="minorHAnsi" w:hAnsiTheme="minorHAnsi"/>
          <w:bCs/>
          <w:color w:val="FF0000"/>
        </w:rPr>
      </w:pPr>
      <w:r>
        <w:rPr>
          <w:rFonts w:hint="eastAsia"/>
          <w:bCs/>
          <w:color w:val="FF0000"/>
        </w:rPr>
        <w:t>答案：</w:t>
      </w:r>
    </w:p>
    <w:p w14:paraId="3DDB18DB" w14:textId="77777777" w:rsidR="00932947" w:rsidRDefault="005F48E2">
      <w:pPr>
        <w:rPr>
          <w:rFonts w:asciiTheme="minorHAnsi" w:eastAsiaTheme="minorHAnsi" w:hAnsiTheme="minorHAnsi"/>
          <w:b/>
          <w:bCs/>
          <w:color w:val="FF0000"/>
          <w:sz w:val="18"/>
          <w:szCs w:val="18"/>
        </w:rPr>
      </w:pPr>
      <w:r>
        <w:rPr>
          <w:rFonts w:asciiTheme="minorHAnsi" w:eastAsiaTheme="minorHAnsi" w:hAnsiTheme="minorHAnsi" w:hint="eastAsia"/>
          <w:color w:val="FF0000"/>
        </w:rPr>
        <w:t>A</w:t>
      </w:r>
      <w:r>
        <w:rPr>
          <w:rFonts w:hint="eastAsia"/>
          <w:color w:val="FF0000"/>
        </w:rPr>
        <w:t>发送数据</w:t>
      </w:r>
      <w:r>
        <w:rPr>
          <w:rFonts w:asciiTheme="minorHAnsi" w:eastAsiaTheme="minorHAnsi" w:hAnsiTheme="minorHAnsi" w:hint="eastAsia"/>
          <w:color w:val="FF0000"/>
        </w:rPr>
        <w:t>0</w:t>
      </w:r>
      <w:r>
        <w:rPr>
          <w:rFonts w:hint="eastAsia"/>
          <w:color w:val="FF0000"/>
        </w:rPr>
        <w:t>，对应的码片序列为（</w:t>
      </w:r>
      <w:r>
        <w:rPr>
          <w:rFonts w:asciiTheme="minorHAnsi" w:eastAsiaTheme="minorHAnsi" w:hAnsiTheme="minorHAnsi"/>
          <w:color w:val="FF0000"/>
        </w:rPr>
        <w:t>+</w:t>
      </w:r>
      <w:r>
        <w:rPr>
          <w:rFonts w:asciiTheme="minorHAnsi" w:eastAsiaTheme="minorHAnsi" w:hAnsiTheme="minorHAnsi" w:hint="eastAsia"/>
          <w:color w:val="FF0000"/>
        </w:rPr>
        <w:t>1 +1 -</w:t>
      </w:r>
      <w:r>
        <w:rPr>
          <w:rFonts w:asciiTheme="minorHAnsi" w:eastAsiaTheme="minorHAnsi" w:hAnsiTheme="minorHAnsi"/>
          <w:color w:val="FF0000"/>
        </w:rPr>
        <w:t>1</w:t>
      </w:r>
      <w:r>
        <w:rPr>
          <w:rFonts w:asciiTheme="minorHAnsi" w:eastAsiaTheme="minorHAnsi" w:hAnsiTheme="minorHAnsi" w:hint="eastAsia"/>
          <w:color w:val="FF0000"/>
        </w:rPr>
        <w:t xml:space="preserve"> +1 -1 -</w:t>
      </w:r>
      <w:r>
        <w:rPr>
          <w:rFonts w:asciiTheme="minorHAnsi" w:eastAsiaTheme="minorHAnsi" w:hAnsiTheme="minorHAnsi"/>
          <w:color w:val="FF0000"/>
        </w:rPr>
        <w:t>1</w:t>
      </w:r>
      <w:r>
        <w:rPr>
          <w:rFonts w:asciiTheme="minorHAnsi" w:eastAsiaTheme="minorHAnsi" w:hAnsiTheme="minorHAnsi" w:hint="eastAsia"/>
          <w:color w:val="FF0000"/>
        </w:rPr>
        <w:t xml:space="preserve"> </w:t>
      </w:r>
      <w:r>
        <w:rPr>
          <w:rFonts w:asciiTheme="minorHAnsi" w:eastAsiaTheme="minorHAnsi" w:hAnsiTheme="minorHAnsi"/>
          <w:color w:val="FF0000"/>
        </w:rPr>
        <w:t>-1</w:t>
      </w:r>
      <w:r>
        <w:rPr>
          <w:rFonts w:asciiTheme="minorHAnsi" w:eastAsiaTheme="minorHAnsi" w:hAnsiTheme="minorHAnsi" w:hint="eastAsia"/>
          <w:color w:val="FF0000"/>
        </w:rPr>
        <w:t xml:space="preserve"> +1</w:t>
      </w:r>
      <w:r>
        <w:rPr>
          <w:rFonts w:hint="eastAsia"/>
          <w:color w:val="FF0000"/>
        </w:rPr>
        <w:t>）</w:t>
      </w:r>
    </w:p>
    <w:p w14:paraId="1955614D" w14:textId="77777777" w:rsidR="00932947" w:rsidRDefault="005F48E2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>C</w:t>
      </w:r>
      <w:r>
        <w:rPr>
          <w:rFonts w:hint="eastAsia"/>
          <w:color w:val="FF0000"/>
        </w:rPr>
        <w:t>发送数据</w:t>
      </w:r>
      <w:r>
        <w:rPr>
          <w:rFonts w:asciiTheme="minorHAnsi" w:eastAsiaTheme="minorHAnsi" w:hAnsiTheme="minorHAnsi" w:hint="eastAsia"/>
          <w:color w:val="FF0000"/>
        </w:rPr>
        <w:t>1</w:t>
      </w:r>
      <w:r>
        <w:rPr>
          <w:rFonts w:hint="eastAsia"/>
          <w:color w:val="FF0000"/>
        </w:rPr>
        <w:t>，对应的码片序列为（</w:t>
      </w:r>
      <w:r>
        <w:rPr>
          <w:rFonts w:asciiTheme="minorHAnsi" w:eastAsiaTheme="minorHAnsi" w:hAnsiTheme="minorHAnsi" w:hint="eastAsia"/>
          <w:color w:val="FF0000"/>
        </w:rPr>
        <w:t xml:space="preserve">-1 </w:t>
      </w:r>
      <w:r>
        <w:rPr>
          <w:rFonts w:asciiTheme="minorHAnsi" w:eastAsiaTheme="minorHAnsi" w:hAnsiTheme="minorHAnsi"/>
          <w:color w:val="FF0000"/>
        </w:rPr>
        <w:t>-</w:t>
      </w:r>
      <w:r>
        <w:rPr>
          <w:rFonts w:asciiTheme="minorHAnsi" w:eastAsiaTheme="minorHAnsi" w:hAnsiTheme="minorHAnsi" w:hint="eastAsia"/>
          <w:color w:val="FF0000"/>
        </w:rPr>
        <w:t>1 -</w:t>
      </w:r>
      <w:r>
        <w:rPr>
          <w:rFonts w:asciiTheme="minorHAnsi" w:eastAsiaTheme="minorHAnsi" w:hAnsiTheme="minorHAnsi"/>
          <w:color w:val="FF0000"/>
        </w:rPr>
        <w:t>1</w:t>
      </w:r>
      <w:r>
        <w:rPr>
          <w:rFonts w:asciiTheme="minorHAnsi" w:eastAsiaTheme="minorHAnsi" w:hAnsiTheme="minorHAnsi" w:hint="eastAsia"/>
          <w:color w:val="FF0000"/>
        </w:rPr>
        <w:t xml:space="preserve"> +1 </w:t>
      </w:r>
      <w:r>
        <w:rPr>
          <w:rFonts w:asciiTheme="minorHAnsi" w:eastAsiaTheme="minorHAnsi" w:hAnsiTheme="minorHAnsi"/>
          <w:color w:val="FF0000"/>
        </w:rPr>
        <w:t>+</w:t>
      </w:r>
      <w:r>
        <w:rPr>
          <w:rFonts w:asciiTheme="minorHAnsi" w:eastAsiaTheme="minorHAnsi" w:hAnsiTheme="minorHAnsi" w:hint="eastAsia"/>
          <w:color w:val="FF0000"/>
        </w:rPr>
        <w:t>1 -</w:t>
      </w:r>
      <w:r>
        <w:rPr>
          <w:rFonts w:asciiTheme="minorHAnsi" w:eastAsiaTheme="minorHAnsi" w:hAnsiTheme="minorHAnsi"/>
          <w:color w:val="FF0000"/>
        </w:rPr>
        <w:t>1</w:t>
      </w:r>
      <w:r>
        <w:rPr>
          <w:rFonts w:asciiTheme="minorHAnsi" w:eastAsiaTheme="minorHAnsi" w:hAnsiTheme="minorHAnsi" w:hint="eastAsia"/>
          <w:color w:val="FF0000"/>
        </w:rPr>
        <w:t xml:space="preserve"> +1 +1</w:t>
      </w:r>
      <w:r>
        <w:rPr>
          <w:rFonts w:hint="eastAsia"/>
          <w:color w:val="FF0000"/>
        </w:rPr>
        <w:t>）</w:t>
      </w:r>
    </w:p>
    <w:p w14:paraId="7B829558" w14:textId="77777777" w:rsidR="00932947" w:rsidRDefault="005F48E2">
      <w:pPr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>D</w:t>
      </w:r>
      <w:r>
        <w:rPr>
          <w:rFonts w:hint="eastAsia"/>
          <w:color w:val="FF0000"/>
        </w:rPr>
        <w:t>发送数据</w:t>
      </w:r>
      <w:r>
        <w:rPr>
          <w:rFonts w:asciiTheme="minorHAnsi" w:eastAsiaTheme="minorHAnsi" w:hAnsiTheme="minorHAnsi" w:hint="eastAsia"/>
          <w:color w:val="FF0000"/>
        </w:rPr>
        <w:t>1</w:t>
      </w:r>
      <w:r>
        <w:rPr>
          <w:rFonts w:hint="eastAsia"/>
          <w:color w:val="FF0000"/>
        </w:rPr>
        <w:t>，对应的码片序列为（</w:t>
      </w:r>
      <w:r>
        <w:rPr>
          <w:rFonts w:asciiTheme="minorHAnsi" w:eastAsiaTheme="minorHAnsi" w:hAnsiTheme="minorHAnsi" w:hint="eastAsia"/>
          <w:color w:val="FF0000"/>
        </w:rPr>
        <w:t>-1 +1 -</w:t>
      </w:r>
      <w:r>
        <w:rPr>
          <w:rFonts w:asciiTheme="minorHAnsi" w:eastAsiaTheme="minorHAnsi" w:hAnsiTheme="minorHAnsi"/>
          <w:color w:val="FF0000"/>
        </w:rPr>
        <w:t>1</w:t>
      </w:r>
      <w:r>
        <w:rPr>
          <w:rFonts w:asciiTheme="minorHAnsi" w:eastAsiaTheme="minorHAnsi" w:hAnsiTheme="minorHAnsi" w:hint="eastAsia"/>
          <w:color w:val="FF0000"/>
        </w:rPr>
        <w:t xml:space="preserve"> </w:t>
      </w:r>
      <w:r>
        <w:rPr>
          <w:rFonts w:asciiTheme="minorHAnsi" w:eastAsiaTheme="minorHAnsi" w:hAnsiTheme="minorHAnsi"/>
          <w:color w:val="FF0000"/>
        </w:rPr>
        <w:t>-</w:t>
      </w:r>
      <w:r>
        <w:rPr>
          <w:rFonts w:asciiTheme="minorHAnsi" w:eastAsiaTheme="minorHAnsi" w:hAnsiTheme="minorHAnsi" w:hint="eastAsia"/>
          <w:color w:val="FF0000"/>
        </w:rPr>
        <w:t>1 -1 -</w:t>
      </w:r>
      <w:r>
        <w:rPr>
          <w:rFonts w:asciiTheme="minorHAnsi" w:eastAsiaTheme="minorHAnsi" w:hAnsiTheme="minorHAnsi"/>
          <w:color w:val="FF0000"/>
        </w:rPr>
        <w:t>1</w:t>
      </w:r>
      <w:r>
        <w:rPr>
          <w:rFonts w:asciiTheme="minorHAnsi" w:eastAsiaTheme="minorHAnsi" w:hAnsiTheme="minorHAnsi" w:hint="eastAsia"/>
          <w:color w:val="FF0000"/>
        </w:rPr>
        <w:t xml:space="preserve"> +1 </w:t>
      </w:r>
      <w:r>
        <w:rPr>
          <w:rFonts w:asciiTheme="minorHAnsi" w:eastAsiaTheme="minorHAnsi" w:hAnsiTheme="minorHAnsi"/>
          <w:color w:val="FF0000"/>
        </w:rPr>
        <w:t>-</w:t>
      </w:r>
      <w:r>
        <w:rPr>
          <w:rFonts w:asciiTheme="minorHAnsi" w:eastAsiaTheme="minorHAnsi" w:hAnsiTheme="minorHAnsi" w:hint="eastAsia"/>
          <w:color w:val="FF0000"/>
        </w:rPr>
        <w:t>1</w:t>
      </w:r>
      <w:r>
        <w:rPr>
          <w:rFonts w:hint="eastAsia"/>
          <w:color w:val="FF0000"/>
        </w:rPr>
        <w:t>）</w:t>
      </w:r>
    </w:p>
    <w:p w14:paraId="5BA85105" w14:textId="77777777" w:rsidR="00932947" w:rsidRDefault="005F48E2">
      <w:pPr>
        <w:rPr>
          <w:rFonts w:ascii="Times New Roman" w:cs="Times New Roman"/>
          <w:b/>
        </w:rPr>
      </w:pPr>
      <w:r>
        <w:rPr>
          <w:rFonts w:hint="eastAsia"/>
          <w:color w:val="FF0000"/>
        </w:rPr>
        <w:t>收到的码片序列（</w:t>
      </w:r>
      <w:r>
        <w:rPr>
          <w:rFonts w:asciiTheme="minorHAnsi" w:eastAsiaTheme="minorHAnsi" w:hAnsiTheme="minorHAnsi" w:hint="eastAsia"/>
          <w:color w:val="FF0000"/>
        </w:rPr>
        <w:t>-1 +1 -3 +1 -1 -3 +1 +1</w:t>
      </w:r>
      <w:r>
        <w:rPr>
          <w:rFonts w:hint="eastAsia"/>
          <w:color w:val="FF0000"/>
        </w:rPr>
        <w:t>）</w:t>
      </w:r>
    </w:p>
    <w:p w14:paraId="633916FD" w14:textId="77777777" w:rsidR="00932947" w:rsidRDefault="00932947">
      <w:pPr>
        <w:rPr>
          <w:rFonts w:ascii="Times New Roman" w:cs="Times New Roman"/>
          <w:b/>
        </w:rPr>
      </w:pPr>
    </w:p>
    <w:p w14:paraId="2033D083" w14:textId="77777777" w:rsidR="00932947" w:rsidRDefault="005F48E2">
      <w:pPr>
        <w:rPr>
          <w:bCs/>
          <w:color w:val="FF0000"/>
        </w:rPr>
      </w:pPr>
      <w:r>
        <w:rPr>
          <w:rFonts w:ascii="Times New Roman" w:cs="Times New Roman"/>
          <w:bCs/>
        </w:rPr>
        <w:t xml:space="preserve">2. </w:t>
      </w:r>
      <w:r>
        <w:rPr>
          <w:rFonts w:ascii="Times New Roman" w:cs="Times New Roman" w:hint="eastAsia"/>
          <w:bCs/>
        </w:rPr>
        <w:t>设两站间信道速率为</w:t>
      </w:r>
      <w:r>
        <w:rPr>
          <w:rFonts w:ascii="Times New Roman" w:cs="Times New Roman" w:hint="eastAsia"/>
          <w:bCs/>
        </w:rPr>
        <w:t>20kb/s</w:t>
      </w:r>
      <w:r>
        <w:rPr>
          <w:rFonts w:ascii="Times New Roman" w:cs="Times New Roman" w:hint="eastAsia"/>
          <w:bCs/>
        </w:rPr>
        <w:t>，采用停止等待协议，传播时延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Theme="minorEastAsia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ms</m:t>
        </m:r>
      </m:oMath>
      <w:r>
        <w:rPr>
          <w:rFonts w:ascii="Times New Roman" w:cs="Times New Roman"/>
          <w:bCs/>
        </w:rPr>
        <w:fldChar w:fldCharType="begin"/>
      </w:r>
      <w:r>
        <w:rPr>
          <w:rFonts w:ascii="Times New Roman" w:cs="Times New Roman"/>
          <w:bCs/>
        </w:rPr>
        <w:instrText xml:space="preserve"> QUOTE </w:instrText>
      </w:r>
      <m:oMath>
        <m:sSub>
          <m:sSubPr>
            <m:ctrlPr>
              <w:rPr>
                <w:rFonts w:ascii="Cambria Math" w:eastAsia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e>
        </m:d>
      </m:oMath>
      <w:r>
        <w:rPr>
          <w:rFonts w:ascii="Times New Roman" w:cs="Times New Roman"/>
          <w:bCs/>
        </w:rPr>
        <w:instrText xml:space="preserve"> </w:instrText>
      </w:r>
      <w:r>
        <w:rPr>
          <w:rFonts w:ascii="Times New Roman" w:cs="Times New Roman"/>
          <w:bCs/>
        </w:rPr>
        <w:fldChar w:fldCharType="end"/>
      </w:r>
      <w:r>
        <w:rPr>
          <w:rFonts w:ascii="Times New Roman" w:cs="Times New Roman" w:hint="eastAsia"/>
          <w:bCs/>
        </w:rPr>
        <w:t>，确认</w:t>
      </w:r>
      <w:proofErr w:type="gramStart"/>
      <w:r>
        <w:rPr>
          <w:rFonts w:ascii="Times New Roman" w:cs="Times New Roman" w:hint="eastAsia"/>
          <w:bCs/>
        </w:rPr>
        <w:t>帧</w:t>
      </w:r>
      <w:proofErr w:type="gramEnd"/>
      <w:r>
        <w:rPr>
          <w:rFonts w:ascii="Times New Roman" w:cs="Times New Roman" w:hint="eastAsia"/>
          <w:bCs/>
        </w:rPr>
        <w:t>长度和处理时间均可忽略。</w:t>
      </w:r>
      <w:proofErr w:type="gramStart"/>
      <w:r>
        <w:rPr>
          <w:rFonts w:ascii="Times New Roman" w:cs="Times New Roman" w:hint="eastAsia"/>
          <w:bCs/>
        </w:rPr>
        <w:t>问帧长为</w:t>
      </w:r>
      <w:proofErr w:type="gramEnd"/>
      <w:r>
        <w:rPr>
          <w:rFonts w:ascii="Times New Roman" w:cs="Times New Roman" w:hint="eastAsia"/>
          <w:bCs/>
        </w:rPr>
        <w:t>多少才能使信道利用率达到至少</w:t>
      </w:r>
      <w:r>
        <w:rPr>
          <w:rFonts w:ascii="Times New Roman" w:cs="Times New Roman" w:hint="eastAsia"/>
          <w:bCs/>
        </w:rPr>
        <w:t>50%</w:t>
      </w:r>
      <w:r>
        <w:rPr>
          <w:rFonts w:ascii="Times New Roman" w:cs="Times New Roman" w:hint="eastAsia"/>
          <w:bCs/>
        </w:rPr>
        <w:t>。</w:t>
      </w:r>
    </w:p>
    <w:p w14:paraId="7ED2FAF1" w14:textId="77777777" w:rsidR="00932947" w:rsidRDefault="005F48E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答案</w:t>
      </w:r>
      <w:r>
        <w:rPr>
          <w:rFonts w:ascii="Times New Roman" w:hAnsi="Times New Roman" w:cs="Times New Roman"/>
          <w:color w:val="FF0000"/>
        </w:rPr>
        <w:t>：</w:t>
      </w:r>
      <w:r>
        <w:rPr>
          <w:rFonts w:ascii="Times New Roman" w:hAnsi="Times New Roman" w:cs="Times New Roman" w:hint="eastAsia"/>
          <w:color w:val="FF0000"/>
        </w:rPr>
        <w:t>在确认</w:t>
      </w:r>
      <w:proofErr w:type="gramStart"/>
      <w:r>
        <w:rPr>
          <w:rFonts w:ascii="Times New Roman" w:hAnsi="Times New Roman" w:cs="Times New Roman" w:hint="eastAsia"/>
          <w:color w:val="FF0000"/>
        </w:rPr>
        <w:t>帧</w:t>
      </w:r>
      <w:proofErr w:type="gramEnd"/>
      <w:r>
        <w:rPr>
          <w:rFonts w:ascii="Times New Roman" w:hAnsi="Times New Roman" w:cs="Times New Roman" w:hint="eastAsia"/>
          <w:color w:val="FF0000"/>
        </w:rPr>
        <w:t>长度和处理时间均可忽略的情况下，要使信道利用率达到至少</w:t>
      </w:r>
      <w:r>
        <w:rPr>
          <w:rFonts w:ascii="Times New Roman" w:hAnsi="Times New Roman" w:cs="Times New Roman" w:hint="eastAsia"/>
          <w:color w:val="FF0000"/>
        </w:rPr>
        <w:t>50%</w:t>
      </w:r>
      <w:r>
        <w:rPr>
          <w:rFonts w:ascii="Times New Roman" w:hAnsi="Times New Roman" w:cs="Times New Roman" w:hint="eastAsia"/>
          <w:color w:val="FF0000"/>
        </w:rPr>
        <w:t>必须使数据帧的发送时间等于往返传播时延，即两倍的单向传播时延。</w:t>
      </w:r>
    </w:p>
    <w:p w14:paraId="7EF1E915" w14:textId="77777777" w:rsidR="00932947" w:rsidRDefault="005F48E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即：</w:t>
      </w:r>
      <w:r>
        <w:rPr>
          <w:rFonts w:ascii="Times New Roman" w:hAnsi="Times New Roman" w:cs="Times New Roman"/>
          <w:color w:val="FF0000"/>
          <w:position w:val="-12"/>
        </w:rPr>
        <w:object w:dxaOrig="908" w:dyaOrig="383" w14:anchorId="2BAAE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4pt;height:19.1pt" o:ole="">
            <v:imagedata r:id="rId8" o:title=""/>
          </v:shape>
          <o:OLEObject Type="Embed" ProgID="Equation.3" ShapeID="_x0000_i1025" DrawAspect="Content" ObjectID="_1729444656" r:id="rId9"/>
        </w:object>
      </w:r>
    </w:p>
    <w:p w14:paraId="2187BC72" w14:textId="77777777" w:rsidR="00932947" w:rsidRDefault="005F48E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已知：</w:t>
      </w:r>
      <w:r>
        <w:rPr>
          <w:rFonts w:ascii="Times New Roman" w:hAnsi="Times New Roman" w:cs="Times New Roman"/>
          <w:color w:val="FF0000"/>
        </w:rPr>
        <w:object w:dxaOrig="773" w:dyaOrig="668" w14:anchorId="5635C105">
          <v:shape id="_x0000_i1026" type="#_x0000_t75" style="width:38.55pt;height:33.45pt" o:ole="">
            <v:imagedata r:id="rId10" o:title=""/>
          </v:shape>
          <o:OLEObject Type="Embed" ProgID="Equation.3" ShapeID="_x0000_i1026" DrawAspect="Content" ObjectID="_1729444657" r:id="rId11"/>
        </w:object>
      </w:r>
      <w:r>
        <w:rPr>
          <w:rFonts w:ascii="Times New Roman" w:hAnsi="Times New Roman" w:cs="Times New Roman" w:hint="eastAsia"/>
          <w:color w:val="FF0000"/>
        </w:rPr>
        <w:t>，其中</w:t>
      </w:r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 w:hint="eastAsia"/>
          <w:color w:val="FF0000"/>
        </w:rPr>
        <w:t>为信道容量。</w:t>
      </w:r>
      <w:r>
        <w:rPr>
          <w:rFonts w:ascii="Times New Roman" w:hAnsi="Times New Roman" w:cs="Times New Roman"/>
          <w:color w:val="FF0000"/>
        </w:rPr>
        <w:object w:dxaOrig="233" w:dyaOrig="383" w14:anchorId="673AB262">
          <v:shape id="_x0000_i1027" type="#_x0000_t75" style="width:11.6pt;height:19.1pt" o:ole="">
            <v:imagedata r:id="rId12" o:title=""/>
          </v:shape>
          <o:OLEObject Type="Embed" ProgID="Equation.3" ShapeID="_x0000_i1027" DrawAspect="Content" ObjectID="_1729444658" r:id="rId13"/>
        </w:object>
      </w:r>
      <w:proofErr w:type="gramStart"/>
      <w:r>
        <w:rPr>
          <w:rFonts w:ascii="Times New Roman" w:hAnsi="Times New Roman" w:cs="Times New Roman" w:hint="eastAsia"/>
          <w:color w:val="FF0000"/>
        </w:rPr>
        <w:t>为帧长</w:t>
      </w:r>
      <w:proofErr w:type="gramEnd"/>
      <w:r>
        <w:rPr>
          <w:rFonts w:ascii="Times New Roman" w:hAnsi="Times New Roman" w:cs="Times New Roman" w:hint="eastAsia"/>
          <w:color w:val="FF0000"/>
        </w:rPr>
        <w:t>（以比特为单位）。</w:t>
      </w:r>
    </w:p>
    <w:p w14:paraId="6F5537F4" w14:textId="77777777" w:rsidR="00932947" w:rsidRDefault="005F48E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所以</w:t>
      </w:r>
      <w:proofErr w:type="gramStart"/>
      <w:r>
        <w:rPr>
          <w:rFonts w:ascii="Times New Roman" w:hAnsi="Times New Roman" w:cs="Times New Roman" w:hint="eastAsia"/>
          <w:color w:val="FF0000"/>
        </w:rPr>
        <w:t>得帧长</w:t>
      </w:r>
      <w:proofErr w:type="gramEnd"/>
      <w:r>
        <w:rPr>
          <w:rFonts w:ascii="Times New Roman" w:hAnsi="Times New Roman" w:cs="Times New Roman"/>
          <w:color w:val="FF0000"/>
          <w:position w:val="-12"/>
        </w:rPr>
        <w:object w:dxaOrig="4988" w:dyaOrig="383" w14:anchorId="51DA4413">
          <v:shape id="_x0000_i1028" type="#_x0000_t75" style="width:249.45pt;height:19.1pt" o:ole="">
            <v:imagedata r:id="rId14" o:title=""/>
          </v:shape>
          <o:OLEObject Type="Embed" ProgID="Equation.3" ShapeID="_x0000_i1028" DrawAspect="Content" ObjectID="_1729444659" r:id="rId15"/>
        </w:object>
      </w:r>
      <w:r>
        <w:rPr>
          <w:rFonts w:ascii="Times New Roman" w:hAnsi="Times New Roman" w:cs="Times New Roman" w:hint="eastAsia"/>
          <w:color w:val="FF0000"/>
        </w:rPr>
        <w:t xml:space="preserve">  bits</w:t>
      </w:r>
    </w:p>
    <w:p w14:paraId="335083FA" w14:textId="77777777" w:rsidR="00932947" w:rsidRDefault="00932947">
      <w:pPr>
        <w:rPr>
          <w:rFonts w:ascii="Times New Roman" w:cs="Times New Roman"/>
          <w:b/>
        </w:rPr>
      </w:pPr>
    </w:p>
    <w:p w14:paraId="32E3DCDF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3</w:t>
      </w:r>
      <w:r>
        <w:rPr>
          <w:rFonts w:ascii="Times New Roman" w:cs="Times New Roman"/>
          <w:bCs/>
        </w:rPr>
        <w:t>．</w:t>
      </w:r>
      <w:r>
        <w:rPr>
          <w:rFonts w:ascii="Times New Roman" w:cs="Times New Roman" w:hint="eastAsia"/>
          <w:bCs/>
        </w:rPr>
        <w:t>长度为</w:t>
      </w:r>
      <w:r>
        <w:rPr>
          <w:rFonts w:ascii="Times New Roman" w:cs="Times New Roman" w:hint="eastAsia"/>
          <w:bCs/>
        </w:rPr>
        <w:t>2000</w:t>
      </w:r>
      <w:r>
        <w:rPr>
          <w:rFonts w:ascii="Times New Roman" w:cs="Times New Roman" w:hint="eastAsia"/>
          <w:bCs/>
        </w:rPr>
        <w:t>位的数据帧，在数据传输速率为</w:t>
      </w:r>
      <w:r>
        <w:rPr>
          <w:rFonts w:ascii="Times New Roman" w:cs="Times New Roman" w:hint="eastAsia"/>
          <w:bCs/>
        </w:rPr>
        <w:t>1 M bps</w:t>
      </w:r>
      <w:r>
        <w:rPr>
          <w:rFonts w:ascii="Times New Roman" w:cs="Times New Roman" w:hint="eastAsia"/>
          <w:bCs/>
        </w:rPr>
        <w:t>、最大长度为</w:t>
      </w:r>
      <w:r>
        <w:rPr>
          <w:rFonts w:ascii="Times New Roman" w:cs="Times New Roman" w:hint="eastAsia"/>
          <w:bCs/>
        </w:rPr>
        <w:t>1 km</w:t>
      </w:r>
      <w:r>
        <w:rPr>
          <w:rFonts w:ascii="Times New Roman" w:cs="Times New Roman" w:hint="eastAsia"/>
          <w:bCs/>
        </w:rPr>
        <w:t>的物理线路上传输。假设线路的单向传输延迟时间为</w:t>
      </w:r>
      <w:r>
        <w:rPr>
          <w:rFonts w:ascii="Times New Roman" w:cs="Times New Roman" w:hint="eastAsia"/>
          <w:bCs/>
        </w:rPr>
        <w:t>199ms/km</w:t>
      </w:r>
      <w:r>
        <w:rPr>
          <w:rFonts w:ascii="Times New Roman" w:cs="Times New Roman" w:hint="eastAsia"/>
          <w:bCs/>
        </w:rPr>
        <w:t>，试计算下列协议中发送者的发送</w:t>
      </w:r>
      <w:r>
        <w:rPr>
          <w:rFonts w:ascii="Times New Roman" w:cs="Times New Roman" w:hint="eastAsia"/>
          <w:b/>
        </w:rPr>
        <w:t>窗口大小，</w:t>
      </w:r>
      <w:r>
        <w:rPr>
          <w:rFonts w:ascii="Times New Roman" w:cs="Times New Roman" w:hint="eastAsia"/>
          <w:bCs/>
        </w:rPr>
        <w:lastRenderedPageBreak/>
        <w:t>以及每种协议下物理通信线路可达到的最大利用率？（数据帧的序列号为</w:t>
      </w:r>
      <w:r>
        <w:rPr>
          <w:rFonts w:ascii="Times New Roman" w:cs="Times New Roman" w:hint="eastAsia"/>
          <w:bCs/>
        </w:rPr>
        <w:t>4</w:t>
      </w:r>
      <w:r>
        <w:rPr>
          <w:rFonts w:ascii="Times New Roman" w:cs="Times New Roman" w:hint="eastAsia"/>
          <w:bCs/>
        </w:rPr>
        <w:t>位，确认帧的发送时间忽略不计）</w:t>
      </w:r>
      <w:r>
        <w:rPr>
          <w:rFonts w:ascii="Times New Roman" w:cs="Times New Roman" w:hint="eastAsia"/>
          <w:bCs/>
        </w:rPr>
        <w:t xml:space="preserve"> </w:t>
      </w:r>
    </w:p>
    <w:p w14:paraId="6A9D22B0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(1) stop-and-wait</w:t>
      </w:r>
      <w:r>
        <w:rPr>
          <w:rFonts w:ascii="Times New Roman" w:cs="Times New Roman" w:hint="eastAsia"/>
          <w:bCs/>
        </w:rPr>
        <w:t>协议</w:t>
      </w:r>
    </w:p>
    <w:p w14:paraId="2948A550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(2) Go-Back-N</w:t>
      </w:r>
      <w:r>
        <w:rPr>
          <w:rFonts w:ascii="Times New Roman" w:cs="Times New Roman" w:hint="eastAsia"/>
          <w:bCs/>
        </w:rPr>
        <w:t>帧的滑动窗口协议</w:t>
      </w:r>
    </w:p>
    <w:p w14:paraId="62FAACB3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(3) Selective Repeat</w:t>
      </w:r>
      <w:r>
        <w:rPr>
          <w:rFonts w:ascii="Times New Roman" w:cs="Times New Roman" w:hint="eastAsia"/>
          <w:bCs/>
        </w:rPr>
        <w:t>的滑动窗口协议</w:t>
      </w:r>
      <w:r>
        <w:rPr>
          <w:rFonts w:ascii="Times New Roman" w:cs="Times New Roman" w:hint="eastAsia"/>
          <w:bCs/>
        </w:rPr>
        <w:t xml:space="preserve"> </w:t>
      </w:r>
    </w:p>
    <w:p w14:paraId="45C04989" w14:textId="77777777" w:rsidR="00932947" w:rsidRDefault="005F48E2">
      <w:pPr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答案：</w:t>
      </w:r>
    </w:p>
    <w:p w14:paraId="7CD1E5EE" w14:textId="77777777" w:rsidR="00932947" w:rsidRDefault="005F48E2">
      <w:pPr>
        <w:numPr>
          <w:ilvl w:val="0"/>
          <w:numId w:val="7"/>
        </w:numPr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对应三种协议的窗口大小值分别是</w:t>
      </w:r>
      <w:r>
        <w:rPr>
          <w:rFonts w:ascii="Times New Roman" w:cs="Times New Roman" w:hint="eastAsia"/>
          <w:b/>
          <w:color w:val="FF0000"/>
        </w:rPr>
        <w:t>1</w:t>
      </w:r>
      <w:r>
        <w:rPr>
          <w:rFonts w:ascii="Times New Roman" w:cs="Times New Roman" w:hint="eastAsia"/>
          <w:b/>
          <w:color w:val="FF0000"/>
        </w:rPr>
        <w:t>、</w:t>
      </w:r>
      <w:r>
        <w:rPr>
          <w:rFonts w:ascii="Times New Roman" w:cs="Times New Roman" w:hint="eastAsia"/>
          <w:b/>
          <w:color w:val="FF0000"/>
        </w:rPr>
        <w:t>15 (</w:t>
      </w:r>
      <w:r>
        <w:rPr>
          <w:rFonts w:ascii="Times New Roman" w:cs="Times New Roman" w:hint="eastAsia"/>
          <w:b/>
          <w:color w:val="FF0000"/>
        </w:rPr>
        <w:t>窗口大小为</w:t>
      </w:r>
      <w:r>
        <w:rPr>
          <w:rFonts w:ascii="Times New Roman" w:cs="Times New Roman" w:hint="eastAsia"/>
          <w:b/>
          <w:color w:val="FF0000"/>
        </w:rPr>
        <w:t>2</w:t>
      </w:r>
      <w:r>
        <w:rPr>
          <w:rFonts w:ascii="Times New Roman" w:cs="Times New Roman" w:hint="eastAsia"/>
          <w:b/>
          <w:color w:val="FF0000"/>
          <w:vertAlign w:val="superscript"/>
        </w:rPr>
        <w:t>m</w:t>
      </w:r>
      <w:r>
        <w:rPr>
          <w:rFonts w:ascii="Times New Roman" w:cs="Times New Roman" w:hint="eastAsia"/>
          <w:b/>
          <w:color w:val="FF0000"/>
        </w:rPr>
        <w:t xml:space="preserve">-1) </w:t>
      </w:r>
      <w:r>
        <w:rPr>
          <w:rFonts w:ascii="Times New Roman" w:cs="Times New Roman" w:hint="eastAsia"/>
          <w:b/>
          <w:color w:val="FF0000"/>
        </w:rPr>
        <w:t>和</w:t>
      </w:r>
      <w:r>
        <w:rPr>
          <w:rFonts w:ascii="Times New Roman" w:cs="Times New Roman" w:hint="eastAsia"/>
          <w:b/>
          <w:color w:val="FF0000"/>
        </w:rPr>
        <w:t xml:space="preserve">8 </w:t>
      </w:r>
      <w:r>
        <w:rPr>
          <w:rFonts w:ascii="Times New Roman" w:cs="Times New Roman" w:hint="eastAsia"/>
          <w:b/>
          <w:color w:val="FF0000"/>
        </w:rPr>
        <w:t>(</w:t>
      </w:r>
      <w:r>
        <w:rPr>
          <w:rFonts w:ascii="Times New Roman" w:cs="Times New Roman" w:hint="eastAsia"/>
          <w:b/>
          <w:color w:val="FF0000"/>
        </w:rPr>
        <w:t>窗口大小为</w:t>
      </w:r>
      <w:r>
        <w:rPr>
          <w:rFonts w:ascii="Times New Roman" w:cs="Times New Roman" w:hint="eastAsia"/>
          <w:b/>
          <w:color w:val="FF0000"/>
        </w:rPr>
        <w:t>2</w:t>
      </w:r>
      <w:r>
        <w:rPr>
          <w:rFonts w:ascii="Times New Roman" w:cs="Times New Roman" w:hint="eastAsia"/>
          <w:b/>
          <w:color w:val="FF0000"/>
          <w:vertAlign w:val="superscript"/>
        </w:rPr>
        <w:t>m-1</w:t>
      </w:r>
      <w:r>
        <w:rPr>
          <w:rFonts w:ascii="Times New Roman" w:cs="Times New Roman" w:hint="eastAsia"/>
          <w:b/>
          <w:color w:val="FF0000"/>
        </w:rPr>
        <w:t xml:space="preserve">) </w:t>
      </w:r>
      <w:r>
        <w:rPr>
          <w:rFonts w:ascii="Times New Roman" w:cs="Times New Roman" w:hint="eastAsia"/>
          <w:b/>
          <w:color w:val="FF0000"/>
        </w:rPr>
        <w:t>。</w:t>
      </w:r>
    </w:p>
    <w:p w14:paraId="1B6EE183" w14:textId="77777777" w:rsidR="00932947" w:rsidRDefault="005F48E2">
      <w:pPr>
        <w:numPr>
          <w:ilvl w:val="0"/>
          <w:numId w:val="7"/>
        </w:numPr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以</w:t>
      </w:r>
      <w:r>
        <w:rPr>
          <w:rFonts w:ascii="Times New Roman" w:cs="Times New Roman" w:hint="eastAsia"/>
          <w:b/>
          <w:color w:val="FF0000"/>
        </w:rPr>
        <w:t xml:space="preserve">1Mb/s </w:t>
      </w:r>
      <w:r>
        <w:rPr>
          <w:rFonts w:ascii="Times New Roman" w:cs="Times New Roman" w:hint="eastAsia"/>
          <w:b/>
          <w:color w:val="FF0000"/>
        </w:rPr>
        <w:t>发送，</w:t>
      </w:r>
      <w:r>
        <w:rPr>
          <w:rFonts w:ascii="Times New Roman" w:cs="Times New Roman" w:hint="eastAsia"/>
          <w:b/>
          <w:color w:val="FF0000"/>
        </w:rPr>
        <w:t xml:space="preserve">2000bit </w:t>
      </w:r>
      <w:r>
        <w:rPr>
          <w:rFonts w:ascii="Times New Roman" w:cs="Times New Roman" w:hint="eastAsia"/>
          <w:b/>
          <w:color w:val="FF0000"/>
        </w:rPr>
        <w:t>长的帧的发送时间为</w:t>
      </w:r>
      <w:r>
        <w:rPr>
          <w:rFonts w:ascii="Times New Roman" w:cs="Times New Roman" w:hint="eastAsia"/>
          <w:b/>
          <w:color w:val="FF0000"/>
        </w:rPr>
        <w:t>2ms</w:t>
      </w:r>
      <w:r>
        <w:rPr>
          <w:rFonts w:ascii="Times New Roman" w:cs="Times New Roman" w:hint="eastAsia"/>
          <w:b/>
          <w:color w:val="FF0000"/>
        </w:rPr>
        <w:t>。</w:t>
      </w:r>
      <w:r>
        <w:rPr>
          <w:rFonts w:ascii="Times New Roman" w:cs="Times New Roman" w:hint="eastAsia"/>
          <w:b/>
          <w:color w:val="FF0000"/>
        </w:rPr>
        <w:t>1km</w:t>
      </w:r>
      <w:r>
        <w:rPr>
          <w:rFonts w:ascii="Times New Roman" w:cs="Times New Roman" w:hint="eastAsia"/>
          <w:b/>
          <w:color w:val="FF0000"/>
        </w:rPr>
        <w:t>的线路传输时延为</w:t>
      </w:r>
      <w:r>
        <w:rPr>
          <w:rFonts w:ascii="Times New Roman" w:cs="Times New Roman" w:hint="eastAsia"/>
          <w:b/>
          <w:color w:val="FF0000"/>
        </w:rPr>
        <w:t>199ms</w:t>
      </w:r>
      <w:r>
        <w:rPr>
          <w:rFonts w:ascii="Times New Roman" w:cs="Times New Roman" w:hint="eastAsia"/>
          <w:b/>
          <w:color w:val="FF0000"/>
        </w:rPr>
        <w:t>。用</w:t>
      </w:r>
      <w:r>
        <w:rPr>
          <w:rFonts w:ascii="Times New Roman" w:cs="Times New Roman" w:hint="eastAsia"/>
          <w:b/>
          <w:color w:val="FF0000"/>
        </w:rPr>
        <w:t xml:space="preserve">t=0 </w:t>
      </w:r>
      <w:r>
        <w:rPr>
          <w:rFonts w:ascii="Times New Roman" w:cs="Times New Roman" w:hint="eastAsia"/>
          <w:b/>
          <w:color w:val="FF0000"/>
        </w:rPr>
        <w:t>表示传输开始的时间，那么在</w:t>
      </w:r>
      <w:r>
        <w:rPr>
          <w:rFonts w:ascii="Times New Roman" w:cs="Times New Roman" w:hint="eastAsia"/>
          <w:b/>
          <w:color w:val="FF0000"/>
        </w:rPr>
        <w:t xml:space="preserve">t=2ms </w:t>
      </w:r>
      <w:r>
        <w:rPr>
          <w:rFonts w:ascii="Times New Roman" w:cs="Times New Roman" w:hint="eastAsia"/>
          <w:b/>
          <w:color w:val="FF0000"/>
        </w:rPr>
        <w:t>时，第一帧发送完毕；</w:t>
      </w:r>
      <w:r>
        <w:rPr>
          <w:rFonts w:ascii="Times New Roman" w:cs="Times New Roman" w:hint="eastAsia"/>
          <w:b/>
          <w:color w:val="FF0000"/>
        </w:rPr>
        <w:t>t=2+199=201ms</w:t>
      </w:r>
      <w:r>
        <w:rPr>
          <w:rFonts w:ascii="Times New Roman" w:cs="Times New Roman" w:hint="eastAsia"/>
          <w:b/>
          <w:color w:val="FF0000"/>
        </w:rPr>
        <w:t>时，第一帧完全到达接收方；</w:t>
      </w:r>
      <w:r>
        <w:rPr>
          <w:rFonts w:ascii="Times New Roman" w:cs="Times New Roman" w:hint="eastAsia"/>
          <w:b/>
          <w:color w:val="FF0000"/>
        </w:rPr>
        <w:t>t=201+199=400ms</w:t>
      </w:r>
      <w:r>
        <w:rPr>
          <w:rFonts w:ascii="Times New Roman" w:cs="Times New Roman" w:hint="eastAsia"/>
          <w:b/>
          <w:color w:val="FF0000"/>
        </w:rPr>
        <w:t>时，对第一帧的确认</w:t>
      </w:r>
      <w:proofErr w:type="gramStart"/>
      <w:r>
        <w:rPr>
          <w:rFonts w:ascii="Times New Roman" w:cs="Times New Roman" w:hint="eastAsia"/>
          <w:b/>
          <w:color w:val="FF0000"/>
        </w:rPr>
        <w:t>帧</w:t>
      </w:r>
      <w:proofErr w:type="gramEnd"/>
      <w:r>
        <w:rPr>
          <w:rFonts w:ascii="Times New Roman" w:cs="Times New Roman" w:hint="eastAsia"/>
          <w:b/>
          <w:color w:val="FF0000"/>
        </w:rPr>
        <w:t>完全到达发送方。因此一个发送周期为</w:t>
      </w:r>
      <w:r>
        <w:rPr>
          <w:rFonts w:ascii="Times New Roman" w:cs="Times New Roman" w:hint="eastAsia"/>
          <w:b/>
          <w:color w:val="FF0000"/>
        </w:rPr>
        <w:t>400ms</w:t>
      </w:r>
      <w:r>
        <w:rPr>
          <w:rFonts w:ascii="Times New Roman" w:cs="Times New Roman" w:hint="eastAsia"/>
          <w:b/>
          <w:color w:val="FF0000"/>
        </w:rPr>
        <w:t>。如果在</w:t>
      </w:r>
      <w:r>
        <w:rPr>
          <w:rFonts w:ascii="Times New Roman" w:cs="Times New Roman" w:hint="eastAsia"/>
          <w:b/>
          <w:color w:val="FF0000"/>
        </w:rPr>
        <w:t xml:space="preserve">400ms </w:t>
      </w:r>
      <w:r>
        <w:rPr>
          <w:rFonts w:ascii="Times New Roman" w:cs="Times New Roman" w:hint="eastAsia"/>
          <w:b/>
          <w:color w:val="FF0000"/>
        </w:rPr>
        <w:t>内可以发送</w:t>
      </w:r>
      <w:r>
        <w:rPr>
          <w:rFonts w:ascii="Times New Roman" w:cs="Times New Roman" w:hint="eastAsia"/>
          <w:b/>
          <w:color w:val="FF0000"/>
        </w:rPr>
        <w:t xml:space="preserve">k </w:t>
      </w:r>
      <w:proofErr w:type="gramStart"/>
      <w:r>
        <w:rPr>
          <w:rFonts w:ascii="Times New Roman" w:cs="Times New Roman" w:hint="eastAsia"/>
          <w:b/>
          <w:color w:val="FF0000"/>
        </w:rPr>
        <w:t>个</w:t>
      </w:r>
      <w:proofErr w:type="gramEnd"/>
      <w:r>
        <w:rPr>
          <w:rFonts w:ascii="Times New Roman" w:cs="Times New Roman" w:hint="eastAsia"/>
          <w:b/>
          <w:color w:val="FF0000"/>
        </w:rPr>
        <w:t>帧，由于每一个帧的发送时间为</w:t>
      </w:r>
      <w:r>
        <w:rPr>
          <w:rFonts w:ascii="Times New Roman" w:cs="Times New Roman" w:hint="eastAsia"/>
          <w:b/>
          <w:color w:val="FF0000"/>
        </w:rPr>
        <w:t>2ms</w:t>
      </w:r>
      <w:r>
        <w:rPr>
          <w:rFonts w:ascii="Times New Roman" w:cs="Times New Roman" w:hint="eastAsia"/>
          <w:b/>
          <w:color w:val="FF0000"/>
        </w:rPr>
        <w:t>，则信道利用率为</w:t>
      </w:r>
      <w:r>
        <w:rPr>
          <w:rFonts w:ascii="Times New Roman" w:cs="Times New Roman" w:hint="eastAsia"/>
          <w:b/>
          <w:color w:val="FF0000"/>
        </w:rPr>
        <w:t>2k/400</w:t>
      </w:r>
      <w:r>
        <w:rPr>
          <w:rFonts w:ascii="Times New Roman" w:cs="Times New Roman" w:hint="eastAsia"/>
          <w:b/>
          <w:color w:val="FF0000"/>
        </w:rPr>
        <w:t>，因此：</w:t>
      </w:r>
    </w:p>
    <w:p w14:paraId="07CE106C" w14:textId="77777777" w:rsidR="00932947" w:rsidRDefault="005F48E2">
      <w:pPr>
        <w:ind w:leftChars="300" w:left="630"/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（</w:t>
      </w:r>
      <w:r>
        <w:rPr>
          <w:rFonts w:ascii="Times New Roman" w:cs="Times New Roman" w:hint="eastAsia"/>
          <w:b/>
          <w:color w:val="FF0000"/>
        </w:rPr>
        <w:t>1</w:t>
      </w:r>
      <w:r>
        <w:rPr>
          <w:rFonts w:ascii="Times New Roman" w:cs="Times New Roman" w:hint="eastAsia"/>
          <w:b/>
          <w:color w:val="FF0000"/>
        </w:rPr>
        <w:t>）</w:t>
      </w:r>
      <w:r>
        <w:rPr>
          <w:rFonts w:ascii="Times New Roman" w:cs="Times New Roman" w:hint="eastAsia"/>
          <w:b/>
          <w:color w:val="FF0000"/>
        </w:rPr>
        <w:t>k=1</w:t>
      </w:r>
      <w:r>
        <w:rPr>
          <w:rFonts w:ascii="Times New Roman" w:cs="Times New Roman" w:hint="eastAsia"/>
          <w:b/>
          <w:color w:val="FF0000"/>
        </w:rPr>
        <w:t>，最大信道利用率</w:t>
      </w:r>
      <w:r>
        <w:rPr>
          <w:rFonts w:ascii="Times New Roman" w:cs="Times New Roman" w:hint="eastAsia"/>
          <w:b/>
          <w:color w:val="FF0000"/>
        </w:rPr>
        <w:t>=2/400=0.5%</w:t>
      </w:r>
    </w:p>
    <w:p w14:paraId="0758AAB2" w14:textId="77777777" w:rsidR="00932947" w:rsidRDefault="005F48E2">
      <w:pPr>
        <w:ind w:leftChars="300" w:left="630"/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（</w:t>
      </w:r>
      <w:r>
        <w:rPr>
          <w:rFonts w:ascii="Times New Roman" w:cs="Times New Roman" w:hint="eastAsia"/>
          <w:b/>
          <w:color w:val="FF0000"/>
        </w:rPr>
        <w:t>2</w:t>
      </w:r>
      <w:r>
        <w:rPr>
          <w:rFonts w:ascii="Times New Roman" w:cs="Times New Roman" w:hint="eastAsia"/>
          <w:b/>
          <w:color w:val="FF0000"/>
        </w:rPr>
        <w:t>）</w:t>
      </w:r>
      <w:r>
        <w:rPr>
          <w:rFonts w:ascii="Times New Roman" w:cs="Times New Roman" w:hint="eastAsia"/>
          <w:b/>
          <w:color w:val="FF0000"/>
        </w:rPr>
        <w:t>k=15</w:t>
      </w:r>
      <w:r>
        <w:rPr>
          <w:rFonts w:ascii="Times New Roman" w:cs="Times New Roman" w:hint="eastAsia"/>
          <w:b/>
          <w:color w:val="FF0000"/>
        </w:rPr>
        <w:t>，最大信道利用率</w:t>
      </w:r>
      <w:r>
        <w:rPr>
          <w:rFonts w:ascii="Times New Roman" w:cs="Times New Roman" w:hint="eastAsia"/>
          <w:b/>
          <w:color w:val="FF0000"/>
        </w:rPr>
        <w:t>=30/400=7.5%</w:t>
      </w:r>
    </w:p>
    <w:p w14:paraId="6F992FA0" w14:textId="77777777" w:rsidR="00932947" w:rsidRDefault="005F48E2">
      <w:pPr>
        <w:ind w:leftChars="300" w:left="630"/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（</w:t>
      </w:r>
      <w:r>
        <w:rPr>
          <w:rFonts w:ascii="Times New Roman" w:cs="Times New Roman" w:hint="eastAsia"/>
          <w:b/>
          <w:color w:val="FF0000"/>
        </w:rPr>
        <w:t>3</w:t>
      </w:r>
      <w:r>
        <w:rPr>
          <w:rFonts w:ascii="Times New Roman" w:cs="Times New Roman" w:hint="eastAsia"/>
          <w:b/>
          <w:color w:val="FF0000"/>
        </w:rPr>
        <w:t>）</w:t>
      </w:r>
      <w:r>
        <w:rPr>
          <w:rFonts w:ascii="Times New Roman" w:cs="Times New Roman" w:hint="eastAsia"/>
          <w:b/>
          <w:color w:val="FF0000"/>
        </w:rPr>
        <w:t>k=8</w:t>
      </w:r>
      <w:r>
        <w:rPr>
          <w:rFonts w:ascii="Times New Roman" w:cs="Times New Roman" w:hint="eastAsia"/>
          <w:b/>
          <w:color w:val="FF0000"/>
        </w:rPr>
        <w:t>，最大信道利用率</w:t>
      </w:r>
      <w:r>
        <w:rPr>
          <w:rFonts w:ascii="Times New Roman" w:cs="Times New Roman" w:hint="eastAsia"/>
          <w:b/>
          <w:color w:val="FF0000"/>
        </w:rPr>
        <w:t>=16/400=4%</w:t>
      </w:r>
    </w:p>
    <w:p w14:paraId="62C4F978" w14:textId="77777777" w:rsidR="00932947" w:rsidRDefault="005F48E2">
      <w:pPr>
        <w:rPr>
          <w:rFonts w:ascii="Times New Roman"/>
          <w:bCs/>
        </w:rPr>
      </w:pPr>
      <w:r>
        <w:rPr>
          <w:rFonts w:ascii="Times New Roman" w:cs="Times New Roman"/>
          <w:bCs/>
        </w:rPr>
        <w:t>4.</w:t>
      </w:r>
      <w:r>
        <w:rPr>
          <w:rFonts w:ascii="Times New Roman"/>
          <w:bCs/>
        </w:rPr>
        <w:t xml:space="preserve"> </w:t>
      </w:r>
      <w:r>
        <w:rPr>
          <w:rFonts w:ascii="Times New Roman" w:hint="eastAsia"/>
          <w:bCs/>
        </w:rPr>
        <w:t>要发送的数据比特序列为</w:t>
      </w:r>
      <w:r>
        <w:rPr>
          <w:rFonts w:ascii="Times New Roman" w:hint="eastAsia"/>
          <w:bCs/>
        </w:rPr>
        <w:t>1010001101</w:t>
      </w:r>
      <w:r>
        <w:rPr>
          <w:rFonts w:ascii="Times New Roman" w:hint="eastAsia"/>
          <w:bCs/>
        </w:rPr>
        <w:t>，</w:t>
      </w:r>
      <w:r>
        <w:rPr>
          <w:rFonts w:ascii="Times New Roman" w:hint="eastAsia"/>
          <w:bCs/>
        </w:rPr>
        <w:t>CRC</w:t>
      </w:r>
      <w:r>
        <w:rPr>
          <w:rFonts w:ascii="Times New Roman" w:hint="eastAsia"/>
          <w:bCs/>
        </w:rPr>
        <w:t>校验生成多项式为</w:t>
      </w:r>
      <w:r>
        <w:rPr>
          <w:rFonts w:ascii="Times New Roman" w:hint="eastAsia"/>
          <w:bCs/>
        </w:rPr>
        <w:t>g(x)=x</w:t>
      </w:r>
      <w:r>
        <w:rPr>
          <w:rFonts w:ascii="Times New Roman" w:hint="eastAsia"/>
          <w:bCs/>
          <w:vertAlign w:val="superscript"/>
        </w:rPr>
        <w:t>5</w:t>
      </w:r>
      <w:r>
        <w:rPr>
          <w:rFonts w:ascii="Times New Roman" w:hint="eastAsia"/>
          <w:bCs/>
        </w:rPr>
        <w:t>+x</w:t>
      </w:r>
      <w:r>
        <w:rPr>
          <w:rFonts w:ascii="Times New Roman" w:hint="eastAsia"/>
          <w:bCs/>
          <w:vertAlign w:val="superscript"/>
        </w:rPr>
        <w:t>4</w:t>
      </w:r>
      <w:r>
        <w:rPr>
          <w:rFonts w:ascii="Times New Roman" w:hint="eastAsia"/>
          <w:bCs/>
        </w:rPr>
        <w:t>+x</w:t>
      </w:r>
      <w:r>
        <w:rPr>
          <w:rFonts w:ascii="Times New Roman" w:hint="eastAsia"/>
          <w:bCs/>
          <w:vertAlign w:val="superscript"/>
        </w:rPr>
        <w:t>2</w:t>
      </w:r>
      <w:r>
        <w:rPr>
          <w:rFonts w:ascii="Times New Roman" w:hint="eastAsia"/>
          <w:bCs/>
        </w:rPr>
        <w:t>+1</w:t>
      </w:r>
      <w:r>
        <w:rPr>
          <w:rFonts w:ascii="Times New Roman" w:hint="eastAsia"/>
          <w:bCs/>
        </w:rPr>
        <w:t>，试计算</w:t>
      </w:r>
      <w:r>
        <w:rPr>
          <w:rFonts w:ascii="Times New Roman" w:hint="eastAsia"/>
          <w:bCs/>
        </w:rPr>
        <w:t>CRC</w:t>
      </w:r>
      <w:r>
        <w:rPr>
          <w:rFonts w:ascii="Times New Roman" w:hint="eastAsia"/>
          <w:bCs/>
        </w:rPr>
        <w:t>校验码。</w:t>
      </w:r>
    </w:p>
    <w:p w14:paraId="39A3639C" w14:textId="77777777" w:rsidR="00932947" w:rsidRDefault="005F48E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答案：</w:t>
      </w:r>
      <w:r>
        <w:rPr>
          <w:rFonts w:ascii="Times New Roman" w:hAnsi="Times New Roman" w:cs="Times New Roman" w:hint="eastAsia"/>
          <w:color w:val="FF0000"/>
        </w:rPr>
        <w:t>01110</w:t>
      </w:r>
    </w:p>
    <w:p w14:paraId="4C312A8B" w14:textId="77777777" w:rsidR="00932947" w:rsidRDefault="00932947">
      <w:pPr>
        <w:rPr>
          <w:rFonts w:ascii="Times New Roman" w:hAnsi="Times New Roman" w:cs="Times New Roman"/>
          <w:color w:val="FF0000"/>
        </w:rPr>
      </w:pPr>
    </w:p>
    <w:p w14:paraId="1539EC4B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5</w:t>
      </w:r>
      <w:r>
        <w:rPr>
          <w:rFonts w:ascii="Times New Roman" w:cs="Times New Roman" w:hint="eastAsia"/>
          <w:bCs/>
        </w:rPr>
        <w:t>.</w:t>
      </w:r>
    </w:p>
    <w:p w14:paraId="6A2AABE5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(</w:t>
      </w:r>
      <w:r>
        <w:rPr>
          <w:rFonts w:ascii="Times New Roman" w:cs="Times New Roman" w:hint="eastAsia"/>
          <w:bCs/>
        </w:rPr>
        <w:t>1</w:t>
      </w:r>
      <w:r>
        <w:rPr>
          <w:rFonts w:ascii="Times New Roman" w:cs="Times New Roman" w:hint="eastAsia"/>
          <w:bCs/>
        </w:rPr>
        <w:t>)</w:t>
      </w:r>
      <w:r>
        <w:rPr>
          <w:rFonts w:ascii="Times New Roman" w:cs="Times New Roman" w:hint="eastAsia"/>
          <w:bCs/>
        </w:rPr>
        <w:t>请计算二进制位串</w:t>
      </w:r>
      <w:r>
        <w:rPr>
          <w:rFonts w:ascii="Times New Roman" w:cs="Times New Roman" w:hint="eastAsia"/>
          <w:bCs/>
        </w:rPr>
        <w:t>10100101</w:t>
      </w:r>
      <w:r>
        <w:rPr>
          <w:rFonts w:ascii="Times New Roman" w:cs="Times New Roman" w:hint="eastAsia"/>
          <w:bCs/>
        </w:rPr>
        <w:t>的偶校验海明码。</w:t>
      </w:r>
    </w:p>
    <w:p w14:paraId="0211684E" w14:textId="77777777" w:rsidR="00932947" w:rsidRDefault="005F48E2">
      <w:pPr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(</w:t>
      </w:r>
      <w:r>
        <w:rPr>
          <w:rFonts w:ascii="Times New Roman" w:cs="Times New Roman" w:hint="eastAsia"/>
          <w:bCs/>
        </w:rPr>
        <w:t>2</w:t>
      </w:r>
      <w:r>
        <w:rPr>
          <w:rFonts w:ascii="Times New Roman" w:cs="Times New Roman" w:hint="eastAsia"/>
          <w:bCs/>
        </w:rPr>
        <w:t>)</w:t>
      </w:r>
      <w:r>
        <w:rPr>
          <w:rFonts w:ascii="Times New Roman" w:cs="Times New Roman" w:hint="eastAsia"/>
          <w:bCs/>
        </w:rPr>
        <w:t>接收</w:t>
      </w:r>
      <w:proofErr w:type="gramStart"/>
      <w:r>
        <w:rPr>
          <w:rFonts w:ascii="Times New Roman" w:cs="Times New Roman" w:hint="eastAsia"/>
          <w:bCs/>
        </w:rPr>
        <w:t>方收到</w:t>
      </w:r>
      <w:proofErr w:type="gramEnd"/>
      <w:r>
        <w:rPr>
          <w:rFonts w:ascii="Times New Roman" w:cs="Times New Roman" w:hint="eastAsia"/>
          <w:bCs/>
        </w:rPr>
        <w:t>了一个</w:t>
      </w:r>
      <w:r>
        <w:rPr>
          <w:rFonts w:ascii="Times New Roman" w:cs="Times New Roman" w:hint="eastAsia"/>
          <w:bCs/>
        </w:rPr>
        <w:t>12</w:t>
      </w:r>
      <w:r>
        <w:rPr>
          <w:rFonts w:ascii="Times New Roman" w:cs="Times New Roman" w:hint="eastAsia"/>
          <w:bCs/>
        </w:rPr>
        <w:t>位的海明码，其</w:t>
      </w:r>
      <w:r>
        <w:rPr>
          <w:rFonts w:ascii="Times New Roman" w:cs="Times New Roman" w:hint="eastAsia"/>
          <w:bCs/>
        </w:rPr>
        <w:t>16</w:t>
      </w:r>
      <w:r>
        <w:rPr>
          <w:rFonts w:ascii="Times New Roman" w:cs="Times New Roman" w:hint="eastAsia"/>
          <w:bCs/>
        </w:rPr>
        <w:t>进制为</w:t>
      </w:r>
      <w:r>
        <w:rPr>
          <w:rFonts w:ascii="Times New Roman" w:cs="Times New Roman" w:hint="eastAsia"/>
          <w:bCs/>
        </w:rPr>
        <w:t>0xA0F</w:t>
      </w:r>
      <w:r>
        <w:rPr>
          <w:rFonts w:ascii="Times New Roman" w:cs="Times New Roman" w:hint="eastAsia"/>
          <w:bCs/>
        </w:rPr>
        <w:t>，假设至多只有</w:t>
      </w:r>
      <w:r>
        <w:rPr>
          <w:rFonts w:ascii="Times New Roman" w:cs="Times New Roman" w:hint="eastAsia"/>
          <w:bCs/>
        </w:rPr>
        <w:t>1</w:t>
      </w:r>
      <w:r>
        <w:rPr>
          <w:rFonts w:ascii="Times New Roman" w:cs="Times New Roman" w:hint="eastAsia"/>
          <w:bCs/>
        </w:rPr>
        <w:t>位发生了错误。则原来的值用</w:t>
      </w:r>
      <w:r>
        <w:rPr>
          <w:rFonts w:ascii="Times New Roman" w:cs="Times New Roman" w:hint="eastAsia"/>
          <w:bCs/>
        </w:rPr>
        <w:t>16</w:t>
      </w:r>
      <w:r>
        <w:rPr>
          <w:rFonts w:ascii="Times New Roman" w:cs="Times New Roman" w:hint="eastAsia"/>
          <w:bCs/>
        </w:rPr>
        <w:t>进制表示是多少？</w:t>
      </w:r>
      <w:r>
        <w:rPr>
          <w:rFonts w:ascii="Times New Roman" w:cs="Times New Roman" w:hint="eastAsia"/>
          <w:bCs/>
        </w:rPr>
        <w:t>（</w:t>
      </w:r>
      <w:r>
        <w:rPr>
          <w:rFonts w:ascii="Times New Roman" w:cs="Times New Roman" w:hint="eastAsia"/>
          <w:bCs/>
        </w:rPr>
        <w:t>位数从右到</w:t>
      </w:r>
      <w:proofErr w:type="gramStart"/>
      <w:r>
        <w:rPr>
          <w:rFonts w:ascii="Times New Roman" w:cs="Times New Roman" w:hint="eastAsia"/>
          <w:bCs/>
        </w:rPr>
        <w:t>左分别</w:t>
      </w:r>
      <w:proofErr w:type="gramEnd"/>
      <w:r>
        <w:rPr>
          <w:rFonts w:ascii="Times New Roman" w:cs="Times New Roman" w:hint="eastAsia"/>
          <w:bCs/>
        </w:rPr>
        <w:t>是第</w:t>
      </w:r>
      <w:r>
        <w:rPr>
          <w:rFonts w:ascii="Times New Roman" w:cs="Times New Roman" w:hint="eastAsia"/>
          <w:bCs/>
        </w:rPr>
        <w:t>1</w:t>
      </w:r>
      <w:r>
        <w:rPr>
          <w:rFonts w:ascii="Times New Roman" w:cs="Times New Roman" w:hint="eastAsia"/>
          <w:bCs/>
        </w:rPr>
        <w:t>位，第</w:t>
      </w:r>
      <w:r>
        <w:rPr>
          <w:rFonts w:ascii="Times New Roman" w:cs="Times New Roman" w:hint="eastAsia"/>
          <w:bCs/>
        </w:rPr>
        <w:t>2</w:t>
      </w:r>
      <w:r>
        <w:rPr>
          <w:rFonts w:ascii="Times New Roman" w:cs="Times New Roman" w:hint="eastAsia"/>
          <w:bCs/>
        </w:rPr>
        <w:t>位，</w:t>
      </w:r>
      <w:r>
        <w:rPr>
          <w:rFonts w:ascii="Times New Roman" w:cs="Times New Roman"/>
          <w:bCs/>
        </w:rPr>
        <w:t>…</w:t>
      </w:r>
      <w:r>
        <w:rPr>
          <w:rFonts w:ascii="Times New Roman" w:cs="Times New Roman" w:hint="eastAsia"/>
          <w:bCs/>
        </w:rPr>
        <w:t>）</w:t>
      </w:r>
      <w:r>
        <w:rPr>
          <w:rFonts w:ascii="Times New Roman" w:hAnsi="Times New Roman" w:cs="Times New Roman" w:hint="eastAsia"/>
          <w:bCs/>
        </w:rPr>
        <w:t>。</w:t>
      </w:r>
    </w:p>
    <w:p w14:paraId="70DB3254" w14:textId="77777777" w:rsidR="00932947" w:rsidRDefault="005F48E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</w:t>
      </w:r>
      <w:r>
        <w:rPr>
          <w:rFonts w:ascii="Times New Roman" w:hAnsi="Times New Roman" w:cs="Times New Roman" w:hint="eastAsia"/>
          <w:color w:val="FF0000"/>
        </w:rPr>
        <w:t>答案：</w:t>
      </w:r>
      <w:r>
        <w:rPr>
          <w:rFonts w:ascii="Times New Roman" w:hAnsi="Times New Roman" w:cs="Times New Roman" w:hint="eastAsia"/>
          <w:color w:val="FF0000"/>
        </w:rPr>
        <w:t xml:space="preserve"> </w:t>
      </w:r>
    </w:p>
    <w:p w14:paraId="2426B0FD" w14:textId="77777777" w:rsidR="00932947" w:rsidRDefault="005F48E2">
      <w:pPr>
        <w:ind w:firstLineChars="100" w:firstLine="211"/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（</w:t>
      </w:r>
      <w:r>
        <w:rPr>
          <w:rFonts w:ascii="Times New Roman" w:cs="Times New Roman"/>
          <w:b/>
          <w:color w:val="FF0000"/>
        </w:rPr>
        <w:t>1</w:t>
      </w:r>
      <w:r>
        <w:rPr>
          <w:rFonts w:ascii="Times New Roman" w:cs="Times New Roman" w:hint="eastAsia"/>
          <w:b/>
          <w:color w:val="FF0000"/>
        </w:rPr>
        <w:t>）</w:t>
      </w:r>
      <w:r>
        <w:rPr>
          <w:rFonts w:ascii="Times New Roman" w:cs="Times New Roman" w:hint="eastAsia"/>
          <w:b/>
          <w:color w:val="FF0000"/>
        </w:rPr>
        <w:t>10100101</w:t>
      </w:r>
      <w:r>
        <w:rPr>
          <w:rFonts w:ascii="Times New Roman" w:cs="Times New Roman" w:hint="eastAsia"/>
          <w:b/>
          <w:color w:val="FF0000"/>
        </w:rPr>
        <w:t>的偶校验海明码是</w:t>
      </w:r>
      <w:r>
        <w:rPr>
          <w:rFonts w:ascii="Times New Roman" w:cs="Times New Roman" w:hint="eastAsia"/>
          <w:b/>
          <w:color w:val="FF0000"/>
        </w:rPr>
        <w:t>1</w:t>
      </w:r>
      <w:r>
        <w:rPr>
          <w:rFonts w:ascii="Times New Roman" w:cs="Times New Roman"/>
          <w:b/>
          <w:color w:val="FF0000"/>
        </w:rPr>
        <w:t>01000100111</w:t>
      </w:r>
      <w:r>
        <w:rPr>
          <w:rFonts w:ascii="Times New Roman" w:cs="Times New Roman" w:hint="eastAsia"/>
          <w:b/>
          <w:color w:val="FF0000"/>
        </w:rPr>
        <w:t>，</w:t>
      </w:r>
    </w:p>
    <w:p w14:paraId="7B6096AC" w14:textId="77777777" w:rsidR="00932947" w:rsidRDefault="005F48E2" w:rsidP="008E5C92">
      <w:pPr>
        <w:jc w:val="center"/>
        <w:rPr>
          <w:rFonts w:ascii="Times New Roman" w:cs="Times New Roman"/>
          <w:b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D726B03" wp14:editId="69803152">
            <wp:extent cx="3690620" cy="21767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721" cy="21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509A" w14:textId="77777777" w:rsidR="00932947" w:rsidRDefault="005F48E2">
      <w:pPr>
        <w:ind w:firstLineChars="100" w:firstLine="211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int="eastAsia"/>
          <w:b/>
          <w:color w:val="FF0000"/>
        </w:rPr>
        <w:t>（</w:t>
      </w:r>
      <w:r>
        <w:rPr>
          <w:rFonts w:ascii="Times New Roman" w:cs="Times New Roman"/>
          <w:b/>
          <w:color w:val="FF0000"/>
        </w:rPr>
        <w:t>2</w:t>
      </w:r>
      <w:r>
        <w:rPr>
          <w:rFonts w:ascii="Times New Roman" w:cs="Times New Roman" w:hint="eastAsia"/>
          <w:b/>
          <w:color w:val="FF0000"/>
        </w:rPr>
        <w:t>）</w:t>
      </w:r>
      <w:r>
        <w:rPr>
          <w:rFonts w:ascii="Times New Roman" w:cs="Times New Roman"/>
          <w:b/>
          <w:color w:val="FF0000"/>
        </w:rPr>
        <w:t>0xA4F</w:t>
      </w:r>
      <w:r>
        <w:rPr>
          <w:rFonts w:ascii="Times New Roman" w:cs="Times New Roman" w:hint="eastAsia"/>
          <w:b/>
          <w:color w:val="FF0000"/>
        </w:rPr>
        <w:t>。</w:t>
      </w:r>
    </w:p>
    <w:p w14:paraId="52FDF132" w14:textId="77777777" w:rsidR="00932947" w:rsidRDefault="005F48E2">
      <w:pPr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0xA0F</w:t>
      </w:r>
      <w:r>
        <w:rPr>
          <w:rFonts w:ascii="Times New Roman" w:cs="Times New Roman" w:hint="eastAsia"/>
          <w:b/>
          <w:color w:val="FF0000"/>
        </w:rPr>
        <w:t>的二进制：</w:t>
      </w:r>
      <w:r>
        <w:rPr>
          <w:rFonts w:ascii="Times New Roman" w:cs="Times New Roman"/>
          <w:b/>
          <w:color w:val="FF0000"/>
        </w:rPr>
        <w:t>101000001111</w:t>
      </w:r>
    </w:p>
    <w:p w14:paraId="731AEF6A" w14:textId="77777777" w:rsidR="00932947" w:rsidRDefault="005F48E2" w:rsidP="008E5C92">
      <w:pPr>
        <w:jc w:val="center"/>
        <w:rPr>
          <w:rFonts w:ascii="Times New Roman" w:cs="Times New Roman"/>
          <w:b/>
          <w:color w:val="FF0000"/>
        </w:rPr>
      </w:pPr>
      <w:r>
        <w:rPr>
          <w:rFonts w:ascii="Times New Roman" w:cs="Times New Roman"/>
          <w:b/>
          <w:noProof/>
          <w:color w:val="FF0000"/>
        </w:rPr>
        <w:drawing>
          <wp:inline distT="0" distB="0" distL="0" distR="0" wp14:anchorId="75F111D1" wp14:editId="3C4588DF">
            <wp:extent cx="3422650" cy="20351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240" cy="204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FB70E" w14:textId="77777777" w:rsidR="00932947" w:rsidRDefault="005F48E2">
      <w:pPr>
        <w:rPr>
          <w:rFonts w:ascii="Times New Roman" w:cs="Times New Roman"/>
          <w:b/>
          <w:color w:val="FF0000"/>
        </w:rPr>
      </w:pPr>
      <w:r>
        <w:rPr>
          <w:rFonts w:ascii="Times New Roman" w:cs="Times New Roman" w:hint="eastAsia"/>
          <w:b/>
          <w:color w:val="FF0000"/>
        </w:rPr>
        <w:t>第</w:t>
      </w:r>
      <w:r>
        <w:rPr>
          <w:rFonts w:ascii="Times New Roman" w:cs="Times New Roman"/>
          <w:b/>
          <w:color w:val="FF0000"/>
        </w:rPr>
        <w:t>6</w:t>
      </w:r>
      <w:r>
        <w:rPr>
          <w:rFonts w:ascii="Times New Roman" w:cs="Times New Roman" w:hint="eastAsia"/>
          <w:b/>
          <w:color w:val="FF0000"/>
        </w:rPr>
        <w:t>位发生错误，所以原来的值为</w:t>
      </w:r>
      <w:r>
        <w:rPr>
          <w:rFonts w:ascii="Times New Roman" w:cs="Times New Roman"/>
          <w:b/>
          <w:color w:val="FF0000"/>
        </w:rPr>
        <w:t>101001001111</w:t>
      </w:r>
      <w:r>
        <w:rPr>
          <w:rFonts w:ascii="Times New Roman" w:cs="Times New Roman" w:hint="eastAsia"/>
          <w:b/>
          <w:color w:val="FF0000"/>
        </w:rPr>
        <w:t>，对应</w:t>
      </w:r>
      <w:r>
        <w:rPr>
          <w:rFonts w:ascii="Times New Roman" w:cs="Times New Roman" w:hint="eastAsia"/>
          <w:b/>
          <w:color w:val="FF0000"/>
        </w:rPr>
        <w:t>1</w:t>
      </w:r>
      <w:r>
        <w:rPr>
          <w:rFonts w:ascii="Times New Roman" w:cs="Times New Roman"/>
          <w:b/>
          <w:color w:val="FF0000"/>
        </w:rPr>
        <w:t>6</w:t>
      </w:r>
      <w:r>
        <w:rPr>
          <w:rFonts w:ascii="Times New Roman" w:cs="Times New Roman" w:hint="eastAsia"/>
          <w:b/>
          <w:color w:val="FF0000"/>
        </w:rPr>
        <w:t>进制</w:t>
      </w:r>
      <w:r>
        <w:rPr>
          <w:rFonts w:ascii="Times New Roman" w:cs="Times New Roman"/>
          <w:b/>
          <w:color w:val="FF0000"/>
        </w:rPr>
        <w:t>0xA4F</w:t>
      </w:r>
    </w:p>
    <w:sectPr w:rsidR="00932947">
      <w:footerReference w:type="even" r:id="rId18"/>
      <w:footerReference w:type="default" r:id="rId1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AD1B" w14:textId="77777777" w:rsidR="005F48E2" w:rsidRDefault="005F48E2">
      <w:pPr>
        <w:spacing w:line="240" w:lineRule="auto"/>
      </w:pPr>
      <w:r>
        <w:separator/>
      </w:r>
    </w:p>
  </w:endnote>
  <w:endnote w:type="continuationSeparator" w:id="0">
    <w:p w14:paraId="443927E2" w14:textId="77777777" w:rsidR="005F48E2" w:rsidRDefault="005F4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FE4D" w14:textId="77777777" w:rsidR="00932947" w:rsidRDefault="005F48E2">
    <w:pPr>
      <w:pStyle w:val="a8"/>
      <w:ind w:firstLine="315"/>
      <w:jc w:val="center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4</w:t>
    </w:r>
    <w:r>
      <w:rPr>
        <w:rStyle w:val="ad"/>
      </w:rPr>
      <w:fldChar w:fldCharType="end"/>
    </w:r>
    <w:r>
      <w:rPr>
        <w:rStyle w:val="ad"/>
        <w:rFonts w:hint="eastAsia"/>
      </w:rPr>
      <w:t>页（共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>页）</w:t>
    </w:r>
  </w:p>
  <w:p w14:paraId="266C81CD" w14:textId="77777777" w:rsidR="00932947" w:rsidRDefault="00932947"/>
  <w:p w14:paraId="2BBC674C" w14:textId="77777777" w:rsidR="00932947" w:rsidRDefault="00932947"/>
  <w:p w14:paraId="75D38F92" w14:textId="77777777" w:rsidR="00932947" w:rsidRDefault="009329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629F" w14:textId="77777777" w:rsidR="00932947" w:rsidRDefault="005F48E2">
    <w:pPr>
      <w:pStyle w:val="a8"/>
      <w:ind w:firstLine="315"/>
      <w:jc w:val="center"/>
    </w:pPr>
    <w:r>
      <w:rPr>
        <w:rStyle w:val="ad"/>
        <w:rFonts w:hint="eastAsia"/>
      </w:rPr>
      <w:t>第</w:t>
    </w:r>
    <w:r>
      <w:rPr>
        <w:rStyle w:val="ad"/>
        <w:rFonts w:hint="eastAsia"/>
      </w:rP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 xml:space="preserve">  </w:t>
    </w:r>
    <w:r>
      <w:rPr>
        <w:rStyle w:val="ad"/>
        <w:rFonts w:hint="eastAsia"/>
      </w:rPr>
      <w:t>页（共</w:t>
    </w:r>
    <w:r>
      <w:rPr>
        <w:rStyle w:val="ad"/>
        <w:rFonts w:hint="eastAsia"/>
      </w:rP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>页）</w:t>
    </w:r>
  </w:p>
  <w:p w14:paraId="72C01A44" w14:textId="77777777" w:rsidR="00932947" w:rsidRDefault="00932947"/>
  <w:p w14:paraId="4EBC9EDC" w14:textId="77777777" w:rsidR="00932947" w:rsidRDefault="00932947"/>
  <w:p w14:paraId="35273703" w14:textId="77777777" w:rsidR="00932947" w:rsidRDefault="009329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3FDA" w14:textId="77777777" w:rsidR="005F48E2" w:rsidRDefault="005F48E2">
      <w:r>
        <w:separator/>
      </w:r>
    </w:p>
  </w:footnote>
  <w:footnote w:type="continuationSeparator" w:id="0">
    <w:p w14:paraId="6F7A5DBB" w14:textId="77777777" w:rsidR="005F48E2" w:rsidRDefault="005F4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90B"/>
    <w:multiLevelType w:val="multilevel"/>
    <w:tmpl w:val="14B2290B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  <w:b w:val="0"/>
        <w:bCs/>
        <w:color w:val="00000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94F720F"/>
    <w:multiLevelType w:val="multilevel"/>
    <w:tmpl w:val="294F720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D57CE0"/>
    <w:multiLevelType w:val="multilevel"/>
    <w:tmpl w:val="43D57CE0"/>
    <w:lvl w:ilvl="0">
      <w:start w:val="1"/>
      <w:numFmt w:val="chineseCountingThousand"/>
      <w:pStyle w:val="2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0DD6C5F"/>
    <w:multiLevelType w:val="multilevel"/>
    <w:tmpl w:val="50DD6C5F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5BB749B0"/>
    <w:multiLevelType w:val="multilevel"/>
    <w:tmpl w:val="5BB749B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41B724D"/>
    <w:multiLevelType w:val="multilevel"/>
    <w:tmpl w:val="741B724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D4109D7"/>
    <w:multiLevelType w:val="multilevel"/>
    <w:tmpl w:val="7D4109D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63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JmZTQ1OTczYWFiZjk3MTYwNjhlOWViM2M1OGQ4M2IifQ=="/>
  </w:docVars>
  <w:rsids>
    <w:rsidRoot w:val="00C20D96"/>
    <w:rsid w:val="00001AB8"/>
    <w:rsid w:val="00005F36"/>
    <w:rsid w:val="00015D68"/>
    <w:rsid w:val="00016839"/>
    <w:rsid w:val="0002289E"/>
    <w:rsid w:val="000253AF"/>
    <w:rsid w:val="00026D9F"/>
    <w:rsid w:val="00040AF4"/>
    <w:rsid w:val="00045114"/>
    <w:rsid w:val="0004696F"/>
    <w:rsid w:val="00047EEE"/>
    <w:rsid w:val="00052123"/>
    <w:rsid w:val="000536FE"/>
    <w:rsid w:val="000568A2"/>
    <w:rsid w:val="00056FA2"/>
    <w:rsid w:val="000612D9"/>
    <w:rsid w:val="00063996"/>
    <w:rsid w:val="000645BE"/>
    <w:rsid w:val="00082F1F"/>
    <w:rsid w:val="00083D2D"/>
    <w:rsid w:val="00085468"/>
    <w:rsid w:val="00090306"/>
    <w:rsid w:val="000904CF"/>
    <w:rsid w:val="00093C69"/>
    <w:rsid w:val="00096155"/>
    <w:rsid w:val="000977DA"/>
    <w:rsid w:val="000A1A54"/>
    <w:rsid w:val="000A1EA4"/>
    <w:rsid w:val="000B1084"/>
    <w:rsid w:val="000B177F"/>
    <w:rsid w:val="000B408A"/>
    <w:rsid w:val="000B4FD6"/>
    <w:rsid w:val="000C3A7C"/>
    <w:rsid w:val="000C59B9"/>
    <w:rsid w:val="000C5E6B"/>
    <w:rsid w:val="000C75EE"/>
    <w:rsid w:val="000C7B13"/>
    <w:rsid w:val="000D28B5"/>
    <w:rsid w:val="000D6CC6"/>
    <w:rsid w:val="000E1918"/>
    <w:rsid w:val="000E33BB"/>
    <w:rsid w:val="000E6BED"/>
    <w:rsid w:val="000F3750"/>
    <w:rsid w:val="000F47CE"/>
    <w:rsid w:val="000F5A21"/>
    <w:rsid w:val="000F7BB8"/>
    <w:rsid w:val="00103BD5"/>
    <w:rsid w:val="00110440"/>
    <w:rsid w:val="00115961"/>
    <w:rsid w:val="00123845"/>
    <w:rsid w:val="00126BC4"/>
    <w:rsid w:val="00130A71"/>
    <w:rsid w:val="00150B32"/>
    <w:rsid w:val="00155CCD"/>
    <w:rsid w:val="001579DC"/>
    <w:rsid w:val="00162604"/>
    <w:rsid w:val="00164E53"/>
    <w:rsid w:val="001803C9"/>
    <w:rsid w:val="001808DB"/>
    <w:rsid w:val="001843B0"/>
    <w:rsid w:val="00187E36"/>
    <w:rsid w:val="0019541D"/>
    <w:rsid w:val="001A4788"/>
    <w:rsid w:val="001A6ADB"/>
    <w:rsid w:val="001A7527"/>
    <w:rsid w:val="001B0439"/>
    <w:rsid w:val="001B200C"/>
    <w:rsid w:val="001B26FA"/>
    <w:rsid w:val="001B298D"/>
    <w:rsid w:val="001B53D9"/>
    <w:rsid w:val="001B77CD"/>
    <w:rsid w:val="001B7A1A"/>
    <w:rsid w:val="001C0A4A"/>
    <w:rsid w:val="001C28CF"/>
    <w:rsid w:val="001C47FA"/>
    <w:rsid w:val="001D119D"/>
    <w:rsid w:val="001D44B3"/>
    <w:rsid w:val="001D62E3"/>
    <w:rsid w:val="001D70AC"/>
    <w:rsid w:val="001D7497"/>
    <w:rsid w:val="001E2B28"/>
    <w:rsid w:val="001E3697"/>
    <w:rsid w:val="001E4ED9"/>
    <w:rsid w:val="001E5255"/>
    <w:rsid w:val="001E6D3A"/>
    <w:rsid w:val="001F01AA"/>
    <w:rsid w:val="001F3998"/>
    <w:rsid w:val="001F415A"/>
    <w:rsid w:val="00204184"/>
    <w:rsid w:val="0020678C"/>
    <w:rsid w:val="00207C3F"/>
    <w:rsid w:val="00216DD5"/>
    <w:rsid w:val="002172DC"/>
    <w:rsid w:val="00220485"/>
    <w:rsid w:val="002249D4"/>
    <w:rsid w:val="00225A98"/>
    <w:rsid w:val="002321C4"/>
    <w:rsid w:val="002374CE"/>
    <w:rsid w:val="00237A6B"/>
    <w:rsid w:val="00237CF3"/>
    <w:rsid w:val="00240040"/>
    <w:rsid w:val="00241AA2"/>
    <w:rsid w:val="0024584E"/>
    <w:rsid w:val="002459A1"/>
    <w:rsid w:val="002474BE"/>
    <w:rsid w:val="002475AE"/>
    <w:rsid w:val="00253D90"/>
    <w:rsid w:val="0026237B"/>
    <w:rsid w:val="002637BE"/>
    <w:rsid w:val="0026505C"/>
    <w:rsid w:val="0026558E"/>
    <w:rsid w:val="00265750"/>
    <w:rsid w:val="0026754E"/>
    <w:rsid w:val="00267C22"/>
    <w:rsid w:val="00271C40"/>
    <w:rsid w:val="00271C9E"/>
    <w:rsid w:val="00277CC1"/>
    <w:rsid w:val="00287F55"/>
    <w:rsid w:val="00290252"/>
    <w:rsid w:val="002A07C8"/>
    <w:rsid w:val="002A3CEA"/>
    <w:rsid w:val="002A430F"/>
    <w:rsid w:val="002A5AF5"/>
    <w:rsid w:val="002A5FD4"/>
    <w:rsid w:val="002B19AC"/>
    <w:rsid w:val="002B2B0E"/>
    <w:rsid w:val="002B4E92"/>
    <w:rsid w:val="002C199C"/>
    <w:rsid w:val="002C35AB"/>
    <w:rsid w:val="002C4A95"/>
    <w:rsid w:val="002C6BD2"/>
    <w:rsid w:val="002D2DF7"/>
    <w:rsid w:val="002D41F1"/>
    <w:rsid w:val="002D70ED"/>
    <w:rsid w:val="002E0891"/>
    <w:rsid w:val="002E27DE"/>
    <w:rsid w:val="002E3F87"/>
    <w:rsid w:val="002E56D9"/>
    <w:rsid w:val="002E5C11"/>
    <w:rsid w:val="002E6171"/>
    <w:rsid w:val="002F4D62"/>
    <w:rsid w:val="002F6CFD"/>
    <w:rsid w:val="0030374D"/>
    <w:rsid w:val="003045E7"/>
    <w:rsid w:val="00304CA7"/>
    <w:rsid w:val="00310990"/>
    <w:rsid w:val="0031370E"/>
    <w:rsid w:val="003141F4"/>
    <w:rsid w:val="0031429C"/>
    <w:rsid w:val="0031526B"/>
    <w:rsid w:val="003231FF"/>
    <w:rsid w:val="00323E1B"/>
    <w:rsid w:val="0032414E"/>
    <w:rsid w:val="003279E1"/>
    <w:rsid w:val="003302B3"/>
    <w:rsid w:val="00335BA1"/>
    <w:rsid w:val="0035136C"/>
    <w:rsid w:val="00360608"/>
    <w:rsid w:val="00362429"/>
    <w:rsid w:val="00364571"/>
    <w:rsid w:val="003648A6"/>
    <w:rsid w:val="003663D8"/>
    <w:rsid w:val="0037051B"/>
    <w:rsid w:val="00373180"/>
    <w:rsid w:val="00373B1A"/>
    <w:rsid w:val="00375A57"/>
    <w:rsid w:val="00375D77"/>
    <w:rsid w:val="003773A7"/>
    <w:rsid w:val="00385399"/>
    <w:rsid w:val="00386111"/>
    <w:rsid w:val="00387D4F"/>
    <w:rsid w:val="00391EBE"/>
    <w:rsid w:val="00392856"/>
    <w:rsid w:val="00395B0D"/>
    <w:rsid w:val="003A4769"/>
    <w:rsid w:val="003B40B3"/>
    <w:rsid w:val="003B786E"/>
    <w:rsid w:val="003C1CF6"/>
    <w:rsid w:val="003C445E"/>
    <w:rsid w:val="003C785C"/>
    <w:rsid w:val="003D1504"/>
    <w:rsid w:val="003D6317"/>
    <w:rsid w:val="003D6525"/>
    <w:rsid w:val="003E0036"/>
    <w:rsid w:val="003E1FFC"/>
    <w:rsid w:val="003E6956"/>
    <w:rsid w:val="003F0DE2"/>
    <w:rsid w:val="003F2AD7"/>
    <w:rsid w:val="003F4DF0"/>
    <w:rsid w:val="0040152B"/>
    <w:rsid w:val="00404681"/>
    <w:rsid w:val="0041129D"/>
    <w:rsid w:val="0042280D"/>
    <w:rsid w:val="00422FA3"/>
    <w:rsid w:val="00431FB4"/>
    <w:rsid w:val="00432370"/>
    <w:rsid w:val="00436250"/>
    <w:rsid w:val="004447A1"/>
    <w:rsid w:val="004448DB"/>
    <w:rsid w:val="00444F52"/>
    <w:rsid w:val="004462B6"/>
    <w:rsid w:val="00446816"/>
    <w:rsid w:val="004512AD"/>
    <w:rsid w:val="00460119"/>
    <w:rsid w:val="00465896"/>
    <w:rsid w:val="0046754F"/>
    <w:rsid w:val="00477F63"/>
    <w:rsid w:val="0049413E"/>
    <w:rsid w:val="004955E2"/>
    <w:rsid w:val="004A0F73"/>
    <w:rsid w:val="004A36B6"/>
    <w:rsid w:val="004A62CB"/>
    <w:rsid w:val="004B265F"/>
    <w:rsid w:val="004B354D"/>
    <w:rsid w:val="004B48A4"/>
    <w:rsid w:val="004B5482"/>
    <w:rsid w:val="004B644A"/>
    <w:rsid w:val="004C0818"/>
    <w:rsid w:val="004C162E"/>
    <w:rsid w:val="004C1AB9"/>
    <w:rsid w:val="004C47F6"/>
    <w:rsid w:val="004C4F43"/>
    <w:rsid w:val="004C5016"/>
    <w:rsid w:val="004C518D"/>
    <w:rsid w:val="004D0130"/>
    <w:rsid w:val="004D50C4"/>
    <w:rsid w:val="004D6431"/>
    <w:rsid w:val="004F24A6"/>
    <w:rsid w:val="004F339D"/>
    <w:rsid w:val="0050116D"/>
    <w:rsid w:val="005016E0"/>
    <w:rsid w:val="005043FC"/>
    <w:rsid w:val="00514DFE"/>
    <w:rsid w:val="00517C6D"/>
    <w:rsid w:val="00517F3D"/>
    <w:rsid w:val="00520662"/>
    <w:rsid w:val="00522A77"/>
    <w:rsid w:val="00525577"/>
    <w:rsid w:val="0053598A"/>
    <w:rsid w:val="00537A33"/>
    <w:rsid w:val="0054053F"/>
    <w:rsid w:val="0055132B"/>
    <w:rsid w:val="005518D1"/>
    <w:rsid w:val="00553F2F"/>
    <w:rsid w:val="005624D0"/>
    <w:rsid w:val="0056274F"/>
    <w:rsid w:val="00565515"/>
    <w:rsid w:val="00567E72"/>
    <w:rsid w:val="00582C29"/>
    <w:rsid w:val="00583118"/>
    <w:rsid w:val="00584FA9"/>
    <w:rsid w:val="0059434F"/>
    <w:rsid w:val="00594B29"/>
    <w:rsid w:val="005A1455"/>
    <w:rsid w:val="005A1F14"/>
    <w:rsid w:val="005A2BB6"/>
    <w:rsid w:val="005A2ECA"/>
    <w:rsid w:val="005A37B7"/>
    <w:rsid w:val="005A4768"/>
    <w:rsid w:val="005A7087"/>
    <w:rsid w:val="005A7445"/>
    <w:rsid w:val="005A7D65"/>
    <w:rsid w:val="005B166B"/>
    <w:rsid w:val="005B4F1D"/>
    <w:rsid w:val="005B6E89"/>
    <w:rsid w:val="005B72A1"/>
    <w:rsid w:val="005C025B"/>
    <w:rsid w:val="005C0D68"/>
    <w:rsid w:val="005C2B19"/>
    <w:rsid w:val="005C5B6F"/>
    <w:rsid w:val="005C6633"/>
    <w:rsid w:val="005C79DC"/>
    <w:rsid w:val="005D2B2E"/>
    <w:rsid w:val="005D6F63"/>
    <w:rsid w:val="005E089D"/>
    <w:rsid w:val="005E5C3F"/>
    <w:rsid w:val="005E7D2D"/>
    <w:rsid w:val="005F0897"/>
    <w:rsid w:val="005F47DB"/>
    <w:rsid w:val="005F48E2"/>
    <w:rsid w:val="005F4B16"/>
    <w:rsid w:val="005F5984"/>
    <w:rsid w:val="00600775"/>
    <w:rsid w:val="00610EC5"/>
    <w:rsid w:val="0061673E"/>
    <w:rsid w:val="0061694F"/>
    <w:rsid w:val="00622B52"/>
    <w:rsid w:val="006251D7"/>
    <w:rsid w:val="006264FA"/>
    <w:rsid w:val="006313ED"/>
    <w:rsid w:val="00631C3E"/>
    <w:rsid w:val="00631E8F"/>
    <w:rsid w:val="00634689"/>
    <w:rsid w:val="00634CED"/>
    <w:rsid w:val="006377DB"/>
    <w:rsid w:val="00642C11"/>
    <w:rsid w:val="0064435B"/>
    <w:rsid w:val="0064496C"/>
    <w:rsid w:val="0064611D"/>
    <w:rsid w:val="0064774B"/>
    <w:rsid w:val="00651E7C"/>
    <w:rsid w:val="00654B5C"/>
    <w:rsid w:val="00663879"/>
    <w:rsid w:val="00667C37"/>
    <w:rsid w:val="00667EBF"/>
    <w:rsid w:val="006734CD"/>
    <w:rsid w:val="006811F9"/>
    <w:rsid w:val="00692D92"/>
    <w:rsid w:val="00697C60"/>
    <w:rsid w:val="006A4EBB"/>
    <w:rsid w:val="006A641D"/>
    <w:rsid w:val="006B100F"/>
    <w:rsid w:val="006B2030"/>
    <w:rsid w:val="006B2E9C"/>
    <w:rsid w:val="006B78FD"/>
    <w:rsid w:val="006C1D17"/>
    <w:rsid w:val="006C6014"/>
    <w:rsid w:val="006C6B90"/>
    <w:rsid w:val="006D273D"/>
    <w:rsid w:val="006D3484"/>
    <w:rsid w:val="006E2CB7"/>
    <w:rsid w:val="006E63CC"/>
    <w:rsid w:val="006E74B0"/>
    <w:rsid w:val="006F12E9"/>
    <w:rsid w:val="006F7BA3"/>
    <w:rsid w:val="007009CF"/>
    <w:rsid w:val="00705E0D"/>
    <w:rsid w:val="00713EBD"/>
    <w:rsid w:val="007202CB"/>
    <w:rsid w:val="007212F3"/>
    <w:rsid w:val="007263C3"/>
    <w:rsid w:val="00727175"/>
    <w:rsid w:val="007278E3"/>
    <w:rsid w:val="007329BB"/>
    <w:rsid w:val="00736EB5"/>
    <w:rsid w:val="00741414"/>
    <w:rsid w:val="00742EE3"/>
    <w:rsid w:val="007439C5"/>
    <w:rsid w:val="00744237"/>
    <w:rsid w:val="0074438F"/>
    <w:rsid w:val="00744A73"/>
    <w:rsid w:val="00746084"/>
    <w:rsid w:val="007530FA"/>
    <w:rsid w:val="00756DD5"/>
    <w:rsid w:val="00764021"/>
    <w:rsid w:val="0076796A"/>
    <w:rsid w:val="00773B26"/>
    <w:rsid w:val="007803E1"/>
    <w:rsid w:val="00781B31"/>
    <w:rsid w:val="00783D0B"/>
    <w:rsid w:val="00784347"/>
    <w:rsid w:val="00787DDB"/>
    <w:rsid w:val="00792D08"/>
    <w:rsid w:val="00793F7F"/>
    <w:rsid w:val="00796EF8"/>
    <w:rsid w:val="007A5C89"/>
    <w:rsid w:val="007B1DFA"/>
    <w:rsid w:val="007B5869"/>
    <w:rsid w:val="007B727D"/>
    <w:rsid w:val="007C5BC6"/>
    <w:rsid w:val="007C62C2"/>
    <w:rsid w:val="007C679A"/>
    <w:rsid w:val="007C6949"/>
    <w:rsid w:val="007C790E"/>
    <w:rsid w:val="007D4046"/>
    <w:rsid w:val="007E4C17"/>
    <w:rsid w:val="007F0785"/>
    <w:rsid w:val="007F1B26"/>
    <w:rsid w:val="007F1C96"/>
    <w:rsid w:val="007F29B2"/>
    <w:rsid w:val="007F760C"/>
    <w:rsid w:val="00803DF4"/>
    <w:rsid w:val="00805174"/>
    <w:rsid w:val="00805DC6"/>
    <w:rsid w:val="00805FBF"/>
    <w:rsid w:val="008065B5"/>
    <w:rsid w:val="00807534"/>
    <w:rsid w:val="00811950"/>
    <w:rsid w:val="008132EE"/>
    <w:rsid w:val="00813978"/>
    <w:rsid w:val="008175F3"/>
    <w:rsid w:val="00821291"/>
    <w:rsid w:val="008226F3"/>
    <w:rsid w:val="008255FC"/>
    <w:rsid w:val="0082725D"/>
    <w:rsid w:val="00832852"/>
    <w:rsid w:val="00834D5B"/>
    <w:rsid w:val="00835FEB"/>
    <w:rsid w:val="008408E7"/>
    <w:rsid w:val="00840976"/>
    <w:rsid w:val="00841197"/>
    <w:rsid w:val="008426E3"/>
    <w:rsid w:val="00844FFB"/>
    <w:rsid w:val="008526CC"/>
    <w:rsid w:val="008527F7"/>
    <w:rsid w:val="00853BEA"/>
    <w:rsid w:val="00855B7D"/>
    <w:rsid w:val="00856631"/>
    <w:rsid w:val="008567FA"/>
    <w:rsid w:val="00860170"/>
    <w:rsid w:val="008602E7"/>
    <w:rsid w:val="00864061"/>
    <w:rsid w:val="00864899"/>
    <w:rsid w:val="00867F20"/>
    <w:rsid w:val="00872BEB"/>
    <w:rsid w:val="00874A2D"/>
    <w:rsid w:val="00877325"/>
    <w:rsid w:val="00880F49"/>
    <w:rsid w:val="00882427"/>
    <w:rsid w:val="0088291B"/>
    <w:rsid w:val="008855C7"/>
    <w:rsid w:val="00886A89"/>
    <w:rsid w:val="008A1F24"/>
    <w:rsid w:val="008A1FA1"/>
    <w:rsid w:val="008A31BD"/>
    <w:rsid w:val="008A31C0"/>
    <w:rsid w:val="008A6ABA"/>
    <w:rsid w:val="008B0B39"/>
    <w:rsid w:val="008B2C97"/>
    <w:rsid w:val="008B4D6F"/>
    <w:rsid w:val="008B5BBF"/>
    <w:rsid w:val="008B7882"/>
    <w:rsid w:val="008C4691"/>
    <w:rsid w:val="008D117C"/>
    <w:rsid w:val="008D44BC"/>
    <w:rsid w:val="008E0B6C"/>
    <w:rsid w:val="008E1188"/>
    <w:rsid w:val="008E1874"/>
    <w:rsid w:val="008E1CAD"/>
    <w:rsid w:val="008E5C92"/>
    <w:rsid w:val="008E5F40"/>
    <w:rsid w:val="008E7EE4"/>
    <w:rsid w:val="008F2406"/>
    <w:rsid w:val="008F44AA"/>
    <w:rsid w:val="008F6204"/>
    <w:rsid w:val="00900D5D"/>
    <w:rsid w:val="00905ED0"/>
    <w:rsid w:val="00910B7A"/>
    <w:rsid w:val="00924E8B"/>
    <w:rsid w:val="00924F5D"/>
    <w:rsid w:val="00932947"/>
    <w:rsid w:val="009349B2"/>
    <w:rsid w:val="009367D3"/>
    <w:rsid w:val="00937621"/>
    <w:rsid w:val="009401AC"/>
    <w:rsid w:val="009412FF"/>
    <w:rsid w:val="00943850"/>
    <w:rsid w:val="0094541F"/>
    <w:rsid w:val="009518AC"/>
    <w:rsid w:val="00955DDC"/>
    <w:rsid w:val="00962606"/>
    <w:rsid w:val="0096565E"/>
    <w:rsid w:val="00965B4E"/>
    <w:rsid w:val="009676A6"/>
    <w:rsid w:val="00970F3A"/>
    <w:rsid w:val="0097639B"/>
    <w:rsid w:val="00985FAA"/>
    <w:rsid w:val="00987BD3"/>
    <w:rsid w:val="009929FC"/>
    <w:rsid w:val="00997CFF"/>
    <w:rsid w:val="00997E9E"/>
    <w:rsid w:val="009A0549"/>
    <w:rsid w:val="009A133A"/>
    <w:rsid w:val="009B2702"/>
    <w:rsid w:val="009B609B"/>
    <w:rsid w:val="009C3315"/>
    <w:rsid w:val="009C6FFD"/>
    <w:rsid w:val="009D1C56"/>
    <w:rsid w:val="009D2744"/>
    <w:rsid w:val="009D281F"/>
    <w:rsid w:val="009D4C1A"/>
    <w:rsid w:val="009E2E35"/>
    <w:rsid w:val="009E37BA"/>
    <w:rsid w:val="009F3D43"/>
    <w:rsid w:val="009F549B"/>
    <w:rsid w:val="00A0161A"/>
    <w:rsid w:val="00A0182A"/>
    <w:rsid w:val="00A1141D"/>
    <w:rsid w:val="00A1152D"/>
    <w:rsid w:val="00A1469A"/>
    <w:rsid w:val="00A155C5"/>
    <w:rsid w:val="00A16C0F"/>
    <w:rsid w:val="00A17985"/>
    <w:rsid w:val="00A26C4C"/>
    <w:rsid w:val="00A275FD"/>
    <w:rsid w:val="00A34232"/>
    <w:rsid w:val="00A4245A"/>
    <w:rsid w:val="00A42A9A"/>
    <w:rsid w:val="00A46D72"/>
    <w:rsid w:val="00A50099"/>
    <w:rsid w:val="00A5423B"/>
    <w:rsid w:val="00A56D3D"/>
    <w:rsid w:val="00A56F55"/>
    <w:rsid w:val="00A5782D"/>
    <w:rsid w:val="00A60559"/>
    <w:rsid w:val="00A62B9D"/>
    <w:rsid w:val="00A630F2"/>
    <w:rsid w:val="00A64A67"/>
    <w:rsid w:val="00A70F5E"/>
    <w:rsid w:val="00A7714A"/>
    <w:rsid w:val="00A81EC1"/>
    <w:rsid w:val="00A83E55"/>
    <w:rsid w:val="00A85BD3"/>
    <w:rsid w:val="00A87E4B"/>
    <w:rsid w:val="00A937BA"/>
    <w:rsid w:val="00AA0FF8"/>
    <w:rsid w:val="00AA3262"/>
    <w:rsid w:val="00AA4F35"/>
    <w:rsid w:val="00AA6BFD"/>
    <w:rsid w:val="00AC0F24"/>
    <w:rsid w:val="00AC3CA9"/>
    <w:rsid w:val="00AC4034"/>
    <w:rsid w:val="00AC5696"/>
    <w:rsid w:val="00AD381D"/>
    <w:rsid w:val="00AD3B1C"/>
    <w:rsid w:val="00AD465E"/>
    <w:rsid w:val="00AE2285"/>
    <w:rsid w:val="00AE650C"/>
    <w:rsid w:val="00AE6564"/>
    <w:rsid w:val="00AF0273"/>
    <w:rsid w:val="00AF1714"/>
    <w:rsid w:val="00AF62F8"/>
    <w:rsid w:val="00B0074C"/>
    <w:rsid w:val="00B06FC2"/>
    <w:rsid w:val="00B100FD"/>
    <w:rsid w:val="00B12506"/>
    <w:rsid w:val="00B13205"/>
    <w:rsid w:val="00B17518"/>
    <w:rsid w:val="00B23E4A"/>
    <w:rsid w:val="00B2437D"/>
    <w:rsid w:val="00B276B7"/>
    <w:rsid w:val="00B312DA"/>
    <w:rsid w:val="00B3547A"/>
    <w:rsid w:val="00B5118A"/>
    <w:rsid w:val="00B52019"/>
    <w:rsid w:val="00B530EB"/>
    <w:rsid w:val="00B536D6"/>
    <w:rsid w:val="00B536F5"/>
    <w:rsid w:val="00B5395F"/>
    <w:rsid w:val="00B54678"/>
    <w:rsid w:val="00B55445"/>
    <w:rsid w:val="00B5605F"/>
    <w:rsid w:val="00B57DE4"/>
    <w:rsid w:val="00B675F9"/>
    <w:rsid w:val="00B72DF7"/>
    <w:rsid w:val="00B73965"/>
    <w:rsid w:val="00B7433A"/>
    <w:rsid w:val="00B77F39"/>
    <w:rsid w:val="00B86995"/>
    <w:rsid w:val="00B87EB1"/>
    <w:rsid w:val="00B902DD"/>
    <w:rsid w:val="00B91201"/>
    <w:rsid w:val="00B93BD8"/>
    <w:rsid w:val="00B93D92"/>
    <w:rsid w:val="00B96CB3"/>
    <w:rsid w:val="00BA0369"/>
    <w:rsid w:val="00BA2A2D"/>
    <w:rsid w:val="00BA4038"/>
    <w:rsid w:val="00BA5313"/>
    <w:rsid w:val="00BB485B"/>
    <w:rsid w:val="00BB5148"/>
    <w:rsid w:val="00BC13E9"/>
    <w:rsid w:val="00BC23AD"/>
    <w:rsid w:val="00BD42F8"/>
    <w:rsid w:val="00BD5E7A"/>
    <w:rsid w:val="00BD63B7"/>
    <w:rsid w:val="00BE035B"/>
    <w:rsid w:val="00BE0690"/>
    <w:rsid w:val="00BE16FF"/>
    <w:rsid w:val="00BE5D10"/>
    <w:rsid w:val="00C068C0"/>
    <w:rsid w:val="00C07E00"/>
    <w:rsid w:val="00C113CF"/>
    <w:rsid w:val="00C14CD0"/>
    <w:rsid w:val="00C20421"/>
    <w:rsid w:val="00C20A3C"/>
    <w:rsid w:val="00C20D96"/>
    <w:rsid w:val="00C33AEC"/>
    <w:rsid w:val="00C40A78"/>
    <w:rsid w:val="00C47372"/>
    <w:rsid w:val="00C5010C"/>
    <w:rsid w:val="00C50952"/>
    <w:rsid w:val="00C57FF5"/>
    <w:rsid w:val="00C6011A"/>
    <w:rsid w:val="00C63F21"/>
    <w:rsid w:val="00C66287"/>
    <w:rsid w:val="00C70976"/>
    <w:rsid w:val="00C772A9"/>
    <w:rsid w:val="00C778FB"/>
    <w:rsid w:val="00C826B9"/>
    <w:rsid w:val="00C9199F"/>
    <w:rsid w:val="00C92597"/>
    <w:rsid w:val="00C934FD"/>
    <w:rsid w:val="00C95977"/>
    <w:rsid w:val="00C967E9"/>
    <w:rsid w:val="00C96BAC"/>
    <w:rsid w:val="00CA16E5"/>
    <w:rsid w:val="00CA23B4"/>
    <w:rsid w:val="00CA7FB6"/>
    <w:rsid w:val="00CB1E08"/>
    <w:rsid w:val="00CB4CED"/>
    <w:rsid w:val="00CB5CC2"/>
    <w:rsid w:val="00CB5F99"/>
    <w:rsid w:val="00CC1BCC"/>
    <w:rsid w:val="00CC35B9"/>
    <w:rsid w:val="00CD5350"/>
    <w:rsid w:val="00CD78B1"/>
    <w:rsid w:val="00CE0AE0"/>
    <w:rsid w:val="00CE4D44"/>
    <w:rsid w:val="00CE62AB"/>
    <w:rsid w:val="00CF1440"/>
    <w:rsid w:val="00CF62B3"/>
    <w:rsid w:val="00CF6FF2"/>
    <w:rsid w:val="00CF7B75"/>
    <w:rsid w:val="00D03703"/>
    <w:rsid w:val="00D03E4D"/>
    <w:rsid w:val="00D062BA"/>
    <w:rsid w:val="00D07EA9"/>
    <w:rsid w:val="00D1121F"/>
    <w:rsid w:val="00D112C8"/>
    <w:rsid w:val="00D12661"/>
    <w:rsid w:val="00D127DD"/>
    <w:rsid w:val="00D143A3"/>
    <w:rsid w:val="00D14858"/>
    <w:rsid w:val="00D165E6"/>
    <w:rsid w:val="00D202BA"/>
    <w:rsid w:val="00D2076C"/>
    <w:rsid w:val="00D222EB"/>
    <w:rsid w:val="00D26ABA"/>
    <w:rsid w:val="00D309E3"/>
    <w:rsid w:val="00D31E42"/>
    <w:rsid w:val="00D37678"/>
    <w:rsid w:val="00D37E44"/>
    <w:rsid w:val="00D40486"/>
    <w:rsid w:val="00D4078C"/>
    <w:rsid w:val="00D40CCF"/>
    <w:rsid w:val="00D4127E"/>
    <w:rsid w:val="00D42CFE"/>
    <w:rsid w:val="00D51B66"/>
    <w:rsid w:val="00D52995"/>
    <w:rsid w:val="00D53461"/>
    <w:rsid w:val="00D55C58"/>
    <w:rsid w:val="00D56EF5"/>
    <w:rsid w:val="00D66093"/>
    <w:rsid w:val="00D74461"/>
    <w:rsid w:val="00D928A4"/>
    <w:rsid w:val="00D92BF9"/>
    <w:rsid w:val="00D92D71"/>
    <w:rsid w:val="00D936E9"/>
    <w:rsid w:val="00D94963"/>
    <w:rsid w:val="00D97606"/>
    <w:rsid w:val="00D9768E"/>
    <w:rsid w:val="00DA0880"/>
    <w:rsid w:val="00DA22DF"/>
    <w:rsid w:val="00DA2512"/>
    <w:rsid w:val="00DD516C"/>
    <w:rsid w:val="00DD6A19"/>
    <w:rsid w:val="00DE4AEF"/>
    <w:rsid w:val="00DF128F"/>
    <w:rsid w:val="00DF730F"/>
    <w:rsid w:val="00E01885"/>
    <w:rsid w:val="00E15D99"/>
    <w:rsid w:val="00E2462F"/>
    <w:rsid w:val="00E26E28"/>
    <w:rsid w:val="00E2703F"/>
    <w:rsid w:val="00E370A9"/>
    <w:rsid w:val="00E41593"/>
    <w:rsid w:val="00E44998"/>
    <w:rsid w:val="00E4766D"/>
    <w:rsid w:val="00E50DBF"/>
    <w:rsid w:val="00E52B56"/>
    <w:rsid w:val="00E546E5"/>
    <w:rsid w:val="00E62838"/>
    <w:rsid w:val="00E6414D"/>
    <w:rsid w:val="00E67757"/>
    <w:rsid w:val="00E67DC1"/>
    <w:rsid w:val="00E71A8E"/>
    <w:rsid w:val="00E73F45"/>
    <w:rsid w:val="00E816D5"/>
    <w:rsid w:val="00E84BBD"/>
    <w:rsid w:val="00E86691"/>
    <w:rsid w:val="00E879E6"/>
    <w:rsid w:val="00E963A7"/>
    <w:rsid w:val="00EA5559"/>
    <w:rsid w:val="00EA7951"/>
    <w:rsid w:val="00EB0076"/>
    <w:rsid w:val="00EB3118"/>
    <w:rsid w:val="00EB5A82"/>
    <w:rsid w:val="00EB6BBE"/>
    <w:rsid w:val="00EC7721"/>
    <w:rsid w:val="00ED234A"/>
    <w:rsid w:val="00ED527F"/>
    <w:rsid w:val="00ED58C3"/>
    <w:rsid w:val="00EE2A6F"/>
    <w:rsid w:val="00EE5D30"/>
    <w:rsid w:val="00F00135"/>
    <w:rsid w:val="00F01C3E"/>
    <w:rsid w:val="00F0474F"/>
    <w:rsid w:val="00F05B45"/>
    <w:rsid w:val="00F10C94"/>
    <w:rsid w:val="00F142BE"/>
    <w:rsid w:val="00F2429B"/>
    <w:rsid w:val="00F2555C"/>
    <w:rsid w:val="00F36EE7"/>
    <w:rsid w:val="00F3780F"/>
    <w:rsid w:val="00F41B2B"/>
    <w:rsid w:val="00F43904"/>
    <w:rsid w:val="00F46B87"/>
    <w:rsid w:val="00F4783C"/>
    <w:rsid w:val="00F51701"/>
    <w:rsid w:val="00F53DC6"/>
    <w:rsid w:val="00F6349F"/>
    <w:rsid w:val="00F66236"/>
    <w:rsid w:val="00F67FD2"/>
    <w:rsid w:val="00F70118"/>
    <w:rsid w:val="00F72773"/>
    <w:rsid w:val="00F85909"/>
    <w:rsid w:val="00F93538"/>
    <w:rsid w:val="00F9593A"/>
    <w:rsid w:val="00FA07E5"/>
    <w:rsid w:val="00FA1F04"/>
    <w:rsid w:val="00FA202A"/>
    <w:rsid w:val="00FA40B9"/>
    <w:rsid w:val="00FB7EE9"/>
    <w:rsid w:val="00FC0382"/>
    <w:rsid w:val="00FC593E"/>
    <w:rsid w:val="00FD34F5"/>
    <w:rsid w:val="00FD3EDA"/>
    <w:rsid w:val="00FD6F35"/>
    <w:rsid w:val="00FD77B2"/>
    <w:rsid w:val="00FE0440"/>
    <w:rsid w:val="00FE0E7C"/>
    <w:rsid w:val="00FE1B05"/>
    <w:rsid w:val="00FE31D3"/>
    <w:rsid w:val="00FE556F"/>
    <w:rsid w:val="00FF3A4F"/>
    <w:rsid w:val="00FF4CA7"/>
    <w:rsid w:val="00FF7106"/>
    <w:rsid w:val="00FF7DAF"/>
    <w:rsid w:val="03CC21CB"/>
    <w:rsid w:val="061012D5"/>
    <w:rsid w:val="067F1668"/>
    <w:rsid w:val="07366C2D"/>
    <w:rsid w:val="0A6E5D8A"/>
    <w:rsid w:val="0B165A54"/>
    <w:rsid w:val="10F041A7"/>
    <w:rsid w:val="12302384"/>
    <w:rsid w:val="21BE0F4D"/>
    <w:rsid w:val="269824DB"/>
    <w:rsid w:val="277549E4"/>
    <w:rsid w:val="2A331144"/>
    <w:rsid w:val="33C566CE"/>
    <w:rsid w:val="383523CC"/>
    <w:rsid w:val="3A2D5DBE"/>
    <w:rsid w:val="3A790CFF"/>
    <w:rsid w:val="44061E3D"/>
    <w:rsid w:val="46235D12"/>
    <w:rsid w:val="50DC389A"/>
    <w:rsid w:val="5B5E0A57"/>
    <w:rsid w:val="5DF9688E"/>
    <w:rsid w:val="62343A8E"/>
    <w:rsid w:val="681E1391"/>
    <w:rsid w:val="6973403D"/>
    <w:rsid w:val="69C86482"/>
    <w:rsid w:val="6D2B1638"/>
    <w:rsid w:val="6DDC0947"/>
    <w:rsid w:val="6F1002EA"/>
    <w:rsid w:val="6FDB6D1C"/>
    <w:rsid w:val="71567590"/>
    <w:rsid w:val="7195755D"/>
    <w:rsid w:val="73171838"/>
    <w:rsid w:val="78CC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FE035"/>
  <w15:docId w15:val="{049D3E3F-2467-4B44-8444-97DA7EF0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outlineLvl w:val="0"/>
    </w:pPr>
    <w:rPr>
      <w:rFonts w:ascii="宋体" w:hAnsi="宋体" w:cs="宋体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 w:val="0"/>
      <w:wordWrap w:val="0"/>
      <w:overflowPunct w:val="0"/>
      <w:spacing w:line="240" w:lineRule="auto"/>
      <w:outlineLvl w:val="9"/>
    </w:pPr>
    <w:rPr>
      <w:rFonts w:ascii="Times New Roman" w:hAnsi="Times New Roman" w:cs="Times New Roman"/>
      <w:color w:val="000000"/>
      <w:kern w:val="2"/>
      <w:szCs w:val="24"/>
    </w:r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qFormat/>
    <w:pPr>
      <w:spacing w:before="120" w:after="120" w:line="240" w:lineRule="auto"/>
      <w:ind w:left="1800"/>
      <w:outlineLvl w:val="9"/>
    </w:pPr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spacing w:before="100" w:beforeAutospacing="1" w:after="100" w:afterAutospacing="1" w:line="240" w:lineRule="auto"/>
      <w:outlineLvl w:val="9"/>
    </w:pPr>
    <w:rPr>
      <w:sz w:val="24"/>
      <w:szCs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page number"/>
    <w:basedOn w:val="a0"/>
    <w:qFormat/>
  </w:style>
  <w:style w:type="character" w:styleId="ae">
    <w:name w:val="Hyperlink"/>
    <w:qFormat/>
    <w:rPr>
      <w:color w:val="0000FF"/>
      <w:u w:val="single"/>
    </w:rPr>
  </w:style>
  <w:style w:type="paragraph" w:customStyle="1" w:styleId="2">
    <w:name w:val="样式2"/>
    <w:basedOn w:val="1"/>
    <w:qFormat/>
    <w:pPr>
      <w:numPr>
        <w:numId w:val="1"/>
      </w:numPr>
    </w:pPr>
  </w:style>
  <w:style w:type="paragraph" w:customStyle="1" w:styleId="30">
    <w:name w:val="样式3"/>
    <w:basedOn w:val="2"/>
    <w:qFormat/>
    <w:pPr>
      <w:numPr>
        <w:numId w:val="0"/>
      </w:numPr>
    </w:pPr>
    <w:rPr>
      <w:rFonts w:eastAsia="黑体"/>
      <w:sz w:val="24"/>
    </w:rPr>
  </w:style>
  <w:style w:type="paragraph" w:customStyle="1" w:styleId="main">
    <w:name w:val="main"/>
    <w:basedOn w:val="a"/>
    <w:qFormat/>
    <w:pPr>
      <w:spacing w:before="100" w:beforeAutospacing="1" w:after="100" w:afterAutospacing="1" w:line="240" w:lineRule="auto"/>
      <w:outlineLvl w:val="9"/>
    </w:pPr>
    <w:rPr>
      <w:sz w:val="24"/>
      <w:szCs w:val="24"/>
    </w:rPr>
  </w:style>
  <w:style w:type="character" w:customStyle="1" w:styleId="content">
    <w:name w:val="content"/>
    <w:basedOn w:val="a0"/>
    <w:qFormat/>
  </w:style>
  <w:style w:type="paragraph" w:styleId="af">
    <w:name w:val="List Paragraph"/>
    <w:basedOn w:val="a"/>
    <w:uiPriority w:val="34"/>
    <w:qFormat/>
    <w:pPr>
      <w:widowControl w:val="0"/>
      <w:spacing w:line="240" w:lineRule="auto"/>
      <w:ind w:firstLineChars="200" w:firstLine="420"/>
      <w:jc w:val="both"/>
      <w:outlineLvl w:val="9"/>
    </w:pPr>
    <w:rPr>
      <w:rFonts w:ascii="Calibri" w:hAnsi="Calibri" w:cs="Times New Roman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596</Words>
  <Characters>3399</Characters>
  <Application>Microsoft Office Word</Application>
  <DocSecurity>0</DocSecurity>
  <Lines>28</Lines>
  <Paragraphs>7</Paragraphs>
  <ScaleCrop>false</ScaleCrop>
  <Company>sei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华东师范大学期末试卷（A）</dc:title>
  <dc:creator>yy</dc:creator>
  <cp:lastModifiedBy>tingwang1122@gmail.com</cp:lastModifiedBy>
  <cp:revision>213</cp:revision>
  <cp:lastPrinted>2020-11-16T01:59:00Z</cp:lastPrinted>
  <dcterms:created xsi:type="dcterms:W3CDTF">2017-11-20T08:20:00Z</dcterms:created>
  <dcterms:modified xsi:type="dcterms:W3CDTF">2022-11-08T12:31:00Z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E95EED68B4BF40AAA7C8D144C0B3C37B</vt:lpwstr>
  </property>
</Properties>
</file>