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61B7" w14:textId="1608A3C1" w:rsidR="00EA7531" w:rsidRPr="006E5DA3" w:rsidRDefault="006E5DA3" w:rsidP="006E5DA3">
      <w:pPr>
        <w:pStyle w:val="a3"/>
        <w:rPr>
          <w:sz w:val="84"/>
          <w:szCs w:val="84"/>
        </w:rPr>
      </w:pPr>
      <w:proofErr w:type="spellStart"/>
      <w:r w:rsidRPr="006E5DA3">
        <w:rPr>
          <w:rFonts w:hint="eastAsia"/>
          <w:sz w:val="84"/>
          <w:szCs w:val="84"/>
        </w:rPr>
        <w:t>Simple_dma</w:t>
      </w:r>
      <w:proofErr w:type="spellEnd"/>
    </w:p>
    <w:p w14:paraId="67764D05" w14:textId="3FAD7957" w:rsidR="006E5DA3" w:rsidRDefault="006E5DA3" w:rsidP="006E5DA3">
      <w:pPr>
        <w:pStyle w:val="a5"/>
        <w:rPr>
          <w:rFonts w:ascii="微软雅黑" w:eastAsia="微软雅黑" w:hAnsi="微软雅黑"/>
          <w:sz w:val="24"/>
          <w:szCs w:val="24"/>
        </w:rPr>
      </w:pPr>
      <w:r w:rsidRPr="006E5DA3">
        <w:rPr>
          <w:rFonts w:ascii="微软雅黑" w:eastAsia="微软雅黑" w:hAnsi="微软雅黑" w:hint="eastAsia"/>
          <w:sz w:val="24"/>
          <w:szCs w:val="24"/>
        </w:rPr>
        <w:t>一款基于学习目的的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DMA</w:t>
      </w:r>
      <w:r w:rsidRPr="006E5DA3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Pr="006E5DA3">
        <w:rPr>
          <w:rFonts w:ascii="微软雅黑" w:eastAsia="微软雅黑" w:hAnsi="微软雅黑" w:hint="eastAsia"/>
          <w:sz w:val="24"/>
          <w:szCs w:val="24"/>
        </w:rPr>
        <w:t>核</w:t>
      </w:r>
    </w:p>
    <w:p w14:paraId="68AB635D" w14:textId="28AEBEF5" w:rsidR="001E1B9F" w:rsidRPr="001E1B9F" w:rsidRDefault="001E1B9F" w:rsidP="001E1B9F">
      <w:pPr>
        <w:pStyle w:val="a5"/>
        <w:rPr>
          <w:rFonts w:ascii="微软雅黑" w:eastAsia="微软雅黑" w:hAnsi="微软雅黑" w:hint="eastAsia"/>
          <w:sz w:val="18"/>
          <w:szCs w:val="18"/>
        </w:rPr>
      </w:pPr>
      <w:r w:rsidRPr="001E1B9F">
        <w:rPr>
          <w:rFonts w:ascii="微软雅黑" w:eastAsia="微软雅黑" w:hAnsi="微软雅黑" w:hint="eastAsia"/>
          <w:sz w:val="18"/>
          <w:szCs w:val="18"/>
        </w:rPr>
        <w:t>使用的大模型：ChatGPT-4o</w:t>
      </w:r>
    </w:p>
    <w:p w14:paraId="4075B57F" w14:textId="7AD6EEEE" w:rsidR="006E5DA3" w:rsidRDefault="006E5DA3" w:rsidP="006E5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 w:rsidRPr="006E5DA3">
        <w:rPr>
          <w:rFonts w:ascii="楷体" w:eastAsia="楷体" w:hAnsi="楷体" w:hint="eastAsia"/>
          <w:sz w:val="30"/>
          <w:szCs w:val="30"/>
          <w:lang w:val="zh-CN"/>
        </w:rPr>
        <w:t>设计要求</w:t>
      </w:r>
    </w:p>
    <w:p w14:paraId="717F5749" w14:textId="30CAE134" w:rsidR="006E5DA3" w:rsidRDefault="006E5DA3" w:rsidP="006E5DA3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根据题目要求的适合学习目的，我试着</w:t>
      </w:r>
      <w:r w:rsidR="001E1B9F">
        <w:rPr>
          <w:rFonts w:ascii="楷体" w:eastAsia="楷体" w:hAnsi="楷体" w:hint="eastAsia"/>
          <w:sz w:val="30"/>
          <w:szCs w:val="30"/>
          <w:lang w:val="zh-CN"/>
        </w:rPr>
        <w:t>让大模型总结</w:t>
      </w:r>
      <w:r>
        <w:rPr>
          <w:rFonts w:ascii="楷体" w:eastAsia="楷体" w:hAnsi="楷体" w:hint="eastAsia"/>
          <w:sz w:val="30"/>
          <w:szCs w:val="30"/>
          <w:lang w:val="zh-CN"/>
        </w:rPr>
        <w:t>了</w:t>
      </w:r>
      <w:r w:rsidR="001E1B9F">
        <w:rPr>
          <w:rFonts w:ascii="楷体" w:eastAsia="楷体" w:hAnsi="楷体" w:hint="eastAsia"/>
          <w:sz w:val="30"/>
          <w:szCs w:val="30"/>
          <w:lang w:val="zh-CN"/>
        </w:rPr>
        <w:t>如何才能让DMAip核适合学习目的：</w:t>
      </w:r>
    </w:p>
    <w:p w14:paraId="5B4BBE03" w14:textId="4C6C06C8" w:rsidR="006E5DA3" w:rsidRDefault="001E1B9F" w:rsidP="001E1B9F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</w:rPr>
      </w:pPr>
      <w:r w:rsidRPr="001E1B9F">
        <w:rPr>
          <w:rFonts w:ascii="楷体" w:eastAsia="楷体" w:hAnsi="楷体"/>
          <w:sz w:val="30"/>
          <w:szCs w:val="30"/>
        </w:rPr>
        <w:t>易于理解的结构</w:t>
      </w:r>
    </w:p>
    <w:p w14:paraId="00CDF08C" w14:textId="5DE66464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要</w:t>
      </w:r>
      <w:r w:rsidRPr="001E1B9F">
        <w:rPr>
          <w:rFonts w:ascii="宋体" w:eastAsia="宋体" w:hAnsi="宋体" w:cs="宋体"/>
          <w:kern w:val="0"/>
          <w:sz w:val="24"/>
          <w14:ligatures w14:val="none"/>
        </w:rPr>
        <w:t>求整个模块</w:t>
      </w:r>
      <w:r w:rsidRPr="001E1B9F">
        <w:rPr>
          <w:rFonts w:ascii="宋体" w:eastAsia="宋体" w:hAnsi="宋体" w:cs="宋体"/>
          <w:b/>
          <w:bCs/>
          <w:kern w:val="0"/>
          <w:sz w:val="24"/>
          <w14:ligatures w14:val="none"/>
        </w:rPr>
        <w:t>逻辑清晰、状态明确</w:t>
      </w:r>
      <w:r w:rsidRPr="001E1B9F">
        <w:rPr>
          <w:rFonts w:ascii="宋体" w:eastAsia="宋体" w:hAnsi="宋体" w:cs="宋体"/>
          <w:kern w:val="0"/>
          <w:sz w:val="24"/>
          <w14:ligatures w14:val="none"/>
        </w:rPr>
        <w:t>，便于初学者掌握DMA基本原理。</w:t>
      </w:r>
    </w:p>
    <w:p w14:paraId="49907046" w14:textId="7E2F29C7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状态控制应使用</w:t>
      </w:r>
      <w:r w:rsidRPr="001E1B9F">
        <w:rPr>
          <w:rFonts w:ascii="宋体" w:eastAsia="宋体" w:hAnsi="宋体" w:cs="宋体"/>
          <w:b/>
          <w:bCs/>
          <w:kern w:val="0"/>
          <w:sz w:val="24"/>
          <w14:ligatures w14:val="none"/>
        </w:rPr>
        <w:t>有限状态机（FSM）</w:t>
      </w:r>
      <w:r w:rsidRPr="001E1B9F">
        <w:rPr>
          <w:rFonts w:ascii="宋体" w:eastAsia="宋体" w:hAnsi="宋体" w:cs="宋体"/>
          <w:kern w:val="0"/>
          <w:sz w:val="24"/>
          <w14:ligatures w14:val="none"/>
        </w:rPr>
        <w:t>分阶段实现，帮助学生理解数据流控制机制。</w:t>
      </w:r>
    </w:p>
    <w:p w14:paraId="69891EB5" w14:textId="51BB322C" w:rsidR="001E1B9F" w:rsidRPr="001E1B9F" w:rsidRDefault="001E1B9F" w:rsidP="001E1B9F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 w:rsidRPr="001E1B9F">
        <w:rPr>
          <w:rFonts w:ascii="楷体" w:eastAsia="楷体" w:hAnsi="楷体"/>
          <w:sz w:val="30"/>
          <w:szCs w:val="30"/>
        </w:rPr>
        <w:t>支持基本的内存搬运</w:t>
      </w:r>
    </w:p>
    <w:p w14:paraId="0BC54580" w14:textId="24DDB253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支持从指定源地址（</w:t>
      </w:r>
      <w:proofErr w:type="spellStart"/>
      <w:r w:rsidRPr="001E1B9F">
        <w:rPr>
          <w:rFonts w:ascii="宋体" w:eastAsia="宋体" w:hAnsi="宋体" w:cs="宋体"/>
          <w:kern w:val="0"/>
          <w:sz w:val="24"/>
          <w14:ligatures w14:val="none"/>
        </w:rPr>
        <w:t>src_addr</w:t>
      </w:r>
      <w:proofErr w:type="spellEnd"/>
      <w:r w:rsidRPr="001E1B9F">
        <w:rPr>
          <w:rFonts w:ascii="宋体" w:eastAsia="宋体" w:hAnsi="宋体" w:cs="宋体"/>
          <w:kern w:val="0"/>
          <w:sz w:val="24"/>
          <w14:ligatures w14:val="none"/>
        </w:rPr>
        <w:t>）向目的地址（</w:t>
      </w:r>
      <w:proofErr w:type="spellStart"/>
      <w:r w:rsidRPr="001E1B9F">
        <w:rPr>
          <w:rFonts w:ascii="宋体" w:eastAsia="宋体" w:hAnsi="宋体" w:cs="宋体"/>
          <w:kern w:val="0"/>
          <w:sz w:val="24"/>
          <w14:ligatures w14:val="none"/>
        </w:rPr>
        <w:t>dst_addr</w:t>
      </w:r>
      <w:proofErr w:type="spellEnd"/>
      <w:r w:rsidRPr="001E1B9F">
        <w:rPr>
          <w:rFonts w:ascii="宋体" w:eastAsia="宋体" w:hAnsi="宋体" w:cs="宋体"/>
          <w:kern w:val="0"/>
          <w:sz w:val="24"/>
          <w14:ligatures w14:val="none"/>
        </w:rPr>
        <w:t>）搬运连续数据。</w:t>
      </w:r>
    </w:p>
    <w:p w14:paraId="50DD1705" w14:textId="4D65BC26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搬运数据长度可配置（length），以32位字为单位。</w:t>
      </w:r>
    </w:p>
    <w:p w14:paraId="5C338D8A" w14:textId="0FD51DB3" w:rsidR="001E1B9F" w:rsidRPr="001E1B9F" w:rsidRDefault="001E1B9F" w:rsidP="001E1B9F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 w:rsidRPr="001E1B9F">
        <w:rPr>
          <w:rFonts w:ascii="楷体" w:eastAsia="楷体" w:hAnsi="楷体"/>
          <w:sz w:val="30"/>
          <w:szCs w:val="30"/>
        </w:rPr>
        <w:t>模拟真实硬件行为</w:t>
      </w:r>
    </w:p>
    <w:p w14:paraId="732363C8" w14:textId="19E29844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 xml:space="preserve">要求引入握手机制以模拟内存访问延迟，例如：添加 </w:t>
      </w:r>
      <w:proofErr w:type="spellStart"/>
      <w:r w:rsidRPr="001E1B9F">
        <w:rPr>
          <w:rFonts w:ascii="宋体" w:eastAsia="宋体" w:hAnsi="宋体" w:cs="宋体"/>
          <w:kern w:val="0"/>
          <w:sz w:val="24"/>
          <w14:ligatures w14:val="none"/>
        </w:rPr>
        <w:t>mem_read_valid</w:t>
      </w:r>
      <w:proofErr w:type="spellEnd"/>
      <w:r w:rsidRPr="001E1B9F">
        <w:rPr>
          <w:rFonts w:ascii="宋体" w:eastAsia="宋体" w:hAnsi="宋体" w:cs="宋体"/>
          <w:kern w:val="0"/>
          <w:sz w:val="24"/>
          <w14:ligatures w14:val="none"/>
        </w:rPr>
        <w:t xml:space="preserve"> 信号，模拟“数据何时有效”。</w:t>
      </w:r>
    </w:p>
    <w:p w14:paraId="34BE2084" w14:textId="133DEB3C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便于后续扩展，例如 AXI 总线适配、中断触发、burst 搬运等。</w:t>
      </w:r>
    </w:p>
    <w:p w14:paraId="3DD47EAF" w14:textId="622165A0" w:rsidR="001E1B9F" w:rsidRPr="001E1B9F" w:rsidRDefault="001E1B9F" w:rsidP="001E1B9F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 w:rsidRPr="001E1B9F">
        <w:rPr>
          <w:rFonts w:ascii="楷体" w:eastAsia="楷体" w:hAnsi="楷体"/>
          <w:sz w:val="30"/>
          <w:szCs w:val="30"/>
        </w:rPr>
        <w:t>支持功能可观察性</w:t>
      </w:r>
    </w:p>
    <w:p w14:paraId="25EF7C01" w14:textId="0A1B948D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提供 done 输出信号，表征 DMA 操作完成，有助于仿真和调试。</w:t>
      </w:r>
    </w:p>
    <w:p w14:paraId="12679FD3" w14:textId="4F6F6283" w:rsidR="001E1B9F" w:rsidRPr="001E1B9F" w:rsidRDefault="001E1B9F" w:rsidP="001E1B9F">
      <w:pPr>
        <w:pStyle w:val="a9"/>
        <w:widowControl/>
        <w:spacing w:before="100" w:beforeAutospacing="1" w:after="100" w:afterAutospacing="1" w:line="240" w:lineRule="auto"/>
        <w:ind w:left="425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E1B9F">
        <w:rPr>
          <w:rFonts w:ascii="宋体" w:eastAsia="宋体" w:hAnsi="宋体" w:cs="宋体"/>
          <w:kern w:val="0"/>
          <w:sz w:val="24"/>
          <w14:ligatures w14:val="none"/>
        </w:rPr>
        <w:t>输出信号应尽量完整，方便波形观察：如读写地址、读写使能、写出数据等</w:t>
      </w:r>
    </w:p>
    <w:p w14:paraId="2B536E3E" w14:textId="0F7CADA8" w:rsidR="006E5DA3" w:rsidRPr="006E5DA3" w:rsidRDefault="001E1B9F" w:rsidP="006E5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设计实现</w:t>
      </w:r>
      <w:r w:rsidR="00C140CD">
        <w:rPr>
          <w:rFonts w:ascii="楷体" w:eastAsia="楷体" w:hAnsi="楷体" w:hint="eastAsia"/>
          <w:sz w:val="30"/>
          <w:szCs w:val="30"/>
          <w:lang w:val="zh-CN"/>
        </w:rPr>
        <w:t>与分析</w:t>
      </w:r>
    </w:p>
    <w:p w14:paraId="3359B989" w14:textId="6DE7704D" w:rsidR="006E5DA3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 w:rsidRPr="00C140CD">
        <w:rPr>
          <w:rFonts w:ascii="楷体" w:eastAsia="楷体" w:hAnsi="楷体" w:hint="eastAsia"/>
          <w:sz w:val="30"/>
          <w:szCs w:val="30"/>
          <w:lang w:val="zh-CN"/>
        </w:rPr>
        <w:t>基于</w:t>
      </w:r>
      <w:r>
        <w:rPr>
          <w:rFonts w:ascii="楷体" w:eastAsia="楷体" w:hAnsi="楷体" w:hint="eastAsia"/>
          <w:sz w:val="30"/>
          <w:szCs w:val="30"/>
          <w:lang w:val="zh-CN"/>
        </w:rPr>
        <w:t>大模型自主分析的“如何</w:t>
      </w:r>
      <w:r>
        <w:rPr>
          <w:rFonts w:ascii="楷体" w:eastAsia="楷体" w:hAnsi="楷体" w:hint="eastAsia"/>
          <w:sz w:val="30"/>
          <w:szCs w:val="30"/>
          <w:lang w:val="zh-CN"/>
        </w:rPr>
        <w:t>才能让DMAip核适合学习目的</w:t>
      </w:r>
      <w:r>
        <w:rPr>
          <w:rFonts w:ascii="楷体" w:eastAsia="楷体" w:hAnsi="楷体" w:hint="eastAsia"/>
          <w:sz w:val="30"/>
          <w:szCs w:val="30"/>
          <w:lang w:val="zh-CN"/>
        </w:rPr>
        <w:t>”，我键入了如下提示词：“基于你自己总结的</w:t>
      </w:r>
      <w:r>
        <w:rPr>
          <w:rFonts w:ascii="楷体" w:eastAsia="楷体" w:hAnsi="楷体" w:hint="eastAsia"/>
          <w:sz w:val="30"/>
          <w:szCs w:val="30"/>
          <w:lang w:val="zh-CN"/>
        </w:rPr>
        <w:t>如何才能让DMAip核适合学习目的</w:t>
      </w:r>
      <w:r>
        <w:rPr>
          <w:rFonts w:ascii="楷体" w:eastAsia="楷体" w:hAnsi="楷体" w:hint="eastAsia"/>
          <w:sz w:val="30"/>
          <w:szCs w:val="30"/>
          <w:lang w:val="zh-CN"/>
        </w:rPr>
        <w:t>，请设计一款DMAip核，并给出相应代码”。</w:t>
      </w:r>
    </w:p>
    <w:p w14:paraId="0EC2E26D" w14:textId="45F66307" w:rsidR="00C140CD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（</w:t>
      </w:r>
      <w:r w:rsidR="00815EA3">
        <w:rPr>
          <w:rFonts w:ascii="楷体" w:eastAsia="楷体" w:hAnsi="楷体" w:hint="eastAsia"/>
          <w:sz w:val="30"/>
          <w:szCs w:val="30"/>
          <w:lang w:val="zh-CN"/>
        </w:rPr>
        <w:t>该回答的</w:t>
      </w:r>
      <w:r>
        <w:rPr>
          <w:rFonts w:ascii="楷体" w:eastAsia="楷体" w:hAnsi="楷体" w:hint="eastAsia"/>
          <w:sz w:val="30"/>
          <w:szCs w:val="30"/>
          <w:lang w:val="zh-CN"/>
        </w:rPr>
        <w:t>代码</w:t>
      </w:r>
      <w:r w:rsidR="00815EA3">
        <w:rPr>
          <w:rFonts w:ascii="楷体" w:eastAsia="楷体" w:hAnsi="楷体" w:hint="eastAsia"/>
          <w:sz w:val="30"/>
          <w:szCs w:val="30"/>
          <w:lang w:val="zh-CN"/>
        </w:rPr>
        <w:t>仅仅是第一版，后面分析的时候发现有问题，</w:t>
      </w:r>
      <w:r w:rsidR="00815EA3">
        <w:rPr>
          <w:rFonts w:ascii="楷体" w:eastAsia="楷体" w:hAnsi="楷体" w:hint="eastAsia"/>
          <w:sz w:val="30"/>
          <w:szCs w:val="30"/>
          <w:lang w:val="zh-CN"/>
        </w:rPr>
        <w:lastRenderedPageBreak/>
        <w:t>就做出了一些修改</w:t>
      </w:r>
      <w:r>
        <w:rPr>
          <w:rFonts w:ascii="楷体" w:eastAsia="楷体" w:hAnsi="楷体" w:hint="eastAsia"/>
          <w:sz w:val="30"/>
          <w:szCs w:val="30"/>
          <w:lang w:val="zh-CN"/>
        </w:rPr>
        <w:t>）</w:t>
      </w:r>
    </w:p>
    <w:p w14:paraId="3C6D1440" w14:textId="77777777" w:rsidR="00C140CD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大模型的代码主要分为三个部分。</w:t>
      </w:r>
    </w:p>
    <w:p w14:paraId="246B9ADD" w14:textId="224554A8" w:rsidR="00C140CD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第一个部分是模块接口的说明</w:t>
      </w:r>
      <w:r w:rsidR="00A40824">
        <w:rPr>
          <w:rFonts w:ascii="楷体" w:eastAsia="楷体" w:hAnsi="楷体" w:hint="eastAsia"/>
          <w:sz w:val="30"/>
          <w:szCs w:val="30"/>
          <w:lang w:val="zh-CN"/>
        </w:rPr>
        <w:t>以及</w:t>
      </w:r>
      <w:r w:rsidR="00815EA3">
        <w:rPr>
          <w:rFonts w:ascii="楷体" w:eastAsia="楷体" w:hAnsi="楷体" w:hint="eastAsia"/>
          <w:sz w:val="30"/>
          <w:szCs w:val="30"/>
          <w:lang w:val="zh-CN"/>
        </w:rPr>
        <w:t>四</w:t>
      </w:r>
      <w:r w:rsidR="00A40824">
        <w:rPr>
          <w:rFonts w:ascii="楷体" w:eastAsia="楷体" w:hAnsi="楷体" w:hint="eastAsia"/>
          <w:sz w:val="30"/>
          <w:szCs w:val="30"/>
          <w:lang w:val="zh-CN"/>
        </w:rPr>
        <w:t>种寄存器</w:t>
      </w:r>
      <w:r>
        <w:rPr>
          <w:rFonts w:ascii="楷体" w:eastAsia="楷体" w:hAnsi="楷体" w:hint="eastAsia"/>
          <w:sz w:val="30"/>
          <w:szCs w:val="30"/>
          <w:lang w:val="zh-CN"/>
        </w:rPr>
        <w:t>，对于输入信号，大模型定义了如下5</w:t>
      </w:r>
      <w:r w:rsidR="00D37537">
        <w:rPr>
          <w:rFonts w:ascii="楷体" w:eastAsia="楷体" w:hAnsi="楷体" w:hint="eastAsia"/>
          <w:sz w:val="30"/>
          <w:szCs w:val="30"/>
          <w:lang w:val="zh-CN"/>
        </w:rPr>
        <w:t>种</w:t>
      </w:r>
      <w:r>
        <w:rPr>
          <w:rFonts w:ascii="楷体" w:eastAsia="楷体" w:hAnsi="楷体" w:hint="eastAsia"/>
          <w:sz w:val="30"/>
          <w:szCs w:val="30"/>
          <w:lang w:val="zh-CN"/>
        </w:rPr>
        <w:t>变量：</w:t>
      </w:r>
    </w:p>
    <w:p w14:paraId="1A29CE41" w14:textId="37426EE7" w:rsidR="00C140CD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 w:rsidRPr="00C140CD">
        <w:rPr>
          <w:rFonts w:ascii="楷体" w:eastAsia="楷体" w:hAnsi="楷体" w:hint="eastAsia"/>
          <w:sz w:val="30"/>
          <w:szCs w:val="30"/>
          <w:lang w:val="zh-CN"/>
        </w:rPr>
        <w:t>1</w:t>
      </w:r>
      <w:r>
        <w:rPr>
          <w:rFonts w:ascii="楷体" w:eastAsia="楷体" w:hAnsi="楷体" w:hint="eastAsia"/>
          <w:sz w:val="30"/>
          <w:szCs w:val="30"/>
          <w:lang w:val="zh-CN"/>
        </w:rPr>
        <w:t>）clk，rst：时钟与复位信号</w:t>
      </w:r>
    </w:p>
    <w:p w14:paraId="5C44CCEF" w14:textId="66777B5A" w:rsidR="00C140CD" w:rsidRDefault="00C140C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2）start：开始传输信号</w:t>
      </w:r>
    </w:p>
    <w:p w14:paraId="2E610C04" w14:textId="135551BD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3）src_addr，dst_addr：源地址和目标地址</w:t>
      </w:r>
    </w:p>
    <w:p w14:paraId="2B2AE5EE" w14:textId="3E3E864C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4）length：传输的数据长度</w:t>
      </w:r>
    </w:p>
    <w:p w14:paraId="0E139703" w14:textId="258D3CF2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D37537">
        <w:rPr>
          <w:rFonts w:ascii="楷体" w:eastAsia="楷体" w:hAnsi="楷体" w:hint="eastAsia"/>
          <w:sz w:val="30"/>
          <w:szCs w:val="30"/>
        </w:rPr>
        <w:t>5）</w:t>
      </w:r>
      <w:proofErr w:type="spellStart"/>
      <w:r w:rsidRPr="00D37537">
        <w:rPr>
          <w:rFonts w:ascii="楷体" w:eastAsia="楷体" w:hAnsi="楷体"/>
          <w:sz w:val="30"/>
          <w:szCs w:val="30"/>
        </w:rPr>
        <w:t>mem_read_data</w:t>
      </w:r>
      <w:proofErr w:type="spellEnd"/>
      <w:r w:rsidRPr="00D37537">
        <w:rPr>
          <w:rFonts w:ascii="楷体" w:eastAsia="楷体" w:hAnsi="楷体"/>
          <w:sz w:val="30"/>
          <w:szCs w:val="30"/>
        </w:rPr>
        <w:t xml:space="preserve">, </w:t>
      </w:r>
      <w:proofErr w:type="spellStart"/>
      <w:r w:rsidRPr="00D37537">
        <w:rPr>
          <w:rFonts w:ascii="楷体" w:eastAsia="楷体" w:hAnsi="楷体"/>
          <w:sz w:val="30"/>
          <w:szCs w:val="30"/>
        </w:rPr>
        <w:t>mem_read_valid</w:t>
      </w:r>
      <w:proofErr w:type="spellEnd"/>
      <w:r>
        <w:rPr>
          <w:rFonts w:ascii="楷体" w:eastAsia="楷体" w:hAnsi="楷体" w:hint="eastAsia"/>
          <w:sz w:val="30"/>
          <w:szCs w:val="30"/>
        </w:rPr>
        <w:t>：</w:t>
      </w:r>
      <w:r w:rsidRPr="00D37537">
        <w:rPr>
          <w:rFonts w:ascii="楷体" w:eastAsia="楷体" w:hAnsi="楷体"/>
          <w:sz w:val="30"/>
          <w:szCs w:val="30"/>
        </w:rPr>
        <w:t>模拟内存读取返回数据与有效性信号</w:t>
      </w:r>
    </w:p>
    <w:p w14:paraId="09548504" w14:textId="0426543C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而输出信号则有4种：</w:t>
      </w:r>
    </w:p>
    <w:p w14:paraId="6577234C" w14:textId="580C46BB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1）done：DMA传输完成信号</w:t>
      </w:r>
    </w:p>
    <w:p w14:paraId="7851355D" w14:textId="01BDEFFA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proofErr w:type="spellStart"/>
      <w:r w:rsidRPr="00D37537">
        <w:rPr>
          <w:rFonts w:ascii="楷体" w:eastAsia="楷体" w:hAnsi="楷体"/>
          <w:sz w:val="30"/>
          <w:szCs w:val="30"/>
        </w:rPr>
        <w:t>mem_read_en</w:t>
      </w:r>
      <w:proofErr w:type="spellEnd"/>
      <w:r w:rsidRPr="00D37537">
        <w:rPr>
          <w:rFonts w:ascii="楷体" w:eastAsia="楷体" w:hAnsi="楷体"/>
          <w:sz w:val="30"/>
          <w:szCs w:val="30"/>
        </w:rPr>
        <w:t xml:space="preserve">, </w:t>
      </w:r>
      <w:proofErr w:type="spellStart"/>
      <w:r w:rsidRPr="00D37537">
        <w:rPr>
          <w:rFonts w:ascii="楷体" w:eastAsia="楷体" w:hAnsi="楷体"/>
          <w:sz w:val="30"/>
          <w:szCs w:val="30"/>
        </w:rPr>
        <w:t>mem_write_en</w:t>
      </w:r>
      <w:proofErr w:type="spellEnd"/>
      <w:r>
        <w:rPr>
          <w:rFonts w:ascii="楷体" w:eastAsia="楷体" w:hAnsi="楷体" w:hint="eastAsia"/>
          <w:sz w:val="30"/>
          <w:szCs w:val="30"/>
        </w:rPr>
        <w:t>：控制内存访问信号</w:t>
      </w:r>
    </w:p>
    <w:p w14:paraId="58FB68F2" w14:textId="74B635C6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</w:t>
      </w:r>
      <w:proofErr w:type="spellStart"/>
      <w:r w:rsidRPr="00D37537">
        <w:rPr>
          <w:rFonts w:ascii="楷体" w:eastAsia="楷体" w:hAnsi="楷体"/>
          <w:sz w:val="30"/>
          <w:szCs w:val="30"/>
        </w:rPr>
        <w:t>mem_read_addr</w:t>
      </w:r>
      <w:proofErr w:type="spellEnd"/>
      <w:r w:rsidRPr="00D37537">
        <w:rPr>
          <w:rFonts w:ascii="楷体" w:eastAsia="楷体" w:hAnsi="楷体"/>
          <w:sz w:val="30"/>
          <w:szCs w:val="30"/>
        </w:rPr>
        <w:t xml:space="preserve">, </w:t>
      </w:r>
      <w:proofErr w:type="spellStart"/>
      <w:r w:rsidRPr="00D37537">
        <w:rPr>
          <w:rFonts w:ascii="楷体" w:eastAsia="楷体" w:hAnsi="楷体"/>
          <w:sz w:val="30"/>
          <w:szCs w:val="30"/>
        </w:rPr>
        <w:t>mem_write_addr</w:t>
      </w:r>
      <w:proofErr w:type="spellEnd"/>
      <w:r>
        <w:rPr>
          <w:rFonts w:ascii="楷体" w:eastAsia="楷体" w:hAnsi="楷体" w:hint="eastAsia"/>
          <w:sz w:val="30"/>
          <w:szCs w:val="30"/>
        </w:rPr>
        <w:t>：读写访问地址</w:t>
      </w:r>
    </w:p>
    <w:p w14:paraId="0167ED3F" w14:textId="2F4678D9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4）</w:t>
      </w:r>
      <w:proofErr w:type="spellStart"/>
      <w:r w:rsidRPr="00D37537">
        <w:rPr>
          <w:rFonts w:ascii="楷体" w:eastAsia="楷体" w:hAnsi="楷体"/>
          <w:sz w:val="30"/>
          <w:szCs w:val="30"/>
        </w:rPr>
        <w:t>mem_write_data</w:t>
      </w:r>
      <w:proofErr w:type="spellEnd"/>
      <w:r>
        <w:rPr>
          <w:rFonts w:ascii="楷体" w:eastAsia="楷体" w:hAnsi="楷体" w:hint="eastAsia"/>
          <w:sz w:val="30"/>
          <w:szCs w:val="30"/>
        </w:rPr>
        <w:t>：写入的数据</w:t>
      </w:r>
    </w:p>
    <w:p w14:paraId="6E19028B" w14:textId="075D2E24" w:rsidR="00AA0A5C" w:rsidRDefault="00AA0A5C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需要注意的是，</w:t>
      </w:r>
      <w:proofErr w:type="spellStart"/>
      <w:r>
        <w:rPr>
          <w:rFonts w:ascii="楷体" w:eastAsia="楷体" w:hAnsi="楷体" w:hint="eastAsia"/>
          <w:sz w:val="30"/>
          <w:szCs w:val="30"/>
        </w:rPr>
        <w:t>simple_dma</w:t>
      </w:r>
      <w:proofErr w:type="spellEnd"/>
      <w:r>
        <w:rPr>
          <w:rFonts w:ascii="楷体" w:eastAsia="楷体" w:hAnsi="楷体" w:hint="eastAsia"/>
          <w:sz w:val="30"/>
          <w:szCs w:val="30"/>
        </w:rPr>
        <w:t>通过</w:t>
      </w:r>
      <w:proofErr w:type="spellStart"/>
      <w:r w:rsidRPr="00AA0A5C">
        <w:rPr>
          <w:rFonts w:ascii="楷体" w:eastAsia="楷体" w:hAnsi="楷体"/>
          <w:sz w:val="30"/>
          <w:szCs w:val="30"/>
        </w:rPr>
        <w:t>mem_read_addr</w:t>
      </w:r>
      <w:proofErr w:type="spellEnd"/>
      <w:r w:rsidRPr="00AA0A5C">
        <w:rPr>
          <w:rFonts w:ascii="楷体" w:eastAsia="楷体" w:hAnsi="楷体"/>
          <w:sz w:val="30"/>
          <w:szCs w:val="30"/>
        </w:rPr>
        <w:t>/</w:t>
      </w:r>
      <w:proofErr w:type="spellStart"/>
      <w:r w:rsidRPr="00AA0A5C">
        <w:rPr>
          <w:rFonts w:ascii="楷体" w:eastAsia="楷体" w:hAnsi="楷体"/>
          <w:sz w:val="30"/>
          <w:szCs w:val="30"/>
        </w:rPr>
        <w:t>mem_read_en</w:t>
      </w:r>
      <w:proofErr w:type="spellEnd"/>
      <w:r w:rsidRPr="00AA0A5C">
        <w:rPr>
          <w:rFonts w:ascii="楷体" w:eastAsia="楷体" w:hAnsi="楷体"/>
          <w:sz w:val="30"/>
          <w:szCs w:val="30"/>
        </w:rPr>
        <w:t xml:space="preserve"> 发起读</w:t>
      </w:r>
      <w:r>
        <w:rPr>
          <w:rFonts w:ascii="楷体" w:eastAsia="楷体" w:hAnsi="楷体" w:hint="eastAsia"/>
          <w:sz w:val="30"/>
          <w:szCs w:val="30"/>
        </w:rPr>
        <w:t>，通过</w:t>
      </w:r>
      <w:proofErr w:type="spellStart"/>
      <w:r w:rsidRPr="00AA0A5C">
        <w:rPr>
          <w:rFonts w:ascii="楷体" w:eastAsia="楷体" w:hAnsi="楷体"/>
          <w:sz w:val="30"/>
          <w:szCs w:val="30"/>
        </w:rPr>
        <w:t>mem_write_addr</w:t>
      </w:r>
      <w:proofErr w:type="spellEnd"/>
      <w:r w:rsidRPr="00AA0A5C">
        <w:rPr>
          <w:rFonts w:ascii="楷体" w:eastAsia="楷体" w:hAnsi="楷体"/>
          <w:sz w:val="30"/>
          <w:szCs w:val="30"/>
        </w:rPr>
        <w:t>/</w:t>
      </w:r>
      <w:proofErr w:type="spellStart"/>
      <w:r w:rsidRPr="00AA0A5C">
        <w:rPr>
          <w:rFonts w:ascii="楷体" w:eastAsia="楷体" w:hAnsi="楷体"/>
          <w:sz w:val="30"/>
          <w:szCs w:val="30"/>
        </w:rPr>
        <w:t>mem_write_en</w:t>
      </w:r>
      <w:proofErr w:type="spellEnd"/>
      <w:r w:rsidRPr="00AA0A5C">
        <w:rPr>
          <w:rFonts w:ascii="楷体" w:eastAsia="楷体" w:hAnsi="楷体"/>
          <w:sz w:val="30"/>
          <w:szCs w:val="30"/>
        </w:rPr>
        <w:t xml:space="preserve"> 发起写</w:t>
      </w:r>
      <w:r>
        <w:rPr>
          <w:rFonts w:ascii="楷体" w:eastAsia="楷体" w:hAnsi="楷体" w:hint="eastAsia"/>
          <w:sz w:val="30"/>
          <w:szCs w:val="30"/>
        </w:rPr>
        <w:t>，通过</w:t>
      </w:r>
      <w:proofErr w:type="spellStart"/>
      <w:r w:rsidRPr="00AA0A5C">
        <w:rPr>
          <w:rFonts w:ascii="楷体" w:eastAsia="楷体" w:hAnsi="楷体"/>
          <w:sz w:val="30"/>
          <w:szCs w:val="30"/>
        </w:rPr>
        <w:t>mem_read_data</w:t>
      </w:r>
      <w:proofErr w:type="spellEnd"/>
      <w:r w:rsidRPr="00AA0A5C">
        <w:rPr>
          <w:rFonts w:ascii="楷体" w:eastAsia="楷体" w:hAnsi="楷体"/>
          <w:sz w:val="30"/>
          <w:szCs w:val="30"/>
        </w:rPr>
        <w:t>/</w:t>
      </w:r>
      <w:proofErr w:type="spellStart"/>
      <w:r w:rsidRPr="00AA0A5C">
        <w:rPr>
          <w:rFonts w:ascii="楷体" w:eastAsia="楷体" w:hAnsi="楷体"/>
          <w:sz w:val="30"/>
          <w:szCs w:val="30"/>
        </w:rPr>
        <w:t>mem_read_valid</w:t>
      </w:r>
      <w:proofErr w:type="spellEnd"/>
      <w:r w:rsidRPr="00AA0A5C">
        <w:rPr>
          <w:rFonts w:ascii="楷体" w:eastAsia="楷体" w:hAnsi="楷体"/>
          <w:sz w:val="30"/>
          <w:szCs w:val="30"/>
        </w:rPr>
        <w:t xml:space="preserve"> 模拟外设返回数据有效。</w:t>
      </w:r>
    </w:p>
    <w:p w14:paraId="05331176" w14:textId="28D54101" w:rsidR="00AA0A5C" w:rsidRDefault="00AA0A5C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整个逻辑流程是通过</w:t>
      </w:r>
      <w:proofErr w:type="spellStart"/>
      <w:r>
        <w:rPr>
          <w:rFonts w:ascii="楷体" w:eastAsia="楷体" w:hAnsi="楷体" w:hint="eastAsia"/>
          <w:sz w:val="30"/>
          <w:szCs w:val="30"/>
        </w:rPr>
        <w:t>clk</w:t>
      </w:r>
      <w:proofErr w:type="spellEnd"/>
      <w:r>
        <w:rPr>
          <w:rFonts w:ascii="楷体" w:eastAsia="楷体" w:hAnsi="楷体" w:hint="eastAsia"/>
          <w:sz w:val="30"/>
          <w:szCs w:val="30"/>
        </w:rPr>
        <w:t>和异步</w:t>
      </w:r>
      <w:proofErr w:type="spellStart"/>
      <w:r>
        <w:rPr>
          <w:rFonts w:ascii="楷体" w:eastAsia="楷体" w:hAnsi="楷体" w:hint="eastAsia"/>
          <w:sz w:val="30"/>
          <w:szCs w:val="30"/>
        </w:rPr>
        <w:t>rst</w:t>
      </w:r>
      <w:proofErr w:type="spellEnd"/>
      <w:r>
        <w:rPr>
          <w:rFonts w:ascii="楷体" w:eastAsia="楷体" w:hAnsi="楷体" w:hint="eastAsia"/>
          <w:sz w:val="30"/>
          <w:szCs w:val="30"/>
        </w:rPr>
        <w:t>控制。</w:t>
      </w:r>
    </w:p>
    <w:p w14:paraId="10F40592" w14:textId="0C903D0D" w:rsidR="00A40824" w:rsidRDefault="00A4082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三种寄存器：</w:t>
      </w:r>
    </w:p>
    <w:p w14:paraId="4C42C31E" w14:textId="7C0AAFFB" w:rsidR="00A40824" w:rsidRDefault="00A4082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proofErr w:type="spellStart"/>
      <w:r w:rsidRPr="00A40824">
        <w:rPr>
          <w:rFonts w:ascii="楷体" w:eastAsia="楷体" w:hAnsi="楷体" w:hint="eastAsia"/>
          <w:sz w:val="30"/>
          <w:szCs w:val="30"/>
        </w:rPr>
        <w:t>src_ptr</w:t>
      </w:r>
      <w:proofErr w:type="spellEnd"/>
      <w:r w:rsidRPr="00A40824">
        <w:rPr>
          <w:rFonts w:ascii="楷体" w:eastAsia="楷体" w:hAnsi="楷体" w:hint="eastAsia"/>
          <w:sz w:val="30"/>
          <w:szCs w:val="30"/>
        </w:rPr>
        <w:t xml:space="preserve">, </w:t>
      </w:r>
      <w:proofErr w:type="spellStart"/>
      <w:r w:rsidRPr="00A40824">
        <w:rPr>
          <w:rFonts w:ascii="楷体" w:eastAsia="楷体" w:hAnsi="楷体" w:hint="eastAsia"/>
          <w:sz w:val="30"/>
          <w:szCs w:val="30"/>
        </w:rPr>
        <w:t>dst_ptr</w:t>
      </w:r>
      <w:proofErr w:type="spellEnd"/>
      <w:r>
        <w:rPr>
          <w:rFonts w:ascii="楷体" w:eastAsia="楷体" w:hAnsi="楷体" w:hint="eastAsia"/>
          <w:sz w:val="30"/>
          <w:szCs w:val="30"/>
        </w:rPr>
        <w:t>：指向当前</w:t>
      </w:r>
      <w:r w:rsidRPr="00A40824">
        <w:rPr>
          <w:rFonts w:ascii="楷体" w:eastAsia="楷体" w:hAnsi="楷体" w:hint="eastAsia"/>
          <w:sz w:val="30"/>
          <w:szCs w:val="30"/>
        </w:rPr>
        <w:t>源地址和目标地址指针</w:t>
      </w:r>
    </w:p>
    <w:p w14:paraId="55667A1C" w14:textId="1A1B4E1C" w:rsidR="00A40824" w:rsidRDefault="00A4082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2）</w:t>
      </w:r>
      <w:r w:rsidRPr="00A40824">
        <w:rPr>
          <w:rFonts w:ascii="楷体" w:eastAsia="楷体" w:hAnsi="楷体" w:hint="eastAsia"/>
          <w:sz w:val="30"/>
          <w:szCs w:val="30"/>
        </w:rPr>
        <w:t>count</w:t>
      </w:r>
      <w:r>
        <w:rPr>
          <w:rFonts w:ascii="楷体" w:eastAsia="楷体" w:hAnsi="楷体" w:hint="eastAsia"/>
          <w:sz w:val="30"/>
          <w:szCs w:val="30"/>
        </w:rPr>
        <w:t>：剩余传输次数</w:t>
      </w:r>
    </w:p>
    <w:p w14:paraId="4C8C5E22" w14:textId="108F0429" w:rsidR="00A40824" w:rsidRDefault="00A4082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3)</w:t>
      </w:r>
      <w:proofErr w:type="spellStart"/>
      <w:r>
        <w:rPr>
          <w:rFonts w:ascii="楷体" w:eastAsia="楷体" w:hAnsi="楷体" w:hint="eastAsia"/>
          <w:sz w:val="30"/>
          <w:szCs w:val="30"/>
        </w:rPr>
        <w:t>data_buffer</w:t>
      </w:r>
      <w:proofErr w:type="spellEnd"/>
      <w:r>
        <w:rPr>
          <w:rFonts w:ascii="楷体" w:eastAsia="楷体" w:hAnsi="楷体" w:hint="eastAsia"/>
          <w:sz w:val="30"/>
          <w:szCs w:val="30"/>
        </w:rPr>
        <w:t>:缓存读取的数据</w:t>
      </w:r>
    </w:p>
    <w:p w14:paraId="5F1F03A7" w14:textId="493DD30F" w:rsidR="00815EA3" w:rsidRPr="00A40824" w:rsidRDefault="00815EA3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4)</w:t>
      </w:r>
      <w:proofErr w:type="spellStart"/>
      <w:r>
        <w:rPr>
          <w:rFonts w:ascii="楷体" w:eastAsia="楷体" w:hAnsi="楷体" w:hint="eastAsia"/>
          <w:sz w:val="30"/>
          <w:szCs w:val="30"/>
        </w:rPr>
        <w:t>soft_rst</w:t>
      </w:r>
      <w:proofErr w:type="spellEnd"/>
      <w:r>
        <w:rPr>
          <w:rFonts w:ascii="楷体" w:eastAsia="楷体" w:hAnsi="楷体" w:hint="eastAsia"/>
          <w:sz w:val="30"/>
          <w:szCs w:val="30"/>
        </w:rPr>
        <w:t>：为了内部能够重置状态（第一次的代码没有，后面修改后添加的）</w:t>
      </w:r>
    </w:p>
    <w:p w14:paraId="61710DF3" w14:textId="5646791F" w:rsidR="00D37537" w:rsidRDefault="00D37537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第二个部分是状态机的</w:t>
      </w:r>
      <w:r w:rsidR="00A25516">
        <w:rPr>
          <w:rFonts w:ascii="楷体" w:eastAsia="楷体" w:hAnsi="楷体" w:hint="eastAsia"/>
          <w:sz w:val="30"/>
          <w:szCs w:val="30"/>
        </w:rPr>
        <w:t>声明</w:t>
      </w:r>
      <w:r w:rsidR="00AA0A5C">
        <w:rPr>
          <w:rFonts w:ascii="楷体" w:eastAsia="楷体" w:hAnsi="楷体" w:hint="eastAsia"/>
          <w:sz w:val="30"/>
          <w:szCs w:val="30"/>
        </w:rPr>
        <w:t>部分。大模型设立了5个状态：</w:t>
      </w:r>
    </w:p>
    <w:p w14:paraId="7821669B" w14:textId="7E916945" w:rsidR="00AA0A5C" w:rsidRPr="00AA0A5C" w:rsidRDefault="00AA0A5C" w:rsidP="00AA0A5C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AA0A5C">
        <w:rPr>
          <w:rFonts w:ascii="楷体" w:eastAsia="楷体" w:hAnsi="楷体"/>
          <w:b/>
          <w:bCs/>
          <w:sz w:val="30"/>
          <w:szCs w:val="30"/>
        </w:rPr>
        <w:t>IDLE</w:t>
      </w:r>
      <w:r w:rsidRPr="00AA0A5C">
        <w:rPr>
          <w:rFonts w:ascii="楷体" w:eastAsia="楷体" w:hAnsi="楷体"/>
          <w:sz w:val="30"/>
          <w:szCs w:val="30"/>
        </w:rPr>
        <w:t>：空闲等待启动信号；</w:t>
      </w:r>
    </w:p>
    <w:p w14:paraId="346A4E95" w14:textId="167C3BBC" w:rsidR="00AA0A5C" w:rsidRPr="00AA0A5C" w:rsidRDefault="00AA0A5C" w:rsidP="00AA0A5C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b/>
          <w:bCs/>
          <w:sz w:val="30"/>
          <w:szCs w:val="30"/>
        </w:rPr>
      </w:pPr>
      <w:r w:rsidRPr="00AA0A5C">
        <w:rPr>
          <w:rFonts w:ascii="楷体" w:eastAsia="楷体" w:hAnsi="楷体"/>
          <w:sz w:val="30"/>
          <w:szCs w:val="30"/>
        </w:rPr>
        <w:t>READ：发起读取请求</w:t>
      </w:r>
      <w:r w:rsidRPr="00AA0A5C">
        <w:rPr>
          <w:rFonts w:ascii="楷体" w:eastAsia="楷体" w:hAnsi="楷体"/>
          <w:b/>
          <w:bCs/>
          <w:sz w:val="30"/>
          <w:szCs w:val="30"/>
        </w:rPr>
        <w:t>；</w:t>
      </w:r>
    </w:p>
    <w:p w14:paraId="6D5570C9" w14:textId="7B491B46" w:rsidR="00AA0A5C" w:rsidRPr="00AA0A5C" w:rsidRDefault="00AA0A5C" w:rsidP="00AA0A5C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AA0A5C">
        <w:rPr>
          <w:rFonts w:ascii="楷体" w:eastAsia="楷体" w:hAnsi="楷体"/>
          <w:b/>
          <w:bCs/>
          <w:sz w:val="30"/>
          <w:szCs w:val="30"/>
        </w:rPr>
        <w:t>WAIT_READ</w:t>
      </w:r>
      <w:r w:rsidRPr="00AA0A5C">
        <w:rPr>
          <w:rFonts w:ascii="楷体" w:eastAsia="楷体" w:hAnsi="楷体"/>
          <w:sz w:val="30"/>
          <w:szCs w:val="30"/>
        </w:rPr>
        <w:t xml:space="preserve">：等待 </w:t>
      </w:r>
      <w:proofErr w:type="spellStart"/>
      <w:r w:rsidRPr="00AA0A5C">
        <w:rPr>
          <w:rFonts w:ascii="楷体" w:eastAsia="楷体" w:hAnsi="楷体"/>
          <w:sz w:val="30"/>
          <w:szCs w:val="30"/>
        </w:rPr>
        <w:t>mem_read_valid</w:t>
      </w:r>
      <w:proofErr w:type="spellEnd"/>
      <w:r w:rsidRPr="00AA0A5C">
        <w:rPr>
          <w:rFonts w:ascii="楷体" w:eastAsia="楷体" w:hAnsi="楷体"/>
          <w:sz w:val="30"/>
          <w:szCs w:val="30"/>
        </w:rPr>
        <w:t xml:space="preserve"> 为高，数据有效；</w:t>
      </w:r>
    </w:p>
    <w:p w14:paraId="01D4B3E1" w14:textId="3AC8597A" w:rsidR="00AA0A5C" w:rsidRPr="00AA0A5C" w:rsidRDefault="00AA0A5C" w:rsidP="00AA0A5C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AA0A5C">
        <w:rPr>
          <w:rFonts w:ascii="楷体" w:eastAsia="楷体" w:hAnsi="楷体"/>
          <w:b/>
          <w:bCs/>
          <w:sz w:val="30"/>
          <w:szCs w:val="30"/>
        </w:rPr>
        <w:t>WRITE</w:t>
      </w:r>
      <w:r w:rsidRPr="00AA0A5C">
        <w:rPr>
          <w:rFonts w:ascii="楷体" w:eastAsia="楷体" w:hAnsi="楷体"/>
          <w:sz w:val="30"/>
          <w:szCs w:val="30"/>
        </w:rPr>
        <w:t xml:space="preserve">：使用 </w:t>
      </w:r>
      <w:proofErr w:type="spellStart"/>
      <w:r w:rsidRPr="00AA0A5C">
        <w:rPr>
          <w:rFonts w:ascii="楷体" w:eastAsia="楷体" w:hAnsi="楷体"/>
          <w:sz w:val="30"/>
          <w:szCs w:val="30"/>
        </w:rPr>
        <w:t>data_buffer</w:t>
      </w:r>
      <w:proofErr w:type="spellEnd"/>
      <w:r w:rsidRPr="00AA0A5C">
        <w:rPr>
          <w:rFonts w:ascii="楷体" w:eastAsia="楷体" w:hAnsi="楷体"/>
          <w:sz w:val="30"/>
          <w:szCs w:val="30"/>
        </w:rPr>
        <w:t xml:space="preserve"> 写入数据；</w:t>
      </w:r>
    </w:p>
    <w:p w14:paraId="58055EBB" w14:textId="73B881AE" w:rsidR="00AA0A5C" w:rsidRPr="00AA0A5C" w:rsidRDefault="00AA0A5C" w:rsidP="00AA0A5C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AA0A5C">
        <w:rPr>
          <w:rFonts w:ascii="楷体" w:eastAsia="楷体" w:hAnsi="楷体"/>
          <w:b/>
          <w:bCs/>
          <w:sz w:val="30"/>
          <w:szCs w:val="30"/>
        </w:rPr>
        <w:t>DONE</w:t>
      </w:r>
      <w:r w:rsidRPr="00AA0A5C">
        <w:rPr>
          <w:rFonts w:ascii="楷体" w:eastAsia="楷体" w:hAnsi="楷体"/>
          <w:sz w:val="30"/>
          <w:szCs w:val="30"/>
        </w:rPr>
        <w:t>：搬运结束，发出 done 信号。</w:t>
      </w:r>
    </w:p>
    <w:p w14:paraId="3BBFDC24" w14:textId="3348A019" w:rsidR="00AA0A5C" w:rsidRDefault="00AA0A5C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我自己根据大模型的代码画了一个大致的状态转换图（正好形式化验证学了自动机相关的理论）：</w:t>
      </w:r>
    </w:p>
    <w:p w14:paraId="29E43C49" w14:textId="4CE1A6C4" w:rsidR="00AA0A5C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0796F1E1" wp14:editId="516C2060">
            <wp:extent cx="5258435" cy="3224530"/>
            <wp:effectExtent l="0" t="0" r="0" b="0"/>
            <wp:docPr id="20804498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0EBA" w14:textId="39671D49" w:rsidR="00487A92" w:rsidRDefault="00487A92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初始状态为IDLE空闲状态，箭头为状态转化条件。</w:t>
      </w:r>
    </w:p>
    <w:p w14:paraId="7BD61F59" w14:textId="77777777" w:rsidR="00487A92" w:rsidRDefault="00487A92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4F077C9D" w14:textId="50BC7305" w:rsidR="00487A92" w:rsidRDefault="00487A92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第三个部分</w:t>
      </w:r>
      <w:r w:rsidR="00A25516">
        <w:rPr>
          <w:rFonts w:ascii="楷体" w:eastAsia="楷体" w:hAnsi="楷体" w:hint="eastAsia"/>
          <w:sz w:val="30"/>
          <w:szCs w:val="30"/>
        </w:rPr>
        <w:t>是状态机的实现部分和</w:t>
      </w:r>
      <w:proofErr w:type="spellStart"/>
      <w:r w:rsidR="00A25516">
        <w:rPr>
          <w:rFonts w:ascii="楷体" w:eastAsia="楷体" w:hAnsi="楷体" w:hint="eastAsia"/>
          <w:sz w:val="30"/>
          <w:szCs w:val="30"/>
        </w:rPr>
        <w:t>rst</w:t>
      </w:r>
      <w:proofErr w:type="spellEnd"/>
      <w:r w:rsidR="00A25516">
        <w:rPr>
          <w:rFonts w:ascii="楷体" w:eastAsia="楷体" w:hAnsi="楷体" w:hint="eastAsia"/>
          <w:sz w:val="30"/>
          <w:szCs w:val="30"/>
        </w:rPr>
        <w:t>（异步复位）的实现。</w:t>
      </w:r>
    </w:p>
    <w:p w14:paraId="4420106C" w14:textId="37EFADFD" w:rsidR="00A25516" w:rsidRDefault="00A25516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首先说明</w:t>
      </w:r>
      <w:proofErr w:type="spellStart"/>
      <w:r>
        <w:rPr>
          <w:rFonts w:ascii="楷体" w:eastAsia="楷体" w:hAnsi="楷体" w:hint="eastAsia"/>
          <w:sz w:val="30"/>
          <w:szCs w:val="30"/>
        </w:rPr>
        <w:t>rst</w:t>
      </w:r>
      <w:proofErr w:type="spellEnd"/>
      <w:r>
        <w:rPr>
          <w:rFonts w:ascii="楷体" w:eastAsia="楷体" w:hAnsi="楷体" w:hint="eastAsia"/>
          <w:sz w:val="30"/>
          <w:szCs w:val="30"/>
        </w:rPr>
        <w:t>（异步复位）的实现：</w:t>
      </w:r>
    </w:p>
    <w:p w14:paraId="76B66072" w14:textId="4011E522" w:rsidR="00A25516" w:rsidRDefault="00A25516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异步</w:t>
      </w:r>
      <w:proofErr w:type="gramStart"/>
      <w:r>
        <w:rPr>
          <w:rFonts w:ascii="楷体" w:eastAsia="楷体" w:hAnsi="楷体" w:hint="eastAsia"/>
          <w:sz w:val="30"/>
          <w:szCs w:val="30"/>
        </w:rPr>
        <w:t>复位指</w:t>
      </w:r>
      <w:proofErr w:type="gramEnd"/>
      <w:r>
        <w:rPr>
          <w:rFonts w:ascii="楷体" w:eastAsia="楷体" w:hAnsi="楷体" w:hint="eastAsia"/>
          <w:sz w:val="30"/>
          <w:szCs w:val="30"/>
        </w:rPr>
        <w:t>的是</w:t>
      </w:r>
      <w:r w:rsidRPr="00A25516">
        <w:rPr>
          <w:rFonts w:ascii="楷体" w:eastAsia="楷体" w:hAnsi="楷体"/>
          <w:b/>
          <w:bCs/>
          <w:sz w:val="30"/>
          <w:szCs w:val="30"/>
        </w:rPr>
        <w:t>无论时钟状态如何，只要复位信号有效，电路立即进入复位状态</w:t>
      </w:r>
      <w:r w:rsidRPr="00A25516">
        <w:rPr>
          <w:rFonts w:ascii="楷体" w:eastAsia="楷体" w:hAnsi="楷体"/>
          <w:sz w:val="30"/>
          <w:szCs w:val="30"/>
        </w:rPr>
        <w:t>。与之相对的是</w:t>
      </w:r>
      <w:r w:rsidRPr="00A25516">
        <w:rPr>
          <w:rFonts w:ascii="楷体" w:eastAsia="楷体" w:hAnsi="楷体"/>
          <w:b/>
          <w:bCs/>
          <w:sz w:val="30"/>
          <w:szCs w:val="30"/>
        </w:rPr>
        <w:t>同步复位</w:t>
      </w:r>
      <w:r w:rsidRPr="00A25516">
        <w:rPr>
          <w:rFonts w:ascii="楷体" w:eastAsia="楷体" w:hAnsi="楷体"/>
          <w:sz w:val="30"/>
          <w:szCs w:val="30"/>
        </w:rPr>
        <w:t>，它只在时钟上升沿时起效。</w:t>
      </w:r>
    </w:p>
    <w:p w14:paraId="5A9315BA" w14:textId="2D9331EF" w:rsidR="00A25516" w:rsidRDefault="00A25516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因此，当检测到异步复位信号时，DMA应立即复位，便有了如下语句：</w:t>
      </w:r>
    </w:p>
    <w:p w14:paraId="338757B4" w14:textId="64A68905" w:rsidR="00A25516" w:rsidRDefault="00815EA3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815EA3">
        <w:rPr>
          <w:rFonts w:ascii="楷体" w:eastAsia="楷体" w:hAnsi="楷体"/>
          <w:sz w:val="30"/>
          <w:szCs w:val="30"/>
        </w:rPr>
        <w:drawing>
          <wp:inline distT="0" distB="0" distL="0" distR="0" wp14:anchorId="63E37642" wp14:editId="7E78C09C">
            <wp:extent cx="3087215" cy="3793788"/>
            <wp:effectExtent l="0" t="0" r="0" b="0"/>
            <wp:docPr id="779398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98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051" cy="37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3EB" w14:textId="6A6AB63B" w:rsidR="00A25516" w:rsidRPr="00A25516" w:rsidRDefault="00A25516" w:rsidP="00A25516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第一句</w:t>
      </w:r>
      <w:r w:rsidRPr="00A25516">
        <w:rPr>
          <w:rFonts w:ascii="楷体" w:eastAsia="楷体" w:hAnsi="楷体" w:hint="eastAsia"/>
          <w:sz w:val="30"/>
          <w:szCs w:val="30"/>
        </w:rPr>
        <w:t xml:space="preserve">always @(posedge </w:t>
      </w:r>
      <w:proofErr w:type="spellStart"/>
      <w:r w:rsidRPr="00A25516">
        <w:rPr>
          <w:rFonts w:ascii="楷体" w:eastAsia="楷体" w:hAnsi="楷体" w:hint="eastAsia"/>
          <w:sz w:val="30"/>
          <w:szCs w:val="30"/>
        </w:rPr>
        <w:t>clk</w:t>
      </w:r>
      <w:proofErr w:type="spellEnd"/>
      <w:r w:rsidRPr="00A25516">
        <w:rPr>
          <w:rFonts w:ascii="楷体" w:eastAsia="楷体" w:hAnsi="楷体" w:hint="eastAsia"/>
          <w:sz w:val="30"/>
          <w:szCs w:val="30"/>
        </w:rPr>
        <w:t xml:space="preserve"> or </w:t>
      </w:r>
      <w:proofErr w:type="spellStart"/>
      <w:r w:rsidRPr="00A25516">
        <w:rPr>
          <w:rFonts w:ascii="楷体" w:eastAsia="楷体" w:hAnsi="楷体" w:hint="eastAsia"/>
          <w:sz w:val="30"/>
          <w:szCs w:val="30"/>
        </w:rPr>
        <w:t>posedge</w:t>
      </w:r>
      <w:proofErr w:type="spellEnd"/>
      <w:r w:rsidRPr="00A25516">
        <w:rPr>
          <w:rFonts w:ascii="楷体" w:eastAsia="楷体" w:hAnsi="楷体" w:hint="eastAsia"/>
          <w:sz w:val="30"/>
          <w:szCs w:val="30"/>
        </w:rPr>
        <w:t xml:space="preserve"> </w:t>
      </w:r>
      <w:proofErr w:type="spellStart"/>
      <w:r w:rsidRPr="00A25516">
        <w:rPr>
          <w:rFonts w:ascii="楷体" w:eastAsia="楷体" w:hAnsi="楷体" w:hint="eastAsia"/>
          <w:sz w:val="30"/>
          <w:szCs w:val="30"/>
        </w:rPr>
        <w:t>rst</w:t>
      </w:r>
      <w:proofErr w:type="spellEnd"/>
      <w:r w:rsidRPr="00A25516">
        <w:rPr>
          <w:rFonts w:ascii="楷体" w:eastAsia="楷体" w:hAnsi="楷体" w:hint="eastAsia"/>
          <w:sz w:val="30"/>
          <w:szCs w:val="30"/>
        </w:rPr>
        <w:t xml:space="preserve">) </w:t>
      </w:r>
      <w:r>
        <w:rPr>
          <w:rFonts w:ascii="楷体" w:eastAsia="楷体" w:hAnsi="楷体" w:hint="eastAsia"/>
          <w:sz w:val="30"/>
          <w:szCs w:val="30"/>
        </w:rPr>
        <w:t>表示</w:t>
      </w:r>
      <w:r w:rsidRPr="00A25516">
        <w:rPr>
          <w:rFonts w:ascii="楷体" w:eastAsia="楷体" w:hAnsi="楷体"/>
          <w:sz w:val="30"/>
          <w:szCs w:val="30"/>
        </w:rPr>
        <w:t xml:space="preserve">电路将在 </w:t>
      </w:r>
      <w:proofErr w:type="spellStart"/>
      <w:r w:rsidRPr="00A25516">
        <w:rPr>
          <w:rFonts w:ascii="楷体" w:eastAsia="楷体" w:hAnsi="楷体"/>
          <w:b/>
          <w:bCs/>
          <w:sz w:val="30"/>
          <w:szCs w:val="30"/>
        </w:rPr>
        <w:t>clk</w:t>
      </w:r>
      <w:proofErr w:type="spellEnd"/>
      <w:r w:rsidRPr="00A25516">
        <w:rPr>
          <w:rFonts w:ascii="楷体" w:eastAsia="楷体" w:hAnsi="楷体"/>
          <w:b/>
          <w:bCs/>
          <w:sz w:val="30"/>
          <w:szCs w:val="30"/>
        </w:rPr>
        <w:t xml:space="preserve"> 的上升</w:t>
      </w:r>
      <w:proofErr w:type="gramStart"/>
      <w:r w:rsidRPr="00A25516">
        <w:rPr>
          <w:rFonts w:ascii="楷体" w:eastAsia="楷体" w:hAnsi="楷体"/>
          <w:b/>
          <w:bCs/>
          <w:sz w:val="30"/>
          <w:szCs w:val="30"/>
        </w:rPr>
        <w:t>沿</w:t>
      </w:r>
      <w:r w:rsidRPr="00A25516">
        <w:rPr>
          <w:rFonts w:ascii="楷体" w:eastAsia="楷体" w:hAnsi="楷体"/>
          <w:sz w:val="30"/>
          <w:szCs w:val="30"/>
        </w:rPr>
        <w:t>正常</w:t>
      </w:r>
      <w:proofErr w:type="gramEnd"/>
      <w:r w:rsidRPr="00A25516">
        <w:rPr>
          <w:rFonts w:ascii="楷体" w:eastAsia="楷体" w:hAnsi="楷体"/>
          <w:sz w:val="30"/>
          <w:szCs w:val="30"/>
        </w:rPr>
        <w:t>运行</w:t>
      </w:r>
      <w:r w:rsidRPr="00A25516">
        <w:rPr>
          <w:rFonts w:ascii="楷体" w:eastAsia="楷体" w:hAnsi="楷体"/>
          <w:b/>
          <w:bCs/>
          <w:sz w:val="30"/>
          <w:szCs w:val="30"/>
        </w:rPr>
        <w:t>或者</w:t>
      </w:r>
      <w:r w:rsidRPr="00A25516">
        <w:rPr>
          <w:rFonts w:ascii="楷体" w:eastAsia="楷体" w:hAnsi="楷体"/>
          <w:sz w:val="30"/>
          <w:szCs w:val="30"/>
        </w:rPr>
        <w:t xml:space="preserve">在 </w:t>
      </w:r>
      <w:proofErr w:type="spellStart"/>
      <w:r w:rsidRPr="00A25516">
        <w:rPr>
          <w:rFonts w:ascii="楷体" w:eastAsia="楷体" w:hAnsi="楷体"/>
          <w:b/>
          <w:bCs/>
          <w:sz w:val="30"/>
          <w:szCs w:val="30"/>
        </w:rPr>
        <w:t>rst</w:t>
      </w:r>
      <w:proofErr w:type="spellEnd"/>
      <w:r w:rsidRPr="00A25516">
        <w:rPr>
          <w:rFonts w:ascii="楷体" w:eastAsia="楷体" w:hAnsi="楷体"/>
          <w:b/>
          <w:bCs/>
          <w:sz w:val="30"/>
          <w:szCs w:val="30"/>
        </w:rPr>
        <w:t xml:space="preserve"> 的上升</w:t>
      </w:r>
      <w:proofErr w:type="gramStart"/>
      <w:r w:rsidRPr="00A25516">
        <w:rPr>
          <w:rFonts w:ascii="楷体" w:eastAsia="楷体" w:hAnsi="楷体"/>
          <w:b/>
          <w:bCs/>
          <w:sz w:val="30"/>
          <w:szCs w:val="30"/>
        </w:rPr>
        <w:t>沿</w:t>
      </w:r>
      <w:r w:rsidRPr="00A25516">
        <w:rPr>
          <w:rFonts w:ascii="楷体" w:eastAsia="楷体" w:hAnsi="楷体"/>
          <w:sz w:val="30"/>
          <w:szCs w:val="30"/>
        </w:rPr>
        <w:t>立即</w:t>
      </w:r>
      <w:proofErr w:type="gramEnd"/>
      <w:r w:rsidRPr="00A25516">
        <w:rPr>
          <w:rFonts w:ascii="楷体" w:eastAsia="楷体" w:hAnsi="楷体"/>
          <w:sz w:val="30"/>
          <w:szCs w:val="30"/>
        </w:rPr>
        <w:t>进入复</w:t>
      </w:r>
      <w:r w:rsidRPr="00A25516">
        <w:rPr>
          <w:rFonts w:ascii="楷体" w:eastAsia="楷体" w:hAnsi="楷体"/>
          <w:sz w:val="30"/>
          <w:szCs w:val="30"/>
        </w:rPr>
        <w:lastRenderedPageBreak/>
        <w:t>位状态（不等时钟）</w:t>
      </w:r>
      <w:r>
        <w:rPr>
          <w:rFonts w:ascii="楷体" w:eastAsia="楷体" w:hAnsi="楷体" w:hint="eastAsia"/>
          <w:sz w:val="30"/>
          <w:szCs w:val="30"/>
        </w:rPr>
        <w:t>，因此</w:t>
      </w:r>
      <w:r w:rsidRPr="00A25516">
        <w:rPr>
          <w:rFonts w:ascii="楷体" w:eastAsia="楷体" w:hAnsi="楷体"/>
          <w:sz w:val="30"/>
          <w:szCs w:val="30"/>
        </w:rPr>
        <w:t xml:space="preserve">只要 </w:t>
      </w:r>
      <w:proofErr w:type="spellStart"/>
      <w:r w:rsidRPr="00A25516">
        <w:rPr>
          <w:rFonts w:ascii="楷体" w:eastAsia="楷体" w:hAnsi="楷体"/>
          <w:sz w:val="30"/>
          <w:szCs w:val="30"/>
        </w:rPr>
        <w:t>rst</w:t>
      </w:r>
      <w:proofErr w:type="spellEnd"/>
      <w:r w:rsidRPr="00A25516">
        <w:rPr>
          <w:rFonts w:ascii="楷体" w:eastAsia="楷体" w:hAnsi="楷体"/>
          <w:sz w:val="30"/>
          <w:szCs w:val="30"/>
        </w:rPr>
        <w:t xml:space="preserve"> 信号从低变高，不管当前时钟周期走到哪，马上执行 if (</w:t>
      </w:r>
      <w:proofErr w:type="spellStart"/>
      <w:r w:rsidRPr="00A25516">
        <w:rPr>
          <w:rFonts w:ascii="楷体" w:eastAsia="楷体" w:hAnsi="楷体"/>
          <w:sz w:val="30"/>
          <w:szCs w:val="30"/>
        </w:rPr>
        <w:t>rst</w:t>
      </w:r>
      <w:proofErr w:type="spellEnd"/>
      <w:r w:rsidRPr="00A25516">
        <w:rPr>
          <w:rFonts w:ascii="楷体" w:eastAsia="楷体" w:hAnsi="楷体"/>
          <w:sz w:val="30"/>
          <w:szCs w:val="30"/>
        </w:rPr>
        <w:t>) 的逻辑，重置所有寄存器</w:t>
      </w:r>
      <w:r>
        <w:rPr>
          <w:rFonts w:ascii="楷体" w:eastAsia="楷体" w:hAnsi="楷体" w:hint="eastAsia"/>
          <w:sz w:val="30"/>
          <w:szCs w:val="30"/>
        </w:rPr>
        <w:t>，以此实现异步复位。</w:t>
      </w:r>
    </w:p>
    <w:p w14:paraId="35E021C7" w14:textId="51A77764" w:rsidR="00A25516" w:rsidRDefault="00A25516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接下来是IDLE的实现：</w:t>
      </w:r>
    </w:p>
    <w:p w14:paraId="1FB2C021" w14:textId="50624D88" w:rsidR="00A25516" w:rsidRDefault="00CE065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CE0654">
        <w:rPr>
          <w:rFonts w:ascii="楷体" w:eastAsia="楷体" w:hAnsi="楷体"/>
          <w:sz w:val="30"/>
          <w:szCs w:val="30"/>
        </w:rPr>
        <w:drawing>
          <wp:inline distT="0" distB="0" distL="0" distR="0" wp14:anchorId="66452CFA" wp14:editId="73EDD989">
            <wp:extent cx="1781944" cy="1560756"/>
            <wp:effectExtent l="0" t="0" r="8890" b="1905"/>
            <wp:docPr id="212328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8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043" cy="15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C05E" w14:textId="1383D5C9" w:rsidR="00CE0654" w:rsidRDefault="00CE065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实现了如下功能：</w:t>
      </w:r>
    </w:p>
    <w:p w14:paraId="2554B60D" w14:textId="28F8F8F2" w:rsidR="00CE0654" w:rsidRPr="00CE0654" w:rsidRDefault="001A4705" w:rsidP="001A4705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="00CE0654" w:rsidRPr="00CE0654">
        <w:rPr>
          <w:rFonts w:ascii="楷体" w:eastAsia="楷体" w:hAnsi="楷体"/>
          <w:sz w:val="30"/>
          <w:szCs w:val="30"/>
        </w:rPr>
        <w:t>初始化状态</w:t>
      </w:r>
      <w:r w:rsidR="00CE0654">
        <w:rPr>
          <w:rFonts w:ascii="楷体" w:eastAsia="楷体" w:hAnsi="楷体" w:hint="eastAsia"/>
          <w:sz w:val="30"/>
          <w:szCs w:val="30"/>
        </w:rPr>
        <w:t>（实际上就是不断更新读写的使能位状态</w:t>
      </w:r>
      <w:r>
        <w:rPr>
          <w:rFonts w:ascii="楷体" w:eastAsia="楷体" w:hAnsi="楷体" w:hint="eastAsia"/>
          <w:sz w:val="30"/>
          <w:szCs w:val="30"/>
        </w:rPr>
        <w:t>，</w:t>
      </w:r>
      <w:r w:rsidRPr="001A4705">
        <w:rPr>
          <w:rFonts w:ascii="楷体" w:eastAsia="楷体" w:hAnsi="楷体"/>
          <w:sz w:val="30"/>
          <w:szCs w:val="30"/>
        </w:rPr>
        <w:t>清除 done，禁止读写</w:t>
      </w:r>
      <w:r w:rsidR="00CE0654">
        <w:rPr>
          <w:rFonts w:ascii="楷体" w:eastAsia="楷体" w:hAnsi="楷体" w:hint="eastAsia"/>
          <w:sz w:val="30"/>
          <w:szCs w:val="30"/>
        </w:rPr>
        <w:t>）</w:t>
      </w:r>
      <w:r w:rsidR="00CE0654" w:rsidRPr="00CE0654">
        <w:rPr>
          <w:rFonts w:ascii="楷体" w:eastAsia="楷体" w:hAnsi="楷体"/>
          <w:sz w:val="30"/>
          <w:szCs w:val="30"/>
        </w:rPr>
        <w:t>；</w:t>
      </w:r>
    </w:p>
    <w:p w14:paraId="3DD8CB04" w14:textId="46F674E6" w:rsidR="00CE0654" w:rsidRPr="00CE0654" w:rsidRDefault="001A4705" w:rsidP="00CE0654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r w:rsidR="00CE0654" w:rsidRPr="00CE0654">
        <w:rPr>
          <w:rFonts w:ascii="楷体" w:eastAsia="楷体" w:hAnsi="楷体"/>
          <w:sz w:val="30"/>
          <w:szCs w:val="30"/>
        </w:rPr>
        <w:t>等待 start 信号</w:t>
      </w:r>
      <w:r w:rsidR="00CE0654">
        <w:rPr>
          <w:rFonts w:ascii="楷体" w:eastAsia="楷体" w:hAnsi="楷体" w:hint="eastAsia"/>
          <w:sz w:val="30"/>
          <w:szCs w:val="30"/>
        </w:rPr>
        <w:t>（该处使用忙等实现）</w:t>
      </w:r>
      <w:r w:rsidR="00CE0654" w:rsidRPr="00CE0654">
        <w:rPr>
          <w:rFonts w:ascii="楷体" w:eastAsia="楷体" w:hAnsi="楷体"/>
          <w:sz w:val="30"/>
          <w:szCs w:val="30"/>
        </w:rPr>
        <w:t>；</w:t>
      </w:r>
    </w:p>
    <w:p w14:paraId="40F13E6E" w14:textId="5DE477D6" w:rsidR="00CE0654" w:rsidRPr="00CE0654" w:rsidRDefault="001A4705" w:rsidP="00CE0654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</w:t>
      </w:r>
      <w:r w:rsidR="00CE0654" w:rsidRPr="00CE0654">
        <w:rPr>
          <w:rFonts w:ascii="楷体" w:eastAsia="楷体" w:hAnsi="楷体"/>
          <w:sz w:val="30"/>
          <w:szCs w:val="30"/>
        </w:rPr>
        <w:t>加载起始地址和传输长度</w:t>
      </w:r>
      <w:r>
        <w:rPr>
          <w:rFonts w:ascii="楷体" w:eastAsia="楷体" w:hAnsi="楷体" w:hint="eastAsia"/>
          <w:sz w:val="30"/>
          <w:szCs w:val="30"/>
        </w:rPr>
        <w:t>（if条件下的赋值语句）</w:t>
      </w:r>
      <w:r w:rsidR="00CE0654" w:rsidRPr="00CE0654">
        <w:rPr>
          <w:rFonts w:ascii="楷体" w:eastAsia="楷体" w:hAnsi="楷体"/>
          <w:sz w:val="30"/>
          <w:szCs w:val="30"/>
        </w:rPr>
        <w:t>；</w:t>
      </w:r>
    </w:p>
    <w:p w14:paraId="01F4E3F9" w14:textId="1EAFD3A0" w:rsidR="00CE0654" w:rsidRPr="00CE0654" w:rsidRDefault="001A4705" w:rsidP="00CE0654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4）</w:t>
      </w:r>
      <w:r w:rsidR="00CE0654" w:rsidRPr="00CE0654">
        <w:rPr>
          <w:rFonts w:ascii="楷体" w:eastAsia="楷体" w:hAnsi="楷体"/>
          <w:sz w:val="30"/>
          <w:szCs w:val="30"/>
        </w:rPr>
        <w:t>跳转到 READ 状态</w:t>
      </w:r>
      <w:r w:rsidR="00CE0654">
        <w:rPr>
          <w:rFonts w:ascii="楷体" w:eastAsia="楷体" w:hAnsi="楷体" w:hint="eastAsia"/>
          <w:sz w:val="30"/>
          <w:szCs w:val="30"/>
        </w:rPr>
        <w:t>（下一个</w:t>
      </w:r>
      <w:proofErr w:type="spellStart"/>
      <w:r w:rsidR="00CE0654">
        <w:rPr>
          <w:rFonts w:ascii="楷体" w:eastAsia="楷体" w:hAnsi="楷体" w:hint="eastAsia"/>
          <w:sz w:val="30"/>
          <w:szCs w:val="30"/>
        </w:rPr>
        <w:t>clk</w:t>
      </w:r>
      <w:proofErr w:type="spellEnd"/>
      <w:r w:rsidR="00CE0654">
        <w:rPr>
          <w:rFonts w:ascii="楷体" w:eastAsia="楷体" w:hAnsi="楷体" w:hint="eastAsia"/>
          <w:sz w:val="30"/>
          <w:szCs w:val="30"/>
        </w:rPr>
        <w:t>上升沿时触发）</w:t>
      </w:r>
      <w:r w:rsidR="00CE0654" w:rsidRPr="00CE0654">
        <w:rPr>
          <w:rFonts w:ascii="楷体" w:eastAsia="楷体" w:hAnsi="楷体"/>
          <w:sz w:val="30"/>
          <w:szCs w:val="30"/>
        </w:rPr>
        <w:t>。</w:t>
      </w:r>
    </w:p>
    <w:p w14:paraId="695AC140" w14:textId="77777777" w:rsidR="00CE0654" w:rsidRDefault="00CE0654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5172D51E" w14:textId="2AA01FC6" w:rsidR="001A4705" w:rsidRDefault="001A4705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READ状态的实现：</w:t>
      </w:r>
    </w:p>
    <w:p w14:paraId="0B3C2EF6" w14:textId="77777777" w:rsidR="00885901" w:rsidRDefault="001A4705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宋体" w:eastAsia="宋体" w:hAnsi="Symbol" w:cs="宋体"/>
          <w:kern w:val="0"/>
          <w:sz w:val="24"/>
          <w14:ligatures w14:val="none"/>
        </w:rPr>
      </w:pPr>
      <w:r w:rsidRPr="001A4705">
        <w:rPr>
          <w:rFonts w:ascii="楷体" w:eastAsia="楷体" w:hAnsi="楷体"/>
          <w:sz w:val="30"/>
          <w:szCs w:val="30"/>
        </w:rPr>
        <w:drawing>
          <wp:inline distT="0" distB="0" distL="0" distR="0" wp14:anchorId="29AC019C" wp14:editId="09275A9F">
            <wp:extent cx="3073179" cy="2008703"/>
            <wp:effectExtent l="0" t="0" r="0" b="0"/>
            <wp:docPr id="141178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7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979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01" w:rsidRPr="00885901">
        <w:rPr>
          <w:rFonts w:ascii="宋体" w:eastAsia="宋体" w:hAnsi="Symbol" w:cs="宋体"/>
          <w:kern w:val="0"/>
          <w:sz w:val="24"/>
          <w14:ligatures w14:val="none"/>
        </w:rPr>
        <w:t xml:space="preserve"> </w:t>
      </w:r>
    </w:p>
    <w:p w14:paraId="1418AF57" w14:textId="6A69697D" w:rsidR="00885901" w:rsidRPr="00885901" w:rsidRDefault="00885901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实现了如下功能：</w:t>
      </w:r>
    </w:p>
    <w:p w14:paraId="6BD50327" w14:textId="421BED66" w:rsidR="00885901" w:rsidRPr="00885901" w:rsidRDefault="00885901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Pr="00885901">
        <w:rPr>
          <w:rFonts w:ascii="楷体" w:eastAsia="楷体" w:hAnsi="楷体"/>
          <w:sz w:val="30"/>
          <w:szCs w:val="30"/>
        </w:rPr>
        <w:t>向外部内存发送读请求</w:t>
      </w:r>
      <w:r w:rsidRPr="00885901">
        <w:rPr>
          <w:rFonts w:ascii="楷体" w:eastAsia="楷体" w:hAnsi="楷体" w:hint="eastAsia"/>
          <w:sz w:val="30"/>
          <w:szCs w:val="30"/>
        </w:rPr>
        <w:t>（使能内存读取信号）</w:t>
      </w:r>
      <w:r w:rsidRPr="00885901">
        <w:rPr>
          <w:rFonts w:ascii="楷体" w:eastAsia="楷体" w:hAnsi="楷体"/>
          <w:sz w:val="30"/>
          <w:szCs w:val="30"/>
        </w:rPr>
        <w:t>；</w:t>
      </w:r>
    </w:p>
    <w:p w14:paraId="65E6DE36" w14:textId="01015E23" w:rsidR="00885901" w:rsidRPr="00885901" w:rsidRDefault="00885901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r w:rsidRPr="00885901">
        <w:rPr>
          <w:rFonts w:ascii="楷体" w:eastAsia="楷体" w:hAnsi="楷体"/>
          <w:sz w:val="30"/>
          <w:szCs w:val="30"/>
        </w:rPr>
        <w:t xml:space="preserve">设置读地址为 </w:t>
      </w:r>
      <w:proofErr w:type="spellStart"/>
      <w:r w:rsidRPr="00885901">
        <w:rPr>
          <w:rFonts w:ascii="楷体" w:eastAsia="楷体" w:hAnsi="楷体"/>
          <w:sz w:val="30"/>
          <w:szCs w:val="30"/>
        </w:rPr>
        <w:t>src_ptr</w:t>
      </w:r>
      <w:proofErr w:type="spellEnd"/>
      <w:r w:rsidRPr="00885901">
        <w:rPr>
          <w:rFonts w:ascii="楷体" w:eastAsia="楷体" w:hAnsi="楷体"/>
          <w:sz w:val="30"/>
          <w:szCs w:val="30"/>
        </w:rPr>
        <w:t>；</w:t>
      </w:r>
    </w:p>
    <w:p w14:paraId="64E79EF2" w14:textId="607C1AF6" w:rsidR="00885901" w:rsidRDefault="00885901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</w:t>
      </w:r>
      <w:r w:rsidRPr="00CE0654">
        <w:rPr>
          <w:rFonts w:ascii="楷体" w:eastAsia="楷体" w:hAnsi="楷体"/>
          <w:sz w:val="30"/>
          <w:szCs w:val="30"/>
        </w:rPr>
        <w:t xml:space="preserve">跳转到 </w:t>
      </w:r>
      <w:r>
        <w:rPr>
          <w:rFonts w:ascii="楷体" w:eastAsia="楷体" w:hAnsi="楷体" w:hint="eastAsia"/>
          <w:sz w:val="30"/>
          <w:szCs w:val="30"/>
        </w:rPr>
        <w:t>WAIT_</w:t>
      </w:r>
      <w:r w:rsidRPr="00CE0654">
        <w:rPr>
          <w:rFonts w:ascii="楷体" w:eastAsia="楷体" w:hAnsi="楷体"/>
          <w:sz w:val="30"/>
          <w:szCs w:val="30"/>
        </w:rPr>
        <w:t>READ 状态</w:t>
      </w:r>
      <w:r>
        <w:rPr>
          <w:rFonts w:ascii="楷体" w:eastAsia="楷体" w:hAnsi="楷体" w:hint="eastAsia"/>
          <w:sz w:val="30"/>
          <w:szCs w:val="30"/>
        </w:rPr>
        <w:t>（</w:t>
      </w:r>
      <w:r w:rsidR="00923A8A">
        <w:rPr>
          <w:rFonts w:ascii="楷体" w:eastAsia="楷体" w:hAnsi="楷体" w:hint="eastAsia"/>
          <w:sz w:val="30"/>
          <w:szCs w:val="30"/>
        </w:rPr>
        <w:t>如果还有需要搬运的数据的话，</w:t>
      </w:r>
      <w:r>
        <w:rPr>
          <w:rFonts w:ascii="楷体" w:eastAsia="楷体" w:hAnsi="楷体" w:hint="eastAsia"/>
          <w:sz w:val="30"/>
          <w:szCs w:val="30"/>
        </w:rPr>
        <w:t>下一个</w:t>
      </w:r>
      <w:proofErr w:type="spellStart"/>
      <w:r>
        <w:rPr>
          <w:rFonts w:ascii="楷体" w:eastAsia="楷体" w:hAnsi="楷体" w:hint="eastAsia"/>
          <w:sz w:val="30"/>
          <w:szCs w:val="30"/>
        </w:rPr>
        <w:t>clk</w:t>
      </w:r>
      <w:proofErr w:type="spellEnd"/>
      <w:r>
        <w:rPr>
          <w:rFonts w:ascii="楷体" w:eastAsia="楷体" w:hAnsi="楷体" w:hint="eastAsia"/>
          <w:sz w:val="30"/>
          <w:szCs w:val="30"/>
        </w:rPr>
        <w:t>上升沿时触发）</w:t>
      </w:r>
      <w:r w:rsidRPr="00885901">
        <w:rPr>
          <w:rFonts w:ascii="楷体" w:eastAsia="楷体" w:hAnsi="楷体"/>
          <w:sz w:val="30"/>
          <w:szCs w:val="30"/>
        </w:rPr>
        <w:t>。</w:t>
      </w:r>
    </w:p>
    <w:p w14:paraId="256C16DB" w14:textId="5324DA69" w:rsidR="00923A8A" w:rsidRPr="00885901" w:rsidRDefault="00923A8A" w:rsidP="00885901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4)跳转到DONE状态（如果数据传输完毕的话，</w:t>
      </w:r>
      <w:r>
        <w:rPr>
          <w:rFonts w:ascii="楷体" w:eastAsia="楷体" w:hAnsi="楷体" w:hint="eastAsia"/>
          <w:sz w:val="30"/>
          <w:szCs w:val="30"/>
        </w:rPr>
        <w:t>下一个</w:t>
      </w:r>
      <w:proofErr w:type="spellStart"/>
      <w:r>
        <w:rPr>
          <w:rFonts w:ascii="楷体" w:eastAsia="楷体" w:hAnsi="楷体" w:hint="eastAsia"/>
          <w:sz w:val="30"/>
          <w:szCs w:val="30"/>
        </w:rPr>
        <w:t>clk</w:t>
      </w:r>
      <w:proofErr w:type="spellEnd"/>
      <w:r>
        <w:rPr>
          <w:rFonts w:ascii="楷体" w:eastAsia="楷体" w:hAnsi="楷体" w:hint="eastAsia"/>
          <w:sz w:val="30"/>
          <w:szCs w:val="30"/>
        </w:rPr>
        <w:t>上升沿时触发</w:t>
      </w:r>
      <w:r>
        <w:rPr>
          <w:rFonts w:ascii="楷体" w:eastAsia="楷体" w:hAnsi="楷体" w:hint="eastAsia"/>
          <w:sz w:val="30"/>
          <w:szCs w:val="30"/>
        </w:rPr>
        <w:t>）</w:t>
      </w:r>
    </w:p>
    <w:p w14:paraId="191E3D6E" w14:textId="0E806BFC" w:rsidR="001A4705" w:rsidRDefault="00885901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该状态有一个特别的设计点是count的判断，</w:t>
      </w:r>
      <w:r w:rsidR="00687D4B">
        <w:rPr>
          <w:rFonts w:ascii="楷体" w:eastAsia="楷体" w:hAnsi="楷体" w:hint="eastAsia"/>
          <w:sz w:val="30"/>
          <w:szCs w:val="30"/>
        </w:rPr>
        <w:t>如果count不合法，程序仍然能够正常运行，</w:t>
      </w:r>
      <w:r w:rsidR="00CD6E3D">
        <w:rPr>
          <w:rFonts w:ascii="楷体" w:eastAsia="楷体" w:hAnsi="楷体" w:hint="eastAsia"/>
          <w:sz w:val="30"/>
          <w:szCs w:val="30"/>
        </w:rPr>
        <w:t>而且WRITE</w:t>
      </w:r>
      <w:r w:rsidR="00923A8A">
        <w:rPr>
          <w:rFonts w:ascii="楷体" w:eastAsia="楷体" w:hAnsi="楷体" w:hint="eastAsia"/>
          <w:sz w:val="30"/>
          <w:szCs w:val="30"/>
        </w:rPr>
        <w:t>状态</w:t>
      </w:r>
      <w:r w:rsidR="00CD6E3D">
        <w:rPr>
          <w:rFonts w:ascii="楷体" w:eastAsia="楷体" w:hAnsi="楷体" w:hint="eastAsia"/>
          <w:sz w:val="30"/>
          <w:szCs w:val="30"/>
        </w:rPr>
        <w:t>就是</w:t>
      </w:r>
      <w:r w:rsidR="00923A8A">
        <w:rPr>
          <w:rFonts w:ascii="楷体" w:eastAsia="楷体" w:hAnsi="楷体" w:hint="eastAsia"/>
          <w:sz w:val="30"/>
          <w:szCs w:val="30"/>
        </w:rPr>
        <w:t>依靠READ来实现的，READ使count小于1的搬运数量跳转到搬运完成（DONE）。后面WRITE的部分会再解释一次。</w:t>
      </w:r>
    </w:p>
    <w:p w14:paraId="281833BE" w14:textId="77777777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</w:p>
    <w:p w14:paraId="400086B3" w14:textId="6492D3FF" w:rsidR="001A4705" w:rsidRDefault="00843439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WAIT_READ状态的实现：</w:t>
      </w:r>
    </w:p>
    <w:p w14:paraId="5FAC805B" w14:textId="6B9B6FE9" w:rsidR="00843439" w:rsidRDefault="00843439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843439">
        <w:rPr>
          <w:rFonts w:ascii="楷体" w:eastAsia="楷体" w:hAnsi="楷体"/>
          <w:sz w:val="30"/>
          <w:szCs w:val="30"/>
        </w:rPr>
        <w:drawing>
          <wp:inline distT="0" distB="0" distL="0" distR="0" wp14:anchorId="45212066" wp14:editId="09F06FCF">
            <wp:extent cx="4389768" cy="2286315"/>
            <wp:effectExtent l="0" t="0" r="0" b="0"/>
            <wp:docPr id="172595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5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98" cy="22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3BB" w14:textId="646BE535" w:rsidR="00843439" w:rsidRDefault="00843439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实现了如下功能：</w:t>
      </w:r>
    </w:p>
    <w:p w14:paraId="456EBB9B" w14:textId="0554EDF5" w:rsidR="00843439" w:rsidRPr="00843439" w:rsidRDefault="00843439" w:rsidP="00843439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Pr="00843439">
        <w:rPr>
          <w:rFonts w:ascii="楷体" w:eastAsia="楷体" w:hAnsi="楷体"/>
          <w:sz w:val="30"/>
          <w:szCs w:val="30"/>
        </w:rPr>
        <w:t>等待外设返回的数据有效</w:t>
      </w:r>
      <w:r>
        <w:rPr>
          <w:rFonts w:ascii="楷体" w:eastAsia="楷体" w:hAnsi="楷体" w:hint="eastAsia"/>
          <w:sz w:val="30"/>
          <w:szCs w:val="30"/>
        </w:rPr>
        <w:t>（同样使用忙等实现）</w:t>
      </w:r>
      <w:r w:rsidRPr="00843439">
        <w:rPr>
          <w:rFonts w:ascii="楷体" w:eastAsia="楷体" w:hAnsi="楷体"/>
          <w:sz w:val="30"/>
          <w:szCs w:val="30"/>
        </w:rPr>
        <w:t>；</w:t>
      </w:r>
    </w:p>
    <w:p w14:paraId="4420102F" w14:textId="50C635D7" w:rsidR="00843439" w:rsidRPr="00843439" w:rsidRDefault="00843439" w:rsidP="00843439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2）</w:t>
      </w:r>
      <w:r w:rsidRPr="00843439">
        <w:rPr>
          <w:rFonts w:ascii="楷体" w:eastAsia="楷体" w:hAnsi="楷体"/>
          <w:sz w:val="30"/>
          <w:szCs w:val="30"/>
        </w:rPr>
        <w:t xml:space="preserve">将 </w:t>
      </w:r>
      <w:proofErr w:type="spellStart"/>
      <w:r w:rsidRPr="00843439">
        <w:rPr>
          <w:rFonts w:ascii="楷体" w:eastAsia="楷体" w:hAnsi="楷体"/>
          <w:sz w:val="30"/>
          <w:szCs w:val="30"/>
        </w:rPr>
        <w:t>mem_read_data</w:t>
      </w:r>
      <w:proofErr w:type="spellEnd"/>
      <w:r w:rsidRPr="00843439">
        <w:rPr>
          <w:rFonts w:ascii="楷体" w:eastAsia="楷体" w:hAnsi="楷体"/>
          <w:sz w:val="30"/>
          <w:szCs w:val="30"/>
        </w:rPr>
        <w:t xml:space="preserve"> 存入 </w:t>
      </w:r>
      <w:proofErr w:type="spellStart"/>
      <w:r w:rsidRPr="00843439">
        <w:rPr>
          <w:rFonts w:ascii="楷体" w:eastAsia="楷体" w:hAnsi="楷体"/>
          <w:sz w:val="30"/>
          <w:szCs w:val="30"/>
        </w:rPr>
        <w:t>data_buffer</w:t>
      </w:r>
      <w:proofErr w:type="spellEnd"/>
      <w:r>
        <w:rPr>
          <w:rFonts w:ascii="楷体" w:eastAsia="楷体" w:hAnsi="楷体" w:hint="eastAsia"/>
          <w:sz w:val="30"/>
          <w:szCs w:val="30"/>
        </w:rPr>
        <w:t>；</w:t>
      </w:r>
    </w:p>
    <w:p w14:paraId="661A38C6" w14:textId="58E7441F" w:rsidR="00843439" w:rsidRDefault="00843439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3）跳转到WRITE状态。</w:t>
      </w:r>
    </w:p>
    <w:p w14:paraId="777D9815" w14:textId="5C7ABFD1" w:rsidR="00843439" w:rsidRDefault="00843439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可以从代码中看出，当且仅当内存数据准备好时，状态才能</w:t>
      </w:r>
      <w:r w:rsidR="008D1371">
        <w:rPr>
          <w:rFonts w:ascii="楷体" w:eastAsia="楷体" w:hAnsi="楷体" w:hint="eastAsia"/>
          <w:sz w:val="30"/>
          <w:szCs w:val="30"/>
        </w:rPr>
        <w:t>发生改变，这里我认为有一个问题，如果中间发生了任何事使</w:t>
      </w:r>
      <w:proofErr w:type="spellStart"/>
      <w:r w:rsidR="008D1371">
        <w:rPr>
          <w:rFonts w:ascii="楷体" w:eastAsia="楷体" w:hAnsi="楷体" w:hint="eastAsia"/>
          <w:sz w:val="30"/>
          <w:szCs w:val="30"/>
        </w:rPr>
        <w:t>mem_read_valid</w:t>
      </w:r>
      <w:proofErr w:type="spellEnd"/>
      <w:r w:rsidR="008D1371">
        <w:rPr>
          <w:rFonts w:ascii="楷体" w:eastAsia="楷体" w:hAnsi="楷体" w:hint="eastAsia"/>
          <w:sz w:val="30"/>
          <w:szCs w:val="30"/>
        </w:rPr>
        <w:t>始终不为1，</w:t>
      </w:r>
      <w:proofErr w:type="spellStart"/>
      <w:r w:rsidR="008D1371">
        <w:rPr>
          <w:rFonts w:ascii="楷体" w:eastAsia="楷体" w:hAnsi="楷体" w:hint="eastAsia"/>
          <w:sz w:val="30"/>
          <w:szCs w:val="30"/>
        </w:rPr>
        <w:t>dma</w:t>
      </w:r>
      <w:proofErr w:type="spellEnd"/>
      <w:r w:rsidR="008D1371">
        <w:rPr>
          <w:rFonts w:ascii="楷体" w:eastAsia="楷体" w:hAnsi="楷体" w:hint="eastAsia"/>
          <w:sz w:val="30"/>
          <w:szCs w:val="30"/>
        </w:rPr>
        <w:t>控制器就陷入了死循环，于是我询问了GPT该处为什么怎么设计，会不会有缺陷，GPT回答如下：</w:t>
      </w:r>
    </w:p>
    <w:p w14:paraId="451A6574" w14:textId="343EE088" w:rsidR="008D1371" w:rsidRDefault="008D1371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8D1371">
        <w:rPr>
          <w:rFonts w:ascii="楷体" w:eastAsia="楷体" w:hAnsi="楷体"/>
          <w:sz w:val="30"/>
          <w:szCs w:val="30"/>
        </w:rPr>
        <w:drawing>
          <wp:inline distT="0" distB="0" distL="0" distR="0" wp14:anchorId="6B389E17" wp14:editId="51393BF8">
            <wp:extent cx="3837396" cy="2120593"/>
            <wp:effectExtent l="0" t="0" r="0" b="0"/>
            <wp:docPr id="124535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596" cy="21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8C08" w14:textId="657FB092" w:rsidR="008D1371" w:rsidRDefault="008D1371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GPT同时给出了一个改进设计，即加入一个超时机制，超时则reset：</w:t>
      </w:r>
    </w:p>
    <w:p w14:paraId="678D4965" w14:textId="33AC3C79" w:rsidR="008D1371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CD6E3D">
        <w:rPr>
          <w:rFonts w:ascii="楷体" w:eastAsia="楷体" w:hAnsi="楷体"/>
          <w:sz w:val="30"/>
          <w:szCs w:val="30"/>
        </w:rPr>
        <w:drawing>
          <wp:inline distT="0" distB="0" distL="0" distR="0" wp14:anchorId="7198C09A" wp14:editId="75C08CC9">
            <wp:extent cx="3863522" cy="2597388"/>
            <wp:effectExtent l="0" t="0" r="3810" b="0"/>
            <wp:docPr id="40659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5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383" cy="25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FFA" w14:textId="73257423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 w:hint="eastAsia"/>
          <w:sz w:val="30"/>
          <w:szCs w:val="30"/>
        </w:rPr>
        <w:lastRenderedPageBreak/>
        <w:t>Soft_rst</w:t>
      </w:r>
      <w:proofErr w:type="spellEnd"/>
      <w:r>
        <w:rPr>
          <w:rFonts w:ascii="楷体" w:eastAsia="楷体" w:hAnsi="楷体" w:hint="eastAsia"/>
          <w:sz w:val="30"/>
          <w:szCs w:val="30"/>
        </w:rPr>
        <w:t>的作用此处就</w:t>
      </w:r>
      <w:proofErr w:type="gramStart"/>
      <w:r>
        <w:rPr>
          <w:rFonts w:ascii="楷体" w:eastAsia="楷体" w:hAnsi="楷体" w:hint="eastAsia"/>
          <w:sz w:val="30"/>
          <w:szCs w:val="30"/>
        </w:rPr>
        <w:t>凸</w:t>
      </w:r>
      <w:proofErr w:type="gramEnd"/>
      <w:r>
        <w:rPr>
          <w:rFonts w:ascii="楷体" w:eastAsia="楷体" w:hAnsi="楷体" w:hint="eastAsia"/>
          <w:sz w:val="30"/>
          <w:szCs w:val="30"/>
        </w:rPr>
        <w:t>显出来，用于异常情况复位，原先的复位判断也要同步更改：</w:t>
      </w:r>
    </w:p>
    <w:p w14:paraId="3D78CC81" w14:textId="1A2F5E89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 w:rsidRPr="00CD6E3D">
        <w:rPr>
          <w:rFonts w:ascii="楷体" w:eastAsia="楷体" w:hAnsi="楷体"/>
          <w:sz w:val="30"/>
          <w:szCs w:val="30"/>
        </w:rPr>
        <w:drawing>
          <wp:inline distT="0" distB="0" distL="0" distR="0" wp14:anchorId="264A6046" wp14:editId="3A7DF1FB">
            <wp:extent cx="3403807" cy="288910"/>
            <wp:effectExtent l="0" t="0" r="0" b="0"/>
            <wp:docPr id="559717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7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513" cy="2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DCA6" w14:textId="6D499826" w:rsidR="00815EA3" w:rsidRDefault="00815EA3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TIMEOUT_LIMIT设置为一个</w:t>
      </w:r>
      <w:proofErr w:type="spellStart"/>
      <w:r>
        <w:rPr>
          <w:rFonts w:ascii="楷体" w:eastAsia="楷体" w:hAnsi="楷体" w:hint="eastAsia"/>
          <w:sz w:val="30"/>
          <w:szCs w:val="30"/>
        </w:rPr>
        <w:t>localparm</w:t>
      </w:r>
      <w:proofErr w:type="spellEnd"/>
      <w:r>
        <w:rPr>
          <w:rFonts w:ascii="楷体" w:eastAsia="楷体" w:hAnsi="楷体" w:hint="eastAsia"/>
          <w:sz w:val="30"/>
          <w:szCs w:val="30"/>
        </w:rPr>
        <w:t>，是一个常量。</w:t>
      </w:r>
    </w:p>
    <w:p w14:paraId="58068406" w14:textId="77777777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</w:p>
    <w:p w14:paraId="307A7040" w14:textId="4422742E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WRITE状态的实现：</w:t>
      </w:r>
    </w:p>
    <w:p w14:paraId="58EE3B82" w14:textId="1FC3ECAE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  <w:r w:rsidRPr="00CD6E3D">
        <w:rPr>
          <w:rFonts w:ascii="楷体" w:eastAsia="楷体" w:hAnsi="楷体"/>
          <w:sz w:val="30"/>
          <w:szCs w:val="30"/>
        </w:rPr>
        <w:drawing>
          <wp:inline distT="0" distB="0" distL="0" distR="0" wp14:anchorId="3A5BA082" wp14:editId="2A6E348C">
            <wp:extent cx="3363401" cy="1830717"/>
            <wp:effectExtent l="0" t="0" r="8890" b="0"/>
            <wp:docPr id="270511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1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869" cy="18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8D3" w14:textId="2F2B3F0D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实现了如下功能：</w:t>
      </w:r>
    </w:p>
    <w:p w14:paraId="6C347572" w14:textId="1A855EF8" w:rsidR="00CD6E3D" w:rsidRPr="00CD6E3D" w:rsidRDefault="00CD6E3D" w:rsidP="00CD6E3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Pr="00CD6E3D">
        <w:rPr>
          <w:rFonts w:ascii="楷体" w:eastAsia="楷体" w:hAnsi="楷体"/>
          <w:sz w:val="30"/>
          <w:szCs w:val="30"/>
        </w:rPr>
        <w:t xml:space="preserve">将 </w:t>
      </w:r>
      <w:proofErr w:type="spellStart"/>
      <w:r w:rsidRPr="00CD6E3D">
        <w:rPr>
          <w:rFonts w:ascii="楷体" w:eastAsia="楷体" w:hAnsi="楷体"/>
          <w:sz w:val="30"/>
          <w:szCs w:val="30"/>
        </w:rPr>
        <w:t>data_buffer</w:t>
      </w:r>
      <w:proofErr w:type="spellEnd"/>
      <w:r w:rsidRPr="00CD6E3D">
        <w:rPr>
          <w:rFonts w:ascii="楷体" w:eastAsia="楷体" w:hAnsi="楷体"/>
          <w:sz w:val="30"/>
          <w:szCs w:val="30"/>
        </w:rPr>
        <w:t xml:space="preserve"> 写入目标地址 </w:t>
      </w:r>
      <w:proofErr w:type="spellStart"/>
      <w:r w:rsidRPr="00CD6E3D">
        <w:rPr>
          <w:rFonts w:ascii="楷体" w:eastAsia="楷体" w:hAnsi="楷体"/>
          <w:sz w:val="30"/>
          <w:szCs w:val="30"/>
        </w:rPr>
        <w:t>dst_ptr</w:t>
      </w:r>
      <w:proofErr w:type="spellEnd"/>
      <w:r w:rsidRPr="00CD6E3D">
        <w:rPr>
          <w:rFonts w:ascii="楷体" w:eastAsia="楷体" w:hAnsi="楷体"/>
          <w:sz w:val="30"/>
          <w:szCs w:val="30"/>
        </w:rPr>
        <w:t>；</w:t>
      </w:r>
    </w:p>
    <w:p w14:paraId="338A87EE" w14:textId="2265DE78" w:rsidR="00CD6E3D" w:rsidRPr="00CD6E3D" w:rsidRDefault="00CD6E3D" w:rsidP="00CD6E3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r w:rsidRPr="00CD6E3D">
        <w:rPr>
          <w:rFonts w:ascii="楷体" w:eastAsia="楷体" w:hAnsi="楷体"/>
          <w:sz w:val="30"/>
          <w:szCs w:val="30"/>
        </w:rPr>
        <w:t>更新地址指针和计数器；</w:t>
      </w:r>
    </w:p>
    <w:p w14:paraId="648D967E" w14:textId="606C2D43" w:rsidR="00CD6E3D" w:rsidRPr="00CD6E3D" w:rsidRDefault="00CD6E3D" w:rsidP="00CD6E3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</w:t>
      </w:r>
      <w:r w:rsidRPr="00CD6E3D">
        <w:rPr>
          <w:rFonts w:ascii="楷体" w:eastAsia="楷体" w:hAnsi="楷体"/>
          <w:sz w:val="30"/>
          <w:szCs w:val="30"/>
        </w:rPr>
        <w:t>判断是否完成搬运。</w:t>
      </w:r>
    </w:p>
    <w:p w14:paraId="19AF3413" w14:textId="24ED398C" w:rsidR="00CD6E3D" w:rsidRDefault="00CD6E3D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此处的设计需要和READ状态的设计联动理解，由于在设计要求部分就已经假定以一个字（32位）为搬运单位，指针是</w:t>
      </w:r>
      <w:proofErr w:type="gramStart"/>
      <w:r>
        <w:rPr>
          <w:rFonts w:ascii="楷体" w:eastAsia="楷体" w:hAnsi="楷体" w:hint="eastAsia"/>
          <w:sz w:val="30"/>
          <w:szCs w:val="30"/>
        </w:rPr>
        <w:t>4个字节4个字节</w:t>
      </w:r>
      <w:proofErr w:type="gramEnd"/>
      <w:r>
        <w:rPr>
          <w:rFonts w:ascii="楷体" w:eastAsia="楷体" w:hAnsi="楷体" w:hint="eastAsia"/>
          <w:sz w:val="30"/>
          <w:szCs w:val="30"/>
        </w:rPr>
        <w:t>进行增长的，同时，在READ状态会对count进行判断，这样就知道是否搬运完毕，跳转到DONE状态。</w:t>
      </w:r>
    </w:p>
    <w:p w14:paraId="65654FB9" w14:textId="77777777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5B0E22E7" w14:textId="77777777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57079A50" w14:textId="361F4CDA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DONE状态的实现：</w:t>
      </w:r>
    </w:p>
    <w:p w14:paraId="09353142" w14:textId="226FD139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923A8A">
        <w:rPr>
          <w:rFonts w:ascii="楷体" w:eastAsia="楷体" w:hAnsi="楷体"/>
          <w:sz w:val="30"/>
          <w:szCs w:val="30"/>
        </w:rPr>
        <w:drawing>
          <wp:inline distT="0" distB="0" distL="0" distR="0" wp14:anchorId="36BA3406" wp14:editId="30F9842C">
            <wp:extent cx="3335572" cy="1785049"/>
            <wp:effectExtent l="0" t="0" r="0" b="5715"/>
            <wp:docPr id="186039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5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093" cy="17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9C4" w14:textId="0301BCFE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实现了如下功能：</w:t>
      </w:r>
    </w:p>
    <w:p w14:paraId="42F45736" w14:textId="0E9F8A74" w:rsidR="00923A8A" w:rsidRPr="00923A8A" w:rsidRDefault="00923A8A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Pr="00923A8A">
        <w:rPr>
          <w:rFonts w:ascii="楷体" w:eastAsia="楷体" w:hAnsi="楷体"/>
          <w:sz w:val="30"/>
          <w:szCs w:val="30"/>
        </w:rPr>
        <w:t>所有数据搬运完成；</w:t>
      </w:r>
    </w:p>
    <w:p w14:paraId="32C27933" w14:textId="50571059" w:rsidR="00923A8A" w:rsidRPr="00923A8A" w:rsidRDefault="00923A8A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r w:rsidRPr="00923A8A">
        <w:rPr>
          <w:rFonts w:ascii="楷体" w:eastAsia="楷体" w:hAnsi="楷体"/>
          <w:sz w:val="30"/>
          <w:szCs w:val="30"/>
        </w:rPr>
        <w:t>拉高 done 信号，通知外部模块；</w:t>
      </w:r>
    </w:p>
    <w:p w14:paraId="69B07769" w14:textId="6E0120ED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</w:t>
      </w:r>
      <w:r w:rsidR="00923A8A">
        <w:rPr>
          <w:rFonts w:ascii="楷体" w:eastAsia="楷体" w:hAnsi="楷体" w:hint="eastAsia"/>
          <w:sz w:val="30"/>
          <w:szCs w:val="30"/>
        </w:rPr>
        <w:t>）</w:t>
      </w:r>
      <w:r w:rsidR="00923A8A" w:rsidRPr="00923A8A">
        <w:rPr>
          <w:rFonts w:ascii="楷体" w:eastAsia="楷体" w:hAnsi="楷体"/>
          <w:sz w:val="30"/>
          <w:szCs w:val="30"/>
        </w:rPr>
        <w:t>自动回到 IDLE，等待下次搬运。</w:t>
      </w:r>
    </w:p>
    <w:p w14:paraId="6CC0B56A" w14:textId="6738034B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此处拉低了内存写信号，防止了潜在的漏洞。</w:t>
      </w:r>
    </w:p>
    <w:p w14:paraId="2CC4419E" w14:textId="77777777" w:rsidR="00923A8A" w:rsidRDefault="00923A8A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3120D15C" w14:textId="67A4D74B" w:rsidR="00923A8A" w:rsidRPr="006E5DA3" w:rsidRDefault="00923A8A" w:rsidP="00923A8A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设计</w:t>
      </w:r>
      <w:r>
        <w:rPr>
          <w:rFonts w:ascii="楷体" w:eastAsia="楷体" w:hAnsi="楷体" w:hint="eastAsia"/>
          <w:sz w:val="30"/>
          <w:szCs w:val="30"/>
          <w:lang w:val="zh-CN"/>
        </w:rPr>
        <w:t>预期成果</w:t>
      </w:r>
    </w:p>
    <w:p w14:paraId="0B75664C" w14:textId="43792838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="00923A8A" w:rsidRPr="00923A8A">
        <w:rPr>
          <w:rFonts w:ascii="楷体" w:eastAsia="楷体" w:hAnsi="楷体"/>
          <w:sz w:val="30"/>
          <w:szCs w:val="30"/>
        </w:rPr>
        <w:t>支持基本的32位数据块传输；</w:t>
      </w:r>
    </w:p>
    <w:p w14:paraId="31E21D5E" w14:textId="5D4EAEC1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2）</w:t>
      </w:r>
      <w:r w:rsidR="00923A8A" w:rsidRPr="00923A8A">
        <w:rPr>
          <w:rFonts w:ascii="楷体" w:eastAsia="楷体" w:hAnsi="楷体"/>
          <w:sz w:val="30"/>
          <w:szCs w:val="30"/>
        </w:rPr>
        <w:t>支持可配置的搬运长度；</w:t>
      </w:r>
    </w:p>
    <w:p w14:paraId="4A8D7BFC" w14:textId="59AD1C3B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3）</w:t>
      </w:r>
      <w:r w:rsidR="00923A8A" w:rsidRPr="00923A8A">
        <w:rPr>
          <w:rFonts w:ascii="楷体" w:eastAsia="楷体" w:hAnsi="楷体"/>
          <w:sz w:val="30"/>
          <w:szCs w:val="30"/>
        </w:rPr>
        <w:t>提供 done 信号指示 DMA 操作完成；</w:t>
      </w:r>
    </w:p>
    <w:p w14:paraId="30DA4E69" w14:textId="4795D86B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4）</w:t>
      </w:r>
      <w:r w:rsidR="00923A8A" w:rsidRPr="00923A8A">
        <w:rPr>
          <w:rFonts w:ascii="楷体" w:eastAsia="楷体" w:hAnsi="楷体"/>
          <w:sz w:val="30"/>
          <w:szCs w:val="30"/>
        </w:rPr>
        <w:t>采用 FSM 分阶段执行，便于分析；</w:t>
      </w:r>
    </w:p>
    <w:p w14:paraId="41FEE025" w14:textId="396AFFA5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5）</w:t>
      </w:r>
      <w:r w:rsidR="00923A8A" w:rsidRPr="00923A8A">
        <w:rPr>
          <w:rFonts w:ascii="楷体" w:eastAsia="楷体" w:hAnsi="楷体"/>
          <w:sz w:val="30"/>
          <w:szCs w:val="30"/>
        </w:rPr>
        <w:t>模拟读取延迟（</w:t>
      </w:r>
      <w:proofErr w:type="spellStart"/>
      <w:r w:rsidR="00923A8A" w:rsidRPr="00923A8A">
        <w:rPr>
          <w:rFonts w:ascii="楷体" w:eastAsia="楷体" w:hAnsi="楷体"/>
          <w:sz w:val="30"/>
          <w:szCs w:val="30"/>
        </w:rPr>
        <w:t>mem_read_valid</w:t>
      </w:r>
      <w:proofErr w:type="spellEnd"/>
      <w:r w:rsidR="00923A8A" w:rsidRPr="00923A8A">
        <w:rPr>
          <w:rFonts w:ascii="楷体" w:eastAsia="楷体" w:hAnsi="楷体"/>
          <w:sz w:val="30"/>
          <w:szCs w:val="30"/>
        </w:rPr>
        <w:t>）机制，贴近实际硬件行为；</w:t>
      </w:r>
    </w:p>
    <w:p w14:paraId="69E9C8A6" w14:textId="60BA3EE3" w:rsidR="00923A8A" w:rsidRPr="00923A8A" w:rsidRDefault="00153BCF" w:rsidP="00923A8A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6）</w:t>
      </w:r>
      <w:r w:rsidR="00923A8A" w:rsidRPr="00923A8A">
        <w:rPr>
          <w:rFonts w:ascii="楷体" w:eastAsia="楷体" w:hAnsi="楷体"/>
          <w:sz w:val="30"/>
          <w:szCs w:val="30"/>
        </w:rPr>
        <w:t>输出读写地址、写数据、控制信号，方便仿真波形观测。</w:t>
      </w:r>
    </w:p>
    <w:p w14:paraId="6920705E" w14:textId="04481100" w:rsidR="00923A8A" w:rsidRDefault="00153BCF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7）</w:t>
      </w:r>
      <w:r w:rsidRPr="00153BCF">
        <w:rPr>
          <w:rFonts w:ascii="楷体" w:eastAsia="楷体" w:hAnsi="楷体"/>
          <w:sz w:val="30"/>
          <w:szCs w:val="30"/>
        </w:rPr>
        <w:t>可拓展为支持 burst 模式、写握手、AXI 接口兼容版本；</w:t>
      </w:r>
    </w:p>
    <w:p w14:paraId="46665982" w14:textId="36A95F9C" w:rsidR="00153BCF" w:rsidRPr="006E5DA3" w:rsidRDefault="00153BCF" w:rsidP="00153BCF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lastRenderedPageBreak/>
        <w:t>总结</w:t>
      </w:r>
    </w:p>
    <w:p w14:paraId="6D79A092" w14:textId="1E33A9CC" w:rsidR="00153BCF" w:rsidRDefault="00153BCF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由于我是大二，尚未学习FPGA相关课程，网上搜索相关FPGA环境教程均较为复杂，花费时间较多且环境无法配成功，此处无法测试</w:t>
      </w:r>
      <w:proofErr w:type="spellStart"/>
      <w:r>
        <w:rPr>
          <w:rFonts w:ascii="楷体" w:eastAsia="楷体" w:hAnsi="楷体" w:hint="eastAsia"/>
          <w:sz w:val="30"/>
          <w:szCs w:val="30"/>
        </w:rPr>
        <w:t>gpt</w:t>
      </w:r>
      <w:proofErr w:type="spellEnd"/>
      <w:r>
        <w:rPr>
          <w:rFonts w:ascii="楷体" w:eastAsia="楷体" w:hAnsi="楷体" w:hint="eastAsia"/>
          <w:sz w:val="30"/>
          <w:szCs w:val="30"/>
        </w:rPr>
        <w:t>代码的可行性，但是，在分析</w:t>
      </w:r>
      <w:proofErr w:type="spellStart"/>
      <w:r>
        <w:rPr>
          <w:rFonts w:ascii="楷体" w:eastAsia="楷体" w:hAnsi="楷体" w:hint="eastAsia"/>
          <w:sz w:val="30"/>
          <w:szCs w:val="30"/>
        </w:rPr>
        <w:t>gpt</w:t>
      </w:r>
      <w:proofErr w:type="spellEnd"/>
      <w:r>
        <w:rPr>
          <w:rFonts w:ascii="楷体" w:eastAsia="楷体" w:hAnsi="楷体" w:hint="eastAsia"/>
          <w:sz w:val="30"/>
          <w:szCs w:val="30"/>
        </w:rPr>
        <w:t>代码的过程中，还是学到了不少</w:t>
      </w:r>
      <w:proofErr w:type="spellStart"/>
      <w:r>
        <w:rPr>
          <w:rFonts w:ascii="楷体" w:eastAsia="楷体" w:hAnsi="楷体" w:hint="eastAsia"/>
          <w:sz w:val="30"/>
          <w:szCs w:val="30"/>
        </w:rPr>
        <w:t>dma</w:t>
      </w:r>
      <w:proofErr w:type="spellEnd"/>
      <w:r>
        <w:rPr>
          <w:rFonts w:ascii="楷体" w:eastAsia="楷体" w:hAnsi="楷体" w:hint="eastAsia"/>
          <w:sz w:val="30"/>
          <w:szCs w:val="30"/>
        </w:rPr>
        <w:t>实际实现相关的知识，并头一次接触到</w:t>
      </w:r>
      <w:proofErr w:type="spellStart"/>
      <w:r>
        <w:rPr>
          <w:rFonts w:ascii="楷体" w:eastAsia="楷体" w:hAnsi="楷体" w:hint="eastAsia"/>
          <w:sz w:val="30"/>
          <w:szCs w:val="30"/>
        </w:rPr>
        <w:t>verillog</w:t>
      </w:r>
      <w:proofErr w:type="spellEnd"/>
      <w:r>
        <w:rPr>
          <w:rFonts w:ascii="楷体" w:eastAsia="楷体" w:hAnsi="楷体" w:hint="eastAsia"/>
          <w:sz w:val="30"/>
          <w:szCs w:val="30"/>
        </w:rPr>
        <w:t>相关语言，使我进一步加深了对</w:t>
      </w:r>
      <w:proofErr w:type="spellStart"/>
      <w:r>
        <w:rPr>
          <w:rFonts w:ascii="楷体" w:eastAsia="楷体" w:hAnsi="楷体" w:hint="eastAsia"/>
          <w:sz w:val="30"/>
          <w:szCs w:val="30"/>
        </w:rPr>
        <w:t>dma</w:t>
      </w:r>
      <w:proofErr w:type="spellEnd"/>
      <w:r>
        <w:rPr>
          <w:rFonts w:ascii="楷体" w:eastAsia="楷体" w:hAnsi="楷体" w:hint="eastAsia"/>
          <w:sz w:val="30"/>
          <w:szCs w:val="30"/>
        </w:rPr>
        <w:t>的认识，也对</w:t>
      </w:r>
      <w:proofErr w:type="spellStart"/>
      <w:r>
        <w:rPr>
          <w:rFonts w:ascii="楷体" w:eastAsia="楷体" w:hAnsi="楷体" w:hint="eastAsia"/>
          <w:sz w:val="30"/>
          <w:szCs w:val="30"/>
        </w:rPr>
        <w:t>gpt</w:t>
      </w:r>
      <w:proofErr w:type="spellEnd"/>
      <w:r>
        <w:rPr>
          <w:rFonts w:ascii="楷体" w:eastAsia="楷体" w:hAnsi="楷体" w:hint="eastAsia"/>
          <w:sz w:val="30"/>
          <w:szCs w:val="30"/>
        </w:rPr>
        <w:t>现在的代码水平有了新的认知。</w:t>
      </w:r>
      <w:proofErr w:type="spellStart"/>
      <w:r>
        <w:rPr>
          <w:rFonts w:ascii="楷体" w:eastAsia="楷体" w:hAnsi="楷体" w:hint="eastAsia"/>
          <w:sz w:val="30"/>
          <w:szCs w:val="30"/>
        </w:rPr>
        <w:t>gpt</w:t>
      </w:r>
      <w:proofErr w:type="spellEnd"/>
      <w:r>
        <w:rPr>
          <w:rFonts w:ascii="楷体" w:eastAsia="楷体" w:hAnsi="楷体" w:hint="eastAsia"/>
          <w:sz w:val="30"/>
          <w:szCs w:val="30"/>
        </w:rPr>
        <w:t>是一个很好的学习工具，在理解这些技术的过程中，没有</w:t>
      </w:r>
      <w:proofErr w:type="spellStart"/>
      <w:r>
        <w:rPr>
          <w:rFonts w:ascii="楷体" w:eastAsia="楷体" w:hAnsi="楷体" w:hint="eastAsia"/>
          <w:sz w:val="30"/>
          <w:szCs w:val="30"/>
        </w:rPr>
        <w:t>gpt</w:t>
      </w:r>
      <w:proofErr w:type="spellEnd"/>
      <w:r>
        <w:rPr>
          <w:rFonts w:ascii="楷体" w:eastAsia="楷体" w:hAnsi="楷体" w:hint="eastAsia"/>
          <w:sz w:val="30"/>
          <w:szCs w:val="30"/>
        </w:rPr>
        <w:t>的帮忙，所花的时间肯定会更多。</w:t>
      </w:r>
    </w:p>
    <w:p w14:paraId="29094077" w14:textId="1C9FFD8A" w:rsidR="00153BCF" w:rsidRPr="006E5DA3" w:rsidRDefault="00153BCF" w:rsidP="00153BCF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楷体" w:eastAsia="楷体" w:hAnsi="楷体"/>
          <w:sz w:val="30"/>
          <w:szCs w:val="30"/>
          <w:lang w:val="zh-CN"/>
        </w:rPr>
      </w:pPr>
      <w:r>
        <w:rPr>
          <w:rFonts w:ascii="楷体" w:eastAsia="楷体" w:hAnsi="楷体" w:hint="eastAsia"/>
          <w:sz w:val="30"/>
          <w:szCs w:val="30"/>
          <w:lang w:val="zh-CN"/>
        </w:rPr>
        <w:t>代码附录</w:t>
      </w:r>
    </w:p>
    <w:p w14:paraId="642A776E" w14:textId="1D9C7AC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楷体" w:eastAsia="楷体" w:hAnsi="楷体"/>
          <w:sz w:val="30"/>
          <w:szCs w:val="30"/>
        </w:rPr>
        <w:t xml:space="preserve">module </w:t>
      </w:r>
      <w:proofErr w:type="spellStart"/>
      <w:r w:rsidRPr="00153BCF">
        <w:rPr>
          <w:rFonts w:ascii="楷体" w:eastAsia="楷体" w:hAnsi="楷体"/>
          <w:sz w:val="30"/>
          <w:szCs w:val="30"/>
        </w:rPr>
        <w:t>simple_dma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(</w:t>
      </w:r>
    </w:p>
    <w:p w14:paraId="4C349346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clk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时钟信号</w:t>
      </w:r>
    </w:p>
    <w:p w14:paraId="1802CCE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rst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异步复位信号</w:t>
      </w:r>
    </w:p>
    <w:p w14:paraId="3E7AB58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start,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启动DMA</w:t>
      </w:r>
    </w:p>
    <w:p w14:paraId="04928AB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reg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done,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传输完成标志</w:t>
      </w:r>
    </w:p>
    <w:p w14:paraId="04E0F27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44C374F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源地址起点</w:t>
      </w:r>
    </w:p>
    <w:p w14:paraId="196BBDA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目的地址起点</w:t>
      </w:r>
    </w:p>
    <w:p w14:paraId="55570B1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[31:0] length,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数据长度（单位：字）</w:t>
      </w:r>
    </w:p>
    <w:p w14:paraId="0751CC1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680EB06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mem_read_data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内存读取数据</w:t>
      </w:r>
    </w:p>
    <w:p w14:paraId="1691F51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input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mem_read_valid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读取数据有效信号（模拟内存延迟）</w:t>
      </w:r>
    </w:p>
    <w:p w14:paraId="7873A05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mem_write_data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写入内存的数据</w:t>
      </w:r>
    </w:p>
    <w:p w14:paraId="06DAD33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reg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启用内存读取</w:t>
      </w:r>
    </w:p>
    <w:p w14:paraId="13E4D17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reg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启用内存写入</w:t>
      </w:r>
    </w:p>
    <w:p w14:paraId="4C43E9A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reg 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当前读地址</w:t>
      </w:r>
    </w:p>
    <w:p w14:paraId="6468042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output reg 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当前写地址</w:t>
      </w:r>
    </w:p>
    <w:p w14:paraId="05738357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楷体" w:eastAsia="楷体" w:hAnsi="楷体"/>
          <w:sz w:val="30"/>
          <w:szCs w:val="30"/>
        </w:rPr>
        <w:t>);</w:t>
      </w:r>
    </w:p>
    <w:p w14:paraId="3B82652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146FDDD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内部寄存器</w:t>
      </w:r>
    </w:p>
    <w:p w14:paraId="229D616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reg 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,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0AAFB63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reg [31:0] count;</w:t>
      </w:r>
    </w:p>
    <w:p w14:paraId="11EF36F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reg [31:0] </w:t>
      </w:r>
      <w:proofErr w:type="spellStart"/>
      <w:r w:rsidRPr="00153BCF">
        <w:rPr>
          <w:rFonts w:ascii="楷体" w:eastAsia="楷体" w:hAnsi="楷体"/>
          <w:sz w:val="30"/>
          <w:szCs w:val="30"/>
        </w:rPr>
        <w:t>data_buffer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211CCF1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reg </w:t>
      </w:r>
      <w:proofErr w:type="spellStart"/>
      <w:r w:rsidRPr="00153BCF">
        <w:rPr>
          <w:rFonts w:ascii="楷体" w:eastAsia="楷体" w:hAnsi="楷体"/>
          <w:sz w:val="30"/>
          <w:szCs w:val="30"/>
        </w:rPr>
        <w:t>soft_rst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6942718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</w:p>
    <w:p w14:paraId="3509909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超时次数</w:t>
      </w:r>
    </w:p>
    <w:p w14:paraId="4AFD078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localparam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TIMEOUT_LIMIT = 100;</w:t>
      </w:r>
    </w:p>
    <w:p w14:paraId="6816F75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541AFBD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状态机状态定义</w:t>
      </w:r>
    </w:p>
    <w:p w14:paraId="2A3CA5B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typedef </w:t>
      </w:r>
      <w:proofErr w:type="spellStart"/>
      <w:r w:rsidRPr="00153BCF">
        <w:rPr>
          <w:rFonts w:ascii="楷体" w:eastAsia="楷体" w:hAnsi="楷体"/>
          <w:sz w:val="30"/>
          <w:szCs w:val="30"/>
        </w:rPr>
        <w:t>enum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logic [2:0] {</w:t>
      </w:r>
    </w:p>
    <w:p w14:paraId="73AE87A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IDLE,</w:t>
      </w:r>
    </w:p>
    <w:p w14:paraId="09968BD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READ,</w:t>
      </w:r>
    </w:p>
    <w:p w14:paraId="6F7EF13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WAIT_READ,</w:t>
      </w:r>
    </w:p>
    <w:p w14:paraId="73F7F94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WRITE,</w:t>
      </w:r>
    </w:p>
    <w:p w14:paraId="0B24262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DONE</w:t>
      </w:r>
    </w:p>
    <w:p w14:paraId="04D7EFD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} </w:t>
      </w:r>
      <w:proofErr w:type="spellStart"/>
      <w:r w:rsidRPr="00153BCF">
        <w:rPr>
          <w:rFonts w:ascii="楷体" w:eastAsia="楷体" w:hAnsi="楷体"/>
          <w:sz w:val="30"/>
          <w:szCs w:val="30"/>
        </w:rPr>
        <w:t>state_t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6B19173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3C9CB2C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state_t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state;</w:t>
      </w:r>
    </w:p>
    <w:p w14:paraId="62848597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1105DC4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输出数据来自内部buffer</w:t>
      </w:r>
    </w:p>
    <w:p w14:paraId="28DF80C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assign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mem_write_data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= </w:t>
      </w:r>
      <w:proofErr w:type="spellStart"/>
      <w:r w:rsidRPr="00153BCF">
        <w:rPr>
          <w:rFonts w:ascii="楷体" w:eastAsia="楷体" w:hAnsi="楷体"/>
          <w:sz w:val="30"/>
          <w:szCs w:val="30"/>
        </w:rPr>
        <w:t>data_buffer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215B4F7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470482E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always </w:t>
      </w:r>
      <w:proofErr w:type="gramStart"/>
      <w:r w:rsidRPr="00153BCF">
        <w:rPr>
          <w:rFonts w:ascii="楷体" w:eastAsia="楷体" w:hAnsi="楷体"/>
          <w:sz w:val="30"/>
          <w:szCs w:val="30"/>
        </w:rPr>
        <w:t>@(</w:t>
      </w:r>
      <w:proofErr w:type="gramEnd"/>
      <w:r w:rsidRPr="00153BCF">
        <w:rPr>
          <w:rFonts w:ascii="楷体" w:eastAsia="楷体" w:hAnsi="楷体"/>
          <w:sz w:val="30"/>
          <w:szCs w:val="30"/>
        </w:rPr>
        <w:t xml:space="preserve">posedge </w:t>
      </w:r>
      <w:proofErr w:type="spellStart"/>
      <w:r w:rsidRPr="00153BCF">
        <w:rPr>
          <w:rFonts w:ascii="楷体" w:eastAsia="楷体" w:hAnsi="楷体"/>
          <w:sz w:val="30"/>
          <w:szCs w:val="30"/>
        </w:rPr>
        <w:t>clk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or </w:t>
      </w:r>
      <w:proofErr w:type="spellStart"/>
      <w:r w:rsidRPr="00153BCF">
        <w:rPr>
          <w:rFonts w:ascii="楷体" w:eastAsia="楷体" w:hAnsi="楷体"/>
          <w:sz w:val="30"/>
          <w:szCs w:val="30"/>
        </w:rPr>
        <w:t>posedge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rst</w:t>
      </w:r>
      <w:proofErr w:type="spellEnd"/>
      <w:r w:rsidRPr="00153BCF">
        <w:rPr>
          <w:rFonts w:ascii="楷体" w:eastAsia="楷体" w:hAnsi="楷体"/>
          <w:sz w:val="30"/>
          <w:szCs w:val="30"/>
        </w:rPr>
        <w:t>) begin</w:t>
      </w:r>
    </w:p>
    <w:p w14:paraId="131E259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if (</w:t>
      </w:r>
      <w:proofErr w:type="spellStart"/>
      <w:r w:rsidRPr="00153BCF">
        <w:rPr>
          <w:rFonts w:ascii="楷体" w:eastAsia="楷体" w:hAnsi="楷体"/>
          <w:sz w:val="30"/>
          <w:szCs w:val="30"/>
        </w:rPr>
        <w:t>rst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|| </w:t>
      </w:r>
      <w:proofErr w:type="spellStart"/>
      <w:r w:rsidRPr="00153BCF">
        <w:rPr>
          <w:rFonts w:ascii="楷体" w:eastAsia="楷体" w:hAnsi="楷体"/>
          <w:sz w:val="30"/>
          <w:szCs w:val="30"/>
        </w:rPr>
        <w:t>soft_rst</w:t>
      </w:r>
      <w:proofErr w:type="spellEnd"/>
      <w:r w:rsidRPr="00153BCF">
        <w:rPr>
          <w:rFonts w:ascii="楷体" w:eastAsia="楷体" w:hAnsi="楷体"/>
          <w:sz w:val="30"/>
          <w:szCs w:val="30"/>
        </w:rPr>
        <w:t>) begin</w:t>
      </w:r>
    </w:p>
    <w:p w14:paraId="0694031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rst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77486EC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IDLE;</w:t>
      </w:r>
    </w:p>
    <w:p w14:paraId="30CE190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done &lt;= 0;</w:t>
      </w:r>
    </w:p>
    <w:p w14:paraId="6DA270C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0BCCDF8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4DA80D1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430B1D6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1C73971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197725D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0AF2971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count &lt;= 0;</w:t>
      </w:r>
    </w:p>
    <w:p w14:paraId="179A66B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data_buffer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1962E71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 </w:t>
      </w:r>
    </w:p>
    <w:p w14:paraId="02479C06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else begin</w:t>
      </w:r>
    </w:p>
    <w:p w14:paraId="103936A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case (state)</w:t>
      </w:r>
    </w:p>
    <w:p w14:paraId="7DF3299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IDLE: begin</w:t>
      </w:r>
    </w:p>
    <w:p w14:paraId="748EA2A6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done &lt;= 0;</w:t>
      </w:r>
    </w:p>
    <w:p w14:paraId="1F02A7A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43E57F90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565B9A5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if (start) begin</w:t>
      </w:r>
    </w:p>
    <w:p w14:paraId="133DE6F0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src_addr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48D1300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dst_addr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1C2D124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count &lt;= length;</w:t>
      </w:r>
    </w:p>
    <w:p w14:paraId="0823FAE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READ;</w:t>
      </w:r>
    </w:p>
    <w:p w14:paraId="675E1F9A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20EF380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14463426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644B5F1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READ: begin</w:t>
      </w:r>
    </w:p>
    <w:p w14:paraId="3A8B9B3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if (count &gt; 0) begin</w:t>
      </w:r>
    </w:p>
    <w:p w14:paraId="18CD9C97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src_ptr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设置读地址</w:t>
      </w:r>
    </w:p>
    <w:p w14:paraId="22FD1503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1;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使能读取</w:t>
      </w:r>
    </w:p>
    <w:p w14:paraId="621BEADB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WAIT_READ;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等待数据有效</w:t>
      </w:r>
    </w:p>
    <w:p w14:paraId="640DBA6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 else begin</w:t>
      </w:r>
    </w:p>
    <w:p w14:paraId="7DB61D3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DONE;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传输完成</w:t>
      </w:r>
    </w:p>
    <w:p w14:paraId="4E8BF8E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6AD9D1F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41582B0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6E78483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WAIT_READ: begin</w:t>
      </w:r>
    </w:p>
    <w:p w14:paraId="17768207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386714B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if (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mem_read_valid</w:t>
      </w:r>
      <w:proofErr w:type="spellEnd"/>
      <w:r w:rsidRPr="00153BCF">
        <w:rPr>
          <w:rFonts w:ascii="楷体" w:eastAsia="楷体" w:hAnsi="楷体"/>
          <w:sz w:val="30"/>
          <w:szCs w:val="30"/>
        </w:rPr>
        <w:t>) begin</w:t>
      </w:r>
    </w:p>
    <w:p w14:paraId="6591B57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data_buffer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mem_read_data</w:t>
      </w:r>
      <w:proofErr w:type="spellEnd"/>
      <w:r w:rsidRPr="00153BCF">
        <w:rPr>
          <w:rFonts w:ascii="楷体" w:eastAsia="楷体" w:hAnsi="楷体"/>
          <w:sz w:val="30"/>
          <w:szCs w:val="30"/>
        </w:rPr>
        <w:t>;</w:t>
      </w:r>
    </w:p>
    <w:p w14:paraId="21EACCE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WRITE;</w:t>
      </w:r>
    </w:p>
    <w:p w14:paraId="47C28DE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wait_counter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0DC9EF2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 else begin</w:t>
      </w:r>
    </w:p>
    <w:p w14:paraId="16E82254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wait_counter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wait_counter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+ 1;</w:t>
      </w:r>
    </w:p>
    <w:p w14:paraId="6279B9B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if (</w:t>
      </w:r>
      <w:proofErr w:type="spellStart"/>
      <w:r w:rsidRPr="00153BCF">
        <w:rPr>
          <w:rFonts w:ascii="楷体" w:eastAsia="楷体" w:hAnsi="楷体"/>
          <w:sz w:val="30"/>
          <w:szCs w:val="30"/>
        </w:rPr>
        <w:t>wait_counter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&gt;= TIMEOUT_LIMIT)</w:t>
      </w:r>
    </w:p>
    <w:p w14:paraId="72D6B370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soft_rst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1;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>// 触发软复位</w:t>
      </w:r>
    </w:p>
    <w:p w14:paraId="31AEC99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1978BA7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47953BF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432983E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WRITE: begin</w:t>
      </w:r>
    </w:p>
    <w:p w14:paraId="2AB6690C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mem_write_addr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设置写地址</w:t>
      </w:r>
    </w:p>
    <w:p w14:paraId="32E8BE50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1;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启用写操作</w:t>
      </w:r>
    </w:p>
    <w:p w14:paraId="25D9CB7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</w:t>
      </w:r>
      <w:proofErr w:type="spellStart"/>
      <w:r w:rsidRPr="00153BCF">
        <w:rPr>
          <w:rFonts w:ascii="楷体" w:eastAsia="楷体" w:hAnsi="楷体"/>
          <w:sz w:val="30"/>
          <w:szCs w:val="30"/>
        </w:rPr>
        <w:t>dst_ptr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+ 4;</w:t>
      </w:r>
    </w:p>
    <w:p w14:paraId="2F5E99B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count &lt;= count - 1;</w:t>
      </w:r>
    </w:p>
    <w:p w14:paraId="5B3C28B8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READ;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返回继续读取</w:t>
      </w:r>
    </w:p>
    <w:p w14:paraId="2DF304DE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5F0E934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4D3635A9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DONE: begin</w:t>
      </w:r>
    </w:p>
    <w:p w14:paraId="33B566D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lastRenderedPageBreak/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done &lt;= 1;</w:t>
      </w:r>
    </w:p>
    <w:p w14:paraId="51363245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mem_write_en</w:t>
      </w:r>
      <w:proofErr w:type="spellEnd"/>
      <w:r w:rsidRPr="00153BCF">
        <w:rPr>
          <w:rFonts w:ascii="楷体" w:eastAsia="楷体" w:hAnsi="楷体"/>
          <w:sz w:val="30"/>
          <w:szCs w:val="30"/>
        </w:rPr>
        <w:t xml:space="preserve"> &lt;= 0;</w:t>
      </w:r>
    </w:p>
    <w:p w14:paraId="273372CF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state &lt;= IDLE;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// 结束，等待下一次 start</w:t>
      </w:r>
    </w:p>
    <w:p w14:paraId="7BC83EB2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4C1A2827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153BCF">
        <w:rPr>
          <w:rFonts w:ascii="楷体" w:eastAsia="楷体" w:hAnsi="楷体"/>
          <w:sz w:val="30"/>
          <w:szCs w:val="30"/>
        </w:rPr>
        <w:t>endcase</w:t>
      </w:r>
      <w:proofErr w:type="spellEnd"/>
    </w:p>
    <w:p w14:paraId="228332D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1E413CD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</w:t>
      </w:r>
      <w:r w:rsidRPr="00153BCF">
        <w:rPr>
          <w:rFonts w:ascii="Calibri" w:eastAsia="楷体" w:hAnsi="Calibri" w:cs="Calibri"/>
          <w:sz w:val="30"/>
          <w:szCs w:val="30"/>
        </w:rPr>
        <w:t> </w:t>
      </w:r>
      <w:r w:rsidRPr="00153BCF">
        <w:rPr>
          <w:rFonts w:ascii="楷体" w:eastAsia="楷体" w:hAnsi="楷体"/>
          <w:sz w:val="30"/>
          <w:szCs w:val="30"/>
        </w:rPr>
        <w:t xml:space="preserve"> end</w:t>
      </w:r>
    </w:p>
    <w:p w14:paraId="47C6DCF1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  <w:proofErr w:type="spellStart"/>
      <w:r w:rsidRPr="00153BCF">
        <w:rPr>
          <w:rFonts w:ascii="楷体" w:eastAsia="楷体" w:hAnsi="楷体"/>
          <w:sz w:val="30"/>
          <w:szCs w:val="30"/>
        </w:rPr>
        <w:t>endmodule</w:t>
      </w:r>
      <w:proofErr w:type="spellEnd"/>
    </w:p>
    <w:p w14:paraId="3316DA2D" w14:textId="77777777" w:rsidR="00153BCF" w:rsidRPr="00153BCF" w:rsidRDefault="00153BCF" w:rsidP="00153BCF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/>
          <w:sz w:val="30"/>
          <w:szCs w:val="30"/>
        </w:rPr>
      </w:pPr>
    </w:p>
    <w:p w14:paraId="3895314B" w14:textId="0EBCB4E9" w:rsidR="00153BCF" w:rsidRPr="00153BCF" w:rsidRDefault="00153BCF" w:rsidP="00C140CD">
      <w:pPr>
        <w:autoSpaceDE w:val="0"/>
        <w:autoSpaceDN w:val="0"/>
        <w:adjustRightInd w:val="0"/>
        <w:spacing w:before="60" w:after="60" w:line="240" w:lineRule="auto"/>
        <w:ind w:left="425"/>
        <w:jc w:val="both"/>
        <w:rPr>
          <w:rFonts w:ascii="楷体" w:eastAsia="楷体" w:hAnsi="楷体" w:hint="eastAsia"/>
          <w:sz w:val="30"/>
          <w:szCs w:val="30"/>
        </w:rPr>
      </w:pPr>
    </w:p>
    <w:sectPr w:rsidR="00153BCF" w:rsidRPr="0015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574"/>
    <w:multiLevelType w:val="hybridMultilevel"/>
    <w:tmpl w:val="C65067A8"/>
    <w:lvl w:ilvl="0" w:tplc="27B0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BFEE17"/>
    <w:multiLevelType w:val="multilevel"/>
    <w:tmpl w:val="6DE0BCB8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ascii="宋体" w:eastAsia="黑体" w:hAnsi="宋体" w:hint="default"/>
        <w:b w:val="0"/>
        <w:i w:val="0"/>
        <w:color w:val="auto"/>
        <w:sz w:val="24"/>
        <w:szCs w:val="24"/>
        <w:u w:val="none"/>
        <w:em w:val="none"/>
        <w:lang w:val="en-US"/>
      </w:rPr>
    </w:lvl>
    <w:lvl w:ilvl="1">
      <w:start w:val="1"/>
      <w:numFmt w:val="decimal"/>
      <w:lvlText w:val="%2. 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color w:val="auto"/>
        <w:sz w:val="21"/>
        <w:u w:val="no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 w16cid:durableId="1301498765">
    <w:abstractNumId w:val="0"/>
  </w:num>
  <w:num w:numId="2" w16cid:durableId="8607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31"/>
    <w:rsid w:val="00153BCF"/>
    <w:rsid w:val="001A4705"/>
    <w:rsid w:val="001E1B9F"/>
    <w:rsid w:val="00487A92"/>
    <w:rsid w:val="00687D4B"/>
    <w:rsid w:val="006E5DA3"/>
    <w:rsid w:val="00815EA3"/>
    <w:rsid w:val="00843439"/>
    <w:rsid w:val="00885901"/>
    <w:rsid w:val="008D1371"/>
    <w:rsid w:val="00923A8A"/>
    <w:rsid w:val="00A25516"/>
    <w:rsid w:val="00A40824"/>
    <w:rsid w:val="00A76BEF"/>
    <w:rsid w:val="00AA0A5C"/>
    <w:rsid w:val="00C140CD"/>
    <w:rsid w:val="00CD6E3D"/>
    <w:rsid w:val="00CE0654"/>
    <w:rsid w:val="00D37537"/>
    <w:rsid w:val="00E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EBF1"/>
  <w15:chartTrackingRefBased/>
  <w15:docId w15:val="{29435E41-BD93-44A8-8280-B52B713D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5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5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53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53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53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5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5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5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53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7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753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753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753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75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75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75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75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5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75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75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5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53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753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7531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1E1B9F"/>
    <w:rPr>
      <w:b/>
      <w:bCs/>
    </w:rPr>
  </w:style>
  <w:style w:type="character" w:styleId="HTML">
    <w:name w:val="HTML Code"/>
    <w:basedOn w:val="a0"/>
    <w:uiPriority w:val="99"/>
    <w:semiHidden/>
    <w:unhideWhenUsed/>
    <w:rsid w:val="001E1B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5</cp:revision>
  <dcterms:created xsi:type="dcterms:W3CDTF">2025-04-25T06:12:00Z</dcterms:created>
  <dcterms:modified xsi:type="dcterms:W3CDTF">2025-04-25T11:18:00Z</dcterms:modified>
</cp:coreProperties>
</file>