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253A1" w14:textId="26B9EC5C" w:rsidR="003876A5" w:rsidRDefault="003876A5" w:rsidP="00D73BE8">
      <w:pPr>
        <w:rPr>
          <w:rFonts w:hint="eastAsia"/>
          <w:b/>
          <w:bCs/>
        </w:rPr>
      </w:pPr>
      <w:r w:rsidRPr="003876A5">
        <w:rPr>
          <w:rFonts w:hint="eastAsia"/>
          <w:b/>
          <w:bCs/>
          <w:highlight w:val="yellow"/>
        </w:rPr>
        <w:t>初稿：</w:t>
      </w:r>
    </w:p>
    <w:p w14:paraId="3F95C3F9" w14:textId="56447892" w:rsidR="004E0FDD" w:rsidRDefault="00D73BE8" w:rsidP="00D73BE8">
      <w:pPr>
        <w:rPr>
          <w:rFonts w:hint="eastAsia"/>
        </w:rPr>
      </w:pPr>
      <w:r w:rsidRPr="00D73BE8">
        <w:rPr>
          <w:b/>
          <w:bCs/>
        </w:rPr>
        <w:t>Hi everyone!</w:t>
      </w:r>
      <w:r w:rsidR="004E0FDD" w:rsidRPr="004E0FDD">
        <w:t xml:space="preserve"> </w:t>
      </w:r>
    </w:p>
    <w:p w14:paraId="74D254E9" w14:textId="54EE13AD" w:rsidR="00D73BE8" w:rsidRPr="00D73BE8" w:rsidRDefault="004E0FDD" w:rsidP="00D73BE8">
      <w:pPr>
        <w:rPr>
          <w:rFonts w:hint="eastAsia"/>
          <w:b/>
          <w:bCs/>
        </w:rPr>
      </w:pPr>
      <w:r>
        <w:rPr>
          <w:rFonts w:hint="eastAsia"/>
        </w:rPr>
        <w:t>Please</w:t>
      </w:r>
      <w:r w:rsidRPr="004E0FDD">
        <w:rPr>
          <w:rFonts w:hint="eastAsia"/>
        </w:rPr>
        <w:t xml:space="preserve"> let me ask you a question first : </w:t>
      </w:r>
      <w:r w:rsidRPr="004E0FDD">
        <w:rPr>
          <w:b/>
          <w:bCs/>
        </w:rPr>
        <w:t xml:space="preserve">Have you ever listened to a persuasive speech and thought, “That </w:t>
      </w:r>
      <w:r w:rsidRPr="004E0FDD">
        <w:rPr>
          <w:b/>
          <w:bCs/>
          <w:i/>
          <w:iCs/>
        </w:rPr>
        <w:t>sounded</w:t>
      </w:r>
      <w:r w:rsidRPr="004E0FDD">
        <w:rPr>
          <w:b/>
          <w:bCs/>
        </w:rPr>
        <w:t xml:space="preserve"> convincing—but where’s the actual proof?</w:t>
      </w:r>
      <w:r w:rsidR="00F37E3B">
        <w:rPr>
          <w:rFonts w:hint="eastAsia"/>
          <w:b/>
          <w:bCs/>
        </w:rPr>
        <w:t xml:space="preserve"> Does it really support the claim?</w:t>
      </w:r>
      <w:r w:rsidRPr="004E0FDD">
        <w:rPr>
          <w:b/>
          <w:bCs/>
        </w:rPr>
        <w:t>”</w:t>
      </w:r>
      <w:r>
        <w:rPr>
          <w:rFonts w:hint="eastAsia"/>
          <w:b/>
          <w:bCs/>
        </w:rPr>
        <w:t xml:space="preserve"> </w:t>
      </w:r>
      <w:r w:rsidR="00F37E3B">
        <w:rPr>
          <w:rFonts w:hint="eastAsia"/>
        </w:rPr>
        <w:t>If yes, today you will receive</w:t>
      </w:r>
      <w:r w:rsidR="00D73BE8" w:rsidRPr="00D73BE8">
        <w:t xml:space="preserve"> </w:t>
      </w:r>
      <w:r w:rsidR="00E44BE3">
        <w:rPr>
          <w:rFonts w:hint="eastAsia"/>
          <w:b/>
          <w:bCs/>
        </w:rPr>
        <w:t>three</w:t>
      </w:r>
      <w:r w:rsidR="00D73BE8" w:rsidRPr="00D73BE8">
        <w:rPr>
          <w:b/>
          <w:bCs/>
        </w:rPr>
        <w:t xml:space="preserve"> </w:t>
      </w:r>
      <w:r w:rsidR="0073006F">
        <w:rPr>
          <w:rFonts w:hint="eastAsia"/>
          <w:b/>
          <w:bCs/>
        </w:rPr>
        <w:t>powerful</w:t>
      </w:r>
      <w:r w:rsidR="00D73BE8" w:rsidRPr="00D73BE8">
        <w:t xml:space="preserve"> </w:t>
      </w:r>
      <w:r w:rsidR="0073006F">
        <w:rPr>
          <w:rFonts w:hint="eastAsia"/>
        </w:rPr>
        <w:t xml:space="preserve">tips </w:t>
      </w:r>
      <w:r w:rsidR="0073006F" w:rsidRPr="00D73BE8">
        <w:t xml:space="preserve">about how to use </w:t>
      </w:r>
      <w:r w:rsidR="0073006F" w:rsidRPr="00D73BE8">
        <w:rPr>
          <w:b/>
          <w:bCs/>
        </w:rPr>
        <w:t>supporting evidence effectively</w:t>
      </w:r>
      <w:r w:rsidR="0073006F">
        <w:rPr>
          <w:rFonts w:hint="eastAsia"/>
        </w:rPr>
        <w:t xml:space="preserve"> in your </w:t>
      </w:r>
      <w:r w:rsidR="0073006F" w:rsidRPr="00D73BE8">
        <w:t>persuasive speeches</w:t>
      </w:r>
      <w:r w:rsidR="00D73BE8" w:rsidRPr="00D73BE8">
        <w:t xml:space="preserve"> from Alex Edmans’s TED talk</w:t>
      </w:r>
      <w:r w:rsidR="0073006F">
        <w:rPr>
          <w:rFonts w:hint="eastAsia"/>
        </w:rPr>
        <w:t>.</w:t>
      </w:r>
    </w:p>
    <w:p w14:paraId="32B2679C" w14:textId="689E85CD" w:rsidR="00D73BE8" w:rsidRPr="00D73BE8" w:rsidRDefault="00F37E3B" w:rsidP="00F6145F">
      <w:pPr>
        <w:rPr>
          <w:rFonts w:hint="eastAsia"/>
        </w:rPr>
      </w:pPr>
      <w:r>
        <w:rPr>
          <w:rFonts w:hint="eastAsia"/>
          <w:b/>
          <w:bCs/>
        </w:rPr>
        <w:t xml:space="preserve">First of all, </w:t>
      </w:r>
      <w:r w:rsidRPr="00D73BE8">
        <w:t>don’t rely only on emotional stories</w:t>
      </w:r>
      <w:r>
        <w:rPr>
          <w:rFonts w:hint="eastAsia"/>
        </w:rPr>
        <w:t xml:space="preserve">. </w:t>
      </w:r>
      <w:r w:rsidR="00EA34EC">
        <w:rPr>
          <w:rFonts w:hint="eastAsia"/>
        </w:rPr>
        <w:t>In Alex</w:t>
      </w:r>
      <w:r w:rsidR="00EA34EC">
        <w:t>’</w:t>
      </w:r>
      <w:r w:rsidR="00EA34EC">
        <w:rPr>
          <w:rFonts w:hint="eastAsia"/>
        </w:rPr>
        <w:t xml:space="preserve">s speech, he cited </w:t>
      </w:r>
      <w:r w:rsidR="00EA34EC" w:rsidRPr="00D73BE8">
        <w:t>Belle</w:t>
      </w:r>
      <w:r w:rsidR="00EA34EC">
        <w:t>’</w:t>
      </w:r>
      <w:r w:rsidR="00EA34EC">
        <w:rPr>
          <w:rFonts w:hint="eastAsia"/>
        </w:rPr>
        <w:t xml:space="preserve">s story, illustrating that even if the story is true, it can only become a fact </w:t>
      </w:r>
      <w:r w:rsidR="00EA34EC">
        <w:t>instead</w:t>
      </w:r>
      <w:r w:rsidR="00EA34EC">
        <w:rPr>
          <w:rFonts w:hint="eastAsia"/>
        </w:rPr>
        <w:t xml:space="preserve"> of </w:t>
      </w:r>
      <w:r w:rsidR="00EA34EC">
        <w:t>evidence</w:t>
      </w:r>
      <w:r w:rsidR="00EA34EC">
        <w:rPr>
          <w:rFonts w:hint="eastAsia"/>
        </w:rPr>
        <w:t>. Besides, who really knows how Belle recovered. Is it because of another type of treatment she was taking at that time? So t</w:t>
      </w:r>
      <w:r w:rsidR="00EA34EC" w:rsidRPr="00D73BE8">
        <w:t>he story is powerful, but that doesn’t make it proof.</w:t>
      </w:r>
      <w:r w:rsidR="00112BD6" w:rsidRPr="00D73BE8">
        <w:t xml:space="preserve"> </w:t>
      </w:r>
      <w:r w:rsidR="00F6145F">
        <w:rPr>
          <w:rFonts w:hint="eastAsia"/>
        </w:rPr>
        <w:t xml:space="preserve">To make it proof, or evidence, you need </w:t>
      </w:r>
      <w:r w:rsidR="00593C24">
        <w:rPr>
          <w:rFonts w:hint="eastAsia"/>
        </w:rPr>
        <w:t>hard</w:t>
      </w:r>
      <w:r w:rsidR="00F6145F">
        <w:rPr>
          <w:rFonts w:hint="eastAsia"/>
        </w:rPr>
        <w:t xml:space="preserve">-data that </w:t>
      </w:r>
      <w:r w:rsidR="00B82C30">
        <w:rPr>
          <w:rFonts w:hint="eastAsia"/>
        </w:rPr>
        <w:t>not only is consistent with</w:t>
      </w:r>
      <w:r w:rsidR="00F6145F">
        <w:rPr>
          <w:rFonts w:hint="eastAsia"/>
        </w:rPr>
        <w:t xml:space="preserve"> your theor</w:t>
      </w:r>
      <w:r w:rsidR="00F0392F">
        <w:rPr>
          <w:rFonts w:hint="eastAsia"/>
        </w:rPr>
        <w:t>ies</w:t>
      </w:r>
      <w:r w:rsidR="00B82C30">
        <w:rPr>
          <w:rFonts w:hint="eastAsia"/>
        </w:rPr>
        <w:t>, but also inconsistent with your rival theor</w:t>
      </w:r>
      <w:r w:rsidR="00F0392F">
        <w:rPr>
          <w:rFonts w:hint="eastAsia"/>
        </w:rPr>
        <w:t>ies</w:t>
      </w:r>
      <w:r w:rsidR="00B82C30">
        <w:rPr>
          <w:rFonts w:hint="eastAsia"/>
        </w:rPr>
        <w:t>.</w:t>
      </w:r>
    </w:p>
    <w:p w14:paraId="0B422C17" w14:textId="6C110F29" w:rsidR="009744B0" w:rsidRDefault="00B82C30" w:rsidP="009744B0">
      <w:pPr>
        <w:rPr>
          <w:rFonts w:hint="eastAsia"/>
          <w:b/>
          <w:bCs/>
        </w:rPr>
      </w:pPr>
      <w:r w:rsidRPr="00B82C30">
        <w:rPr>
          <w:rFonts w:hint="eastAsia"/>
          <w:b/>
          <w:bCs/>
        </w:rPr>
        <w:t>Moreover,</w:t>
      </w:r>
      <w:r>
        <w:rPr>
          <w:rFonts w:hint="eastAsia"/>
        </w:rPr>
        <w:t xml:space="preserve"> u</w:t>
      </w:r>
      <w:r w:rsidRPr="00B82C30">
        <w:t>s</w:t>
      </w:r>
      <w:r>
        <w:rPr>
          <w:rFonts w:hint="eastAsia"/>
        </w:rPr>
        <w:t>ing</w:t>
      </w:r>
      <w:r w:rsidRPr="00B82C30">
        <w:t xml:space="preserve"> opposing views to strengthen your case.</w:t>
      </w:r>
      <w:r>
        <w:rPr>
          <w:rFonts w:hint="eastAsia"/>
        </w:rPr>
        <w:t xml:space="preserve"> Alex</w:t>
      </w:r>
      <w:r w:rsidR="00D73BE8" w:rsidRPr="00D73BE8">
        <w:t xml:space="preserve"> doesn’t avoid disagreement—instead, he presents counterarguments and </w:t>
      </w:r>
      <w:r w:rsidR="00D73BE8" w:rsidRPr="00D73BE8">
        <w:rPr>
          <w:b/>
          <w:bCs/>
        </w:rPr>
        <w:t>uses evidence to respond</w:t>
      </w:r>
      <w:r w:rsidR="00D73BE8" w:rsidRPr="00D73BE8">
        <w:t>.</w:t>
      </w:r>
      <w:r>
        <w:rPr>
          <w:rFonts w:hint="eastAsia"/>
        </w:rPr>
        <w:t xml:space="preserve"> </w:t>
      </w:r>
      <w:r w:rsidR="00A440C7">
        <w:rPr>
          <w:rFonts w:hint="eastAsia"/>
        </w:rPr>
        <w:t>He pointed out that a lot of people prefer to listen to those who go with their gut instead of experts. However, these people n</w:t>
      </w:r>
      <w:r w:rsidR="00A440C7" w:rsidRPr="00A440C7">
        <w:t xml:space="preserve">ever trust </w:t>
      </w:r>
      <w:r w:rsidR="00A440C7">
        <w:rPr>
          <w:rFonts w:hint="eastAsia"/>
        </w:rPr>
        <w:t>their</w:t>
      </w:r>
      <w:r w:rsidR="00A440C7" w:rsidRPr="00A440C7">
        <w:t xml:space="preserve"> surgery to the man on the street.</w:t>
      </w:r>
      <w:r w:rsidR="00A440C7">
        <w:rPr>
          <w:rFonts w:hint="eastAsia"/>
        </w:rPr>
        <w:t xml:space="preserve"> They will seek an expert to do their surgery. That</w:t>
      </w:r>
      <w:r w:rsidR="00A440C7">
        <w:t>’</w:t>
      </w:r>
      <w:r w:rsidR="00A440C7">
        <w:rPr>
          <w:rFonts w:hint="eastAsia"/>
        </w:rPr>
        <w:t>s a vivid evidence Alex used in his speech. when crafting our own speech, we can use this technique to support our thesis.</w:t>
      </w:r>
    </w:p>
    <w:p w14:paraId="3F279353" w14:textId="77777777" w:rsidR="00593C24" w:rsidRDefault="009744B0" w:rsidP="00593C24">
      <w:pPr>
        <w:rPr>
          <w:rFonts w:hint="eastAsia"/>
          <w:i/>
          <w:iCs/>
        </w:rPr>
      </w:pPr>
      <w:r>
        <w:rPr>
          <w:rFonts w:hint="eastAsia"/>
          <w:b/>
          <w:bCs/>
        </w:rPr>
        <w:t>What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s more, </w:t>
      </w:r>
      <w:r>
        <w:rPr>
          <w:rFonts w:hint="eastAsia"/>
        </w:rPr>
        <w:t xml:space="preserve">watching out for </w:t>
      </w:r>
      <w:r w:rsidRPr="009744B0">
        <w:t>confirmation bias</w:t>
      </w:r>
      <w:r w:rsidR="00F0392F">
        <w:rPr>
          <w:rFonts w:hint="eastAsia"/>
        </w:rPr>
        <w:t xml:space="preserve"> in your supporting evidence</w:t>
      </w:r>
      <w:r>
        <w:rPr>
          <w:rFonts w:hint="eastAsia"/>
        </w:rPr>
        <w:t xml:space="preserve">. We </w:t>
      </w:r>
      <w:r w:rsidR="00D73BE8" w:rsidRPr="00D73BE8">
        <w:t xml:space="preserve">all tend to look for facts that support what we already believe. </w:t>
      </w:r>
      <w:r w:rsidR="00F0392F">
        <w:rPr>
          <w:rFonts w:hint="eastAsia"/>
        </w:rPr>
        <w:t xml:space="preserve">But what if the facts are consistent with your rival theories? </w:t>
      </w:r>
      <w:r w:rsidR="00202354">
        <w:rPr>
          <w:rFonts w:hint="eastAsia"/>
        </w:rPr>
        <w:t>If the facts are consistent with your rival theories, a</w:t>
      </w:r>
      <w:r w:rsidR="00F0392F">
        <w:rPr>
          <w:rFonts w:hint="eastAsia"/>
        </w:rPr>
        <w:t xml:space="preserve">t this moment, these facts should not be your supporting evidence no matter how </w:t>
      </w:r>
      <w:r w:rsidR="00202354">
        <w:rPr>
          <w:rFonts w:hint="eastAsia"/>
        </w:rPr>
        <w:t>much you want to choose th</w:t>
      </w:r>
      <w:r w:rsidR="00593C24">
        <w:rPr>
          <w:rFonts w:hint="eastAsia"/>
        </w:rPr>
        <w:t>em</w:t>
      </w:r>
      <w:r w:rsidR="00F0392F">
        <w:rPr>
          <w:rFonts w:hint="eastAsia"/>
        </w:rPr>
        <w:t xml:space="preserve">. A simple way of checking this might be asking a question: </w:t>
      </w:r>
      <w:r w:rsidR="00593C24" w:rsidRPr="00D73BE8">
        <w:rPr>
          <w:i/>
          <w:iCs/>
        </w:rPr>
        <w:t>Am I choosing this evidence because it’s strong—or just because I like it?</w:t>
      </w:r>
    </w:p>
    <w:p w14:paraId="5242BC6C" w14:textId="445B30DD" w:rsidR="00593C24" w:rsidRPr="00593C24" w:rsidRDefault="00593C24" w:rsidP="00593C24">
      <w:pPr>
        <w:rPr>
          <w:rFonts w:hint="eastAsia"/>
        </w:rPr>
      </w:pPr>
      <w:r>
        <w:rPr>
          <w:rFonts w:hint="eastAsia"/>
        </w:rPr>
        <w:t>Now let me wrap up this speech for you. T</w:t>
      </w:r>
      <w:r w:rsidRPr="00D73BE8">
        <w:t>o use supporting evidence effectively</w:t>
      </w:r>
      <w:r w:rsidRPr="00593C24">
        <w:rPr>
          <w:rFonts w:hint="eastAsia"/>
        </w:rPr>
        <w:t>, you can</w:t>
      </w:r>
      <w:r>
        <w:rPr>
          <w:rFonts w:hint="eastAsia"/>
        </w:rPr>
        <w:t xml:space="preserve"> a) don</w:t>
      </w:r>
      <w:r>
        <w:t>’</w:t>
      </w:r>
      <w:r>
        <w:rPr>
          <w:rFonts w:hint="eastAsia"/>
        </w:rPr>
        <w:t>t just use a story, use hard-data, b)</w:t>
      </w:r>
      <w:r w:rsidRPr="00593C24">
        <w:rPr>
          <w:rFonts w:hint="eastAsia"/>
        </w:rPr>
        <w:t xml:space="preserve"> </w:t>
      </w:r>
      <w:r>
        <w:rPr>
          <w:rFonts w:hint="eastAsia"/>
        </w:rPr>
        <w:t>u</w:t>
      </w:r>
      <w:r w:rsidRPr="00B82C30">
        <w:t>s</w:t>
      </w:r>
      <w:r>
        <w:rPr>
          <w:rFonts w:hint="eastAsia"/>
        </w:rPr>
        <w:t>ing</w:t>
      </w:r>
      <w:r w:rsidRPr="00B82C30">
        <w:t xml:space="preserve"> opposing views to strengthen your case</w:t>
      </w:r>
      <w:r>
        <w:rPr>
          <w:rFonts w:hint="eastAsia"/>
        </w:rPr>
        <w:t xml:space="preserve">, and c) watching out for </w:t>
      </w:r>
      <w:r w:rsidRPr="009744B0">
        <w:t>confirmation bias</w:t>
      </w:r>
      <w:r>
        <w:rPr>
          <w:rFonts w:hint="eastAsia"/>
        </w:rPr>
        <w:t xml:space="preserve"> in your supporting evidence.</w:t>
      </w:r>
    </w:p>
    <w:p w14:paraId="6CA89C61" w14:textId="43A3B17C" w:rsidR="00D73BE8" w:rsidRPr="00D73BE8" w:rsidRDefault="00D73BE8" w:rsidP="00D73BE8">
      <w:pPr>
        <w:rPr>
          <w:rFonts w:hint="eastAsia"/>
        </w:rPr>
      </w:pPr>
      <w:r w:rsidRPr="00D73BE8">
        <w:t>Thanks for listening!</w:t>
      </w:r>
    </w:p>
    <w:p w14:paraId="6AD3CFD1" w14:textId="77777777" w:rsidR="0051739D" w:rsidRDefault="0051739D">
      <w:pPr>
        <w:rPr>
          <w:rFonts w:hint="eastAsia"/>
        </w:rPr>
      </w:pPr>
    </w:p>
    <w:p w14:paraId="4EEE5F6D" w14:textId="77777777" w:rsidR="00125902" w:rsidRDefault="00125902">
      <w:pPr>
        <w:rPr>
          <w:rFonts w:hint="eastAsia"/>
        </w:rPr>
      </w:pPr>
    </w:p>
    <w:p w14:paraId="1FE64565" w14:textId="77777777" w:rsidR="00125902" w:rsidRDefault="00125902">
      <w:pPr>
        <w:rPr>
          <w:rFonts w:hint="eastAsia"/>
        </w:rPr>
      </w:pPr>
    </w:p>
    <w:p w14:paraId="2290B62B" w14:textId="5C04C920" w:rsidR="00125902" w:rsidRPr="00125902" w:rsidRDefault="00125902">
      <w:pPr>
        <w:rPr>
          <w:rFonts w:hint="eastAsia"/>
          <w:b/>
          <w:bCs/>
        </w:rPr>
      </w:pPr>
      <w:r w:rsidRPr="00125902">
        <w:rPr>
          <w:rFonts w:hint="eastAsia"/>
          <w:b/>
          <w:bCs/>
          <w:highlight w:val="yellow"/>
        </w:rPr>
        <w:lastRenderedPageBreak/>
        <w:t>终稿：</w:t>
      </w:r>
    </w:p>
    <w:p w14:paraId="56E3CAED" w14:textId="60B86342" w:rsidR="00125902" w:rsidRPr="00125902" w:rsidRDefault="00125902" w:rsidP="00125902">
      <w:pPr>
        <w:rPr>
          <w:rFonts w:hint="eastAsia"/>
        </w:rPr>
      </w:pPr>
      <w:r w:rsidRPr="00125902">
        <w:rPr>
          <w:b/>
          <w:bCs/>
        </w:rPr>
        <w:t>Hi everyone!</w:t>
      </w:r>
      <w:r w:rsidRPr="00125902">
        <w:br/>
        <w:t xml:space="preserve">Let me start with a quick question: </w:t>
      </w:r>
      <w:r w:rsidRPr="00125902">
        <w:rPr>
          <w:b/>
          <w:bCs/>
        </w:rPr>
        <w:t>Have you ever listened to a persuasive speech and thought,</w:t>
      </w:r>
      <w:r w:rsidRPr="00125902">
        <w:rPr>
          <w:i/>
          <w:iCs/>
        </w:rPr>
        <w:t>"That sounded convincing—but where’s the actual proof? Does it really support the claim?"</w:t>
      </w:r>
      <w:r>
        <w:rPr>
          <w:rFonts w:hint="eastAsia"/>
        </w:rPr>
        <w:t xml:space="preserve"> </w:t>
      </w:r>
      <w:r w:rsidRPr="00125902">
        <w:t xml:space="preserve">If your answer is yes, then today’s talk is for you. I’d like to share </w:t>
      </w:r>
      <w:r w:rsidR="00455575">
        <w:rPr>
          <w:rFonts w:hint="eastAsia"/>
          <w:b/>
          <w:bCs/>
        </w:rPr>
        <w:t>two</w:t>
      </w:r>
      <w:r w:rsidRPr="00125902">
        <w:rPr>
          <w:b/>
          <w:bCs/>
        </w:rPr>
        <w:t xml:space="preserve"> powerful tips</w:t>
      </w:r>
      <w:r w:rsidRPr="00125902">
        <w:t xml:space="preserve"> on how to use </w:t>
      </w:r>
      <w:r w:rsidRPr="00125902">
        <w:rPr>
          <w:b/>
          <w:bCs/>
        </w:rPr>
        <w:t>supporting evidence effectively</w:t>
      </w:r>
      <w:r w:rsidRPr="00125902">
        <w:t xml:space="preserve"> in persuasive speeches from Alex Edmans’s TED Talk</w:t>
      </w:r>
      <w:r>
        <w:rPr>
          <w:rFonts w:hint="eastAsia"/>
        </w:rPr>
        <w:t>.</w:t>
      </w:r>
    </w:p>
    <w:p w14:paraId="45AE7ECC" w14:textId="19185C9D" w:rsidR="00125902" w:rsidRPr="00125902" w:rsidRDefault="00125902" w:rsidP="00125902">
      <w:pPr>
        <w:rPr>
          <w:rFonts w:hint="eastAsia"/>
          <w:b/>
          <w:bCs/>
        </w:rPr>
      </w:pPr>
      <w:r w:rsidRPr="00125902">
        <w:rPr>
          <w:b/>
          <w:bCs/>
        </w:rPr>
        <w:t xml:space="preserve">First of all, don’t rely </w:t>
      </w:r>
      <w:r w:rsidR="006A2B60">
        <w:rPr>
          <w:rFonts w:hint="eastAsia"/>
          <w:b/>
          <w:bCs/>
        </w:rPr>
        <w:t xml:space="preserve">only </w:t>
      </w:r>
      <w:r w:rsidRPr="00125902">
        <w:rPr>
          <w:b/>
          <w:bCs/>
        </w:rPr>
        <w:t>on emotional stories.</w:t>
      </w:r>
      <w:r w:rsidR="00B56141">
        <w:rPr>
          <w:rFonts w:hint="eastAsia"/>
          <w:b/>
          <w:bCs/>
        </w:rPr>
        <w:t xml:space="preserve"> </w:t>
      </w:r>
      <w:r w:rsidRPr="00125902">
        <w:t>In his speech, Alex mentions Belle’s story—a woman who claimed she cured her cancer through dieting. Even if her story is true, it doesn’t automatically count as reliable evidence.</w:t>
      </w:r>
    </w:p>
    <w:p w14:paraId="0F91F3CC" w14:textId="5DCD3B33" w:rsidR="00125902" w:rsidRPr="00125902" w:rsidRDefault="00125902" w:rsidP="00125902">
      <w:pPr>
        <w:rPr>
          <w:rFonts w:hint="eastAsia"/>
        </w:rPr>
      </w:pPr>
      <w:r w:rsidRPr="00125902">
        <w:t>Why?</w:t>
      </w:r>
      <w:r w:rsidRPr="00125902">
        <w:br/>
      </w:r>
      <w:r w:rsidR="002A2E3E" w:rsidRPr="002A2E3E">
        <w:t>Because it’s possible that something else—like another form of treatment—was actually responsible for her recovery.</w:t>
      </w:r>
      <w:r>
        <w:rPr>
          <w:rFonts w:hint="eastAsia"/>
        </w:rPr>
        <w:t xml:space="preserve"> </w:t>
      </w:r>
      <w:r w:rsidR="00D94746">
        <w:rPr>
          <w:rFonts w:hint="eastAsia"/>
        </w:rPr>
        <w:t>Yes, t</w:t>
      </w:r>
      <w:r w:rsidRPr="00125902">
        <w:t xml:space="preserve">he story </w:t>
      </w:r>
      <w:r w:rsidR="00D94746" w:rsidRPr="00D94746">
        <w:t>is compelling</w:t>
      </w:r>
      <w:r w:rsidRPr="00125902">
        <w:t xml:space="preserve">, but that doesn’t make it </w:t>
      </w:r>
      <w:r w:rsidRPr="00125902">
        <w:rPr>
          <w:b/>
          <w:bCs/>
        </w:rPr>
        <w:t>proof</w:t>
      </w:r>
      <w:r w:rsidRPr="00125902">
        <w:t>.</w:t>
      </w:r>
      <w:r>
        <w:rPr>
          <w:rFonts w:hint="eastAsia"/>
        </w:rPr>
        <w:t xml:space="preserve"> </w:t>
      </w:r>
      <w:r w:rsidRPr="00125902">
        <w:t xml:space="preserve">To turn a story into real evidence, we need </w:t>
      </w:r>
      <w:r w:rsidRPr="00125902">
        <w:rPr>
          <w:b/>
          <w:bCs/>
        </w:rPr>
        <w:t>hard data</w:t>
      </w:r>
      <w:r w:rsidRPr="00125902">
        <w:t xml:space="preserve">—evidence that not only supports our argument, but also </w:t>
      </w:r>
      <w:r w:rsidRPr="00125902">
        <w:rPr>
          <w:b/>
          <w:bCs/>
        </w:rPr>
        <w:t>challenges or rules out rival explanations</w:t>
      </w:r>
      <w:r w:rsidRPr="00125902">
        <w:t>.</w:t>
      </w:r>
    </w:p>
    <w:p w14:paraId="5A5B36BD" w14:textId="216597D4" w:rsidR="00CB23AA" w:rsidRPr="00CB23AA" w:rsidRDefault="00125902" w:rsidP="00B56141">
      <w:pPr>
        <w:rPr>
          <w:rFonts w:hint="eastAsia"/>
        </w:rPr>
      </w:pPr>
      <w:r w:rsidRPr="00125902">
        <w:rPr>
          <w:b/>
          <w:bCs/>
        </w:rPr>
        <w:t>Second, use opposing views to strengthen your case.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Alex</w:t>
      </w:r>
      <w:r w:rsidRPr="00D73BE8">
        <w:t xml:space="preserve"> doesn’t avoid disagreement—instead, he presents counterarguments and uses evidence to respond.</w:t>
      </w:r>
      <w:r w:rsidRPr="00125902">
        <w:rPr>
          <w:rFonts w:hint="eastAsia"/>
        </w:rPr>
        <w:t xml:space="preserve">  </w:t>
      </w:r>
      <w:r w:rsidRPr="00125902">
        <w:t xml:space="preserve">For example, he points out that many people prefer to “trust their gut” rather than listen to experts. </w:t>
      </w:r>
      <w:r w:rsidR="00CB23AA" w:rsidRPr="00CB23AA">
        <w:t>But then he makes a clever comparison:</w:t>
      </w:r>
      <w:r w:rsidR="00CB23AA" w:rsidRPr="00CB23AA">
        <w:br/>
      </w:r>
      <w:r w:rsidR="00CB23AA">
        <w:rPr>
          <w:rFonts w:hint="eastAsia"/>
        </w:rPr>
        <w:t>these p</w:t>
      </w:r>
      <w:r w:rsidR="00CB23AA" w:rsidRPr="00CB23AA">
        <w:t>eople</w:t>
      </w:r>
      <w:r w:rsidR="00CB23AA">
        <w:rPr>
          <w:rFonts w:hint="eastAsia"/>
        </w:rPr>
        <w:t xml:space="preserve"> </w:t>
      </w:r>
      <w:r w:rsidR="00CB23AA" w:rsidRPr="00CB23AA">
        <w:t xml:space="preserve">would </w:t>
      </w:r>
      <w:r w:rsidR="00CB23AA" w:rsidRPr="00CB23AA">
        <w:rPr>
          <w:i/>
          <w:iCs/>
        </w:rPr>
        <w:t>never</w:t>
      </w:r>
      <w:r w:rsidR="00CB23AA" w:rsidRPr="00CB23AA">
        <w:t xml:space="preserve"> trust their surgery to a random person on the street—they go to a professional.</w:t>
      </w:r>
      <w:r>
        <w:rPr>
          <w:rFonts w:hint="eastAsia"/>
          <w:b/>
          <w:bCs/>
        </w:rPr>
        <w:t xml:space="preserve"> </w:t>
      </w:r>
    </w:p>
    <w:p w14:paraId="5055D663" w14:textId="3FE8A052" w:rsidR="00125902" w:rsidRDefault="00125902" w:rsidP="00B56141">
      <w:pPr>
        <w:rPr>
          <w:rFonts w:hint="eastAsia"/>
          <w:b/>
          <w:bCs/>
        </w:rPr>
      </w:pPr>
      <w:r w:rsidRPr="00125902">
        <w:t xml:space="preserve">This is a great technique we can use in our own speeches: </w:t>
      </w:r>
      <w:r w:rsidRPr="00125902">
        <w:rPr>
          <w:b/>
          <w:bCs/>
        </w:rPr>
        <w:t>raise a common objection, and use logic or evidence to knock it down.</w:t>
      </w:r>
    </w:p>
    <w:p w14:paraId="7F66895C" w14:textId="16CAE0E0" w:rsidR="00125902" w:rsidRPr="00125902" w:rsidRDefault="007D1777" w:rsidP="007D1777">
      <w:pPr>
        <w:rPr>
          <w:rFonts w:hint="eastAsia"/>
        </w:rPr>
      </w:pPr>
      <w:r>
        <w:rPr>
          <w:rFonts w:hint="eastAsia"/>
        </w:rPr>
        <w:t>Now let me wrap up this speech for you. T</w:t>
      </w:r>
      <w:r w:rsidRPr="00D73BE8">
        <w:t>o use supporting evidence effectively</w:t>
      </w:r>
      <w:r w:rsidRPr="00593C24">
        <w:rPr>
          <w:rFonts w:hint="eastAsia"/>
        </w:rPr>
        <w:t>, you can</w:t>
      </w:r>
      <w:r>
        <w:rPr>
          <w:rFonts w:hint="eastAsia"/>
        </w:rPr>
        <w:t xml:space="preserve"> a)</w:t>
      </w:r>
      <w:r w:rsidRPr="007D1777">
        <w:rPr>
          <w:rFonts w:hint="eastAsia"/>
        </w:rPr>
        <w:t xml:space="preserve"> Don’t just tell a story—use solid data</w:t>
      </w:r>
      <w:r>
        <w:rPr>
          <w:rFonts w:hint="eastAsia"/>
        </w:rPr>
        <w:t>, b)</w:t>
      </w:r>
      <w:r w:rsidRPr="00593C24">
        <w:rPr>
          <w:rFonts w:hint="eastAsia"/>
        </w:rPr>
        <w:t xml:space="preserve"> </w:t>
      </w:r>
      <w:r>
        <w:rPr>
          <w:rFonts w:hint="eastAsia"/>
        </w:rPr>
        <w:t>u</w:t>
      </w:r>
      <w:r w:rsidRPr="00B82C30">
        <w:t>s</w:t>
      </w:r>
      <w:r>
        <w:rPr>
          <w:rFonts w:hint="eastAsia"/>
        </w:rPr>
        <w:t>ing</w:t>
      </w:r>
      <w:r w:rsidRPr="00B82C30">
        <w:t xml:space="preserve"> opposing views to strengthen your case</w:t>
      </w:r>
      <w:r w:rsidR="00B56141">
        <w:rPr>
          <w:rFonts w:hint="eastAsia"/>
        </w:rPr>
        <w:t>.</w:t>
      </w:r>
    </w:p>
    <w:p w14:paraId="1BB078E6" w14:textId="77777777" w:rsidR="00125902" w:rsidRPr="00125902" w:rsidRDefault="00125902" w:rsidP="00125902">
      <w:pPr>
        <w:rPr>
          <w:rFonts w:hint="eastAsia"/>
        </w:rPr>
      </w:pPr>
      <w:r w:rsidRPr="00125902">
        <w:t>Thank you for listening!</w:t>
      </w:r>
    </w:p>
    <w:p w14:paraId="0E9C4F72" w14:textId="77777777" w:rsidR="00125902" w:rsidRPr="002A2E3E" w:rsidRDefault="00125902">
      <w:pPr>
        <w:rPr>
          <w:rFonts w:hint="eastAsia"/>
        </w:rPr>
      </w:pPr>
    </w:p>
    <w:sectPr w:rsidR="00125902" w:rsidRPr="002A2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B3EB1" w14:textId="77777777" w:rsidR="002F578C" w:rsidRDefault="002F578C" w:rsidP="00D73BE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DDBEC41" w14:textId="77777777" w:rsidR="002F578C" w:rsidRDefault="002F578C" w:rsidP="00D73BE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B3B95" w14:textId="77777777" w:rsidR="002F578C" w:rsidRDefault="002F578C" w:rsidP="00D73BE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FAA5C20" w14:textId="77777777" w:rsidR="002F578C" w:rsidRDefault="002F578C" w:rsidP="00D73BE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01CF0"/>
    <w:multiLevelType w:val="multilevel"/>
    <w:tmpl w:val="A6CA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85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9D"/>
    <w:rsid w:val="00112BD6"/>
    <w:rsid w:val="00125902"/>
    <w:rsid w:val="00202354"/>
    <w:rsid w:val="002A2E3E"/>
    <w:rsid w:val="002E4825"/>
    <w:rsid w:val="002F578C"/>
    <w:rsid w:val="003876A5"/>
    <w:rsid w:val="003E42EB"/>
    <w:rsid w:val="00420C99"/>
    <w:rsid w:val="00455575"/>
    <w:rsid w:val="004E0FDD"/>
    <w:rsid w:val="0051739D"/>
    <w:rsid w:val="00567FEF"/>
    <w:rsid w:val="00593C24"/>
    <w:rsid w:val="005D1B2B"/>
    <w:rsid w:val="006A2B60"/>
    <w:rsid w:val="0073006F"/>
    <w:rsid w:val="007D1777"/>
    <w:rsid w:val="009744B0"/>
    <w:rsid w:val="00A440C7"/>
    <w:rsid w:val="00A94893"/>
    <w:rsid w:val="00AD569E"/>
    <w:rsid w:val="00B56141"/>
    <w:rsid w:val="00B82C30"/>
    <w:rsid w:val="00CB23AA"/>
    <w:rsid w:val="00D22C88"/>
    <w:rsid w:val="00D73BE8"/>
    <w:rsid w:val="00D94746"/>
    <w:rsid w:val="00E44BE3"/>
    <w:rsid w:val="00EA34EC"/>
    <w:rsid w:val="00F0392F"/>
    <w:rsid w:val="00F37E3B"/>
    <w:rsid w:val="00F6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3BDBD"/>
  <w15:chartTrackingRefBased/>
  <w15:docId w15:val="{B57F927B-73BC-4F7B-8DB2-2EEFE393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73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3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739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739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739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73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73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73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739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7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7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739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739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1739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73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73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73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73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7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73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73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7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73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73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739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7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739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1739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73B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3BE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3B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3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35</cp:revision>
  <dcterms:created xsi:type="dcterms:W3CDTF">2025-06-01T03:17:00Z</dcterms:created>
  <dcterms:modified xsi:type="dcterms:W3CDTF">2025-06-03T13:02:00Z</dcterms:modified>
</cp:coreProperties>
</file>