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এসএসসি (ভোক) নবম শ্রেণি মডেল টেস্ট </w:t>
      </w:r>
      <w:r w:rsidDel="00000000" w:rsidR="00000000" w:rsidRPr="00000000">
        <w:rPr>
          <w:rFonts w:ascii="Noto Serif Bengali SemiBold" w:cs="Noto Serif Bengali SemiBold" w:eastAsia="Noto Serif Bengali SemiBold" w:hAnsi="Noto Serif Bengali SemiBold"/>
          <w:sz w:val="28"/>
          <w:szCs w:val="28"/>
          <w:rtl w:val="0"/>
        </w:rPr>
        <w:t xml:space="preserve">পরীক্ষা, 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রসায়ন-১ (সৃজনশীল)</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কোড: ১৯১৬</w:t>
      </w:r>
    </w:p>
    <w:p w:rsidR="00000000" w:rsidDel="00000000" w:rsidP="00000000" w:rsidRDefault="00000000" w:rsidRPr="00000000" w14:paraId="00000005">
      <w:pPr>
        <w:spacing w:line="192.00000000000003" w:lineRule="auto"/>
        <w:rPr>
          <w:rFonts w:ascii="Noto Serif Bengali SemiBold" w:cs="Noto Serif Bengali SemiBold" w:eastAsia="Noto Serif Bengali SemiBold" w:hAnsi="Noto Serif Bengali SemiBold"/>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 xml:space="preserve">            </w:t>
        <w:tab/>
        <w:t xml:space="preserve">     পূর্ণমান: ২০</w:t>
      </w:r>
      <w:r w:rsidDel="00000000" w:rsidR="00000000" w:rsidRPr="00000000">
        <w:rPr>
          <w:rtl w:val="0"/>
        </w:rPr>
      </w:r>
    </w:p>
    <w:p w:rsidR="00000000" w:rsidDel="00000000" w:rsidP="00000000" w:rsidRDefault="00000000" w:rsidRPr="00000000" w14:paraId="00000006">
      <w:pPr>
        <w:spacing w:line="192.00000000000003" w:lineRule="auto"/>
        <w:jc w:val="center"/>
        <w:rPr>
          <w:rFonts w:ascii="Noto Serif Bengali" w:cs="Noto Serif Bengali" w:eastAsia="Noto Serif Bengali" w:hAnsi="Noto Serif Bengali"/>
          <w:b w:val="1"/>
          <w:sz w:val="24"/>
          <w:szCs w:val="24"/>
        </w:rPr>
      </w:pPr>
      <w:r w:rsidDel="00000000" w:rsidR="00000000" w:rsidRPr="00000000">
        <w:rPr>
          <w:rFonts w:ascii="Noto Serif Bengali SemiBold" w:cs="Noto Serif Bengali SemiBold" w:eastAsia="Noto Serif Bengali SemiBold" w:hAnsi="Noto Serif Bengali SemiBold"/>
          <w:sz w:val="24"/>
          <w:szCs w:val="24"/>
          <w:rtl w:val="0"/>
        </w:rPr>
        <w:t xml:space="preserve">[দ্রষ্টব্য: ডান পাশে উল্লেখিত সংখ্যা প্রশ্নের পূর্ণমান জ্ঞাপক। ‘ক’ বিভাগ হতে যে কোনো দুইটি এবং ‘খ’ বিভাগ হতে যে কোনো দুইটির উত্তর দাও।]</w:t>
      </w:r>
      <w:r w:rsidDel="00000000" w:rsidR="00000000" w:rsidRPr="00000000">
        <w:rPr>
          <w:rtl w:val="0"/>
        </w:rPr>
      </w:r>
    </w:p>
    <w:p w:rsidR="00000000" w:rsidDel="00000000" w:rsidP="00000000" w:rsidRDefault="00000000" w:rsidRPr="00000000" w14:paraId="00000007">
      <w:pPr>
        <w:spacing w:line="192.00000000000003" w:lineRule="auto"/>
        <w:jc w:val="righ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‘ক’ বিভাগ  </w:t>
        <w:tab/>
        <w:t xml:space="preserve">                                                               </w:t>
      </w:r>
      <w:r w:rsidDel="00000000" w:rsidR="00000000" w:rsidRPr="00000000">
        <w:rPr>
          <w:rFonts w:ascii="Noto Serif Bengali" w:cs="Noto Serif Bengali" w:eastAsia="Noto Serif Bengali" w:hAnsi="Noto Serif Bengali"/>
          <w:sz w:val="24"/>
          <w:szCs w:val="24"/>
          <w:rtl w:val="0"/>
        </w:rPr>
        <w:t xml:space="preserve">৫×২=১০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জমির উর্বরতা বৃদ্ধি করার জন্য এবং ক্ষেতের ফসলকে রোগ-জীবাণু ও পোকা-মাকড় থেকে রক্ষা করার জন্য দুটি অতিব গুরুত্বপূর্ণ রাসায়নিক পদার্থ হলো:</w:t>
        <w:tab/>
        <w:tab/>
        <w:t xml:space="preserve">A = সার, </w:t>
        <w:tab/>
        <w:t xml:space="preserve">B = কীটনাশক</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ট্রিফয়েল কী?</w:t>
        <w:tab/>
        <w:tab/>
        <w:tab/>
        <w:tab/>
        <w:tab/>
        <w:tab/>
        <w:tab/>
        <w:tab/>
        <w:tab/>
        <w:tab/>
        <w:tab/>
        <w:tab/>
        <w:tab/>
        <w:t xml:space="preserve">০.৫</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পেটে অ্যাসিডিটির জন্য অ্যান্টাসিড খাওয়া হয় কেন?</w:t>
        <w:tab/>
        <w:tab/>
        <w:tab/>
        <w:tab/>
        <w:tab/>
        <w:tab/>
        <w:tab/>
        <w:tab/>
        <w:t xml:space="preserve">১</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খাদ্যের উপাদান বৃদ্ধিতে 'A' পদার্থটির গুরুত্ব ব্যাখ্যা কর।</w:t>
        <w:tab/>
        <w:tab/>
        <w:tab/>
        <w:tab/>
        <w:tab/>
        <w:tab/>
        <w:tab/>
        <w:tab/>
        <w:t xml:space="preserve">১.৫</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'B' পদার্থটির মাত্রতিরিক্ত ব্যবহার পরিবেশের জন্য হুমকি স্বরূপ– বিশ্লেষণ কর।</w:t>
        <w:tab/>
        <w:tab/>
        <w:tab/>
        <w:tab/>
        <w:tab/>
        <w:t xml:space="preserve">২</w:t>
      </w:r>
    </w:p>
    <w:p w:rsidR="00000000" w:rsidDel="00000000" w:rsidP="00000000" w:rsidRDefault="00000000" w:rsidRPr="00000000" w14:paraId="0000000D">
      <w:pPr>
        <w:spacing w:line="192.00000000000003" w:lineRule="auto"/>
        <w:jc w:val="both"/>
        <w:rPr>
          <w:rFonts w:ascii="Noto Serif Bengali Medium" w:cs="Noto Serif Bengali Medium" w:eastAsia="Noto Serif Bengali Medium" w:hAnsi="Noto Serif Bengali Medium"/>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২। </w:t>
      </w:r>
      <w:r w:rsidDel="00000000" w:rsidR="00000000" w:rsidRPr="00000000">
        <w:rPr>
          <w:rFonts w:ascii="Noto Serif Bengali" w:cs="Noto Serif Bengali" w:eastAsia="Noto Serif Bengali" w:hAnsi="Noto Serif Bengali"/>
          <w:sz w:val="24"/>
          <w:szCs w:val="24"/>
          <w:rtl w:val="0"/>
        </w:rPr>
        <w:t xml:space="preserve">রাহিমা ঘুম থেকে উঠে সকালে আঙ্গিনায় গিয়ে দেখল, তাদের পেঁপে গাছে কতিপয় পেঁপে পেকে শুক করেছে। দূরে দাঁড়িয়ে রান্নাঘরের টিনগুলোর মরিচা ধরা জীর্ণ অবস্থা দেখে মনটা খারাপ হয়ে গেল। রান্নাঘরে ঢুকে সে দেখল, মা চুলায় কাঠ পুড়িয়ে সকালের নাস্তা তৈরি করছেন।</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আল-কেমি কী? </w:t>
        <w:tab/>
        <w:tab/>
        <w:tab/>
        <w:tab/>
        <w:tab/>
        <w:tab/>
        <w:tab/>
        <w:tab/>
        <w:tab/>
        <w:tab/>
        <w:tab/>
        <w:tab/>
        <w:t xml:space="preserve">০.৫</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রসায়ন চর্চার মাধ্যমে মানুষের চাহিদা কীভাবে পূরণ করা সম্ভব? </w:t>
        <w:tab/>
        <w:tab/>
        <w:tab/>
        <w:tab/>
        <w:tab/>
        <w:tab/>
        <w:tab/>
        <w:t xml:space="preserve">১</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প্রদত্ত ঘটনাবলির প্রেক্ষিতে রসায়নবিদ্যার যথাযথযুক্ত সংজ্ঞা বিশ্লেষণ কর।</w:t>
        <w:tab/>
        <w:tab/>
        <w:tab/>
        <w:tab/>
        <w:tab/>
        <w:t xml:space="preserve">১.৫</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প্রদত্ত ঘটনাবলিতে রসায়নের উপস্থিতি বিশ্লেষণ কর।</w:t>
        <w:tab/>
        <w:tab/>
        <w:tab/>
        <w:tab/>
        <w:tab/>
        <w:tab/>
        <w:tab/>
        <w:t xml:space="preserve">২</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পরমাণু গঠনের প্রধান দুইটি মডেল হচ্ছে–</w:t>
      </w:r>
    </w:p>
    <w:p w:rsidR="00000000" w:rsidDel="00000000" w:rsidP="00000000" w:rsidRDefault="00000000" w:rsidRPr="00000000" w14:paraId="0000001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রাদারফোর্ড পরমাণু মডেল </w:t>
        <w:tab/>
        <w:tab/>
        <w:t xml:space="preserve">(ii) বোর পরমাণু মডেল</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পরমাণুর কেন্দ্রে কী থাকে? </w:t>
        <w:tab/>
        <w:tab/>
        <w:tab/>
        <w:tab/>
        <w:tab/>
        <w:tab/>
        <w:tab/>
        <w:tab/>
        <w:tab/>
        <w:tab/>
        <w:tab/>
        <w:t xml:space="preserve">০.৫</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আয়রনের ল্যাটিন নাম ও প্রতীক লেখ। </w:t>
        <w:tab/>
        <w:tab/>
        <w:tab/>
        <w:tab/>
        <w:tab/>
        <w:tab/>
        <w:tab/>
        <w:tab/>
        <w:tab/>
        <w:tab/>
        <w:t xml:space="preserve">১</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(ii) নং মডেল পরমাণুর বর্ণালী সৃষ্টি ব্যাখ্যা করতে পারে– বিশ্লেষণ কর। </w:t>
        <w:tab/>
        <w:tab/>
        <w:tab/>
        <w:tab/>
        <w:tab/>
        <w:t xml:space="preserve">১.৫</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কোন মডেল পরমাণুর স্থায়িত্ব ব্যাখ্যায় অধিকতর গ্রহণযোগ্য– ব্যাখ্যা কর।</w:t>
        <w:tab/>
        <w:tab/>
        <w:tab/>
        <w:tab/>
        <w:t xml:space="preserve">২</w:t>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line="192.00000000000003" w:lineRule="auto"/>
        <w:jc w:val="righ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‘খ’ বিভাগ </w:t>
      </w:r>
      <w:r w:rsidDel="00000000" w:rsidR="00000000" w:rsidRPr="00000000">
        <w:rPr>
          <w:rFonts w:ascii="Noto Serif Bengali" w:cs="Noto Serif Bengali" w:eastAsia="Noto Serif Bengali" w:hAnsi="Noto Serif Bengali"/>
          <w:b w:val="1"/>
          <w:sz w:val="24"/>
          <w:szCs w:val="24"/>
          <w:rtl w:val="0"/>
        </w:rPr>
        <w:t xml:space="preserve">   </w:t>
        <w:tab/>
        <w:t xml:space="preserve">                                                               </w:t>
      </w:r>
      <w:r w:rsidDel="00000000" w:rsidR="00000000" w:rsidRPr="00000000">
        <w:rPr>
          <w:rFonts w:ascii="Noto Serif Bengali" w:cs="Noto Serif Bengali" w:eastAsia="Noto Serif Bengali" w:hAnsi="Noto Serif Bengali"/>
          <w:sz w:val="24"/>
          <w:szCs w:val="24"/>
          <w:rtl w:val="0"/>
        </w:rPr>
        <w:t xml:space="preserve">৫×২=১০</w:t>
      </w:r>
    </w:p>
    <w:p w:rsidR="00000000" w:rsidDel="00000000" w:rsidP="00000000" w:rsidRDefault="00000000" w:rsidRPr="00000000" w14:paraId="0000001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৪। </w:t>
      </w:r>
      <w:r w:rsidDel="00000000" w:rsidR="00000000" w:rsidRPr="00000000">
        <w:rPr>
          <w:rFonts w:ascii="Noto Serif Bengali" w:cs="Noto Serif Bengali" w:eastAsia="Noto Serif Bengali" w:hAnsi="Noto Serif Bengali"/>
          <w:sz w:val="24"/>
          <w:szCs w:val="24"/>
          <w:rtl w:val="0"/>
        </w:rPr>
        <w:t xml:space="preserve">প্রকৃতিতে A মৌলটির দুইটি আইসোটোপ যথা </w:t>
      </w:r>
      <w:r w:rsidDel="00000000" w:rsidR="00000000" w:rsidRPr="00000000">
        <w:rPr>
          <w:rFonts w:ascii="Noto Serif Bengali" w:cs="Noto Serif Bengali" w:eastAsia="Noto Serif Bengali" w:hAnsi="Noto Serif Bengali"/>
          <w:sz w:val="24"/>
          <w:szCs w:val="24"/>
          <w:vertAlign w:val="superscript"/>
          <w:rtl w:val="0"/>
        </w:rPr>
        <w:t xml:space="preserve">35</w:t>
      </w:r>
      <w:r w:rsidDel="00000000" w:rsidR="00000000" w:rsidRPr="00000000">
        <w:rPr>
          <w:rFonts w:ascii="Noto Serif Bengali" w:cs="Noto Serif Bengali" w:eastAsia="Noto Serif Bengali" w:hAnsi="Noto Serif Bengali"/>
          <w:sz w:val="24"/>
          <w:szCs w:val="24"/>
          <w:rtl w:val="0"/>
        </w:rPr>
        <w:t xml:space="preserve">A এবং </w:t>
      </w:r>
      <w:r w:rsidDel="00000000" w:rsidR="00000000" w:rsidRPr="00000000">
        <w:rPr>
          <w:rFonts w:ascii="Noto Serif Bengali" w:cs="Noto Serif Bengali" w:eastAsia="Noto Serif Bengali" w:hAnsi="Noto Serif Bengali"/>
          <w:sz w:val="24"/>
          <w:szCs w:val="24"/>
          <w:vertAlign w:val="superscript"/>
          <w:rtl w:val="0"/>
        </w:rPr>
        <w:t xml:space="preserve">37</w:t>
      </w:r>
      <w:r w:rsidDel="00000000" w:rsidR="00000000" w:rsidRPr="00000000">
        <w:rPr>
          <w:rFonts w:ascii="Noto Serif Bengali" w:cs="Noto Serif Bengali" w:eastAsia="Noto Serif Bengali" w:hAnsi="Noto Serif Bengali"/>
          <w:sz w:val="24"/>
          <w:szCs w:val="24"/>
          <w:rtl w:val="0"/>
        </w:rPr>
        <w:t xml:space="preserve">A। মৌলটির গড় পারমাণবিক ভর 35.5।</w:t>
      </w:r>
    </w:p>
    <w:p w:rsidR="00000000" w:rsidDel="00000000" w:rsidP="00000000" w:rsidRDefault="00000000" w:rsidRPr="00000000" w14:paraId="0000001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আউফবাউ নীতি কী? </w:t>
        <w:tab/>
        <w:tab/>
        <w:tab/>
        <w:tab/>
        <w:tab/>
        <w:tab/>
        <w:tab/>
        <w:tab/>
        <w:tab/>
        <w:tab/>
        <w:tab/>
        <w:tab/>
        <w:t xml:space="preserve">০.৫</w:t>
      </w:r>
    </w:p>
    <w:p w:rsidR="00000000" w:rsidDel="00000000" w:rsidP="00000000" w:rsidRDefault="00000000" w:rsidRPr="00000000" w14:paraId="0000001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পরমাণুতে কখন বর্ণালি সৃষ্টি হয়? </w:t>
        <w:tab/>
        <w:tab/>
        <w:tab/>
        <w:tab/>
        <w:tab/>
        <w:tab/>
        <w:tab/>
        <w:tab/>
        <w:tab/>
        <w:tab/>
        <w:t xml:space="preserve">১</w:t>
      </w:r>
    </w:p>
    <w:p w:rsidR="00000000" w:rsidDel="00000000" w:rsidP="00000000" w:rsidRDefault="00000000" w:rsidRPr="00000000" w14:paraId="0000001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A মৌলটির আইসোটোপ দুটির শতকরা পরিমাণ নির্ণয় কর।</w:t>
        <w:tab/>
        <w:tab/>
        <w:tab/>
        <w:tab/>
        <w:tab/>
        <w:tab/>
        <w:tab/>
        <w:t xml:space="preserve">১.৫</w:t>
      </w:r>
    </w:p>
    <w:p w:rsidR="00000000" w:rsidDel="00000000" w:rsidP="00000000" w:rsidRDefault="00000000" w:rsidRPr="00000000" w14:paraId="0000002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A মৌলটির আইসোটোপ দুটির প্রকৃত ভর একই হবে কি? উত্তরের পক্ষে যুক্তি দাও।</w:t>
        <w:tab/>
        <w:tab/>
        <w:tab/>
        <w:tab/>
        <w:tab/>
        <w:t xml:space="preserve">২</w:t>
      </w:r>
    </w:p>
    <w:p w:rsidR="00000000" w:rsidDel="00000000" w:rsidP="00000000" w:rsidRDefault="00000000" w:rsidRPr="00000000" w14:paraId="00000021">
      <w:pPr>
        <w:spacing w:line="192.00000000000003" w:lineRule="auto"/>
        <w:jc w:val="both"/>
        <w:rPr>
          <w:rFonts w:ascii="Noto Serif Bengali Medium" w:cs="Noto Serif Bengali Medium" w:eastAsia="Noto Serif Bengali Medium" w:hAnsi="Noto Serif Bengali Medium"/>
          <w:sz w:val="24"/>
          <w:szCs w:val="24"/>
        </w:rPr>
      </w:pPr>
      <w:r w:rsidDel="00000000" w:rsidR="00000000" w:rsidRPr="00000000">
        <w:rPr>
          <w:rtl w:val="0"/>
        </w:rPr>
      </w:r>
    </w:p>
    <w:p w:rsidR="00000000" w:rsidDel="00000000" w:rsidP="00000000" w:rsidRDefault="00000000" w:rsidRPr="00000000" w14:paraId="0000002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৫। </w:t>
      </w:r>
      <w:r w:rsidDel="00000000" w:rsidR="00000000" w:rsidRPr="00000000">
        <w:rPr>
          <w:rFonts w:ascii="Noto Serif Bengali" w:cs="Noto Serif Bengali" w:eastAsia="Noto Serif Bengali" w:hAnsi="Noto Serif Bengali"/>
          <w:sz w:val="24"/>
          <w:szCs w:val="24"/>
          <w:rtl w:val="0"/>
        </w:rPr>
        <w:t xml:space="preserve">প্রাচীনকালে আরবী বিজ্ঞানীরা অনেক গবেষণা করে পরশপাথর নামে মূল্যবান পাথর তৈরির স্বপ্ন দেখতেন যার স্পর্শে লোহা স্বর্ণে পরিণত হতে পারে।</w:t>
      </w:r>
    </w:p>
    <w:p w:rsidR="00000000" w:rsidDel="00000000" w:rsidP="00000000" w:rsidRDefault="00000000" w:rsidRPr="00000000" w14:paraId="0000002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প্রাচীনকালে রসায়ন চর্চাকারীদের কী বলা হতো?</w:t>
        <w:tab/>
        <w:tab/>
        <w:tab/>
        <w:tab/>
        <w:tab/>
        <w:tab/>
        <w:tab/>
        <w:tab/>
        <w:tab/>
        <w:t xml:space="preserve">০.৫</w:t>
      </w:r>
    </w:p>
    <w:p w:rsidR="00000000" w:rsidDel="00000000" w:rsidP="00000000" w:rsidRDefault="00000000" w:rsidRPr="00000000" w14:paraId="0000002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রসায়ন বলতে কী বোঝায়?</w:t>
        <w:tab/>
        <w:tab/>
        <w:tab/>
        <w:tab/>
        <w:tab/>
        <w:tab/>
        <w:tab/>
        <w:tab/>
        <w:tab/>
        <w:tab/>
        <w:tab/>
        <w:t xml:space="preserve">১</w:t>
      </w:r>
    </w:p>
    <w:p w:rsidR="00000000" w:rsidDel="00000000" w:rsidP="00000000" w:rsidRDefault="00000000" w:rsidRPr="00000000" w14:paraId="0000002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উল্লিখিত বিজ্ঞানের শাখাটির বিস্তৃতি ব্যাপক– ব্যাখ্যা দাও।</w:t>
        <w:tab/>
        <w:tab/>
        <w:tab/>
        <w:tab/>
        <w:tab/>
        <w:tab/>
        <w:t xml:space="preserve">১.৫</w:t>
      </w:r>
    </w:p>
    <w:p w:rsidR="00000000" w:rsidDel="00000000" w:rsidP="00000000" w:rsidRDefault="00000000" w:rsidRPr="00000000" w14:paraId="0000002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বিজ্ঞানকে জীবনের জন্য বিজ্ঞান বলা কতটা যুক্তিসংগত? তোমার মতামত দাও।</w:t>
        <w:tab/>
        <w:tab/>
        <w:tab/>
        <w:tab/>
        <w:t xml:space="preserve">২</w:t>
      </w:r>
    </w:p>
    <w:p w:rsidR="00000000" w:rsidDel="00000000" w:rsidP="00000000" w:rsidRDefault="00000000" w:rsidRPr="00000000" w14:paraId="00000027">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w:t>
        <w:tab/>
        <w:tab/>
      </w:r>
      <w:r w:rsidDel="00000000" w:rsidR="00000000" w:rsidRPr="00000000">
        <w:rPr>
          <w:rFonts w:ascii="Noto Serif Bengali" w:cs="Noto Serif Bengali" w:eastAsia="Noto Serif Bengali" w:hAnsi="Noto Serif Bengali"/>
          <w:sz w:val="24"/>
          <w:szCs w:val="24"/>
          <w:vertAlign w:val="superscript"/>
          <w:rtl w:val="0"/>
        </w:rPr>
        <w:t xml:space="preserve">14</w:t>
      </w:r>
      <w:r w:rsidDel="00000000" w:rsidR="00000000" w:rsidRPr="00000000">
        <w:rPr>
          <w:rFonts w:ascii="Noto Serif Bengali" w:cs="Noto Serif Bengali" w:eastAsia="Noto Serif Bengali" w:hAnsi="Noto Serif Bengali"/>
          <w:sz w:val="24"/>
          <w:szCs w:val="24"/>
          <w:rtl w:val="0"/>
        </w:rPr>
        <w:t xml:space="preserve">C, </w:t>
        <w:tab/>
        <w:tab/>
      </w:r>
      <w:r w:rsidDel="00000000" w:rsidR="00000000" w:rsidRPr="00000000">
        <w:rPr>
          <w:rFonts w:ascii="Noto Serif Bengali" w:cs="Noto Serif Bengali" w:eastAsia="Noto Serif Bengali" w:hAnsi="Noto Serif Bengali"/>
          <w:sz w:val="24"/>
          <w:szCs w:val="24"/>
          <w:vertAlign w:val="superscript"/>
          <w:rtl w:val="0"/>
        </w:rPr>
        <w:t xml:space="preserve">131</w:t>
      </w:r>
      <w:r w:rsidDel="00000000" w:rsidR="00000000" w:rsidRPr="00000000">
        <w:rPr>
          <w:rFonts w:ascii="Noto Serif Bengali" w:cs="Noto Serif Bengali" w:eastAsia="Noto Serif Bengali" w:hAnsi="Noto Serif Bengali"/>
          <w:sz w:val="24"/>
          <w:szCs w:val="24"/>
          <w:rtl w:val="0"/>
        </w:rPr>
        <w:t xml:space="preserve">I, </w:t>
        <w:tab/>
        <w:tab/>
      </w:r>
      <w:r w:rsidDel="00000000" w:rsidR="00000000" w:rsidRPr="00000000">
        <w:rPr>
          <w:rFonts w:ascii="Noto Serif Bengali" w:cs="Noto Serif Bengali" w:eastAsia="Noto Serif Bengali" w:hAnsi="Noto Serif Bengali"/>
          <w:sz w:val="24"/>
          <w:szCs w:val="24"/>
          <w:vertAlign w:val="superscript"/>
          <w:rtl w:val="0"/>
        </w:rPr>
        <w:t xml:space="preserve">60</w:t>
      </w:r>
      <w:r w:rsidDel="00000000" w:rsidR="00000000" w:rsidRPr="00000000">
        <w:rPr>
          <w:rFonts w:ascii="Noto Serif Bengali" w:cs="Noto Serif Bengali" w:eastAsia="Noto Serif Bengali" w:hAnsi="Noto Serif Bengali"/>
          <w:sz w:val="24"/>
          <w:szCs w:val="24"/>
          <w:rtl w:val="0"/>
        </w:rPr>
        <w:t xml:space="preserve">CO, </w:t>
        <w:tab/>
        <w:tab/>
      </w:r>
      <w:r w:rsidDel="00000000" w:rsidR="00000000" w:rsidRPr="00000000">
        <w:rPr>
          <w:rFonts w:ascii="Noto Serif Bengali" w:cs="Noto Serif Bengali" w:eastAsia="Noto Serif Bengali" w:hAnsi="Noto Serif Bengali"/>
          <w:sz w:val="24"/>
          <w:szCs w:val="24"/>
          <w:vertAlign w:val="superscript"/>
          <w:rtl w:val="0"/>
        </w:rPr>
        <w:t xml:space="preserve">32</w:t>
      </w:r>
      <w:r w:rsidDel="00000000" w:rsidR="00000000" w:rsidRPr="00000000">
        <w:rPr>
          <w:rFonts w:ascii="Noto Serif Bengali" w:cs="Noto Serif Bengali" w:eastAsia="Noto Serif Bengali" w:hAnsi="Noto Serif Bengali"/>
          <w:sz w:val="24"/>
          <w:szCs w:val="24"/>
          <w:rtl w:val="0"/>
        </w:rPr>
        <w:t xml:space="preserve">P</w:t>
        <w:tab/>
        <w:t xml:space="preserve">।</w:t>
      </w:r>
    </w:p>
    <w:p w:rsidR="00000000" w:rsidDel="00000000" w:rsidP="00000000" w:rsidRDefault="00000000" w:rsidRPr="00000000" w14:paraId="0000002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তেজস্ক্রিয়তা কী?</w:t>
        <w:tab/>
        <w:tab/>
        <w:tab/>
        <w:tab/>
        <w:tab/>
        <w:tab/>
        <w:tab/>
        <w:tab/>
        <w:tab/>
        <w:tab/>
        <w:tab/>
        <w:tab/>
        <w:t xml:space="preserve">০.৫</w:t>
      </w:r>
    </w:p>
    <w:p w:rsidR="00000000" w:rsidDel="00000000" w:rsidP="00000000" w:rsidRDefault="00000000" w:rsidRPr="00000000" w14:paraId="0000002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তেজস্ক্রিয় আইসোটোপ বলতে কী বুঝ?</w:t>
        <w:tab/>
        <w:tab/>
        <w:tab/>
        <w:tab/>
        <w:tab/>
        <w:tab/>
        <w:tab/>
        <w:tab/>
        <w:tab/>
        <w:tab/>
        <w:t xml:space="preserve">১</w:t>
      </w:r>
    </w:p>
    <w:p w:rsidR="00000000" w:rsidDel="00000000" w:rsidP="00000000" w:rsidRDefault="00000000" w:rsidRPr="00000000" w14:paraId="0000002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খাদ্যদ্রব্য সংরক্ষণে কীভাবে </w:t>
      </w:r>
      <w:r w:rsidDel="00000000" w:rsidR="00000000" w:rsidRPr="00000000">
        <w:rPr>
          <w:rFonts w:ascii="Noto Serif Bengali" w:cs="Noto Serif Bengali" w:eastAsia="Noto Serif Bengali" w:hAnsi="Noto Serif Bengali"/>
          <w:sz w:val="24"/>
          <w:szCs w:val="24"/>
          <w:vertAlign w:val="superscript"/>
          <w:rtl w:val="0"/>
        </w:rPr>
        <w:t xml:space="preserve">60</w:t>
      </w:r>
      <w:r w:rsidDel="00000000" w:rsidR="00000000" w:rsidRPr="00000000">
        <w:rPr>
          <w:rFonts w:ascii="Noto Serif Bengali" w:cs="Noto Serif Bengali" w:eastAsia="Noto Serif Bengali" w:hAnsi="Noto Serif Bengali"/>
          <w:sz w:val="24"/>
          <w:szCs w:val="24"/>
          <w:rtl w:val="0"/>
        </w:rPr>
        <w:t xml:space="preserve">CO</w:t>
      </w:r>
      <w:r w:rsidDel="00000000" w:rsidR="00000000" w:rsidRPr="00000000">
        <w:rPr>
          <w:rFonts w:ascii="Noto Serif Bengali" w:cs="Noto Serif Bengali" w:eastAsia="Noto Serif Bengali" w:hAnsi="Noto Serif Bengali"/>
          <w:sz w:val="24"/>
          <w:szCs w:val="24"/>
          <w:rtl w:val="0"/>
        </w:rPr>
        <w:t xml:space="preserve"> ব্যবহৃত হয়?</w:t>
        <w:tab/>
        <w:tab/>
        <w:tab/>
        <w:tab/>
        <w:tab/>
        <w:tab/>
        <w:tab/>
        <w:tab/>
        <w:tab/>
        <w:t xml:space="preserve">১.৫</w:t>
      </w:r>
    </w:p>
    <w:p w:rsidR="00000000" w:rsidDel="00000000" w:rsidP="00000000" w:rsidRDefault="00000000" w:rsidRPr="00000000" w14:paraId="0000002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তেজস্ক্রিয় আইসোটোপের ক্ষতিকর প্রভাব আলোচনা কর।</w:t>
        <w:tab/>
        <w:tab/>
        <w:tab/>
        <w:tab/>
        <w:tab/>
        <w:tab/>
        <w:tab/>
        <w:tab/>
        <w:t xml:space="preserve">২</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