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নবম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জীববিজ্ঞান </w:t>
      </w:r>
    </w:p>
    <w:p w:rsidR="00000000" w:rsidDel="00000000" w:rsidP="00000000" w:rsidRDefault="00000000" w:rsidRPr="00000000" w14:paraId="00000005">
      <w:pPr>
        <w:spacing w:line="167.99999999999997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সৃজনশীল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২টির উওর দাও। </w:t>
        <w:tab/>
        <w:tab/>
        <w:tab/>
        <w:tab/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8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  <w:vertAlign w:val="subscript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(i) 6CO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+12H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O—A ক্লোরোফিল——&gt;C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6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12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6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+6H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O+6O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09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(ii) C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6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12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+6O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——B এনজাইম——&gt;6CO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+6H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O+B</w:t>
      </w:r>
    </w:p>
    <w:p w:rsidR="00000000" w:rsidDel="00000000" w:rsidP="00000000" w:rsidRDefault="00000000" w:rsidRPr="00000000" w14:paraId="0000000A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জীববিজ্ঞান কাকে বলে?</w:t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0C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মূলে শ্বসন ক্রিয়ারহার বেশি কেন?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D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উদ্দিপকের (i) নং প্রক্রিয়ায় A এর ভূমিকা ব্যাখ্যা কর।</w:t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0E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(ii) নং প্রক্রিয়ায় B এর উৎপাদন ছকের মাধ্যমে দেখাও।</w:t>
        <w:tab/>
        <w:tab/>
        <w:tab/>
        <w:tab/>
        <w:tab/>
        <w:tab/>
        <w:tab/>
        <w:tab/>
        <w:tab/>
        <w:t xml:space="preserve">৪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228580</wp:posOffset>
            </wp:positionV>
            <wp:extent cx="3505200" cy="133352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6482" l="2237" r="41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33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60.8" w:lineRule="auto"/>
        <w:jc w:val="left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</w:p>
    <w:p w:rsidR="00000000" w:rsidDel="00000000" w:rsidP="00000000" w:rsidRDefault="00000000" w:rsidRPr="00000000" w14:paraId="00000011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অভিস্রবণ কাকে বলে?</w:t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8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প্রস্বেদনকে প্রয়োজনীয় ক্ষতি বলা হয় কেন?</w:t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9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চিত্রে উল্লেখিত A রক্ত কনিকাটির গঠন বর্ণনা কর।</w:t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A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উদ্দিপকের চিত্রে B দ্বারা মানবদেহে রক্ত সঞ্চালন বিশ্লেষণ কর।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B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সড়ক দুর্ঘটনায় আহত মুরাদের অতিরিক্ত রক্তক্ষরণে ফলে তার দেহের পাম্প যন্ত্রটির কাজে সমস্যা দেখা দেয়। জীবন বাঁচানোর জন্য মুরাদের দুই বন্ধু তুহিন ও শাফিন তাকে রক্ত চাইলে ডাক্তার মুরাদসহ তিনজনের রক্তের গ্রুপ পরীক্ষা করে দেখালেন মুরাদের রক্ত B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, তুহিনের A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এবং শাফিনের 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perscript"/>
          <w:rtl w:val="0"/>
        </w:rPr>
        <w:t xml:space="preserve">+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।</w:t>
      </w:r>
    </w:p>
    <w:p w:rsidR="00000000" w:rsidDel="00000000" w:rsidP="00000000" w:rsidRDefault="00000000" w:rsidRPr="00000000" w14:paraId="0000001D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হৃদস্পন্দন কাকে বলে?</w:t>
        <w:tab/>
        <w:tab/>
        <w:tab/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E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খ. পানিকে ফ্লুইড অফ-লাইম বলা হয় কেন?</w:t>
        <w:tab/>
        <w:tab/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F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উদ্দিপকের উল্লিখিত অঙ্গটির গঠন বর্ণনা কর। </w:t>
        <w:tab/>
        <w:tab/>
        <w:tab/>
        <w:tab/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20">
      <w:pPr>
        <w:spacing w:line="160.8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ঘ. তুহিন ও শাফিন উভয়ের রক্তই কী মুরাদ গ্রহন করতে পারবে? যুক্তিসহ মতামত বিশ্লেষণ কর।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 xml:space="preserve">৪</w:t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2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প্রস্বেদন কাকে বলে? </w:t>
      </w:r>
    </w:p>
    <w:p w:rsidR="00000000" w:rsidDel="00000000" w:rsidP="00000000" w:rsidRDefault="00000000" w:rsidRPr="00000000" w14:paraId="0000002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রক্ত কোষ কত প্রকার ও কী কী?</w:t>
      </w:r>
    </w:p>
    <w:p w:rsidR="00000000" w:rsidDel="00000000" w:rsidP="00000000" w:rsidRDefault="00000000" w:rsidRPr="00000000" w14:paraId="00000024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কোলেস্টেরল কাকে বলে?</w:t>
      </w:r>
    </w:p>
    <w:p w:rsidR="00000000" w:rsidDel="00000000" w:rsidP="00000000" w:rsidRDefault="00000000" w:rsidRPr="00000000" w14:paraId="0000002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অবাত শ্বাসন কাকে বলে?</w:t>
      </w:r>
    </w:p>
    <w:p w:rsidR="00000000" w:rsidDel="00000000" w:rsidP="00000000" w:rsidRDefault="00000000" w:rsidRPr="00000000" w14:paraId="0000002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জীবজগতে সালোকসংশ্লেষণের গুরুত্ব কী? </w:t>
      </w:r>
    </w:p>
    <w:p w:rsidR="00000000" w:rsidDel="00000000" w:rsidP="00000000" w:rsidRDefault="00000000" w:rsidRPr="00000000" w14:paraId="00000027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কোষরস কী?</w:t>
      </w:r>
    </w:p>
    <w:p w:rsidR="00000000" w:rsidDel="00000000" w:rsidP="00000000" w:rsidRDefault="00000000" w:rsidRPr="00000000" w14:paraId="00000028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Angina কী?</w:t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" w:cs="Noto Serif Bengali" w:eastAsia="Noto Serif Bengali" w:hAnsi="Noto Serif Bengal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সবগুলোর সঠিক উত্তর লিখুন।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পাইরূভিক এসিডের সংকেত কোনটি?</w:t>
      </w:r>
    </w:p>
    <w:p w:rsidR="00000000" w:rsidDel="00000000" w:rsidP="00000000" w:rsidRDefault="00000000" w:rsidRPr="00000000" w14:paraId="0000002C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C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 xml:space="preserve">খ) C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7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 xml:space="preserve">গ) C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 xml:space="preserve">ঘ) C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কোন আলোতে সালোকসংশ্লেষণ ভালো হয়?</w:t>
      </w:r>
    </w:p>
    <w:p w:rsidR="00000000" w:rsidDel="00000000" w:rsidP="00000000" w:rsidRDefault="00000000" w:rsidRPr="00000000" w14:paraId="0000002E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সবুজ, নীল </w:t>
        <w:tab/>
        <w:tab/>
        <w:t xml:space="preserve">খ) নীল, লাল </w:t>
        <w:tab/>
        <w:tab/>
        <w:t xml:space="preserve">গ) হলুদ, নীল </w:t>
        <w:tab/>
        <w:tab/>
        <w:tab/>
        <w:t xml:space="preserve">ঘ) সবুজ, নীল</w:t>
      </w:r>
    </w:p>
    <w:p w:rsidR="00000000" w:rsidDel="00000000" w:rsidP="00000000" w:rsidRDefault="00000000" w:rsidRPr="00000000" w14:paraId="0000002F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৫ অনু FADH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হতে কত অনু ATP উৎপন্ন হয়?</w:t>
      </w:r>
    </w:p>
    <w:p w:rsidR="00000000" w:rsidDel="00000000" w:rsidP="00000000" w:rsidRDefault="00000000" w:rsidRPr="00000000" w14:paraId="00000030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৬ </w:t>
        <w:tab/>
        <w:tab/>
        <w:tab/>
        <w:t xml:space="preserve">খ) ১২</w:t>
        <w:tab/>
        <w:tab/>
        <w:tab/>
        <w:t xml:space="preserve">গ) ১৮</w:t>
        <w:tab/>
        <w:tab/>
        <w:tab/>
        <w:tab/>
        <w:t xml:space="preserve">ঘ) ২৪</w:t>
      </w:r>
    </w:p>
    <w:p w:rsidR="00000000" w:rsidDel="00000000" w:rsidP="00000000" w:rsidRDefault="00000000" w:rsidRPr="00000000" w14:paraId="00000031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ধমনির প্রাচীর কয় স্তর বিশিষ্ট?</w:t>
      </w:r>
    </w:p>
    <w:p w:rsidR="00000000" w:rsidDel="00000000" w:rsidP="00000000" w:rsidRDefault="00000000" w:rsidRPr="00000000" w14:paraId="00000032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১ </w:t>
        <w:tab/>
        <w:tab/>
        <w:tab/>
        <w:t xml:space="preserve">খ) ২ </w:t>
        <w:tab/>
        <w:tab/>
        <w:tab/>
        <w:t xml:space="preserve">গ) ৩ </w:t>
        <w:tab/>
        <w:tab/>
        <w:tab/>
        <w:tab/>
        <w:t xml:space="preserve">ঘ) ৪ </w:t>
      </w:r>
    </w:p>
    <w:p w:rsidR="00000000" w:rsidDel="00000000" w:rsidP="00000000" w:rsidRDefault="00000000" w:rsidRPr="00000000" w14:paraId="00000033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মানবদেহে প্রতি ঘনমিটার রক্ত কত হাজার শ্বেত রক্তকণিকা থাকে?</w:t>
      </w:r>
    </w:p>
    <w:p w:rsidR="00000000" w:rsidDel="00000000" w:rsidP="00000000" w:rsidRDefault="00000000" w:rsidRPr="00000000" w14:paraId="00000034">
      <w:pPr>
        <w:spacing w:line="192.00000000000003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৪-১০ হাজার </w:t>
        <w:tab/>
        <w:t xml:space="preserve">খ) ১০-১৫ হাজার </w:t>
        <w:tab/>
        <w:t xml:space="preserve">গ) ১৫-২০ হাজার </w:t>
        <w:tab/>
        <w:tab/>
        <w:t xml:space="preserve">ঘ) ২০-২৫ হাজার 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