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76" w:top="576" w:left="576" w:right="576" w:header="720" w:footer="720"/>
          <w:pgNumType w:start="1"/>
        </w:sectPr>
      </w:pPr>
      <w:bookmarkStart w:colFirst="0" w:colLast="0" w:name="_taoxn1j9lwz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     বিষয়: চিত্রাংকন </w:t>
        <w:tab/>
        <w:tab/>
        <w:tab/>
        <w:tab/>
        <w:tab/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জাতীয় সংগীত, পোশাক পরিচ্ছেদ, কবিতা আবৃত্তি ও ছড়া বলো (শ্রেণি শিক্ষক নির্ধারিত)।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240"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জাতীয় দিবসের উপস্থিতি, নিয়মিত ক্লাসে উপস্থিতি, নিয়মানুবর্তিতা, পরিষ্কার পরিছন্ন ইত্যাদি। 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২০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রং কর: যেকোনো ২টি (রং নির্বাচন সামঞ্জস্যপূর্ণ হতে হবে)।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 xml:space="preserve"> ১০×২=২০</w:t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7"/>
        <w:gridCol w:w="5377"/>
        <w:tblGridChange w:id="0">
          <w:tblGrid>
            <w:gridCol w:w="5377"/>
            <w:gridCol w:w="53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 পেঁপে 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</w:rPr>
              <w:drawing>
                <wp:inline distB="114300" distT="114300" distL="114300" distR="114300">
                  <wp:extent cx="2764363" cy="2393632"/>
                  <wp:effectExtent b="0" l="0" r="0" t="0"/>
                  <wp:docPr id="6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363" cy="23936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খ) ছাতা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</w:rPr>
              <w:drawing>
                <wp:inline distB="114300" distT="114300" distL="114300" distR="114300">
                  <wp:extent cx="2537460" cy="2537460"/>
                  <wp:effectExtent b="0" l="0" r="0" t="0"/>
                  <wp:docPr id="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7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25374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গ) বেগুন </w:t>
              <w:tab/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</w:rPr>
              <w:drawing>
                <wp:inline distB="114300" distT="114300" distL="114300" distR="114300">
                  <wp:extent cx="2418398" cy="3230614"/>
                  <wp:effectExtent b="0" l="0" r="0" t="0"/>
                  <wp:docPr id="9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8">
                            <a:alphaModFix amt="50000"/>
                          </a:blip>
                          <a:srcRect b="6694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8398" cy="32306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ঘ) আপেল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</w:rPr>
              <w:drawing>
                <wp:inline distB="114300" distT="114300" distL="114300" distR="114300">
                  <wp:extent cx="3036227" cy="3036227"/>
                  <wp:effectExtent b="0" l="0" r="0" t="0"/>
                  <wp:docPr id="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9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6227" cy="30362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after="240" w:line="240" w:lineRule="auto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6838" w:w="11906" w:orient="portrait"/>
          <w:pgMar w:bottom="576" w:top="576" w:left="576" w:right="57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i1am8q3hcar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                                                   </w:t>
        <w:tab/>
        <w:tab/>
        <w:t xml:space="preserve">      বিষয়: চিত্রাংকন </w:t>
        <w:tab/>
        <w:tab/>
        <w:tab/>
        <w:tab/>
        <w:tab/>
      </w:r>
    </w:p>
    <w:p w:rsidR="00000000" w:rsidDel="00000000" w:rsidP="00000000" w:rsidRDefault="00000000" w:rsidRPr="00000000" w14:paraId="0000001B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1C">
      <w:pPr>
        <w:spacing w:line="240" w:lineRule="auto"/>
        <w:ind w:left="2880" w:firstLine="72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...........………………….……….……..…..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জাতীয় সংগীত, পোশাক পরিচ্ছেদ, কবিতা আবৃত্তি ও ছড়া বলো (শ্রেণি শিক্ষক নির্ধারিত)।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240"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জাতীয় দিবসের উপস্থিতি, নিয়মিত ক্লাসে উপস্থিতি, নিয়মানুবর্তিতা, পরিষ্কার পরিছন্ন ইত্যাদি। 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২০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রং কর: যেকোনো ২টি (রং নির্বাচন সামঞ্জস্যপূর্ণ হতে হবে)।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  <w:tab/>
        <w:tab/>
        <w:tab/>
        <w:tab/>
        <w:tab/>
        <w:tab/>
        <w:t xml:space="preserve"> ১০×২=২০</w:t>
      </w:r>
    </w:p>
    <w:tbl>
      <w:tblPr>
        <w:tblStyle w:val="Table2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1.44"/>
        <w:gridCol w:w="3741.44"/>
        <w:tblGridChange w:id="0">
          <w:tblGrid>
            <w:gridCol w:w="3741.44"/>
            <w:gridCol w:w="3741.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ক) পেঁপে 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773320" cy="1524622"/>
                  <wp:effectExtent b="0" l="0" r="0" t="0"/>
                  <wp:docPr id="11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20" cy="15246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খ) ছাতা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672590" cy="1672590"/>
                  <wp:effectExtent b="0" l="0" r="0" t="0"/>
                  <wp:docPr id="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7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16725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গ) বেগুন </w:t>
              <w:tab/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410653" cy="1884459"/>
                  <wp:effectExtent b="0" l="0" r="0" t="0"/>
                  <wp:docPr id="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>
                            <a:alphaModFix amt="50000"/>
                          </a:blip>
                          <a:srcRect b="6694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653" cy="18844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ঘ) আপেল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989772" cy="1989772"/>
                  <wp:effectExtent b="0" l="0" r="0" t="0"/>
                  <wp:docPr id="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9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9772" cy="19897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widowControl w:val="0"/>
        <w:spacing w:after="240"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2C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2D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2E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                                                   </w:t>
        <w:tab/>
        <w:tab/>
        <w:t xml:space="preserve">      বিষয়: চিত্রাংকন </w:t>
        <w:tab/>
        <w:tab/>
        <w:tab/>
        <w:tab/>
        <w:tab/>
      </w:r>
    </w:p>
    <w:p w:rsidR="00000000" w:rsidDel="00000000" w:rsidP="00000000" w:rsidRDefault="00000000" w:rsidRPr="00000000" w14:paraId="0000002F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30">
      <w:pPr>
        <w:spacing w:line="240" w:lineRule="auto"/>
        <w:ind w:left="2880" w:firstLine="72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...........………………….……….……..…..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জাতীয় সংগীত, পোশাক পরিচ্ছেদ, কবিতা আবৃত্তি ও ছড়া বলো (শ্রেণি শিক্ষক নির্ধারিত)।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240"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জাতীয় দিবসের উপস্থিতি, নিয়মিত ক্লাসে উপস্থিতি, নিয়মানুবর্তিতা, পরিষ্কার পরিছন্ন ইত্যাদি। 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২০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রং কর: যেকোনো ২টি (রং নির্বাচন সামঞ্জস্যপূর্ণ হতে হবে)।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  <w:tab/>
        <w:tab/>
        <w:tab/>
        <w:tab/>
        <w:tab/>
        <w:tab/>
        <w:t xml:space="preserve"> ১০×২=২০</w:t>
      </w:r>
    </w:p>
    <w:tbl>
      <w:tblPr>
        <w:tblStyle w:val="Table3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1.44"/>
        <w:gridCol w:w="3741.44"/>
        <w:tblGridChange w:id="0">
          <w:tblGrid>
            <w:gridCol w:w="3741.44"/>
            <w:gridCol w:w="3741.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ক) পেঁপে 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773320" cy="1524622"/>
                  <wp:effectExtent b="0" l="0" r="0" t="0"/>
                  <wp:docPr id="12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20" cy="15246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খ) ছাতা 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672590" cy="1672590"/>
                  <wp:effectExtent b="0" l="0" r="0" t="0"/>
                  <wp:docPr id="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7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16725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গ) বেগুন </w:t>
              <w:tab/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410653" cy="1884459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>
                            <a:alphaModFix amt="50000"/>
                          </a:blip>
                          <a:srcRect b="6694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653" cy="18844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ঘ) আপেল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989772" cy="1989772"/>
                  <wp:effectExtent b="0" l="0" r="0" t="0"/>
                  <wp:docPr id="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9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9772" cy="19897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widowControl w:val="0"/>
        <w:spacing w:after="24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576" w:top="576" w:left="576" w:right="576" w:header="720" w:footer="720"/>
      <w:pgNumType w:start="1"/>
      <w:cols w:equalWidth="0" w:num="2" w:sep="1">
        <w:col w:space="720" w:w="7482.88"/>
        <w:col w:space="0" w:w="7482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9.png"/><Relationship Id="rId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