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কৃষি শিক্ষা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১। 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</w:t>
        <w:tab/>
        <w:tab/>
        <w:tab/>
        <w:tab/>
        <w:tab/>
        <w:tab/>
        <w:tab/>
        <w:tab/>
        <w:tab/>
        <w:tab/>
        <w:t xml:space="preserve">১×৪=৪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বাংলাদেশ ........................... চাষ বাড়েছে।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পেয়ারা ........................... এর একটি প্রধান উৎস।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রজনীগন্ধার জমিতে সবসময় পর্যাপ্ত ........................... থাকা দরকার।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........................... একটি বেশি রাখলে ফুল বেশি সময় সতেজ থাকে।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 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ab/>
        <w:t xml:space="preserve">১×৪=৪</w:t>
      </w:r>
    </w:p>
    <w:tbl>
      <w:tblPr>
        <w:tblStyle w:val="Table1"/>
        <w:tblW w:w="9675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560"/>
        <w:gridCol w:w="4620"/>
        <w:tblGridChange w:id="0">
          <w:tblGrid>
            <w:gridCol w:w="495"/>
            <w:gridCol w:w="4560"/>
            <w:gridCol w:w="4620"/>
          </w:tblGrid>
        </w:tblGridChange>
      </w:tblGrid>
      <w:tr>
        <w:trPr>
          <w:cantSplit w:val="0"/>
          <w:trHeight w:val="409.943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 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বীজ, সার, কীটনাশক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পেঁপের জাত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শ্রমিক খরচ, চাষের খরচ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পেয়ারার জাত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কাঞ্চন নগর, স্বরূপকাঠি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অবস্থাম্ভূত উপকরণ ব্যয়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শাহী, হাঁড়ি, পুয়া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বস্তুজাত উপকরণ</w:t>
            </w:r>
          </w:p>
        </w:tc>
      </w:tr>
      <w:tr>
        <w:trPr>
          <w:cantSplit w:val="0"/>
          <w:trHeight w:val="26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পশু খাদ্য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উত্তর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সবগুলোর উওর দাও।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২×৪=৮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উপরি ব্যয় কী?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ভুট্টার ব্যবহার উল্লেখ কর।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ভুট্টা ফসলে রোগ দমনের জন্য কী কী ব্যবস্থা নিতে হবে?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রজনীগন্ধা ফুল কীভাবে মাঠ থেকে সংগ্রহ করে বাজারে পাঠানো হয়?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রচনামূলক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২টির উওর দাও। </w:t>
        <w:tab/>
        <w:tab/>
        <w:tab/>
        <w:tab/>
        <w:tab/>
        <w:tab/>
        <w:tab/>
        <w:tab/>
        <w:tab/>
        <w:t xml:space="preserve">২×৭=১৪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ভুট্টার বিভিন্ন রোগ ও এর ব্যবস্থাপনা বর্ণনা কর।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১০০টি ডিমপাড়া মুরগি পালনের আয়-ব্যয় হিসাব করার সংক্ষিপ্ত নমুনা বর্ণনা কর।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মুরগির খামারে রোগ প্রতিরোধ ব্যবস্থা জোরদার জন্য কী কী পদক্ষেপ অনুসরণ করা উচিত?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ছাগলের রোগের কারণসমূহ উল্লেখ কর এবং রোগাক্রান্ত ছাগলের লক্ষণসমূহ বর্ণনা কর।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