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সপ্তম </w:t>
      </w:r>
    </w:p>
    <w:p w:rsidR="00000000" w:rsidDel="00000000" w:rsidP="00000000" w:rsidRDefault="00000000" w:rsidRPr="00000000" w14:paraId="00000004">
      <w:pPr>
        <w:spacing w:line="192.00000000000003"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বাংলাদেশ ও বিশ্বপরিচয় </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আরিফ টেলিভিশনে "বাংলাদেশের প্রাকৃতিক দুর্যোগ" সংক্রান্ত একটি প্রতিবেদন দেখিয়েছিল। প্রতিবেদনের প্রথম অংশে দেখানো হয় কিভাবে উত্তরাঞ্চলের একটি গ্রামে প্রাকৃতিক দুর্যোগের ফলে কৃষিজমিগুলো শুকিয়ে যাচ্ছে। প্রতিবেদনের দ্বিতীয় অংশে দেখানো হয় উপকূলীয় অঞ্চলে প্রাকৃতিক দুর্যোগ কিভাবে জনজীবন ও পরিবেশকে ক্ষতিগ্রস্ত করছে। এ অঞ্চলে অবস্থানগত কারণে প্রায়শই দুর্যোগপূর্ণ আবহাওয়া বিরাজ করে।</w:t>
      </w:r>
    </w:p>
    <w:p w:rsidR="00000000" w:rsidDel="00000000" w:rsidP="00000000" w:rsidRDefault="00000000" w:rsidRPr="00000000" w14:paraId="0000000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প্রচন্ড গতিসম্পন্ন ঘূর্ণিবাতকে কী বলে?</w:t>
        <w:tab/>
        <w:tab/>
        <w:tab/>
        <w:tab/>
        <w:tab/>
        <w:tab/>
        <w:tab/>
        <w:tab/>
        <w:tab/>
        <w:tab/>
        <w:t xml:space="preserve">১</w:t>
      </w:r>
    </w:p>
    <w:p w:rsidR="00000000" w:rsidDel="00000000" w:rsidP="00000000" w:rsidRDefault="00000000" w:rsidRPr="00000000" w14:paraId="0000000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কালবৈশাখী কী? বুঝিয়ে লিখ।</w:t>
        <w:tab/>
        <w:tab/>
        <w:tab/>
        <w:tab/>
        <w:tab/>
        <w:tab/>
        <w:tab/>
        <w:tab/>
        <w:tab/>
        <w:tab/>
        <w:tab/>
        <w:t xml:space="preserve">২</w:t>
      </w:r>
    </w:p>
    <w:p w:rsidR="00000000" w:rsidDel="00000000" w:rsidP="00000000" w:rsidRDefault="00000000" w:rsidRPr="00000000" w14:paraId="0000000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প্রতিবেদনের দ্বিতীয় অংশে দেখানো দুর্যোগ ঘটার কারণ ব্যাখ্যা কর।</w:t>
        <w:tab/>
        <w:tab/>
        <w:tab/>
        <w:tab/>
        <w:tab/>
        <w:tab/>
        <w:t xml:space="preserve">৩</w:t>
      </w:r>
    </w:p>
    <w:p w:rsidR="00000000" w:rsidDel="00000000" w:rsidP="00000000" w:rsidRDefault="00000000" w:rsidRPr="00000000" w14:paraId="0000000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প্রতিবেদনের প্রথম অংশে দেখানো দুর্যোগের ক্ষয়ক্ষতি কমাতে কী ধরনের ব্যবস্থা গ্রহণ করা যায়? ব্যাখ্যা কর।</w:t>
        <w:tab/>
        <w:tab/>
        <w:t xml:space="preserve">৪</w:t>
      </w:r>
    </w:p>
    <w:p w:rsidR="00000000" w:rsidDel="00000000" w:rsidP="00000000" w:rsidRDefault="00000000" w:rsidRPr="00000000" w14:paraId="0000000D">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আরিফের বাড়ি চলনবিল এলাকায়। বর্ষাকালে নৌকাই ওই এলাকার মানুষের যোগাযোগের একমাত্র মাধ্যম। চারদিকে বিস্তৃত জলরাশি, আর আকাশে মেঘের ঘনঘটা। মাঝে মাঝে থেমে থেমে বৃষ্টি, আবার কখনো অঝোর ধারায় একটানা বৃষ্টি। জলবায়ুর বৈশিষ্ট্যের কারণেই শুধু আরিফের এলাকা নয়, সমগ্র বাংলাদেশেই বৃষ্টিপাত ঘটে। আরিফ ভেবে দেখল বর্ষার যে রূপ তা স্বল্পকালীন, আর বাংলাদেশের জলবায়ুর প্রকৃতি আসলে বিচিত্র।</w:t>
      </w:r>
    </w:p>
    <w:p w:rsidR="00000000" w:rsidDel="00000000" w:rsidP="00000000" w:rsidRDefault="00000000" w:rsidRPr="00000000" w14:paraId="0000000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শীতকালে বাংলাদেশের তাপমাত্রা কত ডিগ্রি সেলসিয়াসের মধ্যে থাকে?</w:t>
        <w:tab/>
        <w:tab/>
        <w:tab/>
        <w:tab/>
        <w:tab/>
        <w:tab/>
        <w:t xml:space="preserve">১</w:t>
      </w:r>
    </w:p>
    <w:p w:rsidR="00000000" w:rsidDel="00000000" w:rsidP="00000000" w:rsidRDefault="00000000" w:rsidRPr="00000000" w14:paraId="0000001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বাংলাদেশে শীতকাল দীর্ঘ হয় না কেন?</w:t>
        <w:tab/>
        <w:tab/>
        <w:tab/>
        <w:tab/>
        <w:tab/>
        <w:tab/>
        <w:tab/>
        <w:tab/>
        <w:tab/>
        <w:tab/>
        <w:t xml:space="preserve">২</w:t>
      </w:r>
    </w:p>
    <w:p w:rsidR="00000000" w:rsidDel="00000000" w:rsidP="00000000" w:rsidRDefault="00000000" w:rsidRPr="00000000" w14:paraId="0000001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আরিফের এলাকার যে চিত্র ফুটে উঠেছে তাতে বাংলাদেশের জলবায়ুর প্রভাব ব্যাখ্যা কর।</w:t>
        <w:tab/>
        <w:tab/>
        <w:tab/>
        <w:t xml:space="preserve">৩</w:t>
      </w:r>
    </w:p>
    <w:p w:rsidR="00000000" w:rsidDel="00000000" w:rsidP="00000000" w:rsidRDefault="00000000" w:rsidRPr="00000000" w14:paraId="0000001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আরিফের ভাবনায় বাংলাদেশের জলবায়ুর প্রকৃতি তোমার পাঠ্যবইয়ের আলোকে বিশ্লেষণ কর।</w:t>
        <w:tab/>
        <w:tab/>
        <w:tab/>
        <w:t xml:space="preserve">৪</w:t>
      </w:r>
    </w:p>
    <w:p w:rsidR="00000000" w:rsidDel="00000000" w:rsidP="00000000" w:rsidRDefault="00000000" w:rsidRPr="00000000" w14:paraId="00000013">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কিছুদিন আগে নেপালে একটি প্রাকৃতিক দুর্যোগ সংঘটিত হয়। যার ফলে বাংলাদেশ ও ভারত কেঁপে ওঠে। অনেক মানুষ আতঙ্কে দৌড়াদৌড়ি করতে গিয়ে মারা যায়। নেপালে ধ্বংসস্তূপে আটকা পড়ে মারা যায় অসংখ্য লোক। ধূলিসাৎ হয়ে যায় অনেক প্রাচীন স্থাপনা।</w:t>
      </w:r>
    </w:p>
    <w:p w:rsidR="00000000" w:rsidDel="00000000" w:rsidP="00000000" w:rsidRDefault="00000000" w:rsidRPr="00000000" w14:paraId="0000001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গ্রিনহাউস গ্যাস কী?</w:t>
        <w:tab/>
        <w:tab/>
        <w:tab/>
        <w:tab/>
        <w:tab/>
        <w:tab/>
        <w:tab/>
        <w:tab/>
        <w:tab/>
        <w:tab/>
        <w:tab/>
        <w:tab/>
        <w:t xml:space="preserve">১</w:t>
      </w:r>
    </w:p>
    <w:p w:rsidR="00000000" w:rsidDel="00000000" w:rsidP="00000000" w:rsidRDefault="00000000" w:rsidRPr="00000000" w14:paraId="0000001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গ্রিনহাউস প্রতিক্রিয়া ব্যাখ্যা কর।</w:t>
        <w:tab/>
        <w:tab/>
        <w:tab/>
        <w:tab/>
        <w:tab/>
        <w:tab/>
        <w:tab/>
        <w:tab/>
        <w:tab/>
        <w:tab/>
        <w:t xml:space="preserve">২</w:t>
      </w:r>
    </w:p>
    <w:p w:rsidR="00000000" w:rsidDel="00000000" w:rsidP="00000000" w:rsidRDefault="00000000" w:rsidRPr="00000000" w14:paraId="0000001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সংঘটিত প্রাকৃতিক দুর্যোগের ভয়াবহতা বর্ণনা কর।</w:t>
        <w:tab/>
        <w:tab/>
        <w:tab/>
        <w:tab/>
        <w:tab/>
        <w:tab/>
        <w:tab/>
        <w:t xml:space="preserve">৩</w:t>
      </w:r>
    </w:p>
    <w:p w:rsidR="00000000" w:rsidDel="00000000" w:rsidP="00000000" w:rsidRDefault="00000000" w:rsidRPr="00000000" w14:paraId="0000001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বর্ণিত দুর্যোগ মোকাবিলার জন্য কোন কোন পদক্ষেপ গ্রহণ করতে হবে বলে তুমি মনে কর।</w:t>
        <w:tab/>
        <w:tab/>
        <w:tab/>
        <w:t xml:space="preserve">৪</w:t>
      </w:r>
    </w:p>
    <w:p w:rsidR="00000000" w:rsidDel="00000000" w:rsidP="00000000" w:rsidRDefault="00000000" w:rsidRPr="00000000" w14:paraId="00000019">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ঘটনা-১: সফল ব্যবসায়ী হিসেবে চৌধুরী পরিবার ও হালদার পরিবার সিলেটের কুলাউড়া এলাকার অনেকের কাছেই পরিচিত। অথচ চৌধুরীদেের আদিবাস কিশোরগঞ্জে এবং হালদার পরিবারের মূলবাড়ি ব্রাহ্মণবাড়িয়ায়।</w:t>
      </w:r>
    </w:p>
    <w:p w:rsidR="00000000" w:rsidDel="00000000" w:rsidP="00000000" w:rsidRDefault="00000000" w:rsidRPr="00000000" w14:paraId="0000001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ঘটনা-২: সৈয়দপুর, সোহাগীসহ পাশাপাশি তিন-চারটি গ্রামের অনেক লোক পরিবারসহ প্রায় ১৫ বছর যাবৎ মধ্যপ্রাচ্যে বসবাস করছেন। তাদের ছেলেমেয়েদের অনেকেই এখনও পূর্বপুরুষদের জন্মস্থান দেখেনি।</w:t>
      </w:r>
    </w:p>
    <w:p w:rsidR="00000000" w:rsidDel="00000000" w:rsidP="00000000" w:rsidRDefault="00000000" w:rsidRPr="00000000" w14:paraId="0000001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স্থূল জন্মহার কাকে বলে?</w:t>
        <w:tab/>
        <w:tab/>
        <w:tab/>
        <w:tab/>
        <w:tab/>
        <w:tab/>
        <w:tab/>
        <w:tab/>
        <w:tab/>
        <w:tab/>
        <w:tab/>
        <w:t xml:space="preserve">১</w:t>
      </w:r>
    </w:p>
    <w:p w:rsidR="00000000" w:rsidDel="00000000" w:rsidP="00000000" w:rsidRDefault="00000000" w:rsidRPr="00000000" w14:paraId="0000001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বাংলাদেশের মানুষের গড় আয়ু বৃদ্ধির একটি কারণ ব্যাখ্যা কর।</w:t>
        <w:tab/>
        <w:tab/>
        <w:tab/>
        <w:tab/>
        <w:tab/>
        <w:tab/>
        <w:tab/>
        <w:t xml:space="preserve">২</w:t>
      </w:r>
    </w:p>
    <w:p w:rsidR="00000000" w:rsidDel="00000000" w:rsidP="00000000" w:rsidRDefault="00000000" w:rsidRPr="00000000" w14:paraId="0000001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উল্লিখিত ঘটনা-১ কোন ধরনের স্থানান্তরকে নির্দেশ করে? ব্যাখ্যা কর।</w:t>
        <w:tab/>
        <w:tab/>
        <w:tab/>
        <w:tab/>
        <w:tab/>
        <w:t xml:space="preserve">৩</w:t>
      </w:r>
    </w:p>
    <w:p w:rsidR="00000000" w:rsidDel="00000000" w:rsidP="00000000" w:rsidRDefault="00000000" w:rsidRPr="00000000" w14:paraId="0000001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'ঘটনা-২ এ উল্লিখিত স্থানান্তরটি দেশের জনসংখ্যা হ্রাসের মুখ্য কারণ'- বক্তব্যটিকে তুমি কি সমর্থন কর? উত্তরের পক্ষে যুক্তি দাও।</w:t>
        <w:tab/>
        <w:tab/>
        <w:tab/>
        <w:tab/>
        <w:tab/>
        <w:tab/>
        <w:tab/>
        <w:tab/>
        <w:tab/>
        <w:tab/>
        <w:tab/>
        <w:tab/>
        <w:tab/>
        <w:tab/>
        <w:t xml:space="preserve">৪</w:t>
      </w:r>
    </w:p>
    <w:p w:rsidR="00000000" w:rsidDel="00000000" w:rsidP="00000000" w:rsidRDefault="00000000" w:rsidRPr="00000000" w14:paraId="00000020">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তথ্য-১: জাতিসংখ্যার একটি জনসমীক্ষায় দেখা গেছে, ঢাকা শহরে প্রতিদিন ১৭০০ মানুষ যোগ হয়। এ বিপুলসংখ্যক মানুষের প্রায় সবাই গ্রাম থেকে শহরে আসে বসবাস ও জীবিকার তাগিদে।</w:t>
      </w:r>
    </w:p>
    <w:p w:rsidR="00000000" w:rsidDel="00000000" w:rsidP="00000000" w:rsidRDefault="00000000" w:rsidRPr="00000000" w14:paraId="0000002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তথ্য-২: বাংলাদেশ পরিসংখ্যান অধিদফতরের জরিপে দেখা গেছে বাংলাদেশের জনসংখ্যার একটা বড়ো অংশ চাকরি বা কর্মসংস্থানের জন্য দেশের বাইরে থাকে।</w:t>
      </w:r>
    </w:p>
    <w:p w:rsidR="00000000" w:rsidDel="00000000" w:rsidP="00000000" w:rsidRDefault="00000000" w:rsidRPr="00000000" w14:paraId="0000002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বাংলাদেশে ১৯৮০ সালে জীবন্ত শিশু জন্ম দেওয়ার সময় মাতৃমৃত্যু সংখ্যা কত ছিল?</w:t>
        <w:tab/>
        <w:tab/>
        <w:tab/>
        <w:tab/>
        <w:tab/>
        <w:t xml:space="preserve">১</w:t>
      </w:r>
    </w:p>
    <w:p w:rsidR="00000000" w:rsidDel="00000000" w:rsidP="00000000" w:rsidRDefault="00000000" w:rsidRPr="00000000" w14:paraId="0000002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বাংলাদেশে মাথাপিছু জমির পরিমাণ কমে যাচ্ছে কেন?</w:t>
        <w:tab/>
        <w:tab/>
        <w:tab/>
        <w:tab/>
        <w:tab/>
        <w:tab/>
        <w:tab/>
        <w:tab/>
        <w:t xml:space="preserve">২</w:t>
      </w:r>
    </w:p>
    <w:p w:rsidR="00000000" w:rsidDel="00000000" w:rsidP="00000000" w:rsidRDefault="00000000" w:rsidRPr="00000000" w14:paraId="0000002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ঘটনা-১-এর জনসংখ্যা স্থানান্তর প্রক্রিয়াটি ব্যাখ্যা কর।</w:t>
        <w:tab/>
        <w:tab/>
        <w:tab/>
        <w:tab/>
        <w:tab/>
        <w:tab/>
        <w:tab/>
        <w:tab/>
        <w:t xml:space="preserve">৩</w:t>
      </w:r>
    </w:p>
    <w:p w:rsidR="00000000" w:rsidDel="00000000" w:rsidP="00000000" w:rsidRDefault="00000000" w:rsidRPr="00000000" w14:paraId="0000002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জনসংখ্যা স্থানান্তরের দুটি প্রক্রিয়ার মধ্যে বাংলাদেশের উন্নয়নের জন্য কোনটি উত্তম? বিশ্লেষণ কর।</w:t>
        <w:tab/>
        <w:tab/>
        <w:t xml:space="preserve">৪</w:t>
      </w:r>
    </w:p>
    <w:p w:rsidR="00000000" w:rsidDel="00000000" w:rsidP="00000000" w:rsidRDefault="00000000" w:rsidRPr="00000000" w14:paraId="00000027">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দারিদ্র্যপীড়িত হরিপুর গ্রামে জনসংখ্যা জরিপে দেখা গেল মাতৃমৃত্যু হার অধিক। এ গ্রামে গড়ে তিনটি পরিবারের একটিতে মাতৃমৃত্যুর ঘটনা ঘটেছে। উক্ত গ্রামে আশপাশের গ্রামের তুলনায় শিশুর সংখ্যা কম রয়েছে। জরিপ অনুসারে হরিপুর গ্রামে মাতৃহীন শিশুর সংখ্যাও জানা গেল।</w:t>
      </w:r>
    </w:p>
    <w:p w:rsidR="00000000" w:rsidDel="00000000" w:rsidP="00000000" w:rsidRDefault="00000000" w:rsidRPr="00000000" w14:paraId="0000002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১৯৯০ সালে প্রতি হাজারে শিশুমৃত্যুহার কত ছিল?</w:t>
        <w:tab/>
        <w:tab/>
        <w:tab/>
        <w:tab/>
        <w:tab/>
        <w:tab/>
        <w:tab/>
        <w:tab/>
        <w:t xml:space="preserve">১</w:t>
      </w:r>
    </w:p>
    <w:p w:rsidR="00000000" w:rsidDel="00000000" w:rsidP="00000000" w:rsidRDefault="00000000" w:rsidRPr="00000000" w14:paraId="0000002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শিশুমৃত্যুর উচ্চ হার দেশের অর্থনৈতিক উন্নয়নে বড়ো বাধা- ব্যাখ্যা কর।</w:t>
        <w:tab/>
        <w:tab/>
        <w:tab/>
        <w:tab/>
        <w:tab/>
        <w:tab/>
        <w:t xml:space="preserve">২</w:t>
      </w:r>
    </w:p>
    <w:p w:rsidR="00000000" w:rsidDel="00000000" w:rsidP="00000000" w:rsidRDefault="00000000" w:rsidRPr="00000000" w14:paraId="0000002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পাঠ্যবই অনুসারে হরিপুর গ্রামের মাতৃমৃত্যুর কারণ ব্যাখ্যা কর।</w:t>
        <w:tab/>
        <w:tab/>
        <w:tab/>
        <w:tab/>
        <w:tab/>
        <w:tab/>
        <w:tab/>
        <w:t xml:space="preserve">৩</w:t>
      </w:r>
    </w:p>
    <w:p w:rsidR="00000000" w:rsidDel="00000000" w:rsidP="00000000" w:rsidRDefault="00000000" w:rsidRPr="00000000" w14:paraId="0000002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হরিপুর গ্রামের শিশুদের জীবনে উক্ত মৃত্যুর প্রভাব বিশ্লেষণ কর।</w:t>
        <w:tab/>
        <w:tab/>
        <w:tab/>
        <w:tab/>
        <w:tab/>
        <w:tab/>
        <w:tab/>
        <w:t xml:space="preserve">৪</w:t>
      </w:r>
    </w:p>
    <w:p w:rsidR="00000000" w:rsidDel="00000000" w:rsidP="00000000" w:rsidRDefault="00000000" w:rsidRPr="00000000" w14:paraId="0000002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tab/>
        <w:tab/>
        <w:tab/>
      </w:r>
    </w:p>
    <w:p w:rsidR="00000000" w:rsidDel="00000000" w:rsidP="00000000" w:rsidRDefault="00000000" w:rsidRPr="00000000" w14:paraId="0000002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জলবায়ু বলতে কী বোঝো?</w:t>
      </w:r>
    </w:p>
    <w:p w:rsidR="00000000" w:rsidDel="00000000" w:rsidP="00000000" w:rsidRDefault="00000000" w:rsidRPr="00000000" w14:paraId="0000003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জলবায়ু কি?</w:t>
      </w:r>
    </w:p>
    <w:p w:rsidR="00000000" w:rsidDel="00000000" w:rsidP="00000000" w:rsidRDefault="00000000" w:rsidRPr="00000000" w14:paraId="0000003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জলবায়ু পরিবর্তনের মূল কারণ কী?</w:t>
      </w:r>
    </w:p>
    <w:p w:rsidR="00000000" w:rsidDel="00000000" w:rsidP="00000000" w:rsidRDefault="00000000" w:rsidRPr="00000000" w14:paraId="0000003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শীতকালে বাংলাদেশের তাপমাত্রা কত থাকে?</w:t>
      </w:r>
    </w:p>
    <w:p w:rsidR="00000000" w:rsidDel="00000000" w:rsidP="00000000" w:rsidRDefault="00000000" w:rsidRPr="00000000" w14:paraId="0000003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বাংলাদেশের বনভূমির পরিমাণ শতকরা কত?</w:t>
      </w:r>
    </w:p>
    <w:p w:rsidR="00000000" w:rsidDel="00000000" w:rsidP="00000000" w:rsidRDefault="00000000" w:rsidRPr="00000000" w14:paraId="0000003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বৈশাখী ঝড় সাধারণত কোন মাসে হয়?</w:t>
      </w:r>
    </w:p>
    <w:p w:rsidR="00000000" w:rsidDel="00000000" w:rsidP="00000000" w:rsidRDefault="00000000" w:rsidRPr="00000000" w14:paraId="0000003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বাংলাদেশে কখন নদী ভাঙ্গনের পরিমাণ বেড়ে যায়?</w:t>
      </w:r>
    </w:p>
    <w:p w:rsidR="00000000" w:rsidDel="00000000" w:rsidP="00000000" w:rsidRDefault="00000000" w:rsidRPr="00000000" w14:paraId="0000003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বাংলাদেশের সুস্বাদু পানির অভাব দেখা দিয়েছে কেন?</w:t>
      </w:r>
    </w:p>
    <w:p w:rsidR="00000000" w:rsidDel="00000000" w:rsidP="00000000" w:rsidRDefault="00000000" w:rsidRPr="00000000" w14:paraId="0000003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বাংলাদেশের প্রতিবছর কত শিশু জন্মগ্রহণ করেছে?</w:t>
      </w:r>
    </w:p>
    <w:p w:rsidR="00000000" w:rsidDel="00000000" w:rsidP="00000000" w:rsidRDefault="00000000" w:rsidRPr="00000000" w14:paraId="0000003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বাংলাদেশের মানুষের গড় আয়ু কত বছর?</w:t>
      </w:r>
    </w:p>
    <w:p w:rsidR="00000000" w:rsidDel="00000000" w:rsidP="00000000" w:rsidRDefault="00000000" w:rsidRPr="00000000" w14:paraId="0000003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পার্বত্য অঞ্চলে জনসংখ্যার ঘনত্ব বেশি নয় কেন?</w:t>
      </w:r>
    </w:p>
    <w:p w:rsidR="00000000" w:rsidDel="00000000" w:rsidP="00000000" w:rsidRDefault="00000000" w:rsidRPr="00000000" w14:paraId="0000003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বাংলাদেশের কোন জেলা গুলোতে জনসংখ্যা ঘনত্ব সর্বনিম্ন?</w:t>
      </w:r>
    </w:p>
    <w:p w:rsidR="00000000" w:rsidDel="00000000" w:rsidP="00000000" w:rsidRDefault="00000000" w:rsidRPr="00000000" w14:paraId="0000003B">
      <w:pPr>
        <w:spacing w:line="167.99999999999997"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বাংলাদেশের শীতকালের প্রকৃতি কেমন?</w:t>
      </w:r>
    </w:p>
    <w:p w:rsidR="00000000" w:rsidDel="00000000" w:rsidP="00000000" w:rsidRDefault="00000000" w:rsidRPr="00000000" w14:paraId="0000003E">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উষ্ণ </w:t>
        <w:tab/>
        <w:tab/>
        <w:tab/>
        <w:tab/>
        <w:t xml:space="preserve">           খ. অতি উষ্ণ</w:t>
      </w:r>
    </w:p>
    <w:p w:rsidR="00000000" w:rsidDel="00000000" w:rsidP="00000000" w:rsidRDefault="00000000" w:rsidRPr="00000000" w14:paraId="0000003F">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শুষ্ক</w:t>
        <w:tab/>
        <w:tab/>
        <w:tab/>
        <w:tab/>
        <w:tab/>
        <w:t xml:space="preserve">ঘ. বৃষ্টিবহুল </w:t>
      </w:r>
    </w:p>
    <w:p w:rsidR="00000000" w:rsidDel="00000000" w:rsidP="00000000" w:rsidRDefault="00000000" w:rsidRPr="00000000" w14:paraId="0000004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আবহাওয়া নির্ধারণে কোনটি ভূমিকা রাখে?</w:t>
      </w:r>
    </w:p>
    <w:p w:rsidR="00000000" w:rsidDel="00000000" w:rsidP="00000000" w:rsidRDefault="00000000" w:rsidRPr="00000000" w14:paraId="00000041">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তাপমাত্রা</w:t>
        <w:tab/>
        <w:tab/>
        <w:tab/>
        <w:tab/>
        <w:t xml:space="preserve">খ. জোয়ার </w:t>
      </w:r>
    </w:p>
    <w:p w:rsidR="00000000" w:rsidDel="00000000" w:rsidP="00000000" w:rsidRDefault="00000000" w:rsidRPr="00000000" w14:paraId="00000042">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গ্রীন হাউজ গ্যাস</w:t>
        <w:tab/>
        <w:tab/>
        <w:tab/>
        <w:t xml:space="preserve">ঘ. ঝড়ের পরিমান</w:t>
      </w:r>
    </w:p>
    <w:p w:rsidR="00000000" w:rsidDel="00000000" w:rsidP="00000000" w:rsidRDefault="00000000" w:rsidRPr="00000000" w14:paraId="00000043">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পৃথিবীতে তাপমাত্রা বৃদ্ধিকারী গ্যাসের নাম কি?</w:t>
      </w:r>
    </w:p>
    <w:p w:rsidR="00000000" w:rsidDel="00000000" w:rsidP="00000000" w:rsidRDefault="00000000" w:rsidRPr="00000000" w14:paraId="00000044">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ক্লোরো কার্বন </w:t>
        <w:tab/>
        <w:tab/>
        <w:tab/>
        <w:t xml:space="preserve">খ. কার্বন ডাইঅক্সাইড</w:t>
      </w:r>
    </w:p>
    <w:p w:rsidR="00000000" w:rsidDel="00000000" w:rsidP="00000000" w:rsidRDefault="00000000" w:rsidRPr="00000000" w14:paraId="00000045">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গ্রিন হাউজ গ্যাস</w:t>
        <w:tab/>
        <w:tab/>
        <w:tab/>
        <w:t xml:space="preserve">ঘ. উষ্ণতা</w:t>
      </w:r>
    </w:p>
    <w:p w:rsidR="00000000" w:rsidDel="00000000" w:rsidP="00000000" w:rsidRDefault="00000000" w:rsidRPr="00000000" w14:paraId="0000004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বাংলাদেশের জলবায়ু প্রকৃতি কেমন?</w:t>
      </w:r>
    </w:p>
    <w:p w:rsidR="00000000" w:rsidDel="00000000" w:rsidP="00000000" w:rsidRDefault="00000000" w:rsidRPr="00000000" w14:paraId="00000047">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উষ্ণ</w:t>
        <w:tab/>
        <w:tab/>
        <w:tab/>
        <w:tab/>
        <w:tab/>
        <w:t xml:space="preserve">খ. অতিউষ্ণ</w:t>
      </w:r>
    </w:p>
    <w:p w:rsidR="00000000" w:rsidDel="00000000" w:rsidP="00000000" w:rsidRDefault="00000000" w:rsidRPr="00000000" w14:paraId="00000048">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নাতিশীতোষ্ণ</w:t>
        <w:tab/>
        <w:tab/>
        <w:tab/>
        <w:tab/>
        <w:t xml:space="preserve">ঘ. আবহাওয়া</w:t>
      </w:r>
    </w:p>
    <w:p w:rsidR="00000000" w:rsidDel="00000000" w:rsidP="00000000" w:rsidRDefault="00000000" w:rsidRPr="00000000" w14:paraId="0000004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বাংলাদেশ কোন অঞ্চলে অবস্থিত?</w:t>
      </w:r>
    </w:p>
    <w:p w:rsidR="00000000" w:rsidDel="00000000" w:rsidP="00000000" w:rsidRDefault="00000000" w:rsidRPr="00000000" w14:paraId="0000004A">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ক্রান্তীয় </w:t>
        <w:tab/>
        <w:tab/>
        <w:tab/>
        <w:tab/>
        <w:t xml:space="preserve">খ. শীতল </w:t>
      </w:r>
    </w:p>
    <w:p w:rsidR="00000000" w:rsidDel="00000000" w:rsidP="00000000" w:rsidRDefault="00000000" w:rsidRPr="00000000" w14:paraId="0000004B">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সমভাবাপন্ন</w:t>
        <w:tab/>
        <w:tab/>
        <w:t xml:space="preserve">            </w:t>
        <w:tab/>
        <w:t xml:space="preserve">ঘ. সমক্রান্তীয়</w:t>
      </w:r>
    </w:p>
    <w:p w:rsidR="00000000" w:rsidDel="00000000" w:rsidP="00000000" w:rsidRDefault="00000000" w:rsidRPr="00000000" w14:paraId="0000004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জনসংখ্যার অন্যতম বৈশিষ্ট্য কি?</w:t>
      </w:r>
    </w:p>
    <w:p w:rsidR="00000000" w:rsidDel="00000000" w:rsidP="00000000" w:rsidRDefault="00000000" w:rsidRPr="00000000" w14:paraId="0000004D">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চলমান </w:t>
        <w:tab/>
        <w:tab/>
        <w:tab/>
        <w:tab/>
        <w:t xml:space="preserve">খ. স্থির</w:t>
      </w:r>
    </w:p>
    <w:p w:rsidR="00000000" w:rsidDel="00000000" w:rsidP="00000000" w:rsidRDefault="00000000" w:rsidRPr="00000000" w14:paraId="0000004E">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পরিবর্তনশীলতা</w:t>
        <w:tab/>
        <w:tab/>
        <w:tab/>
        <w:t xml:space="preserve">ঘ. অপরিবর্তনীয়</w:t>
      </w:r>
    </w:p>
    <w:p w:rsidR="00000000" w:rsidDel="00000000" w:rsidP="00000000" w:rsidRDefault="00000000" w:rsidRPr="00000000" w14:paraId="0000004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জাপানের জনসংখ্যার ঘনত্ব কত?</w:t>
      </w:r>
    </w:p>
    <w:p w:rsidR="00000000" w:rsidDel="00000000" w:rsidP="00000000" w:rsidRDefault="00000000" w:rsidRPr="00000000" w14:paraId="00000050">
      <w:pPr>
        <w:spacing w:line="167.99999999999997" w:lineRule="auto"/>
        <w:ind w:firstLine="720"/>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ক. ৪০৭</w:t>
        <w:tab/>
        <w:t xml:space="preserve"> </w:t>
      </w:r>
      <w:r w:rsidDel="00000000" w:rsidR="00000000" w:rsidRPr="00000000">
        <w:rPr>
          <w:rFonts w:ascii="Noto Serif Bengali" w:cs="Noto Serif Bengali" w:eastAsia="Noto Serif Bengali" w:hAnsi="Noto Serif Bengali"/>
          <w:sz w:val="24"/>
          <w:szCs w:val="24"/>
          <w:rtl w:val="0"/>
        </w:rPr>
        <w:t xml:space="preserve">জন</w:t>
      </w:r>
      <w:r w:rsidDel="00000000" w:rsidR="00000000" w:rsidRPr="00000000">
        <w:rPr>
          <w:rFonts w:ascii="Noto Serif Bengali" w:cs="Noto Serif Bengali" w:eastAsia="Noto Serif Bengali" w:hAnsi="Noto Serif Bengali"/>
          <w:sz w:val="24"/>
          <w:szCs w:val="24"/>
          <w:rtl w:val="0"/>
        </w:rPr>
        <w:tab/>
        <w:tab/>
        <w:tab/>
        <w:tab/>
        <w:t xml:space="preserve">খ. ৪৪৫ </w:t>
      </w:r>
      <w:r w:rsidDel="00000000" w:rsidR="00000000" w:rsidRPr="00000000">
        <w:rPr>
          <w:rFonts w:ascii="Noto Serif Bengali" w:cs="Noto Serif Bengali" w:eastAsia="Noto Serif Bengali" w:hAnsi="Noto Serif Bengali"/>
          <w:sz w:val="24"/>
          <w:szCs w:val="24"/>
          <w:rtl w:val="0"/>
        </w:rPr>
        <w:t xml:space="preserve">জন</w:t>
      </w:r>
      <w:r w:rsidDel="00000000" w:rsidR="00000000" w:rsidRPr="00000000">
        <w:rPr>
          <w:rtl w:val="0"/>
        </w:rPr>
      </w:r>
    </w:p>
    <w:p w:rsidR="00000000" w:rsidDel="00000000" w:rsidP="00000000" w:rsidRDefault="00000000" w:rsidRPr="00000000" w14:paraId="00000051">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৩৩৮ </w:t>
      </w:r>
      <w:r w:rsidDel="00000000" w:rsidR="00000000" w:rsidRPr="00000000">
        <w:rPr>
          <w:rFonts w:ascii="Noto Serif Bengali" w:cs="Noto Serif Bengali" w:eastAsia="Noto Serif Bengali" w:hAnsi="Noto Serif Bengali"/>
          <w:sz w:val="24"/>
          <w:szCs w:val="24"/>
          <w:rtl w:val="0"/>
        </w:rPr>
        <w:t xml:space="preserve">জন</w:t>
      </w:r>
      <w:r w:rsidDel="00000000" w:rsidR="00000000" w:rsidRPr="00000000">
        <w:rPr>
          <w:rFonts w:ascii="Noto Serif Bengali" w:cs="Noto Serif Bengali" w:eastAsia="Noto Serif Bengali" w:hAnsi="Noto Serif Bengali"/>
          <w:sz w:val="24"/>
          <w:szCs w:val="24"/>
          <w:rtl w:val="0"/>
        </w:rPr>
        <w:t xml:space="preserve">   </w:t>
        <w:tab/>
        <w:tab/>
        <w:tab/>
        <w:tab/>
        <w:t xml:space="preserve">ঘ. ৩৩০ জন</w:t>
      </w:r>
    </w:p>
    <w:p w:rsidR="00000000" w:rsidDel="00000000" w:rsidP="00000000" w:rsidRDefault="00000000" w:rsidRPr="00000000" w14:paraId="00000052">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ভারতের জনসংখ্যার ঘনত্ব কত?</w:t>
      </w:r>
    </w:p>
    <w:p w:rsidR="00000000" w:rsidDel="00000000" w:rsidP="00000000" w:rsidRDefault="00000000" w:rsidRPr="00000000" w14:paraId="00000053">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৭,৩০১ জন  </w:t>
        <w:tab/>
        <w:tab/>
        <w:tab/>
        <w:t xml:space="preserve">খ. ৪২৭ জন</w:t>
      </w:r>
    </w:p>
    <w:p w:rsidR="00000000" w:rsidDel="00000000" w:rsidP="00000000" w:rsidRDefault="00000000" w:rsidRPr="00000000" w14:paraId="00000054">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৩৪৫</w:t>
        <w:tab/>
        <w:t xml:space="preserve"> জন</w:t>
        <w:tab/>
        <w:tab/>
        <w:tab/>
        <w:tab/>
        <w:t xml:space="preserve">ঘ. ৪৮ জন</w:t>
      </w:r>
    </w:p>
    <w:p w:rsidR="00000000" w:rsidDel="00000000" w:rsidP="00000000" w:rsidRDefault="00000000" w:rsidRPr="00000000" w14:paraId="00000055">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স্থানান্তরের অপর নাম কি?</w:t>
      </w:r>
    </w:p>
    <w:p w:rsidR="00000000" w:rsidDel="00000000" w:rsidP="00000000" w:rsidRDefault="00000000" w:rsidRPr="00000000" w14:paraId="00000056">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আগমন</w:t>
        <w:tab/>
        <w:tab/>
        <w:tab/>
        <w:tab/>
        <w:t xml:space="preserve">খ. প্রস্থান</w:t>
      </w:r>
    </w:p>
    <w:p w:rsidR="00000000" w:rsidDel="00000000" w:rsidP="00000000" w:rsidRDefault="00000000" w:rsidRPr="00000000" w14:paraId="00000057">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অভিগমন</w:t>
        <w:tab/>
        <w:tab/>
        <w:tab/>
        <w:tab/>
        <w:t xml:space="preserve">ঘ. আমন্ত্রণ</w:t>
      </w:r>
    </w:p>
    <w:p w:rsidR="00000000" w:rsidDel="00000000" w:rsidP="00000000" w:rsidRDefault="00000000" w:rsidRPr="00000000" w14:paraId="0000005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জনসংখ্যা প্রবৃদ্ধির হার নির্ভর করে একটি দেশের-</w:t>
      </w:r>
    </w:p>
    <w:p w:rsidR="00000000" w:rsidDel="00000000" w:rsidP="00000000" w:rsidRDefault="00000000" w:rsidRPr="00000000" w14:paraId="00000059">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আয়তনের উপর</w:t>
      </w:r>
    </w:p>
    <w:p w:rsidR="00000000" w:rsidDel="00000000" w:rsidP="00000000" w:rsidRDefault="00000000" w:rsidRPr="00000000" w14:paraId="0000005A">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জন্মহারের উপর</w:t>
      </w:r>
    </w:p>
    <w:p w:rsidR="00000000" w:rsidDel="00000000" w:rsidP="00000000" w:rsidRDefault="00000000" w:rsidRPr="00000000" w14:paraId="0000005B">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মৃত্যুহার এর উপর</w:t>
      </w:r>
    </w:p>
    <w:p w:rsidR="00000000" w:rsidDel="00000000" w:rsidP="00000000" w:rsidRDefault="00000000" w:rsidRPr="00000000" w14:paraId="0000005C">
      <w:pPr>
        <w:spacing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 </w:t>
        <w:tab/>
        <w:tab/>
        <w:tab/>
        <w:tab/>
      </w:r>
    </w:p>
    <w:p w:rsidR="00000000" w:rsidDel="00000000" w:rsidP="00000000" w:rsidRDefault="00000000" w:rsidRPr="00000000" w14:paraId="0000005D">
      <w:pPr>
        <w:spacing w:line="167.99999999999997" w:lineRule="auto"/>
        <w:ind w:left="720" w:firstLine="0"/>
        <w:jc w:val="both"/>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