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নবম </w:t>
      </w:r>
    </w:p>
    <w:p w:rsidR="00000000" w:rsidDel="00000000" w:rsidP="00000000" w:rsidRDefault="00000000" w:rsidRPr="00000000" w14:paraId="00000004">
      <w:pPr>
        <w:spacing w:line="216" w:lineRule="auto"/>
        <w:ind w:left="2880" w:firstLine="0"/>
        <w:jc w:val="left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পদার্থ বিজ্ঞান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16" w:lineRule="auto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16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সৃজনশীল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৪ টির উওর দিতে হবে। </w:t>
        <w:tab/>
        <w:tab/>
        <w:tab/>
        <w:tab/>
        <w:tab/>
        <w:tab/>
        <w:tab/>
        <w:tab/>
        <w:t xml:space="preserve">১০×৪=৪০</w:t>
      </w:r>
    </w:p>
    <w:p w:rsidR="00000000" w:rsidDel="00000000" w:rsidP="00000000" w:rsidRDefault="00000000" w:rsidRPr="00000000" w14:paraId="00000008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এক ব্যক্তি নির্দিষ্ট অবস্থান থেকে 2 kg ভরের একটি বস্তুকে 584 m দূরের একটি বাক্সে ফেলার উদ্দেশ্যে 10 s যাবত 10 N বল প্রয়োগ করলো। পথের ঘর্ষণ বল 3 N।</w:t>
      </w:r>
    </w:p>
    <w:p w:rsidR="00000000" w:rsidDel="00000000" w:rsidP="00000000" w:rsidRDefault="00000000" w:rsidRPr="00000000" w14:paraId="00000009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বল কাকে বলে? </w:t>
        <w:tab/>
        <w:tab/>
        <w:tab/>
        <w:tab/>
        <w:tab/>
        <w:tab/>
        <w:tab/>
        <w:tab/>
        <w:tab/>
        <w:tab/>
        <w:tab/>
        <w:tab/>
        <w:t xml:space="preserve">১</w:t>
      </w:r>
    </w:p>
    <w:p w:rsidR="00000000" w:rsidDel="00000000" w:rsidP="00000000" w:rsidRDefault="00000000" w:rsidRPr="00000000" w14:paraId="0000000A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দুর্বল নিউক্লিয় বল অপেক্ষা তড়িৎ চুম্বকীয় বল অধিক শক্তিশালী কেন? </w:t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0B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বস্তুর উপর পথের গতি ঘর্ষণ সহগ নির্ণয় কর। </w:t>
        <w:tab/>
        <w:tab/>
        <w:tab/>
        <w:tab/>
        <w:tab/>
        <w:tab/>
        <w:tab/>
        <w:tab/>
        <w:tab/>
        <w:t xml:space="preserve">৩</w:t>
      </w:r>
    </w:p>
    <w:p w:rsidR="00000000" w:rsidDel="00000000" w:rsidP="00000000" w:rsidRDefault="00000000" w:rsidRPr="00000000" w14:paraId="0000000C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ঐ ব্যক্তির উদ্দেশ্য সফল হবে কিনা— গাণিতিকভাবে বিশ্লেষণ করে মতামত দাও। </w:t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0D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সমতলের দুটি গাড়ি পরস্পর থেকে 200 m দূর থেকে 15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ও 20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বেগে অগ্রসর হয়ে একটি নির্দিষ্ট সময় পরে গাড়ি দুটির মধ্যে সংঘর্ষ হলো।</w:t>
      </w:r>
    </w:p>
    <w:p w:rsidR="00000000" w:rsidDel="00000000" w:rsidP="00000000" w:rsidRDefault="00000000" w:rsidRPr="00000000" w14:paraId="0000000F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ঘর্ষণ কাকে বলে? </w:t>
        <w:tab/>
        <w:tab/>
        <w:tab/>
        <w:tab/>
        <w:tab/>
        <w:tab/>
        <w:tab/>
        <w:tab/>
        <w:tab/>
        <w:tab/>
        <w:tab/>
        <w:tab/>
        <w:t xml:space="preserve">১</w:t>
      </w:r>
    </w:p>
    <w:p w:rsidR="00000000" w:rsidDel="00000000" w:rsidP="00000000" w:rsidRDefault="00000000" w:rsidRPr="00000000" w14:paraId="00000010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একটি ক্রিকেট বলকে ব্যাট দ্বারা আঘাত করলে অনেক সময় ছক্কায় পরিণত হয় কেন? </w:t>
        <w:tab/>
        <w:tab/>
        <w:tab/>
        <w:tab/>
        <w:t xml:space="preserve">২</w:t>
      </w:r>
    </w:p>
    <w:p w:rsidR="00000000" w:rsidDel="00000000" w:rsidP="00000000" w:rsidRDefault="00000000" w:rsidRPr="00000000" w14:paraId="00000011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কত সময় পর তাদের মধ্যে সংঘর্ষ হলো? </w:t>
        <w:tab/>
        <w:tab/>
        <w:tab/>
        <w:tab/>
        <w:tab/>
        <w:tab/>
        <w:tab/>
        <w:tab/>
        <w:tab/>
        <w:t xml:space="preserve">৩</w:t>
      </w:r>
    </w:p>
    <w:p w:rsidR="00000000" w:rsidDel="00000000" w:rsidP="00000000" w:rsidRDefault="00000000" w:rsidRPr="00000000" w14:paraId="00000012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সংঘর্ষের পূর্বে ও পরে গাড়ি দুটির মোট শক্তির কোনো পরিবর্তন হবে কিনা? গাণিতিকভাবে ব্যাখ্যা দাও। </w:t>
        <w:tab/>
        <w:tab/>
        <w:t xml:space="preserve">৪</w:t>
      </w:r>
    </w:p>
    <w:p w:rsidR="00000000" w:rsidDel="00000000" w:rsidP="00000000" w:rsidRDefault="00000000" w:rsidRPr="00000000" w14:paraId="00000013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10 kg এবং 5 kg ভরের দুইটি বস্তু পরস্পরের দিকে যথাক্রমে 20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এবং 30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বেগে গতিশীল। যাত্রার শুরুতে তাদের মধ্যবর্তী দূরত্ব 1 km ছিল। বস্তুদ্বয়ের মধ্যে স্থিতিস্থাপক সংঘর্ষ হয়।</w:t>
      </w:r>
    </w:p>
    <w:p w:rsidR="00000000" w:rsidDel="00000000" w:rsidP="00000000" w:rsidRDefault="00000000" w:rsidRPr="00000000" w14:paraId="00000015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ফোকাস দূরত্ব কাকে বলে? </w:t>
        <w:tab/>
        <w:tab/>
        <w:tab/>
        <w:tab/>
        <w:tab/>
        <w:tab/>
        <w:tab/>
        <w:tab/>
        <w:tab/>
        <w:tab/>
        <w:tab/>
        <w:t xml:space="preserve">১</w:t>
      </w:r>
    </w:p>
    <w:p w:rsidR="00000000" w:rsidDel="00000000" w:rsidP="00000000" w:rsidRDefault="00000000" w:rsidRPr="00000000" w14:paraId="00000016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বস্তুর গতিবেগ শূন্য হলেও ত্বরণ শূন্য নাও হতে পারে—ব্যাখ্যা কর। </w:t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17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যাত্রা শুরুর কতক্ষণ পর বস্তুদ্বয়ের মধ্যে সংঘর্ষ হবে? </w:t>
        <w:tab/>
        <w:tab/>
        <w:tab/>
        <w:tab/>
        <w:tab/>
        <w:tab/>
        <w:tab/>
        <w:tab/>
        <w:t xml:space="preserve">৩</w:t>
      </w:r>
    </w:p>
    <w:p w:rsidR="00000000" w:rsidDel="00000000" w:rsidP="00000000" w:rsidRDefault="00000000" w:rsidRPr="00000000" w14:paraId="00000018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সংঘর্ষের পর কোনটির ভর বেশি হবে? গাণিতিকভাবে বিশ্লেষণ কর। </w:t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19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3 kg ভরের একটি বস্তু ভূপৃষ্ঠ হতে 20 m উপরে আছে। নিচে ফেলে দিলে এটি ভূপৃষ্ঠকে 19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বেগে আঘাত করে।</w:t>
      </w:r>
    </w:p>
    <w:p w:rsidR="00000000" w:rsidDel="00000000" w:rsidP="00000000" w:rsidRDefault="00000000" w:rsidRPr="00000000" w14:paraId="0000001B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নিউটনের গতির ২য় সূত্রটি লেখ। </w:t>
        <w:tab/>
        <w:tab/>
        <w:tab/>
        <w:tab/>
        <w:tab/>
        <w:tab/>
        <w:tab/>
        <w:tab/>
        <w:tab/>
        <w:tab/>
        <w:t xml:space="preserve">১</w:t>
      </w:r>
    </w:p>
    <w:p w:rsidR="00000000" w:rsidDel="00000000" w:rsidP="00000000" w:rsidRDefault="00000000" w:rsidRPr="00000000" w14:paraId="0000001C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শক্ত মাটিতে হাঁটা সহজ কিন্তু ঝুরঝুরে বালুর উপর হাঁটা কঠিন—ব্যাখ্যা কর। </w:t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1D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পতনের সময় বস্তুটির উপর বাতাসের বাধাজনিত ঘর্ষণ বল কত? নির্ণয় কর। </w:t>
        <w:tab/>
        <w:tab/>
        <w:tab/>
        <w:tab/>
        <w:tab/>
        <w:t xml:space="preserve">৩</w:t>
      </w:r>
    </w:p>
    <w:p w:rsidR="00000000" w:rsidDel="00000000" w:rsidP="00000000" w:rsidRDefault="00000000" w:rsidRPr="00000000" w14:paraId="0000001E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উদ্দীপকের বস্তুটি উপর থেকে মুক্তভাবে পড়ার সময় এবং ভূপৃষ্ঠে আঘাত করার পর শক্তির রূপান্তর প্রক্রিয়া বিশদভাবে ব্যাখ্যা কর।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1F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3.92 N ওজনের একটি খেলনা গাড়ির উপর বল প্রয়োগ করায় এটি ঘর্ষণযুক্ত মেঝেতে 0.5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-2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ত্বরণে চলতে শুরু করে। ঘর্ষণ বল 0.5 N।</w:t>
      </w:r>
    </w:p>
    <w:p w:rsidR="00000000" w:rsidDel="00000000" w:rsidP="00000000" w:rsidRDefault="00000000" w:rsidRPr="00000000" w14:paraId="00000021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বল কাকে বলে? </w:t>
        <w:tab/>
        <w:tab/>
        <w:tab/>
        <w:tab/>
        <w:tab/>
        <w:tab/>
        <w:tab/>
        <w:tab/>
        <w:tab/>
        <w:tab/>
        <w:tab/>
        <w:tab/>
        <w:t xml:space="preserve">১</w:t>
      </w:r>
    </w:p>
    <w:p w:rsidR="00000000" w:rsidDel="00000000" w:rsidP="00000000" w:rsidRDefault="00000000" w:rsidRPr="00000000" w14:paraId="00000022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পৃথিবীর কেন্দ্রে বস্তুর ওজন শূন্য কেন? বুঝিয়ে লেখ। </w:t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23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গাড়ির উপর প্রযুক্ত বলের মান নির্ণয় কর। </w:t>
        <w:tab/>
        <w:tab/>
        <w:tab/>
        <w:tab/>
        <w:tab/>
        <w:tab/>
        <w:tab/>
        <w:tab/>
        <w:tab/>
        <w:t xml:space="preserve">৩</w:t>
      </w:r>
    </w:p>
    <w:p w:rsidR="00000000" w:rsidDel="00000000" w:rsidP="00000000" w:rsidRDefault="00000000" w:rsidRPr="00000000" w14:paraId="00000024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ঘর্ষণযুক্ত ও ঘর্ষণবিহীন অবস্থায় মেঝেতে ত্বরণের কী পরিবর্তন হবে? গাণিতিকভাবে মূল্যায়ন কর। </w:t>
        <w:tab/>
        <w:tab/>
        <w:tab/>
        <w:t xml:space="preserve">৪</w:t>
      </w:r>
    </w:p>
    <w:p w:rsidR="00000000" w:rsidDel="00000000" w:rsidP="00000000" w:rsidRDefault="00000000" w:rsidRPr="00000000" w14:paraId="00000025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180 kmh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বেগে চলন্ত 1000 kg ভরের একটি বাস 62 m দূরে একজন পথচারীকে দেখে সাথে সাথে ব্রেক চেপে দিলেন। এতে বাসটি পথচারীর 200 cm সামনে এসে থেমে গেল।</w:t>
      </w:r>
    </w:p>
    <w:p w:rsidR="00000000" w:rsidDel="00000000" w:rsidP="00000000" w:rsidRDefault="00000000" w:rsidRPr="00000000" w14:paraId="00000027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ভরবেগের সংরক্ষণ সূত্রটি লিখ। </w:t>
        <w:tab/>
        <w:tab/>
        <w:tab/>
        <w:tab/>
        <w:tab/>
        <w:tab/>
        <w:tab/>
        <w:tab/>
        <w:tab/>
        <w:tab/>
        <w:t xml:space="preserve">১</w:t>
      </w:r>
    </w:p>
    <w:p w:rsidR="00000000" w:rsidDel="00000000" w:rsidP="00000000" w:rsidRDefault="00000000" w:rsidRPr="00000000" w14:paraId="00000028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ঘর্ষণ আমাদের জীবনের জন্য খুবই প্রয়োজনীয়—ব্যাখ্যা কর। </w:t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29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বাসটির ব্রেকজনিত বলের মান নির্ণয় কর। </w:t>
        <w:tab/>
        <w:tab/>
        <w:tab/>
        <w:tab/>
        <w:tab/>
        <w:tab/>
        <w:tab/>
        <w:tab/>
        <w:tab/>
        <w:t xml:space="preserve">৩</w:t>
      </w:r>
    </w:p>
    <w:p w:rsidR="00000000" w:rsidDel="00000000" w:rsidP="00000000" w:rsidRDefault="00000000" w:rsidRPr="00000000" w14:paraId="0000002A">
      <w:pPr>
        <w:spacing w:line="196.8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ঘ. সর্বোচ্চ কত আদিবেগে এবং একই মন্দনে ব্রেক চেপে দুর্ঘটনা এড়ানো সম্ভব—গাণিতিকভাবে বিশ্লেষণ কর। </w:t>
        <w:tab/>
        <w:tab/>
        <w:t xml:space="preserve">৪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১০ টির উওর দিতে হবে। </w:t>
        <w:tab/>
        <w:tab/>
        <w:tab/>
        <w:tab/>
        <w:tab/>
        <w:tab/>
        <w:tab/>
        <w:tab/>
        <w:t xml:space="preserve">১০×২=২০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বল বলতে কি বুঝ?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জড়তা বলতে কি বুঝ?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ভরবেগ বলতে কি বুঝ?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ঘর্ষণ বল বলতে কি বুঝ?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স্থিতি ঘর্ষণ বলতে কি বুঝ?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গতি ঘর্ষণ বলতে কি বুঝ?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সাম্য বল বলতে কি বুঝ?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বলের ঘাত বলতে কি বুঝ?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ঘাত বল বলতে কি বুঝ?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১০। মহাকর্ষ বল বলতে কি বুঝ?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১১। অভিকর্ষ বল বলতে কি বুঝ?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১২। স্পর্শ বল বলতে কি বুঝ?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১০×১=১০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কোনো বস্তুর জড়তা কিসের ওপর নির্ভর করে?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বেগ </w:t>
        <w:tab/>
        <w:tab/>
        <w:tab/>
        <w:t xml:space="preserve">খ. বল</w:t>
        <w:tab/>
        <w:tab/>
        <w:tab/>
        <w:t xml:space="preserve">গ. ভর</w:t>
        <w:tab/>
        <w:tab/>
        <w:t xml:space="preserve"> </w:t>
        <w:tab/>
        <w:t xml:space="preserve">ঘ. ভরবেগ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নিচের কোনটি মাধ্যাকার্ষণ শক্তির তুলনায় 1036 গুণ শক্তিশালী?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মহাকর্ষ বল</w:t>
        <w:tab/>
        <w:tab/>
        <w:t xml:space="preserve">খ. দুর্বল নিউক্লিয় বল</w:t>
        <w:tab/>
        <w:t xml:space="preserve">গ. সবল নিউক্লিয় বল</w:t>
        <w:tab/>
        <w:t xml:space="preserve">ঘ. বিদ্যুৎ চৌম্বকীয় বল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দুটি গতিশীল আহিত কণার মধ্যে ক্রিয়াশীল বল কোনটি?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তাড়িত চৌম্বক বল</w:t>
        <w:tab/>
        <w:t xml:space="preserve">খ. তড়িৎ বল</w:t>
        <w:tab/>
        <w:tab/>
        <w:t xml:space="preserve">গ. নিউক্লীয় বল</w:t>
        <w:tab/>
        <w:tab/>
        <w:t xml:space="preserve">ঘ. চৌম্বক বল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ভরবেগের ক্ষেত্রে বলা যায়—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i. এটি ভেক্টর রাশি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  <w:vertAlign w:val="superscript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ii. এর মাত্রা MLT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  <w:vertAlign w:val="superscript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iii. এর একক kg·ms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নিচের কোনটি সঠিক?</w:t>
      </w:r>
    </w:p>
    <w:p w:rsidR="00000000" w:rsidDel="00000000" w:rsidP="00000000" w:rsidRDefault="00000000" w:rsidRPr="00000000" w14:paraId="00000045">
      <w:pPr>
        <w:spacing w:line="240" w:lineRule="auto"/>
        <w:ind w:left="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i ও ii </w:t>
        <w:tab/>
        <w:tab/>
        <w:t xml:space="preserve">খ. i ও iii</w:t>
        <w:tab/>
        <w:tab/>
        <w:t xml:space="preserve">গ. ii ও iii </w:t>
        <w:tab/>
        <w:tab/>
        <w:t xml:space="preserve">ঘ. i, ii ও iii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কোনো গাড়ির বেগ তিন গুণ করা হলে প্রাপ্ত গতিশক্তি আগের গতিশক্তির কত?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৩ গুণ </w:t>
        <w:tab/>
        <w:tab/>
        <w:t xml:space="preserve">খ. ৯ গুণ</w:t>
        <w:tab/>
        <w:tab/>
        <w:t xml:space="preserve">গ. ১/৩ অংশ </w:t>
        <w:tab/>
        <w:tab/>
        <w:t xml:space="preserve">ঘ. ১/৯ অংশ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মার্বেলের গতি কোন ধরনের ঘর্ষণের উদাহরণ?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আবর্ত ঘর্ষণ </w:t>
        <w:tab/>
        <w:tab/>
        <w:t xml:space="preserve">খ. পিছলানো ঘর্ষণ</w:t>
        <w:tab/>
        <w:t xml:space="preserve">গ. প্রবাহী ঘর্ষণ </w:t>
        <w:tab/>
        <w:tab/>
        <w:t xml:space="preserve">ঘ. স্থিতি ঘর্ষণ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একটি 10 g ভরের গুলি 6 kg ভরের একটি বন্দুকের নল থেকে 300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বেগে বেরিয়ে গেলে বন্দুকের পশ্চাৎবেগ কত?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5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 xml:space="preserve">খ. -5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 xml:space="preserve">গ. 0.5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 xml:space="preserve">ঘ. 0.25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নিউটনের প্রথম সূত্র থেকে কী কী বিষয়ের ধারণা পাওয়া যায়?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জড়তা </w:t>
        <w:tab/>
        <w:tab/>
        <w:t xml:space="preserve">খ. বল</w:t>
        <w:tab/>
        <w:tab/>
        <w:tab/>
        <w:t xml:space="preserve">গ. ভরবেগ ও বল </w:t>
        <w:tab/>
        <w:t xml:space="preserve">ঘ. বল ও জড়তা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একটি বস্তু কোনো তলের ওপর দিয়ে গড়িয়ে চললে কোন ঘর্ষণ বল সৃষ্টি হয়?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প্রবাহী </w:t>
        <w:tab/>
        <w:tab/>
        <w:t xml:space="preserve">খ. আবর্ত</w:t>
        <w:tab/>
        <w:tab/>
        <w:t xml:space="preserve">গ. পিছলানো </w:t>
        <w:tab/>
        <w:tab/>
        <w:t xml:space="preserve">ঘ. স্থিতি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১০। 30 kg ভরের একটি বস্তুর ওপর কত বল প্রযুক্ত হলে এর ত্বরণ 4 ms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vertAlign w:val="superscript"/>
          <w:rtl w:val="0"/>
        </w:rPr>
        <w:t xml:space="preserve">-2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হবে?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120 N </w:t>
        <w:tab/>
        <w:tab/>
        <w:t xml:space="preserve">খ. 7.5 N</w:t>
        <w:tab/>
        <w:tab/>
        <w:t xml:space="preserve">গ. 0.133 N </w:t>
        <w:tab/>
        <w:tab/>
        <w:t xml:space="preserve">ঘ. 34 N</w:t>
      </w:r>
    </w:p>
    <w:p w:rsidR="00000000" w:rsidDel="00000000" w:rsidP="00000000" w:rsidRDefault="00000000" w:rsidRPr="00000000" w14:paraId="00000052">
      <w:pPr>
        <w:spacing w:line="21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