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02">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Three </w:t>
      </w:r>
    </w:p>
    <w:p w:rsidR="00000000" w:rsidDel="00000000" w:rsidP="00000000" w:rsidRDefault="00000000" w:rsidRPr="00000000" w14:paraId="00000004">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2nd Paper</w:t>
      </w:r>
    </w:p>
    <w:p w:rsidR="00000000" w:rsidDel="00000000" w:rsidP="00000000" w:rsidRDefault="00000000" w:rsidRPr="00000000" w14:paraId="00000005">
      <w:pPr>
        <w:spacing w:line="167.99999999999997"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w:t>
      </w:r>
      <w:r w:rsidDel="00000000" w:rsidR="00000000" w:rsidRPr="00000000">
        <w:rPr>
          <w:rFonts w:ascii="Noto Serif Bengali" w:cs="Noto Serif Bengali" w:eastAsia="Noto Serif Bengali" w:hAnsi="Noto Serif Bengali"/>
          <w:sz w:val="24"/>
          <w:szCs w:val="24"/>
          <w:rtl w:val="0"/>
        </w:rPr>
        <w:t xml:space="preserve">: 1 Hour</w:t>
        <w:tab/>
        <w:tab/>
        <w:tab/>
        <w:tab/>
        <w:tab/>
        <w:tab/>
        <w:tab/>
        <w:tab/>
        <w:tab/>
        <w:tab/>
        <w:t xml:space="preserve">            </w:t>
        <w:tab/>
        <w:t xml:space="preserve">Mark: 20</w:t>
      </w:r>
    </w:p>
    <w:p w:rsidR="00000000" w:rsidDel="00000000" w:rsidP="00000000" w:rsidRDefault="00000000" w:rsidRPr="00000000" w14:paraId="00000006">
      <w:pPr>
        <w:spacing w:line="167.99999999999997"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 </w:t>
      </w:r>
      <w:r w:rsidDel="00000000" w:rsidR="00000000" w:rsidRPr="00000000">
        <w:rPr>
          <w:rFonts w:ascii="Noto Serif Bengali" w:cs="Noto Serif Bengali" w:eastAsia="Noto Serif Bengali" w:hAnsi="Noto Serif Bengali"/>
          <w:b w:val="1"/>
          <w:rtl w:val="0"/>
        </w:rPr>
        <w:t xml:space="preserve">Translate into English any five. </w:t>
        <w:tab/>
      </w:r>
      <w:r w:rsidDel="00000000" w:rsidR="00000000" w:rsidRPr="00000000">
        <w:rPr>
          <w:rFonts w:ascii="Noto Serif Bengali" w:cs="Noto Serif Bengali" w:eastAsia="Noto Serif Bengali" w:hAnsi="Noto Serif Bengali"/>
          <w:rtl w:val="0"/>
        </w:rPr>
        <w:tab/>
        <w:tab/>
        <w:tab/>
        <w:tab/>
        <w:tab/>
        <w:tab/>
        <w:tab/>
        <w:tab/>
        <w:t xml:space="preserve">1×5=5</w:t>
      </w:r>
    </w:p>
    <w:p w:rsidR="00000000" w:rsidDel="00000000" w:rsidP="00000000" w:rsidRDefault="00000000" w:rsidRPr="00000000" w14:paraId="00000008">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 একটি বই কিনেছিলে-</w:t>
      </w:r>
    </w:p>
    <w:p w:rsidR="00000000" w:rsidDel="00000000" w:rsidP="00000000" w:rsidRDefault="00000000" w:rsidRPr="00000000" w14:paraId="00000009">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মেয়েটি গ্লাসটি ভেঙ্গেছিল-</w:t>
      </w:r>
    </w:p>
    <w:p w:rsidR="00000000" w:rsidDel="00000000" w:rsidP="00000000" w:rsidRDefault="00000000" w:rsidRPr="00000000" w14:paraId="0000000A">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 আমাকে দেখেছিল-</w:t>
      </w:r>
    </w:p>
    <w:p w:rsidR="00000000" w:rsidDel="00000000" w:rsidP="00000000" w:rsidRDefault="00000000" w:rsidRPr="00000000" w14:paraId="0000000B">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একটি বই ছিল-</w:t>
      </w:r>
    </w:p>
    <w:p w:rsidR="00000000" w:rsidDel="00000000" w:rsidP="00000000" w:rsidRDefault="00000000" w:rsidRPr="00000000" w14:paraId="0000000C">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 উপস্থিত ছিলে-                  </w:t>
      </w:r>
    </w:p>
    <w:p w:rsidR="00000000" w:rsidDel="00000000" w:rsidP="00000000" w:rsidRDefault="00000000" w:rsidRPr="00000000" w14:paraId="0000000D">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 সংবাদ দিল না-                         </w:t>
      </w:r>
    </w:p>
    <w:p w:rsidR="00000000" w:rsidDel="00000000" w:rsidP="00000000" w:rsidRDefault="00000000" w:rsidRPr="00000000" w14:paraId="0000000E">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বাড়ি পৌঁছলো না-                  </w:t>
      </w:r>
    </w:p>
    <w:p w:rsidR="00000000" w:rsidDel="00000000" w:rsidP="00000000" w:rsidRDefault="00000000" w:rsidRPr="00000000" w14:paraId="0000000F">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10">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2. </w:t>
      </w:r>
      <w:r w:rsidDel="00000000" w:rsidR="00000000" w:rsidRPr="00000000">
        <w:rPr>
          <w:rFonts w:ascii="Noto Serif Bengali" w:cs="Noto Serif Bengali" w:eastAsia="Noto Serif Bengali" w:hAnsi="Noto Serif Bengali"/>
          <w:b w:val="1"/>
          <w:rtl w:val="0"/>
        </w:rPr>
        <w:t xml:space="preserve">Make a W/H question.   </w:t>
      </w:r>
      <w:r w:rsidDel="00000000" w:rsidR="00000000" w:rsidRPr="00000000">
        <w:rPr>
          <w:rFonts w:ascii="Noto Serif Bengali" w:cs="Noto Serif Bengali" w:eastAsia="Noto Serif Bengali" w:hAnsi="Noto Serif Bengali"/>
          <w:rtl w:val="0"/>
        </w:rPr>
        <w:tab/>
        <w:tab/>
        <w:tab/>
        <w:tab/>
        <w:tab/>
        <w:tab/>
        <w:tab/>
        <w:tab/>
        <w:tab/>
        <w:tab/>
        <w:tab/>
        <w:t xml:space="preserve">1×5=5        </w:t>
      </w:r>
    </w:p>
    <w:p w:rsidR="00000000" w:rsidDel="00000000" w:rsidP="00000000" w:rsidRDefault="00000000" w:rsidRPr="00000000" w14:paraId="00000011">
      <w:pPr>
        <w:spacing w:line="167.99999999999997" w:lineRule="auto"/>
        <w:ind w:left="0" w:firstLine="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a) Sujana is fine.</w:t>
        <w:tab/>
        <w:tab/>
        <w:t xml:space="preserve">b) I am fine.       </w:t>
        <w:tab/>
        <w:t xml:space="preserve">c) I'm from Rajshahi.    </w:t>
      </w:r>
    </w:p>
    <w:p w:rsidR="00000000" w:rsidDel="00000000" w:rsidP="00000000" w:rsidRDefault="00000000" w:rsidRPr="00000000" w14:paraId="00000012">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d) My family lives near the school.      </w:t>
        <w:tab/>
        <w:tab/>
        <w:t xml:space="preserve">e) I'd like that. </w:t>
      </w:r>
    </w:p>
    <w:p w:rsidR="00000000" w:rsidDel="00000000" w:rsidP="00000000" w:rsidRDefault="00000000" w:rsidRPr="00000000" w14:paraId="00000013">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4">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3. </w:t>
      </w:r>
      <w:r w:rsidDel="00000000" w:rsidR="00000000" w:rsidRPr="00000000">
        <w:rPr>
          <w:rFonts w:ascii="Noto Serif Bengali" w:cs="Noto Serif Bengali" w:eastAsia="Noto Serif Bengali" w:hAnsi="Noto Serif Bengali"/>
          <w:b w:val="1"/>
          <w:rtl w:val="0"/>
        </w:rPr>
        <w:t xml:space="preserve">Write an application. (Any One) </w:t>
      </w:r>
      <w:r w:rsidDel="00000000" w:rsidR="00000000" w:rsidRPr="00000000">
        <w:rPr>
          <w:rFonts w:ascii="Noto Serif Bengali" w:cs="Noto Serif Bengali" w:eastAsia="Noto Serif Bengali" w:hAnsi="Noto Serif Bengali"/>
          <w:rtl w:val="0"/>
        </w:rPr>
        <w:tab/>
        <w:tab/>
        <w:tab/>
        <w:tab/>
        <w:tab/>
        <w:tab/>
        <w:tab/>
        <w:tab/>
        <w:tab/>
        <w:t xml:space="preserve">1×10=10</w:t>
      </w:r>
    </w:p>
    <w:p w:rsidR="00000000" w:rsidDel="00000000" w:rsidP="00000000" w:rsidRDefault="00000000" w:rsidRPr="00000000" w14:paraId="00000015">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Suppose, you are Asif, the marriage ceremony of your elder sister will come off soon. So, write an application to your Headteacher for three days' leave in advance on account of your sister's marriage.            </w:t>
      </w:r>
    </w:p>
    <w:p w:rsidR="00000000" w:rsidDel="00000000" w:rsidP="00000000" w:rsidRDefault="00000000" w:rsidRPr="00000000" w14:paraId="00000016">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rtl w:val="0"/>
        </w:rPr>
        <w:t xml:space="preserve">Or, </w:t>
      </w: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17">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Suppose, you are Abdur Rahman. Your father had been suffering from fever. So, you could not pay your tuition fees for two months. Now, write an application to your Headteacher for remission of delay fine.</w:t>
      </w:r>
    </w:p>
    <w:p w:rsidR="00000000" w:rsidDel="00000000" w:rsidP="00000000" w:rsidRDefault="00000000" w:rsidRPr="00000000" w14:paraId="00000018">
      <w:pPr>
        <w:spacing w:line="167.99999999999997" w:lineRule="auto"/>
        <w:ind w:left="0" w:firstLine="0"/>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9">
      <w:pPr>
        <w:spacing w:line="167.99999999999997" w:lineRule="auto"/>
        <w:ind w:left="0" w:firstLine="0"/>
        <w:jc w:val="both"/>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1A">
      <w:pPr>
        <w:spacing w:line="167.99999999999997" w:lineRule="auto"/>
        <w:ind w:left="0" w:firstLine="0"/>
        <w:jc w:val="both"/>
        <w:rPr>
          <w:rFonts w:ascii="Noto Serif Bengali" w:cs="Noto Serif Bengali" w:eastAsia="Noto Serif Bengali" w:hAnsi="Noto Serif Bengal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line="167.99999999999997" w:lineRule="auto"/>
        <w:jc w:val="center"/>
        <w:rPr>
          <w:rFonts w:ascii="Noto Serif Bengali" w:cs="Noto Serif Bengali" w:eastAsia="Noto Serif Bengali" w:hAnsi="Noto Serif Bengali"/>
          <w:b w:val="1"/>
          <w:sz w:val="36"/>
          <w:szCs w:val="36"/>
        </w:rPr>
      </w:pPr>
      <w:r w:rsidDel="00000000" w:rsidR="00000000" w:rsidRPr="00000000">
        <w:rPr>
          <w:rtl w:val="0"/>
        </w:rPr>
      </w:r>
    </w:p>
    <w:p w:rsidR="00000000" w:rsidDel="00000000" w:rsidP="00000000" w:rsidRDefault="00000000" w:rsidRPr="00000000" w14:paraId="0000001C">
      <w:pPr>
        <w:spacing w:line="192.00000000000003"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1D">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1E">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Three </w:t>
      </w:r>
    </w:p>
    <w:p w:rsidR="00000000" w:rsidDel="00000000" w:rsidP="00000000" w:rsidRDefault="00000000" w:rsidRPr="00000000" w14:paraId="0000001F">
      <w:pPr>
        <w:spacing w:line="192.00000000000003"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2nd Paper</w:t>
      </w:r>
    </w:p>
    <w:p w:rsidR="00000000" w:rsidDel="00000000" w:rsidP="00000000" w:rsidRDefault="00000000" w:rsidRPr="00000000" w14:paraId="00000020">
      <w:pPr>
        <w:spacing w:line="167.99999999999997"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20</w:t>
      </w:r>
    </w:p>
    <w:p w:rsidR="00000000" w:rsidDel="00000000" w:rsidP="00000000" w:rsidRDefault="00000000" w:rsidRPr="00000000" w14:paraId="00000021">
      <w:pPr>
        <w:spacing w:line="167.99999999999997"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2">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1. </w:t>
      </w:r>
      <w:r w:rsidDel="00000000" w:rsidR="00000000" w:rsidRPr="00000000">
        <w:rPr>
          <w:rFonts w:ascii="Noto Serif Bengali" w:cs="Noto Serif Bengali" w:eastAsia="Noto Serif Bengali" w:hAnsi="Noto Serif Bengali"/>
          <w:b w:val="1"/>
          <w:rtl w:val="0"/>
        </w:rPr>
        <w:t xml:space="preserve">Translate into English any five. </w:t>
        <w:tab/>
      </w:r>
      <w:r w:rsidDel="00000000" w:rsidR="00000000" w:rsidRPr="00000000">
        <w:rPr>
          <w:rFonts w:ascii="Noto Serif Bengali" w:cs="Noto Serif Bengali" w:eastAsia="Noto Serif Bengali" w:hAnsi="Noto Serif Bengali"/>
          <w:rtl w:val="0"/>
        </w:rPr>
        <w:tab/>
        <w:tab/>
        <w:tab/>
        <w:tab/>
        <w:tab/>
        <w:tab/>
        <w:tab/>
        <w:tab/>
        <w:t xml:space="preserve">1×5=5</w:t>
      </w:r>
    </w:p>
    <w:p w:rsidR="00000000" w:rsidDel="00000000" w:rsidP="00000000" w:rsidRDefault="00000000" w:rsidRPr="00000000" w14:paraId="00000023">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 একটি বই কিনেছিলে-</w:t>
      </w:r>
    </w:p>
    <w:p w:rsidR="00000000" w:rsidDel="00000000" w:rsidP="00000000" w:rsidRDefault="00000000" w:rsidRPr="00000000" w14:paraId="00000024">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মেয়েটি গ্লাসটি ভেঙ্গেছিল-</w:t>
      </w:r>
    </w:p>
    <w:p w:rsidR="00000000" w:rsidDel="00000000" w:rsidP="00000000" w:rsidRDefault="00000000" w:rsidRPr="00000000" w14:paraId="00000025">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 আমাকে দেখেছিল-</w:t>
      </w:r>
    </w:p>
    <w:p w:rsidR="00000000" w:rsidDel="00000000" w:rsidP="00000000" w:rsidRDefault="00000000" w:rsidRPr="00000000" w14:paraId="00000026">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একটি বই ছিল-</w:t>
      </w:r>
    </w:p>
    <w:p w:rsidR="00000000" w:rsidDel="00000000" w:rsidP="00000000" w:rsidRDefault="00000000" w:rsidRPr="00000000" w14:paraId="00000027">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তুমি উপস্থিত ছিলে-                  </w:t>
      </w:r>
    </w:p>
    <w:p w:rsidR="00000000" w:rsidDel="00000000" w:rsidP="00000000" w:rsidRDefault="00000000" w:rsidRPr="00000000" w14:paraId="00000028">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সে সংবাদ দিল না-                         </w:t>
      </w:r>
    </w:p>
    <w:p w:rsidR="00000000" w:rsidDel="00000000" w:rsidP="00000000" w:rsidRDefault="00000000" w:rsidRPr="00000000" w14:paraId="00000029">
      <w:pPr>
        <w:numPr>
          <w:ilvl w:val="0"/>
          <w:numId w:val="1"/>
        </w:numPr>
        <w:spacing w:line="167.99999999999997" w:lineRule="auto"/>
        <w:ind w:left="720" w:hanging="360"/>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তারা বাড়ি পৌঁছলো না-                  </w:t>
      </w:r>
    </w:p>
    <w:p w:rsidR="00000000" w:rsidDel="00000000" w:rsidP="00000000" w:rsidRDefault="00000000" w:rsidRPr="00000000" w14:paraId="0000002A">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2B">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2. </w:t>
      </w:r>
      <w:r w:rsidDel="00000000" w:rsidR="00000000" w:rsidRPr="00000000">
        <w:rPr>
          <w:rFonts w:ascii="Noto Serif Bengali" w:cs="Noto Serif Bengali" w:eastAsia="Noto Serif Bengali" w:hAnsi="Noto Serif Bengali"/>
          <w:b w:val="1"/>
          <w:rtl w:val="0"/>
        </w:rPr>
        <w:t xml:space="preserve">Make a W/H question.   </w:t>
      </w:r>
      <w:r w:rsidDel="00000000" w:rsidR="00000000" w:rsidRPr="00000000">
        <w:rPr>
          <w:rFonts w:ascii="Noto Serif Bengali" w:cs="Noto Serif Bengali" w:eastAsia="Noto Serif Bengali" w:hAnsi="Noto Serif Bengali"/>
          <w:rtl w:val="0"/>
        </w:rPr>
        <w:tab/>
        <w:tab/>
        <w:tab/>
        <w:tab/>
        <w:tab/>
        <w:tab/>
        <w:tab/>
        <w:tab/>
        <w:tab/>
        <w:tab/>
        <w:tab/>
        <w:t xml:space="preserve">1×5=5        </w:t>
      </w:r>
    </w:p>
    <w:p w:rsidR="00000000" w:rsidDel="00000000" w:rsidP="00000000" w:rsidRDefault="00000000" w:rsidRPr="00000000" w14:paraId="0000002C">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a) Sujana is fine.</w:t>
        <w:tab/>
        <w:tab/>
        <w:t xml:space="preserve">b) I am fine.       </w:t>
        <w:tab/>
        <w:t xml:space="preserve">c) I'm from Rajshahi.    </w:t>
      </w:r>
    </w:p>
    <w:p w:rsidR="00000000" w:rsidDel="00000000" w:rsidP="00000000" w:rsidRDefault="00000000" w:rsidRPr="00000000" w14:paraId="0000002D">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      d) My family lives near the school.      </w:t>
        <w:tab/>
        <w:tab/>
        <w:t xml:space="preserve">e) I'd like that. </w:t>
      </w:r>
    </w:p>
    <w:p w:rsidR="00000000" w:rsidDel="00000000" w:rsidP="00000000" w:rsidRDefault="00000000" w:rsidRPr="00000000" w14:paraId="0000002E">
      <w:pPr>
        <w:spacing w:line="167.99999999999997" w:lineRule="auto"/>
        <w:rPr>
          <w:rFonts w:ascii="Noto Serif Bengali" w:cs="Noto Serif Bengali" w:eastAsia="Noto Serif Bengali" w:hAnsi="Noto Serif Bengali"/>
        </w:rPr>
      </w:pPr>
      <w:r w:rsidDel="00000000" w:rsidR="00000000" w:rsidRPr="00000000">
        <w:rPr>
          <w:rtl w:val="0"/>
        </w:rPr>
      </w:r>
    </w:p>
    <w:p w:rsidR="00000000" w:rsidDel="00000000" w:rsidP="00000000" w:rsidRDefault="00000000" w:rsidRPr="00000000" w14:paraId="0000002F">
      <w:pPr>
        <w:spacing w:line="167.99999999999997" w:lineRule="auto"/>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3. </w:t>
      </w:r>
      <w:r w:rsidDel="00000000" w:rsidR="00000000" w:rsidRPr="00000000">
        <w:rPr>
          <w:rFonts w:ascii="Noto Serif Bengali" w:cs="Noto Serif Bengali" w:eastAsia="Noto Serif Bengali" w:hAnsi="Noto Serif Bengali"/>
          <w:b w:val="1"/>
          <w:rtl w:val="0"/>
        </w:rPr>
        <w:t xml:space="preserve">Write an application. (Any One) </w:t>
      </w:r>
      <w:r w:rsidDel="00000000" w:rsidR="00000000" w:rsidRPr="00000000">
        <w:rPr>
          <w:rFonts w:ascii="Noto Serif Bengali" w:cs="Noto Serif Bengali" w:eastAsia="Noto Serif Bengali" w:hAnsi="Noto Serif Bengali"/>
          <w:rtl w:val="0"/>
        </w:rPr>
        <w:tab/>
        <w:tab/>
        <w:tab/>
        <w:tab/>
        <w:tab/>
        <w:tab/>
        <w:tab/>
        <w:tab/>
        <w:tab/>
        <w:t xml:space="preserve">1×10=10</w:t>
      </w:r>
    </w:p>
    <w:p w:rsidR="00000000" w:rsidDel="00000000" w:rsidP="00000000" w:rsidRDefault="00000000" w:rsidRPr="00000000" w14:paraId="00000030">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a) Suppose, you are Asif, the marriage ceremony of your elder sister will come off soon. So, write an application to your Headteacher for three days' leave in advance on account of your sister's marriage.            </w:t>
      </w:r>
    </w:p>
    <w:p w:rsidR="00000000" w:rsidDel="00000000" w:rsidP="00000000" w:rsidRDefault="00000000" w:rsidRPr="00000000" w14:paraId="00000031">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b w:val="1"/>
          <w:rtl w:val="0"/>
        </w:rPr>
        <w:t xml:space="preserve">Or, </w:t>
      </w:r>
      <w:r w:rsidDel="00000000" w:rsidR="00000000" w:rsidRPr="00000000">
        <w:rPr>
          <w:rFonts w:ascii="Noto Serif Bengali" w:cs="Noto Serif Bengali" w:eastAsia="Noto Serif Bengali" w:hAnsi="Noto Serif Bengali"/>
          <w:rtl w:val="0"/>
        </w:rPr>
        <w:t xml:space="preserve">     </w:t>
      </w:r>
    </w:p>
    <w:p w:rsidR="00000000" w:rsidDel="00000000" w:rsidP="00000000" w:rsidRDefault="00000000" w:rsidRPr="00000000" w14:paraId="00000032">
      <w:pPr>
        <w:spacing w:line="167.99999999999997" w:lineRule="auto"/>
        <w:ind w:left="720" w:firstLine="0"/>
        <w:jc w:val="both"/>
        <w:rPr>
          <w:rFonts w:ascii="Noto Serif Bengali" w:cs="Noto Serif Bengali" w:eastAsia="Noto Serif Bengali" w:hAnsi="Noto Serif Bengali"/>
        </w:rPr>
      </w:pPr>
      <w:r w:rsidDel="00000000" w:rsidR="00000000" w:rsidRPr="00000000">
        <w:rPr>
          <w:rFonts w:ascii="Noto Serif Bengali" w:cs="Noto Serif Bengali" w:eastAsia="Noto Serif Bengali" w:hAnsi="Noto Serif Bengali"/>
          <w:rtl w:val="0"/>
        </w:rPr>
        <w:t xml:space="preserve">b) Suppose, you are Abdur Rahman. Your father had been suffering from fever. So, you could not pay your tuition fees for two months. Now, write an application to your Headteacher for remission of delay fine.</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