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Five</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30</w:t>
      </w:r>
    </w:p>
    <w:p w:rsidR="00000000" w:rsidDel="00000000" w:rsidP="00000000" w:rsidRDefault="00000000" w:rsidRPr="00000000" w14:paraId="00000006">
      <w:pPr>
        <w:spacing w:line="216" w:lineRule="auto"/>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Read the text and answer the questions 1, 2 and 3. </w:t>
      </w:r>
    </w:p>
    <w:p w:rsidR="00000000" w:rsidDel="00000000" w:rsidP="00000000" w:rsidRDefault="00000000" w:rsidRPr="00000000" w14:paraId="0000000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Laila and Bithi are friends, but they are very different. Laila likes to run in the park and swim. She is very active. She also likes to talk. Her mother says, “Oh, Laila! You’re so talkative. On the other hand, Bithi is a quiet person. She doesn't like running or swimming. She enjoys reading. She especially loves stories about other countries.</w:t>
      </w:r>
    </w:p>
    <w:p w:rsidR="00000000" w:rsidDel="00000000" w:rsidP="00000000" w:rsidRDefault="00000000" w:rsidRPr="00000000" w14:paraId="00000008">
      <w:pPr>
        <w:spacing w:line="2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9">
      <w:pPr>
        <w:spacing w:line="216" w:lineRule="auto"/>
        <w:ind w:left="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Choose the best answer from the following alternatives and write them in your answer script. </w:t>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0A">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are Laila and Bithi?</w:t>
        <w:tab/>
        <w:tab/>
        <w:tab/>
        <w:tab/>
        <w:tab/>
        <w:tab/>
        <w:tab/>
        <w:tab/>
        <w:tab/>
      </w:r>
    </w:p>
    <w:p w:rsidR="00000000" w:rsidDel="00000000" w:rsidP="00000000" w:rsidRDefault="00000000" w:rsidRPr="00000000" w14:paraId="0000000B">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sister </w:t>
        <w:tab/>
        <w:tab/>
        <w:t xml:space="preserve">ii) friends</w:t>
        <w:tab/>
        <w:tab/>
        <w:tab/>
        <w:t xml:space="preserve"> iii) cousins </w:t>
        <w:tab/>
        <w:tab/>
        <w:tab/>
        <w:t xml:space="preserve">iv) classmates </w:t>
      </w:r>
    </w:p>
    <w:p w:rsidR="00000000" w:rsidDel="00000000" w:rsidP="00000000" w:rsidRDefault="00000000" w:rsidRPr="00000000" w14:paraId="0000000C">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does Laila like in the park?</w:t>
      </w:r>
    </w:p>
    <w:p w:rsidR="00000000" w:rsidDel="00000000" w:rsidP="00000000" w:rsidRDefault="00000000" w:rsidRPr="00000000" w14:paraId="0000000D">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run and swim </w:t>
        <w:tab/>
        <w:t xml:space="preserve">ii) walk and exercise </w:t>
        <w:tab/>
        <w:t xml:space="preserve">iii) jogging</w:t>
        <w:tab/>
        <w:tab/>
        <w:tab/>
        <w:t xml:space="preserve">iv) jumping </w:t>
      </w:r>
    </w:p>
    <w:p w:rsidR="00000000" w:rsidDel="00000000" w:rsidP="00000000" w:rsidRDefault="00000000" w:rsidRPr="00000000" w14:paraId="0000000E">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How is Laila?</w:t>
      </w:r>
    </w:p>
    <w:p w:rsidR="00000000" w:rsidDel="00000000" w:rsidP="00000000" w:rsidRDefault="00000000" w:rsidRPr="00000000" w14:paraId="0000000F">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lazy </w:t>
        <w:tab/>
        <w:tab/>
        <w:t xml:space="preserve">ii) active </w:t>
        <w:tab/>
        <w:tab/>
        <w:tab/>
        <w:t xml:space="preserve">iii) inactive </w:t>
        <w:tab/>
        <w:tab/>
        <w:tab/>
        <w:t xml:space="preserve">iv) prompt </w:t>
      </w:r>
    </w:p>
    <w:p w:rsidR="00000000" w:rsidDel="00000000" w:rsidP="00000000" w:rsidRDefault="00000000" w:rsidRPr="00000000" w14:paraId="00000010">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does her mother say about Laila?</w:t>
      </w:r>
    </w:p>
    <w:p w:rsidR="00000000" w:rsidDel="00000000" w:rsidP="00000000" w:rsidRDefault="00000000" w:rsidRPr="00000000" w14:paraId="00000011">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good girl </w:t>
        <w:tab/>
        <w:tab/>
        <w:t xml:space="preserve">ii) bad girl </w:t>
        <w:tab/>
        <w:tab/>
        <w:tab/>
        <w:t xml:space="preserve">iii) talkative </w:t>
        <w:tab/>
        <w:tab/>
        <w:t xml:space="preserve">iv) uncivil </w:t>
      </w:r>
    </w:p>
    <w:p w:rsidR="00000000" w:rsidDel="00000000" w:rsidP="00000000" w:rsidRDefault="00000000" w:rsidRPr="00000000" w14:paraId="00000012">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Who enjoys reading?</w:t>
      </w:r>
    </w:p>
    <w:p w:rsidR="00000000" w:rsidDel="00000000" w:rsidP="00000000" w:rsidRDefault="00000000" w:rsidRPr="00000000" w14:paraId="00000013">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Laila </w:t>
        <w:tab/>
        <w:tab/>
        <w:t xml:space="preserve">ii) Bithi </w:t>
        <w:tab/>
        <w:tab/>
        <w:tab/>
        <w:t xml:space="preserve">iii) Sathi </w:t>
        <w:tab/>
        <w:tab/>
        <w:tab/>
        <w:t xml:space="preserve">iv) Riya</w:t>
      </w:r>
    </w:p>
    <w:p w:rsidR="00000000" w:rsidDel="00000000" w:rsidP="00000000" w:rsidRDefault="00000000" w:rsidRPr="00000000" w14:paraId="00000014">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Write ‘True' for the correct statement or ‘False' for the incorrect statement.</w:t>
      </w:r>
      <w:r w:rsidDel="00000000" w:rsidR="00000000" w:rsidRPr="00000000">
        <w:rPr>
          <w:rFonts w:ascii="Noto Serif Bengali" w:cs="Noto Serif Bengali" w:eastAsia="Noto Serif Bengali" w:hAnsi="Noto Serif Bengali"/>
          <w:sz w:val="24"/>
          <w:szCs w:val="24"/>
          <w:rtl w:val="0"/>
        </w:rPr>
        <w:t xml:space="preserve"> </w:t>
        <w:tab/>
        <w:t xml:space="preserve">1×5=5</w:t>
      </w:r>
    </w:p>
    <w:p w:rsidR="00000000" w:rsidDel="00000000" w:rsidP="00000000" w:rsidRDefault="00000000" w:rsidRPr="00000000" w14:paraId="00000016">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Laila and Bithi are friends but very different.</w:t>
      </w:r>
    </w:p>
    <w:p w:rsidR="00000000" w:rsidDel="00000000" w:rsidP="00000000" w:rsidRDefault="00000000" w:rsidRPr="00000000" w14:paraId="00000017">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Laila likes to play in the park and walk.</w:t>
      </w:r>
    </w:p>
    <w:p w:rsidR="00000000" w:rsidDel="00000000" w:rsidP="00000000" w:rsidRDefault="00000000" w:rsidRPr="00000000" w14:paraId="00000018">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Laila is very active.</w:t>
      </w:r>
    </w:p>
    <w:p w:rsidR="00000000" w:rsidDel="00000000" w:rsidP="00000000" w:rsidRDefault="00000000" w:rsidRPr="00000000" w14:paraId="00000019">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She also likes to talk.</w:t>
      </w:r>
    </w:p>
    <w:p w:rsidR="00000000" w:rsidDel="00000000" w:rsidP="00000000" w:rsidRDefault="00000000" w:rsidRPr="00000000" w14:paraId="0000001A">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Bithi likes running or swimming.</w:t>
      </w:r>
    </w:p>
    <w:p w:rsidR="00000000" w:rsidDel="00000000" w:rsidP="00000000" w:rsidRDefault="00000000" w:rsidRPr="00000000" w14:paraId="0000001B">
      <w:pPr>
        <w:spacing w:line="2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sz w:val="24"/>
          <w:szCs w:val="24"/>
          <w:rtl w:val="0"/>
        </w:rPr>
        <w:t xml:space="preserve">Answer the following questions in a sentence or sentences. </w:t>
      </w:r>
      <w:r w:rsidDel="00000000" w:rsidR="00000000" w:rsidRPr="00000000">
        <w:rPr>
          <w:rFonts w:ascii="Noto Serif Bengali" w:cs="Noto Serif Bengali" w:eastAsia="Noto Serif Bengali" w:hAnsi="Noto Serif Bengali"/>
          <w:sz w:val="24"/>
          <w:szCs w:val="24"/>
          <w:rtl w:val="0"/>
        </w:rPr>
        <w:tab/>
        <w:tab/>
        <w:tab/>
        <w:tab/>
        <w:t xml:space="preserve">2×5=10</w:t>
      </w:r>
    </w:p>
    <w:p w:rsidR="00000000" w:rsidDel="00000000" w:rsidP="00000000" w:rsidRDefault="00000000" w:rsidRPr="00000000" w14:paraId="0000001D">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is the relation between Laila and Bithi?</w:t>
      </w:r>
    </w:p>
    <w:p w:rsidR="00000000" w:rsidDel="00000000" w:rsidP="00000000" w:rsidRDefault="00000000" w:rsidRPr="00000000" w14:paraId="0000001E">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does Laila like to do?</w:t>
      </w:r>
    </w:p>
    <w:p w:rsidR="00000000" w:rsidDel="00000000" w:rsidP="00000000" w:rsidRDefault="00000000" w:rsidRPr="00000000" w14:paraId="0000001F">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How is Bithi?</w:t>
      </w:r>
    </w:p>
    <w:p w:rsidR="00000000" w:rsidDel="00000000" w:rsidP="00000000" w:rsidRDefault="00000000" w:rsidRPr="00000000" w14:paraId="00000020">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Which things does Bithi like?</w:t>
      </w:r>
    </w:p>
    <w:p w:rsidR="00000000" w:rsidDel="00000000" w:rsidP="00000000" w:rsidRDefault="00000000" w:rsidRPr="00000000" w14:paraId="00000021">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Who enjoys reading?</w:t>
      </w:r>
    </w:p>
    <w:p w:rsidR="00000000" w:rsidDel="00000000" w:rsidP="00000000" w:rsidRDefault="00000000" w:rsidRPr="00000000" w14:paraId="00000022">
      <w:pPr>
        <w:spacing w:line="2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sz w:val="24"/>
          <w:szCs w:val="24"/>
          <w:rtl w:val="0"/>
        </w:rPr>
        <w:t xml:space="preserve">Make WH questions from the given sentences with Who, What, When, Where, Why, Which and How using the underlined word/words.</w:t>
      </w:r>
      <w:r w:rsidDel="00000000" w:rsidR="00000000" w:rsidRPr="00000000">
        <w:rPr>
          <w:rFonts w:ascii="Noto Serif Bengali" w:cs="Noto Serif Bengali" w:eastAsia="Noto Serif Bengali" w:hAnsi="Noto Serif Bengali"/>
          <w:sz w:val="24"/>
          <w:szCs w:val="24"/>
          <w:rtl w:val="0"/>
        </w:rPr>
        <w:t xml:space="preserve"> </w:t>
        <w:tab/>
        <w:tab/>
        <w:tab/>
        <w:tab/>
        <w:tab/>
        <w:tab/>
        <w:tab/>
        <w:t xml:space="preserve">2×5=10</w:t>
      </w:r>
    </w:p>
    <w:p w:rsidR="00000000" w:rsidDel="00000000" w:rsidP="00000000" w:rsidRDefault="00000000" w:rsidRPr="00000000" w14:paraId="00000024">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Sima is </w:t>
      </w:r>
      <w:r w:rsidDel="00000000" w:rsidR="00000000" w:rsidRPr="00000000">
        <w:rPr>
          <w:rFonts w:ascii="Noto Serif Bengali" w:cs="Noto Serif Bengali" w:eastAsia="Noto Serif Bengali" w:hAnsi="Noto Serif Bengali"/>
          <w:sz w:val="24"/>
          <w:szCs w:val="24"/>
          <w:u w:val="single"/>
          <w:rtl w:val="0"/>
        </w:rPr>
        <w:t xml:space="preserve">ill</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5">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She works </w:t>
      </w:r>
      <w:r w:rsidDel="00000000" w:rsidR="00000000" w:rsidRPr="00000000">
        <w:rPr>
          <w:rFonts w:ascii="Noto Serif Bengali" w:cs="Noto Serif Bengali" w:eastAsia="Noto Serif Bengali" w:hAnsi="Noto Serif Bengali"/>
          <w:sz w:val="24"/>
          <w:szCs w:val="24"/>
          <w:u w:val="single"/>
          <w:rtl w:val="0"/>
        </w:rPr>
        <w:t xml:space="preserve">in a bank</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6">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u w:val="single"/>
          <w:rtl w:val="0"/>
        </w:rPr>
        <w:t xml:space="preserve">Maria</w:t>
      </w:r>
      <w:r w:rsidDel="00000000" w:rsidR="00000000" w:rsidRPr="00000000">
        <w:rPr>
          <w:rFonts w:ascii="Noto Serif Bengali" w:cs="Noto Serif Bengali" w:eastAsia="Noto Serif Bengali" w:hAnsi="Noto Serif Bengali"/>
          <w:sz w:val="24"/>
          <w:szCs w:val="24"/>
          <w:rtl w:val="0"/>
        </w:rPr>
        <w:t xml:space="preserve"> gets up early.</w:t>
      </w:r>
    </w:p>
    <w:p w:rsidR="00000000" w:rsidDel="00000000" w:rsidP="00000000" w:rsidRDefault="00000000" w:rsidRPr="00000000" w14:paraId="00000027">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We eat </w:t>
      </w:r>
      <w:r w:rsidDel="00000000" w:rsidR="00000000" w:rsidRPr="00000000">
        <w:rPr>
          <w:rFonts w:ascii="Noto Serif Bengali" w:cs="Noto Serif Bengali" w:eastAsia="Noto Serif Bengali" w:hAnsi="Noto Serif Bengali"/>
          <w:sz w:val="24"/>
          <w:szCs w:val="24"/>
          <w:u w:val="single"/>
          <w:rtl w:val="0"/>
        </w:rPr>
        <w:t xml:space="preserve">to live</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8">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Tahsan gets up at </w:t>
      </w:r>
      <w:r w:rsidDel="00000000" w:rsidR="00000000" w:rsidRPr="00000000">
        <w:rPr>
          <w:rFonts w:ascii="Noto Serif Bengali" w:cs="Noto Serif Bengali" w:eastAsia="Noto Serif Bengali" w:hAnsi="Noto Serif Bengali"/>
          <w:sz w:val="24"/>
          <w:szCs w:val="24"/>
          <w:u w:val="single"/>
          <w:rtl w:val="0"/>
        </w:rPr>
        <w:t xml:space="preserve">6 a.m</w:t>
      </w:r>
      <w:r w:rsidDel="00000000" w:rsidR="00000000" w:rsidRPr="00000000">
        <w:rPr>
          <w:rFonts w:ascii="Noto Serif Bengali" w:cs="Noto Serif Bengali" w:eastAsia="Noto Serif Bengali" w:hAnsi="Noto Serif Bengali"/>
          <w:sz w:val="24"/>
          <w:szCs w:val="24"/>
          <w:rtl w:val="0"/>
        </w:rPr>
        <w:t xml:space="preserve">.</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