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ইসলাম শিক্ষা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সামাজিক প্রভাব বিস্তারকে কেন্দ্র করে জনাব সিহাব চৌধুরী‌ লোকমান সাহেবকে মারাত্মকভাবে শারীরিক ও মানসিক নির্যাতন করেন। কিছুদিন পর লোকমান সাহেব প্রতিশোধ নেওয়ার সুবর্ণ সুযোগ পেয়েও এ থেকে বিরত থাকেন। এ ধরনের উদারতা দেখে জনাব সিহাব চৌধুরীর মধ্যে বেশ পরিবর্তন আসে। তিনি প্রতিজ্ঞা করেন যে, কোনো মানুষের সাথে আর অন্যায় আচরণ করবেন না। গোত্র-বর্ণ ভেদাভেদ ভুলে গিয়ে সকলের সাথে ভ্রাতৃত্ব বন্ধনে আবদ্ধ হবেন। সকল কাজকর্ম কুরআন ও হাদিসকে অনুকরণ করে চলবেন।</w:t>
      </w:r>
    </w:p>
    <w:p w:rsidR="00000000" w:rsidDel="00000000" w:rsidP="00000000" w:rsidRDefault="00000000" w:rsidRPr="00000000" w14:paraId="0000000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মদিনা সনদের ধারা কয়টি? </w:t>
        <w:tab/>
        <w:tab/>
        <w:tab/>
        <w:tab/>
        <w:tab/>
        <w:tab/>
        <w:tab/>
        <w:tab/>
        <w:tab/>
        <w:tab/>
        <w:tab/>
        <w:tab/>
        <w:t xml:space="preserve">১</w:t>
      </w:r>
    </w:p>
    <w:p w:rsidR="00000000" w:rsidDel="00000000" w:rsidP="00000000" w:rsidRDefault="00000000" w:rsidRPr="00000000" w14:paraId="0000000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রাসূলের জীবন আদর্শ অনুকরণীয় কেন? </w:t>
        <w:tab/>
        <w:tab/>
        <w:tab/>
        <w:tab/>
        <w:tab/>
        <w:tab/>
        <w:tab/>
        <w:tab/>
        <w:tab/>
        <w:tab/>
        <w:t xml:space="preserve">২</w:t>
      </w:r>
    </w:p>
    <w:p w:rsidR="00000000" w:rsidDel="00000000" w:rsidP="00000000" w:rsidRDefault="00000000" w:rsidRPr="00000000" w14:paraId="0000000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লোকমান সাহেবের আচরণে মহানবি (স.)-এর কোন গুরুত্বপূর্ণ ঘটনার আদর্শ ফুটে উঠেছে? ব্যাখ্যা কর। </w:t>
        <w:tab/>
        <w:tab/>
        <w:tab/>
        <w:t xml:space="preserve">৩</w:t>
      </w:r>
    </w:p>
    <w:p w:rsidR="00000000" w:rsidDel="00000000" w:rsidP="00000000" w:rsidRDefault="00000000" w:rsidRPr="00000000" w14:paraId="0000000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সিহাব সাহেবের পরিবর্তন বিদায় হজের ভাষণের আলোকেপর্যালোচনা কর। </w:t>
        <w:tab/>
        <w:tab/>
        <w:tab/>
        <w:tab/>
        <w:tab/>
        <w:tab/>
        <w:tab/>
        <w:t xml:space="preserve">৪</w:t>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চেয়ারম্যান মকবুল সাহেব অসহায় শিশুদের কান্নার আওয়াজ শুনে রাতের অন্ধকারে ইউনিয়নের তহবিল থেকে আটার বস্তা নিয়ে তাদের মধ্যে বিতরণ করেন। এমনকি অসহায় গর্ভবতী মহিলাদের প্রসব বেদনায় সাহায্য করার জন্য তার স্ত্রীকে সেখানে নিয়ে যান। চেয়ারম্যানের বোন আবেদা মনে করে, ইসলামি জ্ঞানের পাশাপাশি মুসলমানরা চিকিৎসা ক্ষেত্রেও যথেষ্ট অবদান রেখেছেন। যাদের কাছে বর্তমান চিকিৎসাবিজ্ঞান অনেকাংশেই ঋণী।</w:t>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হিলফুল ফুজুল কী?</w:t>
        <w:tab/>
        <w:tab/>
        <w:tab/>
        <w:tab/>
        <w:tab/>
        <w:tab/>
        <w:tab/>
        <w:tab/>
        <w:tab/>
        <w:tab/>
        <w:tab/>
        <w:tab/>
        <w:tab/>
        <w:t xml:space="preserve">১</w:t>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প্রাক-ইসলামি যুগে নারীদের অবস্থা কেমন ছিল? ব্যাখ্যা কর।</w:t>
        <w:tab/>
        <w:tab/>
        <w:tab/>
        <w:tab/>
        <w:tab/>
        <w:tab/>
        <w:tab/>
        <w:tab/>
        <w:t xml:space="preserve">২</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মকবুল সাহেবের কর্মকাণ্ড ইসলামের কোন খলিফার সাথে সাদৃশ্যপূর্ণ? ব্যাখ্যা কর।</w:t>
        <w:tab/>
        <w:tab/>
        <w:tab/>
        <w:tab/>
        <w:tab/>
        <w:tab/>
        <w:t xml:space="preserve">৩</w:t>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আবেদাঁর বক্তব্যের সাথে তুমি কি একমত? তোমার মতামতের পক্ষে যুক্তি দাও।</w:t>
        <w:tab/>
        <w:tab/>
        <w:tab/>
        <w:tab/>
        <w:tab/>
        <w:tab/>
        <w:t xml:space="preserve">৪</w:t>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জনাব ইফতেখার সাহেব একজন শিল্পপতি। তিনি পাহাড়িয়া অঞ্চলে বসবাস করেন। তাঁর এলাকায় পানীয় জলের বড়ই অভাব। জনগণের অবস্থা বিবেচনা নিয়ে তিনি ৫ লক্ষ টাকা খরচ করে একটি নলকূপ স্থাপন করে জনগণের জন্য উন্মুক্ত করে দেন। তাঁরই ছোট ভাই আহমদ সাহেব খুবই শৌর্যবীর্য ও অসাধারণ শক্তির অধিকারী। তিনি জ্ঞান সাধনায় অতুলনীয় ও অগ্রপথিক। কিন্তু অর্থনৈতিকভাবে অস্বচ্ছল। তাই পরিবারের সকল কাজ তিনি ও তাঁর স্ত্রী নিজ হাতে করেন।</w:t>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হিংসা বলতে কী বুঝায়?</w:t>
        <w:tab/>
        <w:tab/>
        <w:tab/>
        <w:tab/>
        <w:tab/>
        <w:tab/>
        <w:tab/>
        <w:tab/>
        <w:tab/>
        <w:tab/>
        <w:tab/>
        <w:tab/>
        <w:t xml:space="preserve">১</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হযরত উমর (রা.) ছিলেন “ন্যায় ও ইনসাফের এক মূর্ত প্রতীক” - বুঝিয়ে লেখ।</w:t>
        <w:tab/>
        <w:tab/>
        <w:tab/>
        <w:tab/>
        <w:tab/>
        <w:tab/>
        <w:t xml:space="preserve">২</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জনাব ইফতেখার সাহেবের কাজ কোন মহান খলিফার আদর্শের সাথে তুলনীয়? ব্যাখ্যা কর।</w:t>
        <w:tab/>
        <w:tab/>
        <w:tab/>
        <w:tab/>
        <w:tab/>
        <w:t xml:space="preserve">৩</w:t>
      </w:r>
    </w:p>
    <w:p w:rsidR="00000000" w:rsidDel="00000000" w:rsidP="00000000" w:rsidRDefault="00000000" w:rsidRPr="00000000" w14:paraId="0000001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খোলাফায়ে রাশেদিনের কোন খলিফার সাথে জনাব আহমদ সাহেবের কাজগুলোর মিল পাওয়া যায়? ব্যাখ্যা কর।</w:t>
        <w:tab/>
        <w:tab/>
        <w:t xml:space="preserve">৪</w:t>
      </w:r>
    </w:p>
    <w:p w:rsidR="00000000" w:rsidDel="00000000" w:rsidP="00000000" w:rsidRDefault="00000000" w:rsidRPr="00000000" w14:paraId="00000019">
      <w:pPr>
        <w:spacing w:line="160.8"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আদর্শ বলতে কি বুঝায়?</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আদর্শকে আরবিতে কি বলে?</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সর্বশেষ ও সর্বশ্রেষ্ঠ রাসুল কে?</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আমাদের জীবনের সর্বশ্রেষ্ঠ আদর্শ কে?</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“আইয়্যামে জাহেলিয়া” কাকে বলে?</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খুলাফায়ে রাশেদীন কারা?</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বিদায় হজ বলতে কি বুঝায়?</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ফিজার যুদ্ধ কখন হয়েছিল?</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রমজান মাসে </w:t>
        <w:tab/>
        <w:t xml:space="preserve">খ) শাওন মাসে</w:t>
        <w:tab/>
        <w:tab/>
        <w:t xml:space="preserve">গ) নিষিদ্ধ মাসে</w:t>
        <w:tab/>
        <w:tab/>
        <w:t xml:space="preserve">ঘ) মহরম মাসে</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ফিজার যুদ্ধ কত বছর স্থায়ী হয়েছিল?</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তিন বছর </w:t>
        <w:tab/>
        <w:t xml:space="preserve">খ) চার বছর</w:t>
        <w:tab/>
        <w:t xml:space="preserve">গ) পাঁচ বছর </w:t>
        <w:tab/>
        <w:t xml:space="preserve">ঘ) ছয় বছর</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“আল-আমিন” শব্দের অর্থ কোনটি?</w:t>
      </w:r>
      <w:r w:rsidDel="00000000" w:rsidR="00000000" w:rsidRPr="00000000">
        <w:rPr>
          <w:rtl w:val="0"/>
        </w:rPr>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বিশ্বাস </w:t>
        <w:tab/>
        <w:tab/>
        <w:t xml:space="preserve">খ) বিশ্বাসী</w:t>
        <w:tab/>
        <w:tab/>
        <w:t xml:space="preserve">গ) আমানতদার</w:t>
        <w:tab/>
        <w:tab/>
        <w:t xml:space="preserve">ঘ) সত্যবাদী</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হযরত আবু বকর রাঃ কিসের ব্যবসা করতেন?</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স্বর্ণের</w:t>
        <w:tab/>
        <w:tab/>
        <w:t xml:space="preserve">খ) খেজুরের</w:t>
        <w:tab/>
        <w:tab/>
        <w:t xml:space="preserve">গ) কাগজের</w:t>
        <w:tab/>
        <w:tab/>
        <w:t xml:space="preserve">ঘ) কাপড়ের</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হযরত ওমর রাঃ ছিলেন —</w:t>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কুস্তিগীর </w:t>
        <w:tab/>
        <w:tab/>
        <w:t xml:space="preserve">খ) সাহসী যোদ্ধা</w:t>
        <w:tab/>
        <w:tab/>
        <w:t xml:space="preserve">গ) কবি ও সুবক্তা</w:t>
        <w:tab/>
        <w:t xml:space="preserve">ঘ) সব কয়টি</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