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04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কেজি</w:t>
      </w:r>
    </w:p>
    <w:p w:rsidR="00000000" w:rsidDel="00000000" w:rsidP="00000000" w:rsidRDefault="00000000" w:rsidRPr="00000000" w14:paraId="00000005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চিত্রাংকন + সা: জ্ঞান </w:t>
      </w:r>
    </w:p>
    <w:p w:rsidR="00000000" w:rsidDel="00000000" w:rsidP="00000000" w:rsidRDefault="00000000" w:rsidRPr="00000000" w14:paraId="00000006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১.৫ ঘন্টা </w:t>
        <w:tab/>
        <w:tab/>
        <w:tab/>
        <w:tab/>
        <w:tab/>
        <w:tab/>
        <w:tab/>
        <w:tab/>
        <w:tab/>
        <w:tab/>
        <w:tab/>
        <w:tab/>
        <w:t xml:space="preserve">    পূর্ণমান: ৫০</w:t>
      </w:r>
    </w:p>
    <w:p w:rsidR="00000000" w:rsidDel="00000000" w:rsidP="00000000" w:rsidRDefault="00000000" w:rsidRPr="00000000" w14:paraId="00000008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>
          <w:color w:val="cccccc"/>
        </w:rPr>
      </w:pPr>
      <w:r w:rsidDel="00000000" w:rsidR="00000000" w:rsidRPr="00000000">
        <w:rPr>
          <w:b w:val="1"/>
          <w:bCs w:val="1"/>
          <w:rtl w:val="0"/>
        </w:rPr>
        <w:t xml:space="preserve">ছাত্র/ছাত্রীর নাম:</w:t>
      </w:r>
      <w:r w:rsidDel="00000000" w:rsidR="00000000" w:rsidRPr="00000000">
        <w:rPr>
          <w:color w:val="cccccc"/>
          <w:rtl w:val="0"/>
        </w:rPr>
        <w:t xml:space="preserve">........…..……….…..…........…..………………...…….…….……………….</w:t>
      </w:r>
      <w:r w:rsidDel="00000000" w:rsidR="00000000" w:rsidRPr="00000000">
        <w:rPr>
          <w:b w:val="1"/>
          <w:bCs w:val="1"/>
          <w:rtl w:val="0"/>
        </w:rPr>
        <w:t xml:space="preserve">রোল:</w:t>
      </w:r>
      <w:r w:rsidDel="00000000" w:rsidR="00000000" w:rsidRPr="00000000">
        <w:rPr>
          <w:color w:val="cccccc"/>
          <w:rtl w:val="0"/>
        </w:rPr>
        <w:t xml:space="preserve">...........………………..……….……..…..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নিজে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চিত্রাংকন কর</w:t>
      </w:r>
      <w:r w:rsidDel="00000000" w:rsidR="00000000" w:rsidRPr="00000000">
        <w:rPr>
          <w:rtl w:val="0"/>
        </w:rPr>
        <w:t xml:space="preserve">: যে কোনো ২টির উওর দাও। </w:t>
        <w:tab/>
        <w:tab/>
        <w:tab/>
        <w:tab/>
        <w:tab/>
        <w:tab/>
        <w:tab/>
        <w:tab/>
        <w:t xml:space="preserve">২×৭.৫=১৫</w:t>
      </w:r>
    </w:p>
    <w:p w:rsidR="00000000" w:rsidDel="00000000" w:rsidP="00000000" w:rsidRDefault="00000000" w:rsidRPr="00000000" w14:paraId="0000000D">
      <w:pPr>
        <w:ind w:firstLine="720"/>
        <w:rPr/>
      </w:pPr>
      <w:r w:rsidDel="00000000" w:rsidR="00000000" w:rsidRPr="00000000">
        <w:rPr>
          <w:rtl w:val="0"/>
        </w:rPr>
        <w:t xml:space="preserve">ক) পতাকা </w:t>
        <w:tab/>
        <w:tab/>
        <w:t xml:space="preserve">খ) কলা</w:t>
        <w:tab/>
        <w:tab/>
        <w:tab/>
        <w:t xml:space="preserve">গ) মই </w:t>
        <w:tab/>
        <w:tab/>
        <w:tab/>
        <w:t xml:space="preserve">ঘ) ঘুড়ি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২। </w:t>
      </w:r>
      <w:r w:rsidDel="00000000" w:rsidR="00000000" w:rsidRPr="00000000">
        <w:rPr>
          <w:b w:val="1"/>
          <w:bCs w:val="1"/>
          <w:rtl w:val="0"/>
        </w:rPr>
        <w:t xml:space="preserve">সঠিক উত্তর খাতায় লিখ: </w:t>
      </w:r>
      <w:r w:rsidDel="00000000" w:rsidR="00000000" w:rsidRPr="00000000">
        <w:rPr>
          <w:rtl w:val="0"/>
        </w:rPr>
        <w:t xml:space="preserve">যে কোনো ৫টির উওর দাও।</w:t>
        <w:tab/>
        <w:tab/>
        <w:tab/>
        <w:tab/>
        <w:tab/>
        <w:tab/>
        <w:tab/>
        <w:tab/>
        <w:tab/>
        <w:t xml:space="preserve">১০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4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70"/>
        <w:gridCol w:w="7170"/>
        <w:tblGridChange w:id="0">
          <w:tblGrid>
            <w:gridCol w:w="3270"/>
            <w:gridCol w:w="71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ক) আমাদের দেশের নাম কী?</w:t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উঃ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খ) বাংলাদেশের রাজধানীর নাম কী?</w:t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উঃ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গ) বাংলাদেশের মুদ্রার নাম কী?</w:t>
            </w:r>
          </w:p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উঃ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ঘ) বাংলাদেশের জাতীয় ফুলের নাম কী?</w:t>
            </w:r>
          </w:p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উঃ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ঙ) বাংলাদেশের জাতীয় ফলের নাম কী?</w:t>
            </w:r>
          </w:p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উঃ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চ) ফলের রাজা বলা হয় কাকে?</w:t>
            </w:r>
          </w:p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উঃ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ছ) বনের রাজা বলা হয় কাকে?</w:t>
            </w:r>
          </w:p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উঃ</w:t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সংগীত: জাতীয় সংগীত, পোশাক পরিচ্ছেদ, কবিতা আবৃত্তি, ছড়া বলো। 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  <w:t xml:space="preserve">১০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৪। </w:t>
      </w:r>
      <w:r w:rsidDel="00000000" w:rsidR="00000000" w:rsidRPr="00000000">
        <w:rPr>
          <w:b w:val="1"/>
          <w:bCs w:val="1"/>
          <w:rtl w:val="0"/>
        </w:rPr>
        <w:t xml:space="preserve">পোশাক পরিচ্ছেদ (ইউনিফর্ম), জাতীয় দিবসে উপস্থিতি, নিয়মিত ক্লাসে উপস্থিতি, নিয়মানুবর্তিতা, পরিস্কার পরিচ্ছন্নতা।</w:t>
      </w:r>
      <w:r w:rsidDel="00000000" w:rsidR="00000000" w:rsidRPr="00000000">
        <w:rPr>
          <w:rtl w:val="0"/>
        </w:rPr>
        <w:t xml:space="preserve"> </w:t>
        <w:tab/>
        <w:tab/>
        <w:t xml:space="preserve">১৫</w:t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