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16" w:lineRule="auto"/>
        <w:jc w:val="center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16" w:lineRule="auto"/>
        <w:jc w:val="center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Hemayetpur Laboratory School and College </w:t>
      </w:r>
    </w:p>
    <w:p w:rsidR="00000000" w:rsidDel="00000000" w:rsidP="00000000" w:rsidRDefault="00000000" w:rsidRPr="00000000" w14:paraId="00000003">
      <w:pPr>
        <w:spacing w:line="216" w:lineRule="auto"/>
        <w:ind w:left="2160" w:firstLine="0"/>
        <w:rPr>
          <w:rFonts w:ascii="Lora" w:cs="Lora" w:eastAsia="Lora" w:hAnsi="Lora"/>
        </w:rPr>
      </w:pPr>
      <w:r w:rsidDel="00000000" w:rsidR="00000000" w:rsidRPr="00000000">
        <w:rPr>
          <w:rFonts w:ascii="Lora SemiBold" w:cs="Lora SemiBold" w:eastAsia="Lora SemiBold" w:hAnsi="Lora SemiBold"/>
          <w:rtl w:val="0"/>
        </w:rPr>
        <w:t xml:space="preserve">        1st Semester Examination-2026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16" w:lineRule="auto"/>
        <w:jc w:val="center"/>
        <w:rPr>
          <w:rFonts w:ascii="Lora SemiBold" w:cs="Lora SemiBold" w:eastAsia="Lora SemiBold" w:hAnsi="Lora SemiBold"/>
        </w:rPr>
      </w:pPr>
      <w:r w:rsidDel="00000000" w:rsidR="00000000" w:rsidRPr="00000000">
        <w:rPr>
          <w:rFonts w:ascii="Lora SemiBold" w:cs="Lora SemiBold" w:eastAsia="Lora SemiBold" w:hAnsi="Lora SemiBold"/>
          <w:rtl w:val="0"/>
        </w:rPr>
        <w:t xml:space="preserve">Class: Four</w:t>
      </w:r>
    </w:p>
    <w:p w:rsidR="00000000" w:rsidDel="00000000" w:rsidP="00000000" w:rsidRDefault="00000000" w:rsidRPr="00000000" w14:paraId="00000005">
      <w:pPr>
        <w:spacing w:line="216" w:lineRule="auto"/>
        <w:jc w:val="center"/>
        <w:rPr>
          <w:rFonts w:ascii="Lora SemiBold" w:cs="Lora SemiBold" w:eastAsia="Lora SemiBold" w:hAnsi="Lora SemiBold"/>
        </w:rPr>
      </w:pPr>
      <w:r w:rsidDel="00000000" w:rsidR="00000000" w:rsidRPr="00000000">
        <w:rPr>
          <w:rFonts w:ascii="Lora SemiBold" w:cs="Lora SemiBold" w:eastAsia="Lora SemiBold" w:hAnsi="Lora SemiBold"/>
          <w:rtl w:val="0"/>
        </w:rPr>
        <w:t xml:space="preserve">Subject: English 2nd Paper</w:t>
      </w:r>
    </w:p>
    <w:p w:rsidR="00000000" w:rsidDel="00000000" w:rsidP="00000000" w:rsidRDefault="00000000" w:rsidRPr="00000000" w14:paraId="00000006">
      <w:pPr>
        <w:spacing w:line="216" w:lineRule="auto"/>
        <w:rPr>
          <w:rFonts w:ascii="Lora Medium" w:cs="Lora Medium" w:eastAsia="Lora Medium" w:hAnsi="Lora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16" w:lineRule="auto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Time: 2 Hour</w:t>
        <w:tab/>
        <w:tab/>
        <w:tab/>
        <w:tab/>
        <w:tab/>
        <w:tab/>
        <w:tab/>
        <w:tab/>
        <w:t xml:space="preserve">Mark: 50</w:t>
      </w:r>
    </w:p>
    <w:p w:rsidR="00000000" w:rsidDel="00000000" w:rsidP="00000000" w:rsidRDefault="00000000" w:rsidRPr="00000000" w14:paraId="00000008">
      <w:pPr>
        <w:spacing w:line="216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16" w:lineRule="auto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Answer the following two questions.</w:t>
      </w:r>
      <w:r w:rsidDel="00000000" w:rsidR="00000000" w:rsidRPr="00000000">
        <w:rPr>
          <w:rtl w:val="0"/>
        </w:rPr>
        <w:t xml:space="preserve"> </w:t>
        <w:tab/>
        <w:tab/>
        <w:tab/>
        <w:tab/>
        <w:t xml:space="preserve">5×2=10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3"/>
        </w:numPr>
        <w:spacing w:line="216" w:lineRule="auto"/>
        <w:ind w:left="720" w:hanging="360"/>
      </w:pPr>
      <w:r w:rsidDel="00000000" w:rsidR="00000000" w:rsidRPr="00000000">
        <w:rPr>
          <w:rtl w:val="0"/>
        </w:rPr>
        <w:t xml:space="preserve">Sentence কাকে বলে?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3"/>
        </w:numPr>
        <w:spacing w:line="216" w:lineRule="auto"/>
        <w:ind w:left="720" w:hanging="360"/>
      </w:pPr>
      <w:r w:rsidDel="00000000" w:rsidR="00000000" w:rsidRPr="00000000">
        <w:rPr>
          <w:rtl w:val="0"/>
        </w:rPr>
        <w:t xml:space="preserve">Subject কাকে বলে?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3"/>
        </w:numPr>
        <w:spacing w:line="216" w:lineRule="auto"/>
        <w:ind w:left="720" w:hanging="360"/>
      </w:pPr>
      <w:r w:rsidDel="00000000" w:rsidR="00000000" w:rsidRPr="00000000">
        <w:rPr>
          <w:rtl w:val="0"/>
        </w:rPr>
        <w:t xml:space="preserve">Part of Speech কাকে বলে?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3"/>
        </w:numPr>
        <w:spacing w:line="216" w:lineRule="auto"/>
        <w:ind w:left="720" w:hanging="360"/>
      </w:pPr>
      <w:r w:rsidDel="00000000" w:rsidR="00000000" w:rsidRPr="00000000">
        <w:rPr>
          <w:rtl w:val="0"/>
        </w:rPr>
        <w:t xml:space="preserve">Part of Speech কত প্রকার?</w:t>
      </w:r>
    </w:p>
    <w:p w:rsidR="00000000" w:rsidDel="00000000" w:rsidP="00000000" w:rsidRDefault="00000000" w:rsidRPr="00000000" w14:paraId="0000000F">
      <w:pPr>
        <w:widowControl w:val="0"/>
        <w:spacing w:line="21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16" w:lineRule="auto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Translation of the following five sentences.</w:t>
      </w:r>
      <w:r w:rsidDel="00000000" w:rsidR="00000000" w:rsidRPr="00000000">
        <w:rPr>
          <w:rtl w:val="0"/>
        </w:rPr>
        <w:t xml:space="preserve"> </w:t>
        <w:tab/>
        <w:tab/>
        <w:tab/>
        <w:t xml:space="preserve">2×5=10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line="216" w:lineRule="auto"/>
        <w:ind w:left="720" w:hanging="360"/>
      </w:pPr>
      <w:r w:rsidDel="00000000" w:rsidR="00000000" w:rsidRPr="00000000">
        <w:rPr>
          <w:rtl w:val="0"/>
        </w:rPr>
        <w:t xml:space="preserve">সে পড়তে থাকবে-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pacing w:line="216" w:lineRule="auto"/>
        <w:ind w:left="720" w:hanging="360"/>
      </w:pPr>
      <w:r w:rsidDel="00000000" w:rsidR="00000000" w:rsidRPr="00000000">
        <w:rPr>
          <w:rtl w:val="0"/>
        </w:rPr>
        <w:t xml:space="preserve">আমি নামায করতে থাকব-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spacing w:line="216" w:lineRule="auto"/>
        <w:ind w:left="720" w:hanging="360"/>
      </w:pPr>
      <w:r w:rsidDel="00000000" w:rsidR="00000000" w:rsidRPr="00000000">
        <w:rPr>
          <w:rtl w:val="0"/>
        </w:rPr>
        <w:t xml:space="preserve">আমি একটি চিঠি লিখতে থাকব-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spacing w:line="216" w:lineRule="auto"/>
        <w:ind w:left="720" w:hanging="360"/>
      </w:pPr>
      <w:r w:rsidDel="00000000" w:rsidR="00000000" w:rsidRPr="00000000">
        <w:rPr>
          <w:rtl w:val="0"/>
        </w:rPr>
        <w:t xml:space="preserve">আমরা খেলা মাঠে ভ্রমণ করতে থাকব-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spacing w:line="216" w:lineRule="auto"/>
        <w:ind w:left="720" w:hanging="360"/>
      </w:pPr>
      <w:r w:rsidDel="00000000" w:rsidR="00000000" w:rsidRPr="00000000">
        <w:rPr>
          <w:rtl w:val="0"/>
        </w:rPr>
        <w:t xml:space="preserve">মা খাবার রান্না করে থাকবেন-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spacing w:line="216" w:lineRule="auto"/>
        <w:ind w:left="720" w:hanging="360"/>
      </w:pPr>
      <w:r w:rsidDel="00000000" w:rsidR="00000000" w:rsidRPr="00000000">
        <w:rPr>
          <w:rtl w:val="0"/>
        </w:rPr>
        <w:t xml:space="preserve">সে এতক্ষণে এসে থাকবে-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"/>
        </w:numPr>
        <w:spacing w:line="216" w:lineRule="auto"/>
        <w:ind w:left="720" w:hanging="360"/>
      </w:pPr>
      <w:r w:rsidDel="00000000" w:rsidR="00000000" w:rsidRPr="00000000">
        <w:rPr>
          <w:rtl w:val="0"/>
        </w:rPr>
        <w:t xml:space="preserve">সূর্য উঠার পূর্বে আমরা যাত্রা করব-</w:t>
      </w:r>
    </w:p>
    <w:p w:rsidR="00000000" w:rsidDel="00000000" w:rsidP="00000000" w:rsidRDefault="00000000" w:rsidRPr="00000000" w14:paraId="00000018">
      <w:pPr>
        <w:widowControl w:val="0"/>
        <w:spacing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16" w:lineRule="auto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Write a short composition.</w:t>
      </w:r>
      <w:r w:rsidDel="00000000" w:rsidR="00000000" w:rsidRPr="00000000">
        <w:rPr>
          <w:rtl w:val="0"/>
        </w:rPr>
        <w:t xml:space="preserve"> </w:t>
        <w:tab/>
        <w:tab/>
        <w:tab/>
        <w:tab/>
        <w:tab/>
        <w:t xml:space="preserve">        15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16" w:lineRule="auto"/>
        <w:ind w:left="720" w:hanging="360"/>
      </w:pPr>
      <w:r w:rsidDel="00000000" w:rsidR="00000000" w:rsidRPr="00000000">
        <w:rPr>
          <w:rtl w:val="0"/>
        </w:rPr>
        <w:t xml:space="preserve">How to make oral saline 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16" w:lineRule="auto"/>
        <w:ind w:left="720" w:hanging="360"/>
      </w:pPr>
      <w:r w:rsidDel="00000000" w:rsidR="00000000" w:rsidRPr="00000000">
        <w:rPr>
          <w:rtl w:val="0"/>
        </w:rPr>
        <w:t xml:space="preserve">My School Assembly </w:t>
      </w:r>
    </w:p>
    <w:p w:rsidR="00000000" w:rsidDel="00000000" w:rsidP="00000000" w:rsidRDefault="00000000" w:rsidRPr="00000000" w14:paraId="0000001C">
      <w:pPr>
        <w:widowControl w:val="0"/>
        <w:spacing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16" w:lineRule="auto"/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Suppose, you are Mahfuz Islam. You couldn't attend school on account of fever. Now, write an application to the Headmaster for leave of absence.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widowControl w:val="0"/>
        <w:spacing w:line="216" w:lineRule="auto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          15</w:t>
      </w:r>
    </w:p>
    <w:p w:rsidR="00000000" w:rsidDel="00000000" w:rsidP="00000000" w:rsidRDefault="00000000" w:rsidRPr="00000000" w14:paraId="0000001F">
      <w:pPr>
        <w:widowControl w:val="0"/>
        <w:spacing w:line="216" w:lineRule="auto"/>
        <w:rPr/>
      </w:pPr>
      <w:r w:rsidDel="00000000" w:rsidR="00000000" w:rsidRPr="00000000">
        <w:rPr>
          <w:rtl w:val="0"/>
        </w:rPr>
        <w:t xml:space="preserve">Or,</w:t>
      </w:r>
    </w:p>
    <w:p w:rsidR="00000000" w:rsidDel="00000000" w:rsidP="00000000" w:rsidRDefault="00000000" w:rsidRPr="00000000" w14:paraId="00000020">
      <w:pPr>
        <w:widowControl w:val="0"/>
        <w:spacing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1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Write a letter to your father requesting to send you the same money for the process of the book.</w:t>
      </w: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16" w:lineRule="auto"/>
        <w:jc w:val="center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16" w:lineRule="auto"/>
        <w:jc w:val="center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Hemayetpur Laboratory School and College </w:t>
      </w:r>
    </w:p>
    <w:p w:rsidR="00000000" w:rsidDel="00000000" w:rsidP="00000000" w:rsidRDefault="00000000" w:rsidRPr="00000000" w14:paraId="00000024">
      <w:pPr>
        <w:spacing w:line="216" w:lineRule="auto"/>
        <w:ind w:left="2160" w:firstLine="0"/>
        <w:rPr>
          <w:rFonts w:ascii="Lora" w:cs="Lora" w:eastAsia="Lora" w:hAnsi="Lora"/>
        </w:rPr>
      </w:pPr>
      <w:r w:rsidDel="00000000" w:rsidR="00000000" w:rsidRPr="00000000">
        <w:rPr>
          <w:rFonts w:ascii="Lora SemiBold" w:cs="Lora SemiBold" w:eastAsia="Lora SemiBold" w:hAnsi="Lora SemiBold"/>
          <w:rtl w:val="0"/>
        </w:rPr>
        <w:t xml:space="preserve">        1st Semester Examination-2026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16" w:lineRule="auto"/>
        <w:jc w:val="center"/>
        <w:rPr>
          <w:rFonts w:ascii="Lora SemiBold" w:cs="Lora SemiBold" w:eastAsia="Lora SemiBold" w:hAnsi="Lora SemiBold"/>
        </w:rPr>
      </w:pPr>
      <w:r w:rsidDel="00000000" w:rsidR="00000000" w:rsidRPr="00000000">
        <w:rPr>
          <w:rFonts w:ascii="Lora SemiBold" w:cs="Lora SemiBold" w:eastAsia="Lora SemiBold" w:hAnsi="Lora SemiBold"/>
          <w:rtl w:val="0"/>
        </w:rPr>
        <w:t xml:space="preserve">Class: Four</w:t>
      </w:r>
    </w:p>
    <w:p w:rsidR="00000000" w:rsidDel="00000000" w:rsidP="00000000" w:rsidRDefault="00000000" w:rsidRPr="00000000" w14:paraId="00000026">
      <w:pPr>
        <w:spacing w:line="216" w:lineRule="auto"/>
        <w:jc w:val="center"/>
        <w:rPr>
          <w:rFonts w:ascii="Lora SemiBold" w:cs="Lora SemiBold" w:eastAsia="Lora SemiBold" w:hAnsi="Lora SemiBold"/>
        </w:rPr>
      </w:pPr>
      <w:r w:rsidDel="00000000" w:rsidR="00000000" w:rsidRPr="00000000">
        <w:rPr>
          <w:rFonts w:ascii="Lora SemiBold" w:cs="Lora SemiBold" w:eastAsia="Lora SemiBold" w:hAnsi="Lora SemiBold"/>
          <w:rtl w:val="0"/>
        </w:rPr>
        <w:t xml:space="preserve">Subject: English 2nd Paper</w:t>
      </w:r>
    </w:p>
    <w:p w:rsidR="00000000" w:rsidDel="00000000" w:rsidP="00000000" w:rsidRDefault="00000000" w:rsidRPr="00000000" w14:paraId="00000027">
      <w:pPr>
        <w:spacing w:line="216" w:lineRule="auto"/>
        <w:rPr>
          <w:rFonts w:ascii="Lora Medium" w:cs="Lora Medium" w:eastAsia="Lora Medium" w:hAnsi="Lora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16" w:lineRule="auto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Time: 2 Hour</w:t>
        <w:tab/>
        <w:tab/>
        <w:tab/>
        <w:tab/>
        <w:tab/>
        <w:tab/>
        <w:tab/>
        <w:tab/>
        <w:t xml:space="preserve">Mark: 50</w:t>
      </w:r>
    </w:p>
    <w:p w:rsidR="00000000" w:rsidDel="00000000" w:rsidP="00000000" w:rsidRDefault="00000000" w:rsidRPr="00000000" w14:paraId="00000029">
      <w:pPr>
        <w:spacing w:line="216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16" w:lineRule="auto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Answer the following two questions.</w:t>
      </w:r>
      <w:r w:rsidDel="00000000" w:rsidR="00000000" w:rsidRPr="00000000">
        <w:rPr>
          <w:rtl w:val="0"/>
        </w:rPr>
        <w:t xml:space="preserve"> </w:t>
        <w:tab/>
        <w:tab/>
        <w:tab/>
        <w:tab/>
        <w:t xml:space="preserve">5×2=10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3"/>
        </w:numPr>
        <w:spacing w:line="216" w:lineRule="auto"/>
        <w:ind w:left="720" w:hanging="360"/>
      </w:pPr>
      <w:r w:rsidDel="00000000" w:rsidR="00000000" w:rsidRPr="00000000">
        <w:rPr>
          <w:rtl w:val="0"/>
        </w:rPr>
        <w:t xml:space="preserve">Sentence কাকে বলে?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3"/>
        </w:numPr>
        <w:spacing w:line="216" w:lineRule="auto"/>
        <w:ind w:left="720" w:hanging="360"/>
      </w:pPr>
      <w:r w:rsidDel="00000000" w:rsidR="00000000" w:rsidRPr="00000000">
        <w:rPr>
          <w:rtl w:val="0"/>
        </w:rPr>
        <w:t xml:space="preserve">Subject কাকে বলে?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3"/>
        </w:numPr>
        <w:spacing w:line="216" w:lineRule="auto"/>
        <w:ind w:left="720" w:hanging="360"/>
      </w:pPr>
      <w:r w:rsidDel="00000000" w:rsidR="00000000" w:rsidRPr="00000000">
        <w:rPr>
          <w:rtl w:val="0"/>
        </w:rPr>
        <w:t xml:space="preserve">Part of Speech কাকে বলে?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3"/>
        </w:numPr>
        <w:spacing w:line="216" w:lineRule="auto"/>
        <w:ind w:left="720" w:hanging="360"/>
      </w:pPr>
      <w:r w:rsidDel="00000000" w:rsidR="00000000" w:rsidRPr="00000000">
        <w:rPr>
          <w:rtl w:val="0"/>
        </w:rPr>
        <w:t xml:space="preserve">Part of Speech কত প্রকার?</w:t>
      </w:r>
    </w:p>
    <w:p w:rsidR="00000000" w:rsidDel="00000000" w:rsidP="00000000" w:rsidRDefault="00000000" w:rsidRPr="00000000" w14:paraId="00000030">
      <w:pPr>
        <w:widowControl w:val="0"/>
        <w:spacing w:line="21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16" w:lineRule="auto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Translation of the following five sentences.</w:t>
      </w:r>
      <w:r w:rsidDel="00000000" w:rsidR="00000000" w:rsidRPr="00000000">
        <w:rPr>
          <w:rtl w:val="0"/>
        </w:rPr>
        <w:t xml:space="preserve"> </w:t>
        <w:tab/>
        <w:tab/>
        <w:tab/>
        <w:t xml:space="preserve">2×5=10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1"/>
        </w:numPr>
        <w:spacing w:line="216" w:lineRule="auto"/>
        <w:ind w:left="720" w:hanging="360"/>
      </w:pPr>
      <w:r w:rsidDel="00000000" w:rsidR="00000000" w:rsidRPr="00000000">
        <w:rPr>
          <w:rtl w:val="0"/>
        </w:rPr>
        <w:t xml:space="preserve">সে পড়তে থাকবে-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1"/>
        </w:numPr>
        <w:spacing w:line="216" w:lineRule="auto"/>
        <w:ind w:left="720" w:hanging="360"/>
      </w:pPr>
      <w:r w:rsidDel="00000000" w:rsidR="00000000" w:rsidRPr="00000000">
        <w:rPr>
          <w:rtl w:val="0"/>
        </w:rPr>
        <w:t xml:space="preserve">আমি নামায করতে থাকব-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1"/>
        </w:numPr>
        <w:spacing w:line="216" w:lineRule="auto"/>
        <w:ind w:left="720" w:hanging="360"/>
      </w:pPr>
      <w:r w:rsidDel="00000000" w:rsidR="00000000" w:rsidRPr="00000000">
        <w:rPr>
          <w:rtl w:val="0"/>
        </w:rPr>
        <w:t xml:space="preserve">আমি একটি চিঠি লিখতে থাকব-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1"/>
        </w:numPr>
        <w:spacing w:line="216" w:lineRule="auto"/>
        <w:ind w:left="720" w:hanging="360"/>
      </w:pPr>
      <w:r w:rsidDel="00000000" w:rsidR="00000000" w:rsidRPr="00000000">
        <w:rPr>
          <w:rtl w:val="0"/>
        </w:rPr>
        <w:t xml:space="preserve">আমরা খেলা মাঠে ভ্রমণ করতে থাকব-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1"/>
        </w:numPr>
        <w:spacing w:line="216" w:lineRule="auto"/>
        <w:ind w:left="720" w:hanging="360"/>
      </w:pPr>
      <w:r w:rsidDel="00000000" w:rsidR="00000000" w:rsidRPr="00000000">
        <w:rPr>
          <w:rtl w:val="0"/>
        </w:rPr>
        <w:t xml:space="preserve">মা খাবার রান্না করে থাকবেন-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1"/>
        </w:numPr>
        <w:spacing w:line="216" w:lineRule="auto"/>
        <w:ind w:left="720" w:hanging="360"/>
      </w:pPr>
      <w:r w:rsidDel="00000000" w:rsidR="00000000" w:rsidRPr="00000000">
        <w:rPr>
          <w:rtl w:val="0"/>
        </w:rPr>
        <w:t xml:space="preserve">সে এতক্ষণে এসে থাকবে-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1"/>
        </w:numPr>
        <w:spacing w:line="216" w:lineRule="auto"/>
        <w:ind w:left="720" w:hanging="360"/>
      </w:pPr>
      <w:r w:rsidDel="00000000" w:rsidR="00000000" w:rsidRPr="00000000">
        <w:rPr>
          <w:rtl w:val="0"/>
        </w:rPr>
        <w:t xml:space="preserve">সূর্য উঠার পূর্বে আমরা যাত্রা করব-</w:t>
      </w:r>
    </w:p>
    <w:p w:rsidR="00000000" w:rsidDel="00000000" w:rsidP="00000000" w:rsidRDefault="00000000" w:rsidRPr="00000000" w14:paraId="00000039">
      <w:pPr>
        <w:widowControl w:val="0"/>
        <w:spacing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216" w:lineRule="auto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Write a short composition.</w:t>
      </w:r>
      <w:r w:rsidDel="00000000" w:rsidR="00000000" w:rsidRPr="00000000">
        <w:rPr>
          <w:rtl w:val="0"/>
        </w:rPr>
        <w:t xml:space="preserve"> </w:t>
        <w:tab/>
        <w:tab/>
        <w:tab/>
        <w:tab/>
        <w:tab/>
        <w:t xml:space="preserve">        15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2"/>
        </w:numPr>
        <w:spacing w:line="216" w:lineRule="auto"/>
        <w:ind w:left="720" w:hanging="360"/>
      </w:pPr>
      <w:r w:rsidDel="00000000" w:rsidR="00000000" w:rsidRPr="00000000">
        <w:rPr>
          <w:rtl w:val="0"/>
        </w:rPr>
        <w:t xml:space="preserve">How to make oral saline 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2"/>
        </w:numPr>
        <w:spacing w:line="216" w:lineRule="auto"/>
        <w:ind w:left="720" w:hanging="360"/>
      </w:pPr>
      <w:r w:rsidDel="00000000" w:rsidR="00000000" w:rsidRPr="00000000">
        <w:rPr>
          <w:rtl w:val="0"/>
        </w:rPr>
        <w:t xml:space="preserve">My School Assembly </w:t>
      </w:r>
    </w:p>
    <w:p w:rsidR="00000000" w:rsidDel="00000000" w:rsidP="00000000" w:rsidRDefault="00000000" w:rsidRPr="00000000" w14:paraId="0000003D">
      <w:pPr>
        <w:widowControl w:val="0"/>
        <w:spacing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216" w:lineRule="auto"/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Suppose, you are Mahfuz Islam. You couldn't attend school on account of fever. Now, write an application to the Headmaster for leave of absence.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widowControl w:val="0"/>
        <w:spacing w:line="216" w:lineRule="auto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          15</w:t>
      </w:r>
    </w:p>
    <w:p w:rsidR="00000000" w:rsidDel="00000000" w:rsidP="00000000" w:rsidRDefault="00000000" w:rsidRPr="00000000" w14:paraId="00000040">
      <w:pPr>
        <w:widowControl w:val="0"/>
        <w:spacing w:line="216" w:lineRule="auto"/>
        <w:rPr/>
      </w:pPr>
      <w:r w:rsidDel="00000000" w:rsidR="00000000" w:rsidRPr="00000000">
        <w:rPr>
          <w:rtl w:val="0"/>
        </w:rPr>
        <w:t xml:space="preserve">Or,</w:t>
      </w:r>
    </w:p>
    <w:p w:rsidR="00000000" w:rsidDel="00000000" w:rsidP="00000000" w:rsidRDefault="00000000" w:rsidRPr="00000000" w14:paraId="00000041">
      <w:pPr>
        <w:widowControl w:val="0"/>
        <w:spacing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216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a letter to your father requesting to send you the same money for the process of the book.</w:t>
      </w:r>
      <w:r w:rsidDel="00000000" w:rsidR="00000000" w:rsidRPr="00000000">
        <w:rPr>
          <w:rtl w:val="0"/>
        </w:rPr>
      </w:r>
    </w:p>
    <w:sectPr>
      <w:pgSz w:h="11906" w:w="16838" w:orient="landscape"/>
      <w:pgMar w:bottom="576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ora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oto Serif Bengali">
    <w:embedRegular w:fontKey="{00000000-0000-0000-0000-000000000000}" r:id="rId13" w:subsetted="0"/>
    <w:embedBold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Lora-italic.ttf"/><Relationship Id="rId10" Type="http://schemas.openxmlformats.org/officeDocument/2006/relationships/font" Target="fonts/Lora-bold.ttf"/><Relationship Id="rId13" Type="http://schemas.openxmlformats.org/officeDocument/2006/relationships/font" Target="fonts/NotoSerifBengali-regular.ttf"/><Relationship Id="rId12" Type="http://schemas.openxmlformats.org/officeDocument/2006/relationships/font" Target="fonts/Lora-boldItalic.ttf"/><Relationship Id="rId1" Type="http://schemas.openxmlformats.org/officeDocument/2006/relationships/font" Target="fonts/LoraMedium-regular.ttf"/><Relationship Id="rId2" Type="http://schemas.openxmlformats.org/officeDocument/2006/relationships/font" Target="fonts/LoraMedium-bold.ttf"/><Relationship Id="rId3" Type="http://schemas.openxmlformats.org/officeDocument/2006/relationships/font" Target="fonts/LoraMedium-italic.ttf"/><Relationship Id="rId4" Type="http://schemas.openxmlformats.org/officeDocument/2006/relationships/font" Target="fonts/LoraMedium-boldItalic.ttf"/><Relationship Id="rId9" Type="http://schemas.openxmlformats.org/officeDocument/2006/relationships/font" Target="fonts/Lora-regular.ttf"/><Relationship Id="rId14" Type="http://schemas.openxmlformats.org/officeDocument/2006/relationships/font" Target="fonts/NotoSerifBengali-bold.ttf"/><Relationship Id="rId5" Type="http://schemas.openxmlformats.org/officeDocument/2006/relationships/font" Target="fonts/LoraSemiBold-regular.ttf"/><Relationship Id="rId6" Type="http://schemas.openxmlformats.org/officeDocument/2006/relationships/font" Target="fonts/LoraSemiBold-bold.ttf"/><Relationship Id="rId7" Type="http://schemas.openxmlformats.org/officeDocument/2006/relationships/font" Target="fonts/LoraSemiBold-italic.ttf"/><Relationship Id="rId8" Type="http://schemas.openxmlformats.org/officeDocument/2006/relationships/font" Target="fonts/Lora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