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D2CD" w14:textId="77777777" w:rsidR="00AF0F19" w:rsidRPr="00D120EF" w:rsidRDefault="00AF0F19" w:rsidP="00D120EF">
      <w:pPr>
        <w:bidi/>
        <w:rPr>
          <w:sz w:val="52"/>
          <w:szCs w:val="52"/>
          <w:rtl/>
          <w:lang w:bidi="ar-EG"/>
        </w:rPr>
      </w:pPr>
    </w:p>
    <w:p w14:paraId="09A0D5EE" w14:textId="77777777" w:rsidR="00D120EF" w:rsidRPr="00D120EF" w:rsidRDefault="00D120EF" w:rsidP="00D120EF">
      <w:pPr>
        <w:pStyle w:val="Heading1"/>
        <w:jc w:val="center"/>
        <w:rPr>
          <w:b/>
          <w:bCs/>
          <w:sz w:val="52"/>
          <w:szCs w:val="52"/>
          <w:lang w:val="en-GB" w:bidi="ar-EG"/>
        </w:rPr>
      </w:pPr>
      <w:bookmarkStart w:id="0" w:name="_Toc131333866"/>
      <w:r w:rsidRPr="00D120EF">
        <w:rPr>
          <w:b/>
          <w:bCs/>
          <w:sz w:val="52"/>
          <w:szCs w:val="52"/>
          <w:rtl/>
          <w:lang w:val="en-GB" w:bidi="ar-EG"/>
        </w:rPr>
        <w:t>1.الفصل الأول</w:t>
      </w:r>
      <w:bookmarkEnd w:id="0"/>
    </w:p>
    <w:p w14:paraId="7A3BBCFC" w14:textId="77777777" w:rsidR="00D120EF" w:rsidRDefault="00D120EF" w:rsidP="00D120EF">
      <w:pPr>
        <w:pStyle w:val="Heading1"/>
        <w:jc w:val="center"/>
        <w:rPr>
          <w:b/>
          <w:bCs/>
          <w:sz w:val="52"/>
          <w:szCs w:val="52"/>
          <w:rtl/>
          <w:lang w:val="en-GB" w:bidi="ar-EG"/>
        </w:rPr>
      </w:pPr>
      <w:bookmarkStart w:id="1" w:name="_Toc131333867"/>
      <w:r w:rsidRPr="00D120EF">
        <w:rPr>
          <w:b/>
          <w:bCs/>
          <w:sz w:val="52"/>
          <w:szCs w:val="52"/>
          <w:rtl/>
          <w:lang w:val="en-GB" w:bidi="ar-EG"/>
        </w:rPr>
        <w:t>مقدمه عامـــه</w:t>
      </w:r>
      <w:bookmarkEnd w:id="1"/>
    </w:p>
    <w:p w14:paraId="28AB611E" w14:textId="77777777" w:rsidR="00D120EF" w:rsidRPr="00D120EF" w:rsidRDefault="00D120EF" w:rsidP="00D120EF">
      <w:pPr>
        <w:bidi/>
        <w:rPr>
          <w:rtl/>
          <w:lang w:val="en-GB" w:bidi="ar-EG"/>
        </w:rPr>
      </w:pPr>
    </w:p>
    <w:p w14:paraId="02913E18" w14:textId="77777777" w:rsidR="00D120EF" w:rsidRDefault="00D120EF" w:rsidP="00D120EF">
      <w:pPr>
        <w:pStyle w:val="Heading2"/>
        <w:bidi/>
        <w:rPr>
          <w:color w:val="000000" w:themeColor="text1"/>
          <w:sz w:val="32"/>
          <w:szCs w:val="32"/>
          <w:u w:val="single"/>
        </w:rPr>
      </w:pPr>
      <w:r>
        <w:rPr>
          <w:rFonts w:hint="cs"/>
          <w:webHidden/>
          <w:color w:val="000000" w:themeColor="text1"/>
          <w:sz w:val="32"/>
          <w:szCs w:val="32"/>
          <w:u w:val="single"/>
          <w:rtl/>
        </w:rPr>
        <w:t xml:space="preserve">1 مقدمه </w:t>
      </w:r>
      <w:r>
        <w:rPr>
          <w:webHidden/>
          <w:color w:val="000000" w:themeColor="text1"/>
          <w:sz w:val="32"/>
          <w:szCs w:val="32"/>
          <w:u w:val="single"/>
        </w:rPr>
        <w:t>Introduction</w:t>
      </w:r>
    </w:p>
    <w:p w14:paraId="15AC3975" w14:textId="2CC74CF3" w:rsidR="00D120EF" w:rsidRDefault="00D120EF" w:rsidP="00D120EF">
      <w:pPr>
        <w:bidi/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  <w:t>الهدف من المشروع إنشاء موقع الكتروني يقوم  بعرض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EG"/>
        </w:rPr>
        <w:t xml:space="preserve"> و تداول الاصول العقاريه</w:t>
      </w:r>
      <w:r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  <w:t xml:space="preserve"> ففي بداية دخول العميل للموقع يكون امامه خياران اما ان يقوم بتسجيل 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EG"/>
        </w:rPr>
        <w:t>حساب الشخصي لدي الشبكه المستخدمه</w:t>
      </w:r>
      <w:r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  <w:t xml:space="preserve"> وع قبل عملية البحث عن  لأي من 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EG"/>
        </w:rPr>
        <w:t xml:space="preserve">الاصول </w:t>
      </w:r>
      <w:r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  <w:t xml:space="preserve">المعروضة ان تقوم باجراء عملية البحث داخل الدليل المستخدم في تحسين دعم اتخاذ القرار الالكتروني للتعرف 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EG"/>
        </w:rPr>
        <w:t>الاصول التي تناسبه</w:t>
      </w:r>
      <w:r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  <w:t xml:space="preserve">  و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EG"/>
        </w:rPr>
        <w:t xml:space="preserve"> الاطلاع علي الخصايص التي تميز الاصل عن اصل اخر ومن ثم يمكن للعميل شراءه او اضافه اصل ليتم بياعه علي المناصه .</w:t>
      </w:r>
    </w:p>
    <w:p w14:paraId="48EE0FDE" w14:textId="77777777" w:rsidR="00D120EF" w:rsidRDefault="00D120EF" w:rsidP="00D120EF">
      <w:pPr>
        <w:bidi/>
        <w:rPr>
          <w:rFonts w:ascii="Simplified Arabic" w:hAnsi="Simplified Arabic" w:cs="Simplified Arabic"/>
          <w:noProof/>
          <w:sz w:val="28"/>
          <w:szCs w:val="28"/>
          <w:rtl/>
          <w:lang w:bidi="ar-EG"/>
        </w:rPr>
      </w:pPr>
    </w:p>
    <w:p w14:paraId="3F5002CF" w14:textId="77777777" w:rsidR="00D120EF" w:rsidRDefault="00D120EF" w:rsidP="00D120EF">
      <w:pPr>
        <w:pStyle w:val="Heading2"/>
        <w:bidi/>
        <w:rPr>
          <w:webHidden/>
          <w:color w:val="000000" w:themeColor="text1"/>
          <w:sz w:val="32"/>
          <w:szCs w:val="32"/>
          <w:u w:val="single"/>
          <w:rtl/>
        </w:rPr>
      </w:pPr>
      <w:r>
        <w:rPr>
          <w:rFonts w:hint="cs"/>
          <w:webHidden/>
          <w:color w:val="000000" w:themeColor="text1"/>
          <w:sz w:val="32"/>
          <w:szCs w:val="32"/>
          <w:u w:val="single"/>
          <w:rtl/>
        </w:rPr>
        <w:t xml:space="preserve">2 فكرة المشروعِ  </w:t>
      </w:r>
      <w:r>
        <w:rPr>
          <w:webHidden/>
          <w:color w:val="000000" w:themeColor="text1"/>
          <w:sz w:val="32"/>
          <w:szCs w:val="32"/>
          <w:u w:val="single"/>
        </w:rPr>
        <w:t>Aim and Main Idea</w:t>
      </w:r>
    </w:p>
    <w:p w14:paraId="26554B71" w14:textId="77777777" w:rsidR="00D120EF" w:rsidRPr="00D120EF" w:rsidRDefault="00D120EF" w:rsidP="00D120EF">
      <w:pPr>
        <w:bidi/>
      </w:pPr>
    </w:p>
    <w:p w14:paraId="3A5BAA61" w14:textId="06049BAA" w:rsidR="00D120EF" w:rsidRDefault="00D120EF" w:rsidP="00D120EF">
      <w:pPr>
        <w:bidi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/>
          <w:sz w:val="28"/>
          <w:szCs w:val="28"/>
          <w:rtl/>
        </w:rPr>
        <w:t xml:space="preserve">موقع الكتروني لترويج وبيع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الاصول العقاريه </w:t>
      </w:r>
      <w:r>
        <w:rPr>
          <w:rFonts w:ascii="Times New Roman" w:hAnsi="Times New Roman" w:cs="Times New Roman"/>
          <w:sz w:val="28"/>
          <w:szCs w:val="28"/>
          <w:rtl/>
        </w:rPr>
        <w:t>عبر الإنترن</w:t>
      </w:r>
      <w:r>
        <w:rPr>
          <w:rFonts w:ascii="Times New Roman" w:hAnsi="Times New Roman" w:cs="Times New Roman"/>
          <w:sz w:val="28"/>
          <w:szCs w:val="28"/>
          <w:rtl/>
          <w:lang w:bidi="ar-EG"/>
        </w:rPr>
        <w:t>ت و</w:t>
      </w:r>
      <w:r>
        <w:rPr>
          <w:rFonts w:ascii="Times New Roman" w:hAnsi="Times New Roman" w:cs="Times New Roman"/>
          <w:sz w:val="28"/>
          <w:szCs w:val="28"/>
          <w:rtl/>
        </w:rPr>
        <w:t>يسمح الموقع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 </w:t>
      </w:r>
      <w:r>
        <w:rPr>
          <w:rFonts w:ascii="Times New Roman" w:hAnsi="Times New Roman" w:cs="Times New Roman"/>
          <w:sz w:val="28"/>
          <w:szCs w:val="28"/>
          <w:rtl/>
        </w:rPr>
        <w:t xml:space="preserve">للعملاء الاطلاع علي </w:t>
      </w:r>
      <w:r>
        <w:rPr>
          <w:rFonts w:ascii="Times New Roman" w:hAnsi="Times New Roman" w:cs="Times New Roman" w:hint="cs"/>
          <w:sz w:val="28"/>
          <w:szCs w:val="28"/>
          <w:rtl/>
        </w:rPr>
        <w:t>الاصول</w:t>
      </w:r>
      <w:r>
        <w:rPr>
          <w:rFonts w:ascii="Times New Roman" w:hAnsi="Times New Roman" w:cs="Times New Roman"/>
          <w:sz w:val="28"/>
          <w:szCs w:val="28"/>
          <w:rtl/>
        </w:rPr>
        <w:t xml:space="preserve"> لتوفير الوقت والجهد ومعرفه الآراء والتواصل معهم والرد على الشكاوى والإستفسارات والإقتراحات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. </w:t>
      </w:r>
      <w:r>
        <w:rPr>
          <w:rFonts w:ascii="Times New Roman" w:hAnsi="Times New Roman" w:cs="Times New Roman"/>
          <w:sz w:val="28"/>
          <w:szCs w:val="28"/>
          <w:rtl/>
        </w:rPr>
        <w:t xml:space="preserve">أيضاً  يقدم الموقع </w:t>
      </w:r>
      <w:r>
        <w:rPr>
          <w:rFonts w:ascii="Times New Roman" w:hAnsi="Times New Roman" w:cs="Times New Roman"/>
          <w:sz w:val="28"/>
          <w:szCs w:val="28"/>
          <w:rtl/>
          <w:lang w:bidi="ar-EG"/>
        </w:rPr>
        <w:t>إ</w:t>
      </w:r>
      <w:r>
        <w:rPr>
          <w:rFonts w:ascii="Times New Roman" w:hAnsi="Times New Roman" w:cs="Times New Roman"/>
          <w:sz w:val="28"/>
          <w:szCs w:val="28"/>
          <w:rtl/>
        </w:rPr>
        <w:t>مكانية الدفع ال</w:t>
      </w:r>
      <w:r>
        <w:rPr>
          <w:rFonts w:ascii="Times New Roman" w:hAnsi="Times New Roman" w:cs="Times New Roman"/>
          <w:sz w:val="28"/>
          <w:szCs w:val="28"/>
          <w:rtl/>
          <w:lang w:bidi="ar-EG"/>
        </w:rPr>
        <w:t>أ</w:t>
      </w:r>
      <w:r>
        <w:rPr>
          <w:rFonts w:ascii="Times New Roman" w:hAnsi="Times New Roman" w:cs="Times New Roman"/>
          <w:sz w:val="28"/>
          <w:szCs w:val="28"/>
          <w:rtl/>
        </w:rPr>
        <w:t>لكتروني ويهدف الموقع الي تسهيل عملية البيع والشراء والوصول لأكبر عدد من العملاء  والمساهمة في تحقيق اهداف التنمية المستدامة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.</w:t>
      </w:r>
    </w:p>
    <w:p w14:paraId="131D0200" w14:textId="77777777" w:rsidR="00D120EF" w:rsidRDefault="00D120EF" w:rsidP="00D120EF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AE2818E" w14:textId="77777777" w:rsidR="00D120EF" w:rsidRDefault="00D120EF" w:rsidP="00D120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Bidi" w:hAnsiTheme="minorBidi"/>
          <w:b/>
          <w:bCs/>
          <w:noProof/>
          <w:vanish/>
          <w:color w:val="000000" w:themeColor="text1"/>
          <w:szCs w:val="28"/>
          <w:rtl/>
          <w:lang w:bidi="ar-EG"/>
        </w:rPr>
      </w:pPr>
    </w:p>
    <w:p w14:paraId="3E911055" w14:textId="77777777" w:rsidR="00D120EF" w:rsidRDefault="00D120EF" w:rsidP="00D120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inorBidi" w:hAnsiTheme="minorBidi"/>
          <w:bCs/>
          <w:noProof/>
          <w:vanish/>
          <w:color w:val="000000" w:themeColor="text1"/>
          <w:szCs w:val="28"/>
          <w:rtl/>
          <w:lang w:bidi="ar-EG"/>
        </w:rPr>
      </w:pPr>
    </w:p>
    <w:p w14:paraId="5E2C6E5C" w14:textId="77777777" w:rsidR="00D120EF" w:rsidRDefault="00D120EF" w:rsidP="00D120EF">
      <w:pPr>
        <w:pStyle w:val="Heading2"/>
        <w:bidi/>
        <w:rPr>
          <w:rFonts w:ascii="Times New Roman" w:hAnsi="Times New Roman"/>
          <w:bCs/>
          <w:color w:val="000000" w:themeColor="text1"/>
          <w:sz w:val="32"/>
          <w:szCs w:val="32"/>
          <w:u w:val="single"/>
        </w:rPr>
      </w:pPr>
      <w:bookmarkStart w:id="2" w:name="_Toc131333870"/>
      <w:r>
        <w:rPr>
          <w:rFonts w:hint="cs"/>
          <w:webHidden/>
          <w:color w:val="000000" w:themeColor="text1"/>
          <w:sz w:val="32"/>
          <w:szCs w:val="32"/>
          <w:u w:val="single"/>
          <w:rtl/>
        </w:rPr>
        <w:t xml:space="preserve">1.3 أهداف المشروع    </w:t>
      </w:r>
      <w:r>
        <w:rPr>
          <w:color w:val="000000" w:themeColor="text1"/>
          <w:sz w:val="32"/>
          <w:szCs w:val="32"/>
          <w:u w:val="single"/>
        </w:rPr>
        <w:t>Objectives</w:t>
      </w:r>
      <w:bookmarkEnd w:id="2"/>
    </w:p>
    <w:p w14:paraId="6992A552" w14:textId="034B71F2" w:rsidR="00D120EF" w:rsidRDefault="00D120EF" w:rsidP="00D120EF">
      <w:pPr>
        <w:numPr>
          <w:ilvl w:val="0"/>
          <w:numId w:val="2"/>
        </w:numPr>
        <w:bidi/>
        <w:spacing w:after="200" w:line="360" w:lineRule="auto"/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 xml:space="preserve">ترويج </w:t>
      </w:r>
      <w:r w:rsidR="00302EE2"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  <w:t xml:space="preserve"> الاصول العقاريه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 xml:space="preserve">عبر الموقع.  </w:t>
      </w:r>
    </w:p>
    <w:p w14:paraId="775AF1DF" w14:textId="4165308E" w:rsidR="00D120EF" w:rsidRPr="00302EE2" w:rsidRDefault="00D120EF" w:rsidP="00302EE2">
      <w:pPr>
        <w:numPr>
          <w:ilvl w:val="0"/>
          <w:numId w:val="2"/>
        </w:numPr>
        <w:bidi/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إمكانية تحقيق</w:t>
      </w:r>
      <w:r w:rsidR="00302EE2"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  <w:t xml:space="preserve"> من المالك الحقيقي صاحب العقار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  <w:t xml:space="preserve"> </w:t>
      </w:r>
    </w:p>
    <w:p w14:paraId="76FE028D" w14:textId="62049A0A" w:rsidR="00D120EF" w:rsidRDefault="00D120EF" w:rsidP="00D120EF">
      <w:pPr>
        <w:numPr>
          <w:ilvl w:val="0"/>
          <w:numId w:val="2"/>
        </w:numPr>
        <w:bidi/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 xml:space="preserve">إمكانية الدفع الألكتروني </w:t>
      </w:r>
    </w:p>
    <w:p w14:paraId="09B4D5E2" w14:textId="77777777" w:rsidR="00D120EF" w:rsidRDefault="00D120EF" w:rsidP="00D120EF">
      <w:pPr>
        <w:numPr>
          <w:ilvl w:val="0"/>
          <w:numId w:val="2"/>
        </w:numPr>
        <w:bidi/>
        <w:spacing w:after="200" w:line="360" w:lineRule="auto"/>
        <w:rPr>
          <w:rFonts w:ascii="Times New Roman" w:hAnsi="Times New Roman" w:cs="Times New Roman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sz w:val="28"/>
          <w:szCs w:val="28"/>
          <w:rtl/>
          <w:lang w:bidi="ar-EG"/>
        </w:rPr>
        <w:t>رفع القدرة التنافسية والتميز من خلال الخدمات الالكترونية والتواصل مع العملاء.</w:t>
      </w:r>
    </w:p>
    <w:p w14:paraId="797DFFE9" w14:textId="77777777" w:rsidR="00D120EF" w:rsidRDefault="00D120EF" w:rsidP="00D120EF">
      <w:pPr>
        <w:numPr>
          <w:ilvl w:val="0"/>
          <w:numId w:val="2"/>
        </w:numPr>
        <w:bidi/>
        <w:spacing w:after="200" w:line="360" w:lineRule="auto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rtl/>
          <w:lang w:bidi="ar-EG"/>
        </w:rPr>
        <w:lastRenderedPageBreak/>
        <w:t>المساهمة في تحقيق اهداف التنمية المستدامة.</w:t>
      </w:r>
    </w:p>
    <w:p w14:paraId="67DCD966" w14:textId="77777777" w:rsidR="00D120EF" w:rsidRDefault="00D120EF" w:rsidP="00D120EF">
      <w:pPr>
        <w:bidi/>
        <w:rPr>
          <w:sz w:val="52"/>
          <w:szCs w:val="52"/>
          <w:rtl/>
        </w:rPr>
      </w:pPr>
    </w:p>
    <w:p w14:paraId="55BCC5E2" w14:textId="77777777" w:rsidR="00302EE2" w:rsidRDefault="00302EE2" w:rsidP="00302EE2">
      <w:pPr>
        <w:bidi/>
        <w:rPr>
          <w:sz w:val="52"/>
          <w:szCs w:val="52"/>
          <w:rtl/>
        </w:rPr>
      </w:pPr>
    </w:p>
    <w:p w14:paraId="7EC4507F" w14:textId="77777777" w:rsidR="00302EE2" w:rsidRDefault="00302EE2" w:rsidP="00302EE2">
      <w:pPr>
        <w:pStyle w:val="Heading2"/>
        <w:bidi/>
        <w:rPr>
          <w:color w:val="000000" w:themeColor="text1"/>
          <w:sz w:val="32"/>
          <w:szCs w:val="32"/>
          <w:u w:val="single"/>
        </w:rPr>
      </w:pPr>
      <w:r>
        <w:rPr>
          <w:rFonts w:hint="cs"/>
          <w:webHidden/>
          <w:color w:val="000000" w:themeColor="text1"/>
          <w:sz w:val="32"/>
          <w:szCs w:val="32"/>
          <w:u w:val="single"/>
          <w:rtl/>
        </w:rPr>
        <w:t xml:space="preserve">4 الصعوبات والعقبات </w:t>
      </w:r>
      <w:r>
        <w:rPr>
          <w:webHidden/>
          <w:color w:val="000000" w:themeColor="text1"/>
          <w:sz w:val="32"/>
          <w:szCs w:val="32"/>
          <w:u w:val="single"/>
        </w:rPr>
        <w:t>Difficulties</w:t>
      </w:r>
    </w:p>
    <w:p w14:paraId="5F1F67C4" w14:textId="59BCA72A" w:rsidR="00302EE2" w:rsidRPr="00C3111D" w:rsidRDefault="00302EE2" w:rsidP="00C3111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 w:hint="cs"/>
          <w:color w:val="000000" w:themeColor="text1"/>
          <w:sz w:val="28"/>
          <w:szCs w:val="28"/>
          <w:rtl/>
        </w:rPr>
        <w:t xml:space="preserve">عدم الوعي </w:t>
      </w:r>
      <w:r w:rsidR="00C3111D"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  <w:t xml:space="preserve">بي تقنيات الويب الجيل الثالث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  <w:r w:rsidRPr="00C3111D"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</w:p>
    <w:p w14:paraId="52DCB473" w14:textId="77777777" w:rsidR="00302EE2" w:rsidRDefault="00302EE2" w:rsidP="00302E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اضافة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جديد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تعديل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في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وقت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</w:p>
    <w:p w14:paraId="78038F58" w14:textId="77777777" w:rsidR="00302EE2" w:rsidRDefault="00302EE2" w:rsidP="00302E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سرية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البيانات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والمعلومات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لضمان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خصوصية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البيانات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للمستخدم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</w:p>
    <w:p w14:paraId="3B9F0E91" w14:textId="77777777" w:rsidR="00302EE2" w:rsidRDefault="00302EE2" w:rsidP="00302E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الاستعانة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بتكويد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سهل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وبسيط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يسمح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لأي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مطور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يقوم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بأجراء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التعديلات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.</w:t>
      </w:r>
    </w:p>
    <w:p w14:paraId="12F2A320" w14:textId="77777777" w:rsidR="00302EE2" w:rsidRDefault="00302EE2" w:rsidP="00302EE2">
      <w:pPr>
        <w:bidi/>
        <w:rPr>
          <w:sz w:val="52"/>
          <w:szCs w:val="52"/>
          <w:rtl/>
        </w:rPr>
      </w:pPr>
    </w:p>
    <w:p w14:paraId="52347BA6" w14:textId="77777777" w:rsidR="00C3111D" w:rsidRDefault="00C3111D" w:rsidP="00C3111D">
      <w:pPr>
        <w:pStyle w:val="Heading2"/>
        <w:bidi/>
        <w:rPr>
          <w:webHidden/>
          <w:color w:val="000000" w:themeColor="text1"/>
          <w:sz w:val="32"/>
          <w:szCs w:val="32"/>
          <w:u w:val="single"/>
          <w:rtl/>
        </w:rPr>
      </w:pPr>
      <w:r>
        <w:rPr>
          <w:rFonts w:hint="cs"/>
          <w:webHidden/>
          <w:color w:val="000000" w:themeColor="text1"/>
          <w:sz w:val="32"/>
          <w:szCs w:val="32"/>
          <w:u w:val="single"/>
          <w:rtl/>
        </w:rPr>
        <w:t xml:space="preserve">الحل المقترح  </w:t>
      </w:r>
      <w:r>
        <w:rPr>
          <w:webHidden/>
          <w:color w:val="000000" w:themeColor="text1"/>
          <w:sz w:val="32"/>
          <w:szCs w:val="32"/>
          <w:u w:val="single"/>
        </w:rPr>
        <w:t>Solutions</w:t>
      </w:r>
    </w:p>
    <w:p w14:paraId="1FEFA99B" w14:textId="77777777" w:rsidR="00C3111D" w:rsidRPr="00C3111D" w:rsidRDefault="00C3111D" w:rsidP="00C3111D">
      <w:pPr>
        <w:bidi/>
      </w:pPr>
    </w:p>
    <w:p w14:paraId="42787116" w14:textId="507FC951" w:rsidR="00C3111D" w:rsidRDefault="00C3111D" w:rsidP="00C31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 w:hint="cs"/>
          <w:webHidden/>
          <w:color w:val="000000" w:themeColor="text1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 xml:space="preserve">سهولة </w:t>
      </w:r>
      <w:r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  <w:t xml:space="preserve"> تداول الاصول العقاريه و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الحصول على معلومات عن  عبر الأنترنت.</w:t>
      </w:r>
    </w:p>
    <w:p w14:paraId="21973468" w14:textId="380903D3" w:rsidR="00C3111D" w:rsidRDefault="00C3111D" w:rsidP="00C311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إمكانية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الحصول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على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hint="cs"/>
          <w:color w:val="000000" w:themeColor="text1"/>
          <w:sz w:val="28"/>
          <w:szCs w:val="28"/>
          <w:rtl/>
        </w:rPr>
        <w:t>الاصول العقاريه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اون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rtl/>
        </w:rPr>
        <w:t>لاين.</w:t>
      </w:r>
    </w:p>
    <w:p w14:paraId="3D195F23" w14:textId="495EB834" w:rsidR="00C3111D" w:rsidRPr="00302EE2" w:rsidRDefault="00C3111D" w:rsidP="00C3111D">
      <w:pPr>
        <w:bidi/>
        <w:ind w:left="360"/>
        <w:rPr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rtl/>
          <w:lang w:bidi="ar-EG"/>
        </w:rPr>
        <w:t>إماكنية إتمام عمليات البيع والشراء دون حاجة المشترى للذهاب إلى مكان السلعة يمكن الدفع عن طريق الانترنت أيضاً</w:t>
      </w:r>
      <w:r>
        <w:rPr>
          <w:rFonts w:ascii="Times New Roman" w:hAnsi="Times New Roman" w:cs="Times New Roman" w:hint="cs"/>
          <w:color w:val="000000" w:themeColor="text1"/>
          <w:sz w:val="28"/>
          <w:szCs w:val="28"/>
          <w:rtl/>
          <w:lang w:bidi="ar-EG"/>
        </w:rPr>
        <w:t>.</w:t>
      </w:r>
    </w:p>
    <w:sectPr w:rsidR="00C3111D" w:rsidRPr="0030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70A"/>
    <w:multiLevelType w:val="hybridMultilevel"/>
    <w:tmpl w:val="59D6BA3C"/>
    <w:lvl w:ilvl="0" w:tplc="10C4B0CE">
      <w:start w:val="1"/>
      <w:numFmt w:val="decimal"/>
      <w:lvlText w:val="%1."/>
      <w:lvlJc w:val="left"/>
      <w:pPr>
        <w:ind w:left="720" w:hanging="360"/>
      </w:pPr>
      <w:rPr>
        <w:lang w:bidi="ar-EG"/>
      </w:rPr>
    </w:lvl>
    <w:lvl w:ilvl="1" w:tplc="75CEEEB6">
      <w:start w:val="1"/>
      <w:numFmt w:val="decimal"/>
      <w:lvlText w:val="%2-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393D"/>
    <w:multiLevelType w:val="multilevel"/>
    <w:tmpl w:val="65D04FA6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isLgl/>
      <w:suff w:val="space"/>
      <w:lvlText w:val="1.1%1.%2"/>
      <w:lvlJc w:val="left"/>
      <w:pPr>
        <w:ind w:left="284" w:firstLine="56"/>
      </w:pPr>
      <w:rPr>
        <w:b/>
        <w:bCs/>
        <w:i w:val="0"/>
        <w:iCs w:val="0"/>
        <w:caps w:val="0"/>
        <w:strike w:val="0"/>
        <w:dstrike w:val="0"/>
        <w:vanish w:val="0"/>
        <w:webHidden w:val="0"/>
        <w:color w:val="auto"/>
        <w:spacing w:val="0"/>
        <w:position w:val="0"/>
        <w:sz w:val="36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8955BE"/>
    <w:multiLevelType w:val="hybridMultilevel"/>
    <w:tmpl w:val="695E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E7414"/>
    <w:multiLevelType w:val="hybridMultilevel"/>
    <w:tmpl w:val="D1649DE8"/>
    <w:lvl w:ilvl="0" w:tplc="2402CFA0">
      <w:start w:val="1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64014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b/>
          <w:bCs/>
          <w:i w:val="0"/>
          <w:iCs w:val="0"/>
          <w:sz w:val="28"/>
          <w:szCs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697" w:hanging="357"/>
        </w:pPr>
        <w:rPr>
          <w:b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webHidden w:val="0"/>
          <w:color w:val="auto"/>
          <w:spacing w:val="0"/>
          <w:position w:val="0"/>
          <w:sz w:val="28"/>
          <w:szCs w:val="28"/>
          <w:u w:val="none"/>
          <w:effect w:val="none"/>
          <w:vertAlign w:val="baseline"/>
          <w:em w:val="none"/>
          <w:specVanish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37" w:hanging="357"/>
        </w:pPr>
        <w:rPr>
          <w:b/>
          <w:bCs/>
          <w:i w:val="0"/>
          <w:iCs w:val="0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77" w:hanging="357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17" w:hanging="357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57" w:hanging="357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97" w:hanging="357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37" w:hanging="357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077" w:hanging="357"/>
        </w:pPr>
      </w:lvl>
    </w:lvlOverride>
  </w:num>
  <w:num w:numId="2" w16cid:durableId="1380208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52843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6530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EF"/>
    <w:rsid w:val="00122A1A"/>
    <w:rsid w:val="00302EE2"/>
    <w:rsid w:val="008D507E"/>
    <w:rsid w:val="00A43331"/>
    <w:rsid w:val="00AF0F19"/>
    <w:rsid w:val="00B705F6"/>
    <w:rsid w:val="00C3111D"/>
    <w:rsid w:val="00D120EF"/>
    <w:rsid w:val="00F8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6954"/>
  <w15:chartTrackingRefBased/>
  <w15:docId w15:val="{DC5DFFFB-3C6A-4F03-B322-2E461E79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E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D120EF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D120EF"/>
    <w:pPr>
      <w:bidi/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salah</dc:creator>
  <cp:keywords/>
  <dc:description/>
  <cp:lastModifiedBy>sayed salah</cp:lastModifiedBy>
  <cp:revision>2</cp:revision>
  <dcterms:created xsi:type="dcterms:W3CDTF">2024-03-18T20:24:00Z</dcterms:created>
  <dcterms:modified xsi:type="dcterms:W3CDTF">2024-03-18T20:24:00Z</dcterms:modified>
</cp:coreProperties>
</file>