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4CE4" w:rsidRDefault="00161963">
      <w:r>
        <w:t xml:space="preserve">               </w:t>
      </w:r>
      <w:r w:rsidRPr="00161963">
        <w:t>Hospital Appointment Booking System with Real-Time Availability</w:t>
      </w:r>
    </w:p>
    <w:p w:rsidR="00161963" w:rsidRDefault="00161963"/>
    <w:p w:rsidR="00161963" w:rsidRPr="00161963" w:rsidRDefault="00161963" w:rsidP="0016196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Abstract </w:t>
      </w:r>
    </w:p>
    <w:p w:rsidR="00161963" w:rsidRPr="00161963" w:rsidRDefault="00161963" w:rsidP="00161963">
      <w:p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sz w:val="24"/>
          <w:szCs w:val="24"/>
        </w:rPr>
        <w:t xml:space="preserve">This paper presents a Java-based AI-integrated hospital appointment booking system designed to streamline patient scheduling and improve healthcare access. The system leverages AI to predict patient flow, optimize slot allocation, and provide personalized scheduling recommendations. Real-time availability tracking is enabled through Java's robust back-end infrastructure, integrated with hospital databases and </w:t>
      </w:r>
      <w:proofErr w:type="spellStart"/>
      <w:r w:rsidRPr="00161963">
        <w:rPr>
          <w:rFonts w:ascii="Times New Roman" w:eastAsia="Times New Roman" w:hAnsi="Times New Roman" w:cs="Times New Roman"/>
          <w:sz w:val="24"/>
          <w:szCs w:val="24"/>
        </w:rPr>
        <w:t>IoT</w:t>
      </w:r>
      <w:proofErr w:type="spellEnd"/>
      <w:r w:rsidRPr="00161963">
        <w:rPr>
          <w:rFonts w:ascii="Times New Roman" w:eastAsia="Times New Roman" w:hAnsi="Times New Roman" w:cs="Times New Roman"/>
          <w:sz w:val="24"/>
          <w:szCs w:val="24"/>
        </w:rPr>
        <w:t xml:space="preserve"> devices. This solution ensures minimal wait times, enhances patient satisfaction, and maximizes resource utilization. AI models analyze historical data for predictive insights, enabling efficient time management for healthcare providers. The proposed system offers a scalable, secure, and user-friendly platform tailored to modern healthcare needs.</w:t>
      </w:r>
    </w:p>
    <w:p w:rsidR="00161963" w:rsidRPr="00161963" w:rsidRDefault="00161963" w:rsidP="00161963">
      <w:pPr>
        <w:spacing w:after="0"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sz w:val="24"/>
          <w:szCs w:val="24"/>
        </w:rPr>
        <w:pict>
          <v:rect id="_x0000_i1025" style="width:0;height:1.5pt" o:hralign="center" o:hrstd="t" o:hr="t" fillcolor="#a0a0a0" stroked="f"/>
        </w:pict>
      </w:r>
    </w:p>
    <w:p w:rsidR="00161963" w:rsidRPr="00161963" w:rsidRDefault="00161963" w:rsidP="00161963">
      <w:pPr>
        <w:spacing w:before="100" w:beforeAutospacing="1" w:after="100" w:afterAutospacing="1" w:line="240" w:lineRule="auto"/>
        <w:outlineLvl w:val="2"/>
        <w:rPr>
          <w:rFonts w:ascii="Times New Roman" w:eastAsia="Times New Roman" w:hAnsi="Times New Roman" w:cs="Times New Roman"/>
          <w:b/>
          <w:bCs/>
          <w:sz w:val="27"/>
          <w:szCs w:val="27"/>
        </w:rPr>
      </w:pPr>
      <w:r w:rsidRPr="00161963">
        <w:rPr>
          <w:rFonts w:ascii="Times New Roman" w:eastAsia="Times New Roman" w:hAnsi="Times New Roman" w:cs="Times New Roman"/>
          <w:b/>
          <w:bCs/>
          <w:sz w:val="27"/>
          <w:szCs w:val="27"/>
        </w:rPr>
        <w:t>Key Industry-Level Points</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1. Core Technology Stack</w:t>
      </w:r>
    </w:p>
    <w:p w:rsidR="00161963" w:rsidRPr="00161963" w:rsidRDefault="00161963" w:rsidP="001619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Java for Backend</w:t>
      </w:r>
      <w:r w:rsidRPr="00161963">
        <w:rPr>
          <w:rFonts w:ascii="Times New Roman" w:eastAsia="Times New Roman" w:hAnsi="Times New Roman" w:cs="Times New Roman"/>
          <w:sz w:val="24"/>
          <w:szCs w:val="24"/>
        </w:rPr>
        <w:t xml:space="preserve">: Ensures </w:t>
      </w:r>
      <w:proofErr w:type="gramStart"/>
      <w:r w:rsidRPr="00161963">
        <w:rPr>
          <w:rFonts w:ascii="Times New Roman" w:eastAsia="Times New Roman" w:hAnsi="Times New Roman" w:cs="Times New Roman"/>
          <w:sz w:val="24"/>
          <w:szCs w:val="24"/>
        </w:rPr>
        <w:t>a robust</w:t>
      </w:r>
      <w:proofErr w:type="gramEnd"/>
      <w:r w:rsidRPr="00161963">
        <w:rPr>
          <w:rFonts w:ascii="Times New Roman" w:eastAsia="Times New Roman" w:hAnsi="Times New Roman" w:cs="Times New Roman"/>
          <w:sz w:val="24"/>
          <w:szCs w:val="24"/>
        </w:rPr>
        <w:t>, scalable, and secure server-side architecture.</w:t>
      </w:r>
    </w:p>
    <w:p w:rsidR="00161963" w:rsidRPr="00161963" w:rsidRDefault="00161963" w:rsidP="001619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AI Integration</w:t>
      </w:r>
      <w:r w:rsidRPr="00161963">
        <w:rPr>
          <w:rFonts w:ascii="Times New Roman" w:eastAsia="Times New Roman" w:hAnsi="Times New Roman" w:cs="Times New Roman"/>
          <w:sz w:val="24"/>
          <w:szCs w:val="24"/>
        </w:rPr>
        <w:t>: Machine learning algorithms for predictive scheduling and patient flow optimization.</w:t>
      </w:r>
    </w:p>
    <w:p w:rsidR="00161963" w:rsidRPr="00161963" w:rsidRDefault="00161963" w:rsidP="001619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Database Management</w:t>
      </w:r>
      <w:r w:rsidRPr="00161963">
        <w:rPr>
          <w:rFonts w:ascii="Times New Roman" w:eastAsia="Times New Roman" w:hAnsi="Times New Roman" w:cs="Times New Roman"/>
          <w:sz w:val="24"/>
          <w:szCs w:val="24"/>
        </w:rPr>
        <w:t xml:space="preserve">: Real-time updates with relational databases (e.g., </w:t>
      </w:r>
      <w:proofErr w:type="spellStart"/>
      <w:r w:rsidRPr="00161963">
        <w:rPr>
          <w:rFonts w:ascii="Times New Roman" w:eastAsia="Times New Roman" w:hAnsi="Times New Roman" w:cs="Times New Roman"/>
          <w:sz w:val="24"/>
          <w:szCs w:val="24"/>
        </w:rPr>
        <w:t>MySQL</w:t>
      </w:r>
      <w:proofErr w:type="spellEnd"/>
      <w:r w:rsidRPr="00161963">
        <w:rPr>
          <w:rFonts w:ascii="Times New Roman" w:eastAsia="Times New Roman" w:hAnsi="Times New Roman" w:cs="Times New Roman"/>
          <w:sz w:val="24"/>
          <w:szCs w:val="24"/>
        </w:rPr>
        <w:t xml:space="preserve">) or </w:t>
      </w:r>
      <w:proofErr w:type="spellStart"/>
      <w:r w:rsidRPr="00161963">
        <w:rPr>
          <w:rFonts w:ascii="Times New Roman" w:eastAsia="Times New Roman" w:hAnsi="Times New Roman" w:cs="Times New Roman"/>
          <w:sz w:val="24"/>
          <w:szCs w:val="24"/>
        </w:rPr>
        <w:t>NoSQL</w:t>
      </w:r>
      <w:proofErr w:type="spellEnd"/>
      <w:r w:rsidRPr="00161963">
        <w:rPr>
          <w:rFonts w:ascii="Times New Roman" w:eastAsia="Times New Roman" w:hAnsi="Times New Roman" w:cs="Times New Roman"/>
          <w:sz w:val="24"/>
          <w:szCs w:val="24"/>
        </w:rPr>
        <w:t xml:space="preserve"> databases (e.g., </w:t>
      </w:r>
      <w:proofErr w:type="spellStart"/>
      <w:r w:rsidRPr="00161963">
        <w:rPr>
          <w:rFonts w:ascii="Times New Roman" w:eastAsia="Times New Roman" w:hAnsi="Times New Roman" w:cs="Times New Roman"/>
          <w:sz w:val="24"/>
          <w:szCs w:val="24"/>
        </w:rPr>
        <w:t>MongoDB</w:t>
      </w:r>
      <w:proofErr w:type="spellEnd"/>
      <w:r w:rsidRPr="00161963">
        <w:rPr>
          <w:rFonts w:ascii="Times New Roman" w:eastAsia="Times New Roman" w:hAnsi="Times New Roman" w:cs="Times New Roman"/>
          <w:sz w:val="24"/>
          <w:szCs w:val="24"/>
        </w:rPr>
        <w:t>).</w:t>
      </w:r>
    </w:p>
    <w:p w:rsidR="00161963" w:rsidRPr="00161963" w:rsidRDefault="00161963" w:rsidP="001619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REST APIs</w:t>
      </w:r>
      <w:r w:rsidRPr="00161963">
        <w:rPr>
          <w:rFonts w:ascii="Times New Roman" w:eastAsia="Times New Roman" w:hAnsi="Times New Roman" w:cs="Times New Roman"/>
          <w:sz w:val="24"/>
          <w:szCs w:val="24"/>
        </w:rPr>
        <w:t>: Enables seamless integration with hospital systems and patient portals.</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2. Key Functionalities</w:t>
      </w:r>
    </w:p>
    <w:p w:rsidR="00161963" w:rsidRPr="00161963" w:rsidRDefault="00161963" w:rsidP="001619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Real-Time Availability</w:t>
      </w:r>
      <w:r w:rsidRPr="00161963">
        <w:rPr>
          <w:rFonts w:ascii="Times New Roman" w:eastAsia="Times New Roman" w:hAnsi="Times New Roman" w:cs="Times New Roman"/>
          <w:sz w:val="24"/>
          <w:szCs w:val="24"/>
        </w:rPr>
        <w:t>: Tracks doctor schedules, equipment availability, and appointment slots.</w:t>
      </w:r>
    </w:p>
    <w:p w:rsidR="00161963" w:rsidRPr="00161963" w:rsidRDefault="00161963" w:rsidP="001619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AI-Powered Recommendations</w:t>
      </w:r>
      <w:r w:rsidRPr="00161963">
        <w:rPr>
          <w:rFonts w:ascii="Times New Roman" w:eastAsia="Times New Roman" w:hAnsi="Times New Roman" w:cs="Times New Roman"/>
          <w:sz w:val="24"/>
          <w:szCs w:val="24"/>
        </w:rPr>
        <w:t>: Suggests optimal appointment times based on doctor availability, patient preferences, and urgency levels.</w:t>
      </w:r>
    </w:p>
    <w:p w:rsidR="00161963" w:rsidRPr="00161963" w:rsidRDefault="00161963" w:rsidP="001619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Multi-Channel Access</w:t>
      </w:r>
      <w:r w:rsidRPr="00161963">
        <w:rPr>
          <w:rFonts w:ascii="Times New Roman" w:eastAsia="Times New Roman" w:hAnsi="Times New Roman" w:cs="Times New Roman"/>
          <w:sz w:val="24"/>
          <w:szCs w:val="24"/>
        </w:rPr>
        <w:t>: Allows booking through mobile apps, web portals, and hospital kiosks.</w:t>
      </w:r>
    </w:p>
    <w:p w:rsidR="00161963" w:rsidRPr="00161963" w:rsidRDefault="00161963" w:rsidP="001619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Waitlist Management</w:t>
      </w:r>
      <w:r w:rsidRPr="00161963">
        <w:rPr>
          <w:rFonts w:ascii="Times New Roman" w:eastAsia="Times New Roman" w:hAnsi="Times New Roman" w:cs="Times New Roman"/>
          <w:sz w:val="24"/>
          <w:szCs w:val="24"/>
        </w:rPr>
        <w:t>: Automatically notifies patients when earlier slots become available.</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3. AI Applications</w:t>
      </w:r>
    </w:p>
    <w:p w:rsidR="00161963" w:rsidRPr="00161963" w:rsidRDefault="00161963" w:rsidP="001619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Predictive Analytics</w:t>
      </w:r>
      <w:r w:rsidRPr="00161963">
        <w:rPr>
          <w:rFonts w:ascii="Times New Roman" w:eastAsia="Times New Roman" w:hAnsi="Times New Roman" w:cs="Times New Roman"/>
          <w:sz w:val="24"/>
          <w:szCs w:val="24"/>
        </w:rPr>
        <w:t>: Analyzes historical data to forecast appointment demand and reduce scheduling conflicts.</w:t>
      </w:r>
    </w:p>
    <w:p w:rsidR="00161963" w:rsidRPr="00161963" w:rsidRDefault="00161963" w:rsidP="001619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Natural Language Processing (NLP)</w:t>
      </w:r>
      <w:r w:rsidRPr="00161963">
        <w:rPr>
          <w:rFonts w:ascii="Times New Roman" w:eastAsia="Times New Roman" w:hAnsi="Times New Roman" w:cs="Times New Roman"/>
          <w:sz w:val="24"/>
          <w:szCs w:val="24"/>
        </w:rPr>
        <w:t>: Enables conversational interfaces (</w:t>
      </w:r>
      <w:proofErr w:type="spellStart"/>
      <w:r w:rsidRPr="00161963">
        <w:rPr>
          <w:rFonts w:ascii="Times New Roman" w:eastAsia="Times New Roman" w:hAnsi="Times New Roman" w:cs="Times New Roman"/>
          <w:sz w:val="24"/>
          <w:szCs w:val="24"/>
        </w:rPr>
        <w:t>chatbots</w:t>
      </w:r>
      <w:proofErr w:type="spellEnd"/>
      <w:r w:rsidRPr="00161963">
        <w:rPr>
          <w:rFonts w:ascii="Times New Roman" w:eastAsia="Times New Roman" w:hAnsi="Times New Roman" w:cs="Times New Roman"/>
          <w:sz w:val="24"/>
          <w:szCs w:val="24"/>
        </w:rPr>
        <w:t>) for appointment bookings and inquiries.</w:t>
      </w:r>
    </w:p>
    <w:p w:rsidR="00161963" w:rsidRPr="00161963" w:rsidRDefault="00161963" w:rsidP="001619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lastRenderedPageBreak/>
        <w:t>Anomaly Detection</w:t>
      </w:r>
      <w:r w:rsidRPr="00161963">
        <w:rPr>
          <w:rFonts w:ascii="Times New Roman" w:eastAsia="Times New Roman" w:hAnsi="Times New Roman" w:cs="Times New Roman"/>
          <w:sz w:val="24"/>
          <w:szCs w:val="24"/>
        </w:rPr>
        <w:t>: Flags overbooking or discrepancies in resource availability.</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4. Benefits</w:t>
      </w:r>
    </w:p>
    <w:p w:rsidR="00161963" w:rsidRPr="00161963" w:rsidRDefault="00161963" w:rsidP="001619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Patient Convenience</w:t>
      </w:r>
      <w:r w:rsidRPr="00161963">
        <w:rPr>
          <w:rFonts w:ascii="Times New Roman" w:eastAsia="Times New Roman" w:hAnsi="Times New Roman" w:cs="Times New Roman"/>
          <w:sz w:val="24"/>
          <w:szCs w:val="24"/>
        </w:rPr>
        <w:t>: Simplifies the booking process and reduces waiting times.</w:t>
      </w:r>
    </w:p>
    <w:p w:rsidR="00161963" w:rsidRPr="00161963" w:rsidRDefault="00161963" w:rsidP="001619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Healthcare Efficiency</w:t>
      </w:r>
      <w:r w:rsidRPr="00161963">
        <w:rPr>
          <w:rFonts w:ascii="Times New Roman" w:eastAsia="Times New Roman" w:hAnsi="Times New Roman" w:cs="Times New Roman"/>
          <w:sz w:val="24"/>
          <w:szCs w:val="24"/>
        </w:rPr>
        <w:t>: Optimizes resource utilization, including doctor schedules and medical equipment.</w:t>
      </w:r>
    </w:p>
    <w:p w:rsidR="00161963" w:rsidRPr="00161963" w:rsidRDefault="00161963" w:rsidP="001619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Scalability</w:t>
      </w:r>
      <w:r w:rsidRPr="00161963">
        <w:rPr>
          <w:rFonts w:ascii="Times New Roman" w:eastAsia="Times New Roman" w:hAnsi="Times New Roman" w:cs="Times New Roman"/>
          <w:sz w:val="24"/>
          <w:szCs w:val="24"/>
        </w:rPr>
        <w:t>: Accommodates small clinics to multi-specialty hospitals.</w:t>
      </w:r>
    </w:p>
    <w:p w:rsidR="00161963" w:rsidRPr="00161963" w:rsidRDefault="00161963" w:rsidP="001619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Real-Time Updates</w:t>
      </w:r>
      <w:r w:rsidRPr="00161963">
        <w:rPr>
          <w:rFonts w:ascii="Times New Roman" w:eastAsia="Times New Roman" w:hAnsi="Times New Roman" w:cs="Times New Roman"/>
          <w:sz w:val="24"/>
          <w:szCs w:val="24"/>
        </w:rPr>
        <w:t>: Ensures up-to-date appointment and availability status.</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5. Industry Implications</w:t>
      </w:r>
    </w:p>
    <w:p w:rsidR="00161963" w:rsidRPr="00161963" w:rsidRDefault="00161963" w:rsidP="001619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Enhanced Patient Experience</w:t>
      </w:r>
      <w:r w:rsidRPr="00161963">
        <w:rPr>
          <w:rFonts w:ascii="Times New Roman" w:eastAsia="Times New Roman" w:hAnsi="Times New Roman" w:cs="Times New Roman"/>
          <w:sz w:val="24"/>
          <w:szCs w:val="24"/>
        </w:rPr>
        <w:t>: Personalization improves patient satisfaction and loyalty.</w:t>
      </w:r>
    </w:p>
    <w:p w:rsidR="00161963" w:rsidRPr="00161963" w:rsidRDefault="00161963" w:rsidP="001619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Resource Optimization</w:t>
      </w:r>
      <w:r w:rsidRPr="00161963">
        <w:rPr>
          <w:rFonts w:ascii="Times New Roman" w:eastAsia="Times New Roman" w:hAnsi="Times New Roman" w:cs="Times New Roman"/>
          <w:sz w:val="24"/>
          <w:szCs w:val="24"/>
        </w:rPr>
        <w:t>: Reduces idle times and maximizes revenue for healthcare providers.</w:t>
      </w:r>
    </w:p>
    <w:p w:rsidR="00161963" w:rsidRPr="00161963" w:rsidRDefault="00161963" w:rsidP="001619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Interoperability</w:t>
      </w:r>
      <w:r w:rsidRPr="00161963">
        <w:rPr>
          <w:rFonts w:ascii="Times New Roman" w:eastAsia="Times New Roman" w:hAnsi="Times New Roman" w:cs="Times New Roman"/>
          <w:sz w:val="24"/>
          <w:szCs w:val="24"/>
        </w:rPr>
        <w:t>: Compatible with existing hospital management systems (HMS) and electronic health records (EHR).</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6. Challenges and Solutions</w:t>
      </w:r>
    </w:p>
    <w:p w:rsidR="00161963" w:rsidRPr="00161963" w:rsidRDefault="00161963" w:rsidP="001619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Data Privacy</w:t>
      </w:r>
      <w:r w:rsidRPr="00161963">
        <w:rPr>
          <w:rFonts w:ascii="Times New Roman" w:eastAsia="Times New Roman" w:hAnsi="Times New Roman" w:cs="Times New Roman"/>
          <w:sz w:val="24"/>
          <w:szCs w:val="24"/>
        </w:rPr>
        <w:t>: Ensures compliance with healthcare regulations like HIPAA and GDPR.</w:t>
      </w:r>
    </w:p>
    <w:p w:rsidR="00161963" w:rsidRPr="00161963" w:rsidRDefault="00161963" w:rsidP="001619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Integration</w:t>
      </w:r>
      <w:r w:rsidRPr="00161963">
        <w:rPr>
          <w:rFonts w:ascii="Times New Roman" w:eastAsia="Times New Roman" w:hAnsi="Times New Roman" w:cs="Times New Roman"/>
          <w:sz w:val="24"/>
          <w:szCs w:val="24"/>
        </w:rPr>
        <w:t>: Seamlessly integrates with existing systems without disrupting workflows.</w:t>
      </w:r>
    </w:p>
    <w:p w:rsidR="00161963" w:rsidRPr="00161963" w:rsidRDefault="00161963" w:rsidP="001619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Real-Time Synchronization</w:t>
      </w:r>
      <w:r w:rsidRPr="00161963">
        <w:rPr>
          <w:rFonts w:ascii="Times New Roman" w:eastAsia="Times New Roman" w:hAnsi="Times New Roman" w:cs="Times New Roman"/>
          <w:sz w:val="24"/>
          <w:szCs w:val="24"/>
        </w:rPr>
        <w:t>: Uses distributed database systems to manage high-frequency updates efficiently.</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7. Future Enhancements</w:t>
      </w:r>
    </w:p>
    <w:p w:rsidR="00161963" w:rsidRPr="00161963" w:rsidRDefault="00161963" w:rsidP="001619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Telemedicine Integration</w:t>
      </w:r>
      <w:r w:rsidRPr="00161963">
        <w:rPr>
          <w:rFonts w:ascii="Times New Roman" w:eastAsia="Times New Roman" w:hAnsi="Times New Roman" w:cs="Times New Roman"/>
          <w:sz w:val="24"/>
          <w:szCs w:val="24"/>
        </w:rPr>
        <w:t>: Allows booking virtual consultations.</w:t>
      </w:r>
    </w:p>
    <w:p w:rsidR="00161963" w:rsidRPr="00161963" w:rsidRDefault="00161963" w:rsidP="001619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AI-Driven Triage</w:t>
      </w:r>
      <w:r w:rsidRPr="00161963">
        <w:rPr>
          <w:rFonts w:ascii="Times New Roman" w:eastAsia="Times New Roman" w:hAnsi="Times New Roman" w:cs="Times New Roman"/>
          <w:sz w:val="24"/>
          <w:szCs w:val="24"/>
        </w:rPr>
        <w:t>: Suggests appointment priorities based on symptoms entered by the patient.</w:t>
      </w:r>
    </w:p>
    <w:p w:rsidR="00161963" w:rsidRPr="00161963" w:rsidRDefault="00161963" w:rsidP="001619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Proactive Notifications</w:t>
      </w:r>
      <w:r w:rsidRPr="00161963">
        <w:rPr>
          <w:rFonts w:ascii="Times New Roman" w:eastAsia="Times New Roman" w:hAnsi="Times New Roman" w:cs="Times New Roman"/>
          <w:sz w:val="24"/>
          <w:szCs w:val="24"/>
        </w:rPr>
        <w:t>: Reminds patients of upcoming appointments and recommends follow-ups based on health history.</w:t>
      </w:r>
    </w:p>
    <w:p w:rsidR="00161963" w:rsidRPr="00161963" w:rsidRDefault="00161963" w:rsidP="00161963">
      <w:pPr>
        <w:spacing w:before="100" w:beforeAutospacing="1" w:after="100" w:afterAutospacing="1" w:line="240" w:lineRule="auto"/>
        <w:outlineLvl w:val="3"/>
        <w:rPr>
          <w:rFonts w:ascii="Times New Roman" w:eastAsia="Times New Roman" w:hAnsi="Times New Roman" w:cs="Times New Roman"/>
          <w:b/>
          <w:bCs/>
          <w:sz w:val="24"/>
          <w:szCs w:val="24"/>
        </w:rPr>
      </w:pPr>
      <w:r w:rsidRPr="00161963">
        <w:rPr>
          <w:rFonts w:ascii="Times New Roman" w:eastAsia="Times New Roman" w:hAnsi="Times New Roman" w:cs="Times New Roman"/>
          <w:b/>
          <w:bCs/>
          <w:sz w:val="24"/>
          <w:szCs w:val="24"/>
        </w:rPr>
        <w:t>8. Use Cases</w:t>
      </w:r>
    </w:p>
    <w:p w:rsidR="00161963" w:rsidRPr="00161963" w:rsidRDefault="00161963" w:rsidP="001619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Emergency Scheduling</w:t>
      </w:r>
      <w:r w:rsidRPr="00161963">
        <w:rPr>
          <w:rFonts w:ascii="Times New Roman" w:eastAsia="Times New Roman" w:hAnsi="Times New Roman" w:cs="Times New Roman"/>
          <w:sz w:val="24"/>
          <w:szCs w:val="24"/>
        </w:rPr>
        <w:t>: Allocates slots dynamically for urgent cases.</w:t>
      </w:r>
    </w:p>
    <w:p w:rsidR="00161963" w:rsidRPr="00161963" w:rsidRDefault="00161963" w:rsidP="001619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Specialist Search</w:t>
      </w:r>
      <w:r w:rsidRPr="00161963">
        <w:rPr>
          <w:rFonts w:ascii="Times New Roman" w:eastAsia="Times New Roman" w:hAnsi="Times New Roman" w:cs="Times New Roman"/>
          <w:sz w:val="24"/>
          <w:szCs w:val="24"/>
        </w:rPr>
        <w:t>: AI-powered matching of patient needs to the best available specialists.</w:t>
      </w:r>
    </w:p>
    <w:p w:rsidR="00161963" w:rsidRPr="00161963" w:rsidRDefault="00161963" w:rsidP="001619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963">
        <w:rPr>
          <w:rFonts w:ascii="Times New Roman" w:eastAsia="Times New Roman" w:hAnsi="Times New Roman" w:cs="Times New Roman"/>
          <w:b/>
          <w:bCs/>
          <w:sz w:val="24"/>
          <w:szCs w:val="24"/>
        </w:rPr>
        <w:t>Dynamic Rescheduling</w:t>
      </w:r>
      <w:r w:rsidRPr="00161963">
        <w:rPr>
          <w:rFonts w:ascii="Times New Roman" w:eastAsia="Times New Roman" w:hAnsi="Times New Roman" w:cs="Times New Roman"/>
          <w:sz w:val="24"/>
          <w:szCs w:val="24"/>
        </w:rPr>
        <w:t>: Real-time adjustments for cancellations or no-shows.</w:t>
      </w:r>
    </w:p>
    <w:p w:rsidR="00161963" w:rsidRDefault="00161963"/>
    <w:sectPr w:rsidR="00161963" w:rsidSect="000C4CE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155FC"/>
    <w:multiLevelType w:val="multilevel"/>
    <w:tmpl w:val="D4F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E71EBE"/>
    <w:multiLevelType w:val="multilevel"/>
    <w:tmpl w:val="42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C12361"/>
    <w:multiLevelType w:val="multilevel"/>
    <w:tmpl w:val="3F8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2D0863"/>
    <w:multiLevelType w:val="multilevel"/>
    <w:tmpl w:val="CC32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802180"/>
    <w:multiLevelType w:val="multilevel"/>
    <w:tmpl w:val="D42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E3616E"/>
    <w:multiLevelType w:val="multilevel"/>
    <w:tmpl w:val="2B6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2F2637"/>
    <w:multiLevelType w:val="multilevel"/>
    <w:tmpl w:val="78B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E80F70"/>
    <w:multiLevelType w:val="multilevel"/>
    <w:tmpl w:val="C7C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5"/>
  </w:num>
  <w:num w:numId="5">
    <w:abstractNumId w:val="1"/>
  </w:num>
  <w:num w:numId="6">
    <w:abstractNumId w:val="6"/>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1"/>
  <w:proofState w:spelling="clean" w:grammar="clean"/>
  <w:defaultTabStop w:val="720"/>
  <w:characterSpacingControl w:val="doNotCompress"/>
  <w:compat/>
  <w:rsids>
    <w:rsidRoot w:val="00161963"/>
    <w:rsid w:val="000C4CE4"/>
    <w:rsid w:val="001619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CE4"/>
  </w:style>
  <w:style w:type="paragraph" w:styleId="Heading3">
    <w:name w:val="heading 3"/>
    <w:basedOn w:val="Normal"/>
    <w:link w:val="Heading3Char"/>
    <w:uiPriority w:val="9"/>
    <w:qFormat/>
    <w:rsid w:val="001619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619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19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6196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619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1963"/>
    <w:rPr>
      <w:b/>
      <w:bCs/>
    </w:rPr>
  </w:style>
</w:styles>
</file>

<file path=word/webSettings.xml><?xml version="1.0" encoding="utf-8"?>
<w:webSettings xmlns:r="http://schemas.openxmlformats.org/officeDocument/2006/relationships" xmlns:w="http://schemas.openxmlformats.org/wordprocessingml/2006/main">
  <w:divs>
    <w:div w:id="360012120">
      <w:bodyDiv w:val="1"/>
      <w:marLeft w:val="0"/>
      <w:marRight w:val="0"/>
      <w:marTop w:val="0"/>
      <w:marBottom w:val="0"/>
      <w:divBdr>
        <w:top w:val="none" w:sz="0" w:space="0" w:color="auto"/>
        <w:left w:val="none" w:sz="0" w:space="0" w:color="auto"/>
        <w:bottom w:val="none" w:sz="0" w:space="0" w:color="auto"/>
        <w:right w:val="none" w:sz="0" w:space="0" w:color="auto"/>
      </w:divBdr>
    </w:div>
    <w:div w:id="205214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2025-01-03T11:33:00Z</dcterms:created>
  <dcterms:modified xsi:type="dcterms:W3CDTF">2025-01-03T11:36:00Z</dcterms:modified>
</cp:coreProperties>
</file>