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3F2CD" w14:textId="66CB5AFF" w:rsidR="00732E23" w:rsidRDefault="00C60D96">
      <w:pPr>
        <w:rPr>
          <w:sz w:val="32"/>
          <w:szCs w:val="32"/>
        </w:rPr>
      </w:pPr>
      <w:r w:rsidRPr="00C60D96">
        <w:rPr>
          <w:sz w:val="32"/>
          <w:szCs w:val="32"/>
        </w:rPr>
        <w:t>Recommended Analysis</w:t>
      </w:r>
    </w:p>
    <w:p w14:paraId="612571CF" w14:textId="17C52193" w:rsidR="00C60D96" w:rsidRDefault="00C60D96" w:rsidP="00C60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do sales vary day of the week and hour of the day</w:t>
      </w:r>
    </w:p>
    <w:p w14:paraId="73FB9CD5" w14:textId="6BF1449F" w:rsidR="00C60D96" w:rsidRDefault="00C60D96" w:rsidP="00C60D9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Ans</w:t>
      </w:r>
      <w:r w:rsidR="00C255AE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 We can see some higher changes in weekdays especially in </w:t>
      </w:r>
      <w:proofErr w:type="spellStart"/>
      <w:proofErr w:type="gramStart"/>
      <w:r>
        <w:rPr>
          <w:sz w:val="20"/>
          <w:szCs w:val="20"/>
        </w:rPr>
        <w:t>Monday,Wednesday</w:t>
      </w:r>
      <w:proofErr w:type="spellEnd"/>
      <w:proofErr w:type="gramEnd"/>
      <w:r>
        <w:rPr>
          <w:sz w:val="20"/>
          <w:szCs w:val="20"/>
        </w:rPr>
        <w:t xml:space="preserve"> and Thursday. From weekends to </w:t>
      </w:r>
      <w:proofErr w:type="gramStart"/>
      <w:r>
        <w:rPr>
          <w:sz w:val="20"/>
          <w:szCs w:val="20"/>
        </w:rPr>
        <w:t>weekdays</w:t>
      </w:r>
      <w:proofErr w:type="gramEnd"/>
      <w:r>
        <w:rPr>
          <w:sz w:val="20"/>
          <w:szCs w:val="20"/>
        </w:rPr>
        <w:t xml:space="preserve"> we can see a sales rise of 3.40%</w:t>
      </w:r>
    </w:p>
    <w:p w14:paraId="770B691C" w14:textId="09DF3D1F" w:rsidR="00C60D96" w:rsidRDefault="00C60D96" w:rsidP="00C60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the total sales revenue for each month?</w:t>
      </w:r>
    </w:p>
    <w:p w14:paraId="18CA2AD5" w14:textId="2C4CAE29" w:rsidR="00C60D96" w:rsidRDefault="00C60D96" w:rsidP="00C60D9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Ans: We are seeing a sales growth going over each month. From </w:t>
      </w:r>
      <w:proofErr w:type="spellStart"/>
      <w:r>
        <w:rPr>
          <w:sz w:val="20"/>
          <w:szCs w:val="20"/>
        </w:rPr>
        <w:t>may</w:t>
      </w:r>
      <w:proofErr w:type="spellEnd"/>
      <w:r>
        <w:rPr>
          <w:sz w:val="20"/>
          <w:szCs w:val="20"/>
        </w:rPr>
        <w:t xml:space="preserve"> to June we have a sale rise of 6.22%</w:t>
      </w:r>
    </w:p>
    <w:p w14:paraId="2667679A" w14:textId="77777777" w:rsidR="00C60D96" w:rsidRDefault="00C60D96" w:rsidP="00C60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do sales vary across different store locations?</w:t>
      </w:r>
    </w:p>
    <w:p w14:paraId="01810FE3" w14:textId="06F63573" w:rsidR="00C60D96" w:rsidRDefault="00C60D96" w:rsidP="00C60D9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Ans:  We have found that Hels kitchen have the highest sell among other stores but </w:t>
      </w:r>
      <w:proofErr w:type="spellStart"/>
      <w:r>
        <w:rPr>
          <w:sz w:val="20"/>
          <w:szCs w:val="20"/>
        </w:rPr>
        <w:t>its</w:t>
      </w:r>
      <w:proofErr w:type="spellEnd"/>
      <w:r>
        <w:rPr>
          <w:sz w:val="20"/>
          <w:szCs w:val="20"/>
        </w:rPr>
        <w:t xml:space="preserve"> almost </w:t>
      </w:r>
      <w:proofErr w:type="gramStart"/>
      <w:r>
        <w:rPr>
          <w:sz w:val="20"/>
          <w:szCs w:val="20"/>
        </w:rPr>
        <w:t>equal  with</w:t>
      </w:r>
      <w:proofErr w:type="gramEnd"/>
      <w:r>
        <w:rPr>
          <w:sz w:val="20"/>
          <w:szCs w:val="20"/>
        </w:rPr>
        <w:t xml:space="preserve"> the other stores. </w:t>
      </w:r>
    </w:p>
    <w:p w14:paraId="2E42BAE4" w14:textId="18C5CEF6" w:rsidR="00C60D96" w:rsidRDefault="00C60D96" w:rsidP="00C60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What is the average price/order per </w:t>
      </w:r>
      <w:proofErr w:type="gramStart"/>
      <w:r>
        <w:rPr>
          <w:sz w:val="20"/>
          <w:szCs w:val="20"/>
        </w:rPr>
        <w:t>person</w:t>
      </w:r>
      <w:proofErr w:type="gramEnd"/>
    </w:p>
    <w:p w14:paraId="056C2439" w14:textId="2D7A315D" w:rsidR="00C60D96" w:rsidRDefault="00C60D96" w:rsidP="00C60D9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</w:t>
      </w:r>
      <w:r w:rsidR="00C255AE">
        <w:rPr>
          <w:sz w:val="20"/>
          <w:szCs w:val="20"/>
        </w:rPr>
        <w:t>s</w:t>
      </w:r>
      <w:r>
        <w:rPr>
          <w:sz w:val="20"/>
          <w:szCs w:val="20"/>
        </w:rPr>
        <w:t>: Its around 4.69 pound</w:t>
      </w:r>
    </w:p>
    <w:p w14:paraId="53E1C96E" w14:textId="1DD8C6E4" w:rsidR="00C60D96" w:rsidRDefault="00C60D96" w:rsidP="00C60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Which products are the best selling in terms of quantity and </w:t>
      </w:r>
      <w:proofErr w:type="gramStart"/>
      <w:r>
        <w:rPr>
          <w:sz w:val="20"/>
          <w:szCs w:val="20"/>
        </w:rPr>
        <w:t>revenue</w:t>
      </w:r>
      <w:proofErr w:type="gramEnd"/>
    </w:p>
    <w:p w14:paraId="27B8ECDE" w14:textId="6474F098" w:rsidR="00C60D96" w:rsidRDefault="00C60D96" w:rsidP="00C60D96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An</w:t>
      </w:r>
      <w:r w:rsidR="00C255AE">
        <w:rPr>
          <w:sz w:val="20"/>
          <w:szCs w:val="20"/>
        </w:rPr>
        <w:t>s</w:t>
      </w:r>
      <w:r>
        <w:rPr>
          <w:sz w:val="20"/>
          <w:szCs w:val="20"/>
        </w:rPr>
        <w:t xml:space="preserve">: </w:t>
      </w:r>
      <w:r w:rsidR="00C255AE">
        <w:rPr>
          <w:sz w:val="20"/>
          <w:szCs w:val="20"/>
        </w:rPr>
        <w:t xml:space="preserve">Tea and coffee are my </w:t>
      </w:r>
      <w:proofErr w:type="gramStart"/>
      <w:r w:rsidR="00C255AE">
        <w:rPr>
          <w:sz w:val="20"/>
          <w:szCs w:val="20"/>
        </w:rPr>
        <w:t>best selling</w:t>
      </w:r>
      <w:proofErr w:type="gramEnd"/>
      <w:r w:rsidR="00C255AE">
        <w:rPr>
          <w:sz w:val="20"/>
          <w:szCs w:val="20"/>
        </w:rPr>
        <w:t xml:space="preserve"> products and they are contributing around 39% and 28 % of my total sales and they are also selling in huge quantities.</w:t>
      </w:r>
    </w:p>
    <w:p w14:paraId="71BD0C72" w14:textId="153BEDCE" w:rsidR="00C255AE" w:rsidRDefault="00C255AE" w:rsidP="00C255AE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How do Sales vary by product category and type?</w:t>
      </w:r>
    </w:p>
    <w:p w14:paraId="09368FB0" w14:textId="4959671F" w:rsidR="00C255AE" w:rsidRDefault="00C255AE" w:rsidP="00C255AE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Ans: The regular size Ethiopia and Jamaican Coffee River are most sold </w:t>
      </w:r>
      <w:proofErr w:type="gramStart"/>
      <w:r>
        <w:rPr>
          <w:sz w:val="20"/>
          <w:szCs w:val="20"/>
        </w:rPr>
        <w:t>items</w:t>
      </w:r>
      <w:proofErr w:type="gramEnd"/>
    </w:p>
    <w:p w14:paraId="303CDB1D" w14:textId="77777777" w:rsidR="00C255AE" w:rsidRPr="00C255AE" w:rsidRDefault="00C255AE" w:rsidP="00C255AE">
      <w:pPr>
        <w:pStyle w:val="ListParagraph"/>
        <w:rPr>
          <w:sz w:val="20"/>
          <w:szCs w:val="20"/>
        </w:rPr>
      </w:pPr>
    </w:p>
    <w:sectPr w:rsidR="00C255AE" w:rsidRPr="00C2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reBaskerville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62A34"/>
    <w:multiLevelType w:val="hybridMultilevel"/>
    <w:tmpl w:val="2ECCABFA"/>
    <w:lvl w:ilvl="0" w:tplc="532E621C">
      <w:start w:val="1"/>
      <w:numFmt w:val="decimal"/>
      <w:lvlText w:val="%1."/>
      <w:lvlJc w:val="left"/>
      <w:pPr>
        <w:ind w:left="720" w:hanging="360"/>
      </w:pPr>
      <w:rPr>
        <w:rFonts w:ascii="LibreBaskerville-Regular" w:hAnsi="LibreBaskerville-Regular" w:cs="LibreBaskerville-Regular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00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96"/>
    <w:rsid w:val="006F3FE8"/>
    <w:rsid w:val="00732E23"/>
    <w:rsid w:val="00AF3EBB"/>
    <w:rsid w:val="00C255AE"/>
    <w:rsid w:val="00C60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45037"/>
  <w15:chartTrackingRefBased/>
  <w15:docId w15:val="{76CFF6C6-C26C-4DE4-B802-DE886436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D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D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D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D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D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D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D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D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D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D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D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D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D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D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D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D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D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D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D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D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D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D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D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Rafi Sayed</dc:creator>
  <cp:keywords/>
  <dc:description/>
  <cp:lastModifiedBy>Al Rafi Sayed</cp:lastModifiedBy>
  <cp:revision>1</cp:revision>
  <dcterms:created xsi:type="dcterms:W3CDTF">2024-04-29T18:36:00Z</dcterms:created>
  <dcterms:modified xsi:type="dcterms:W3CDTF">2024-04-29T19:30:00Z</dcterms:modified>
</cp:coreProperties>
</file>