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D83" w:rsidRDefault="00731D83" w:rsidP="00672960">
      <w:pPr>
        <w:pStyle w:val="NoSpacing"/>
        <w:rPr>
          <w:sz w:val="36"/>
        </w:rPr>
      </w:pPr>
    </w:p>
    <w:p w:rsidR="00731D83" w:rsidRDefault="00731D83" w:rsidP="00672960">
      <w:pPr>
        <w:pStyle w:val="NoSpacing"/>
        <w:rPr>
          <w:sz w:val="36"/>
        </w:rPr>
      </w:pPr>
    </w:p>
    <w:p w:rsidR="00731D83" w:rsidRDefault="00731D83" w:rsidP="00672960">
      <w:pPr>
        <w:pStyle w:val="NoSpacing"/>
        <w:rPr>
          <w:sz w:val="36"/>
        </w:rPr>
      </w:pPr>
    </w:p>
    <w:p w:rsidR="00672960" w:rsidRPr="0003348F" w:rsidRDefault="00D37B11" w:rsidP="00672960">
      <w:pPr>
        <w:pStyle w:val="NoSpacing"/>
        <w:rPr>
          <w:b/>
          <w:sz w:val="36"/>
        </w:rPr>
      </w:pPr>
      <w:r w:rsidRPr="0003348F">
        <w:rPr>
          <w:b/>
          <w:sz w:val="36"/>
        </w:rPr>
        <w:t>CompTIA</w:t>
      </w:r>
      <w:r w:rsidR="00672960" w:rsidRPr="0003348F">
        <w:rPr>
          <w:b/>
          <w:sz w:val="36"/>
        </w:rPr>
        <w:t xml:space="preserve"> A+ </w:t>
      </w:r>
    </w:p>
    <w:p w:rsidR="00672960" w:rsidRPr="009F691F" w:rsidRDefault="00672960" w:rsidP="00672960">
      <w:pPr>
        <w:pStyle w:val="NoSpacing"/>
        <w:rPr>
          <w:sz w:val="24"/>
        </w:rPr>
      </w:pPr>
    </w:p>
    <w:p w:rsidR="00672960" w:rsidRPr="009F691F" w:rsidRDefault="00672960" w:rsidP="00672960">
      <w:pPr>
        <w:pStyle w:val="NoSpacing"/>
        <w:rPr>
          <w:sz w:val="24"/>
        </w:rPr>
      </w:pPr>
      <w:r w:rsidRPr="009F691F">
        <w:rPr>
          <w:sz w:val="24"/>
        </w:rPr>
        <w:t>To watch the below video, you need to right click on the Hyperlink just below the highlighted task in red color and select the Open Hyperlink option. It will take you to the YouTube where you can watch the concerned video.</w:t>
      </w:r>
    </w:p>
    <w:p w:rsidR="00672960" w:rsidRPr="009F691F" w:rsidRDefault="00672960" w:rsidP="00672960">
      <w:pPr>
        <w:pStyle w:val="NoSpacing"/>
        <w:rPr>
          <w:sz w:val="24"/>
        </w:rPr>
      </w:pPr>
      <w:r w:rsidRPr="009F691F">
        <w:rPr>
          <w:sz w:val="24"/>
        </w:rPr>
        <w:t>You are required to watch the video and answer the Questions asked below.</w:t>
      </w:r>
    </w:p>
    <w:p w:rsidR="00672960" w:rsidRPr="009F691F" w:rsidRDefault="00672960" w:rsidP="00672960">
      <w:pPr>
        <w:pStyle w:val="NoSpacing"/>
        <w:rPr>
          <w:sz w:val="24"/>
        </w:rPr>
      </w:pPr>
      <w:r w:rsidRPr="009F691F">
        <w:rPr>
          <w:sz w:val="24"/>
        </w:rPr>
        <w:t>You need to type answers in the row indicated with “Ans.”</w:t>
      </w:r>
    </w:p>
    <w:p w:rsidR="00672960" w:rsidRPr="009F691F" w:rsidRDefault="00672960" w:rsidP="00672960">
      <w:pPr>
        <w:pStyle w:val="NoSpacing"/>
        <w:rPr>
          <w:sz w:val="24"/>
        </w:rPr>
      </w:pPr>
    </w:p>
    <w:p w:rsidR="00672960" w:rsidRPr="00E26E00" w:rsidRDefault="00672960" w:rsidP="00672960">
      <w:pPr>
        <w:pStyle w:val="NoSpacing"/>
        <w:rPr>
          <w:b/>
          <w:sz w:val="24"/>
        </w:rPr>
      </w:pPr>
      <w:r w:rsidRPr="00E26E00">
        <w:rPr>
          <w:b/>
          <w:sz w:val="24"/>
        </w:rPr>
        <w:t xml:space="preserve">What are the </w:t>
      </w:r>
      <w:r w:rsidR="00FE3375" w:rsidRPr="00E26E00">
        <w:rPr>
          <w:b/>
          <w:sz w:val="24"/>
        </w:rPr>
        <w:t>network cables and connectors</w:t>
      </w:r>
      <w:r w:rsidRPr="00E26E00">
        <w:rPr>
          <w:b/>
          <w:sz w:val="24"/>
        </w:rPr>
        <w:t>?</w:t>
      </w:r>
    </w:p>
    <w:p w:rsidR="00672960" w:rsidRPr="009F691F" w:rsidRDefault="00672960" w:rsidP="00672960">
      <w:pPr>
        <w:pStyle w:val="NoSpacing"/>
        <w:rPr>
          <w:sz w:val="24"/>
          <w:szCs w:val="24"/>
        </w:rPr>
      </w:pPr>
    </w:p>
    <w:tbl>
      <w:tblPr>
        <w:tblStyle w:val="TableGrid"/>
        <w:tblW w:w="11057" w:type="dxa"/>
        <w:tblLook w:val="04A0" w:firstRow="1" w:lastRow="0" w:firstColumn="1" w:lastColumn="0" w:noHBand="0" w:noVBand="1"/>
      </w:tblPr>
      <w:tblGrid>
        <w:gridCol w:w="677"/>
        <w:gridCol w:w="10380"/>
      </w:tblGrid>
      <w:tr w:rsidR="00672960" w:rsidRPr="009F691F" w:rsidTr="00CF0A1B">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1D83" w:rsidRPr="00731D83" w:rsidRDefault="00731D83" w:rsidP="00CF0A1B">
            <w:pPr>
              <w:tabs>
                <w:tab w:val="center" w:pos="5420"/>
              </w:tabs>
              <w:spacing w:after="0"/>
              <w:rPr>
                <w:color w:val="FF0000"/>
                <w:sz w:val="20"/>
              </w:rPr>
            </w:pPr>
          </w:p>
          <w:p w:rsidR="00672960" w:rsidRPr="009F691F" w:rsidRDefault="00384E3A" w:rsidP="00CF0A1B">
            <w:pPr>
              <w:tabs>
                <w:tab w:val="center" w:pos="5420"/>
              </w:tabs>
              <w:spacing w:after="0"/>
              <w:rPr>
                <w:color w:val="FF0000"/>
                <w:sz w:val="32"/>
              </w:rPr>
            </w:pPr>
            <w:r>
              <w:rPr>
                <w:color w:val="FF0000"/>
                <w:sz w:val="32"/>
              </w:rPr>
              <w:t xml:space="preserve">Network cables and connectors </w:t>
            </w:r>
          </w:p>
          <w:p w:rsidR="00731D83" w:rsidRDefault="008A50B3" w:rsidP="00CF0A1B">
            <w:pPr>
              <w:tabs>
                <w:tab w:val="center" w:pos="5420"/>
              </w:tabs>
              <w:spacing w:after="0"/>
            </w:pPr>
            <w:hyperlink r:id="rId5" w:history="1">
              <w:r w:rsidR="009C5B9E" w:rsidRPr="001671D9">
                <w:rPr>
                  <w:rStyle w:val="Hyperlink"/>
                </w:rPr>
                <w:t>https://drive.google.com/file/d/14GSkAJacs-pw2bREiPKoUUmTwY1AC0LN/view?usp=sharing</w:t>
              </w:r>
            </w:hyperlink>
            <w:r w:rsidR="009C5B9E">
              <w:t xml:space="preserve"> </w:t>
            </w:r>
            <w:r w:rsidR="00672960">
              <w:t xml:space="preserve"> </w:t>
            </w:r>
            <w:r w:rsidR="00672960" w:rsidRPr="009F691F">
              <w:t xml:space="preserve">      </w:t>
            </w:r>
          </w:p>
          <w:p w:rsidR="00672960" w:rsidRPr="00731D83" w:rsidRDefault="00672960" w:rsidP="00CF0A1B">
            <w:pPr>
              <w:tabs>
                <w:tab w:val="center" w:pos="5420"/>
              </w:tabs>
              <w:spacing w:after="0"/>
              <w:rPr>
                <w:color w:val="FF0000"/>
                <w:sz w:val="20"/>
              </w:rPr>
            </w:pPr>
            <w:r w:rsidRPr="009F691F">
              <w:t xml:space="preserve"> </w:t>
            </w:r>
            <w:r w:rsidRPr="009F691F">
              <w:rPr>
                <w:color w:val="FF0000"/>
                <w:sz w:val="24"/>
              </w:rPr>
              <w:t xml:space="preserve"> </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What is the central piece of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7B11" w:rsidRPr="00D37B11" w:rsidRDefault="00D37B11" w:rsidP="00D37B11">
            <w:pPr>
              <w:pStyle w:val="NoSpacing"/>
              <w:rPr>
                <w:color w:val="000000" w:themeColor="text1"/>
                <w:sz w:val="24"/>
                <w:szCs w:val="24"/>
              </w:rPr>
            </w:pPr>
            <w:r w:rsidRPr="00D37B11">
              <w:rPr>
                <w:color w:val="000000" w:themeColor="text1"/>
                <w:sz w:val="24"/>
                <w:szCs w:val="24"/>
              </w:rPr>
              <w:t>What is central core of fiber?</w:t>
            </w:r>
          </w:p>
          <w:p w:rsidR="00D37B11" w:rsidRPr="00D37B11" w:rsidRDefault="00D37B11" w:rsidP="00D37B11">
            <w:pPr>
              <w:pStyle w:val="NoSpacing"/>
              <w:rPr>
                <w:color w:val="000000" w:themeColor="text1"/>
                <w:sz w:val="24"/>
                <w:szCs w:val="24"/>
              </w:rPr>
            </w:pPr>
            <w:r w:rsidRPr="00D37B11">
              <w:rPr>
                <w:color w:val="000000" w:themeColor="text1"/>
                <w:sz w:val="24"/>
                <w:szCs w:val="24"/>
                <w:lang w:val="en"/>
              </w:rPr>
              <w:t>The core is at the center of the optical fiber and provides a pathway for light to travel</w:t>
            </w:r>
          </w:p>
          <w:p w:rsidR="00672960" w:rsidRPr="009F691F" w:rsidRDefault="00672960" w:rsidP="00CF0A1B">
            <w:pPr>
              <w:pStyle w:val="NoSpacing"/>
              <w:rPr>
                <w:color w:val="000000" w:themeColor="text1"/>
                <w:sz w:val="24"/>
                <w:szCs w:val="24"/>
              </w:rPr>
            </w:pP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What is the use of core?</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0A7752" w:rsidP="00CF0A1B">
            <w:pPr>
              <w:pStyle w:val="NoSpacing"/>
              <w:rPr>
                <w:color w:val="000000" w:themeColor="text1"/>
                <w:sz w:val="24"/>
                <w:szCs w:val="24"/>
              </w:rPr>
            </w:pPr>
            <w:r>
              <w:rPr>
                <w:color w:val="000000" w:themeColor="text1"/>
                <w:sz w:val="24"/>
                <w:szCs w:val="24"/>
              </w:rPr>
              <w:t xml:space="preserve">FOR LIGHT TO TRAVEL </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What is cladding in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0A7752" w:rsidP="00CF0A1B">
            <w:pPr>
              <w:pStyle w:val="NoSpacing"/>
              <w:rPr>
                <w:color w:val="000000" w:themeColor="text1"/>
                <w:sz w:val="24"/>
                <w:szCs w:val="24"/>
              </w:rPr>
            </w:pPr>
            <w:proofErr w:type="gramStart"/>
            <w:r w:rsidRPr="000A7752">
              <w:rPr>
                <w:color w:val="000000" w:themeColor="text1"/>
                <w:sz w:val="24"/>
                <w:szCs w:val="24"/>
              </w:rPr>
              <w:t>one</w:t>
            </w:r>
            <w:proofErr w:type="gramEnd"/>
            <w:r w:rsidRPr="000A7752">
              <w:rPr>
                <w:color w:val="000000" w:themeColor="text1"/>
                <w:sz w:val="24"/>
                <w:szCs w:val="24"/>
              </w:rPr>
              <w:t xml:space="preserve"> or more layers of materials of lower refractive index in intimate contact with a core material of higher refractive index. T</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Can we go long distance using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B71736" w:rsidP="00CF0A1B">
            <w:pPr>
              <w:pStyle w:val="NoSpacing"/>
              <w:rPr>
                <w:color w:val="000000" w:themeColor="text1"/>
                <w:sz w:val="24"/>
                <w:szCs w:val="24"/>
              </w:rPr>
            </w:pPr>
            <w:r w:rsidRPr="00B71736">
              <w:rPr>
                <w:color w:val="000000" w:themeColor="text1"/>
                <w:sz w:val="24"/>
                <w:szCs w:val="24"/>
              </w:rPr>
              <w:t>Fiber optic cables can transmit data across long distances without any significant loss in signal quality.</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What are the types of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 xml:space="preserve"> </w:t>
            </w:r>
            <w:r w:rsidR="00D64AB6" w:rsidRPr="00D64AB6">
              <w:rPr>
                <w:color w:val="000000" w:themeColor="text1"/>
                <w:sz w:val="24"/>
                <w:szCs w:val="24"/>
              </w:rPr>
              <w:t xml:space="preserve">There are two types of </w:t>
            </w:r>
            <w:proofErr w:type="spellStart"/>
            <w:r w:rsidR="00D64AB6" w:rsidRPr="00D64AB6">
              <w:rPr>
                <w:color w:val="000000" w:themeColor="text1"/>
                <w:sz w:val="24"/>
                <w:szCs w:val="24"/>
              </w:rPr>
              <w:t>fibre</w:t>
            </w:r>
            <w:proofErr w:type="spellEnd"/>
            <w:r w:rsidR="00D64AB6" w:rsidRPr="00D64AB6">
              <w:rPr>
                <w:color w:val="000000" w:themeColor="text1"/>
                <w:sz w:val="24"/>
                <w:szCs w:val="24"/>
              </w:rPr>
              <w:t xml:space="preserve"> optic cables – multimode and single-mode. Multimode optical </w:t>
            </w:r>
            <w:proofErr w:type="spellStart"/>
            <w:r w:rsidR="00D64AB6" w:rsidRPr="00D64AB6">
              <w:rPr>
                <w:color w:val="000000" w:themeColor="text1"/>
                <w:sz w:val="24"/>
                <w:szCs w:val="24"/>
              </w:rPr>
              <w:t>fibre</w:t>
            </w:r>
            <w:proofErr w:type="spellEnd"/>
            <w:r w:rsidR="00D64AB6" w:rsidRPr="00D64AB6">
              <w:rPr>
                <w:color w:val="000000" w:themeColor="text1"/>
                <w:sz w:val="24"/>
                <w:szCs w:val="24"/>
              </w:rPr>
              <w:t xml:space="preserve"> or OFC is capable of carrying multiple light rays (modes) at the same time as it has varying optical properties at the core. Single-mode </w:t>
            </w:r>
            <w:proofErr w:type="spellStart"/>
            <w:r w:rsidR="00D64AB6" w:rsidRPr="00D64AB6">
              <w:rPr>
                <w:color w:val="000000" w:themeColor="text1"/>
                <w:sz w:val="24"/>
                <w:szCs w:val="24"/>
              </w:rPr>
              <w:t>fibre</w:t>
            </w:r>
            <w:proofErr w:type="spellEnd"/>
            <w:r w:rsidR="00D64AB6" w:rsidRPr="00D64AB6">
              <w:rPr>
                <w:color w:val="000000" w:themeColor="text1"/>
                <w:sz w:val="24"/>
                <w:szCs w:val="24"/>
              </w:rPr>
              <w:t xml:space="preserve"> has a much smaller core size (</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WAN is used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0F508E" w:rsidP="00CF0A1B">
            <w:pPr>
              <w:pStyle w:val="NoSpacing"/>
              <w:rPr>
                <w:color w:val="000000" w:themeColor="text1"/>
                <w:sz w:val="24"/>
                <w:szCs w:val="24"/>
              </w:rPr>
            </w:pPr>
            <w:r w:rsidRPr="000F508E">
              <w:rPr>
                <w:color w:val="000000" w:themeColor="text1"/>
                <w:sz w:val="24"/>
                <w:szCs w:val="24"/>
              </w:rPr>
              <w:t>A wide-area network (WAN) is the technology that connects your offices, data centers, cloud applications, and cloud storage together. It is called a wide-area network because it spans beyond a single building or large campus to include multiple locations spread across a specific geographic area, or even the world.</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LAN is used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568FB" w:rsidP="00CF0A1B">
            <w:pPr>
              <w:pStyle w:val="NoSpacing"/>
              <w:rPr>
                <w:color w:val="000000" w:themeColor="text1"/>
                <w:sz w:val="24"/>
                <w:szCs w:val="24"/>
              </w:rPr>
            </w:pPr>
            <w:r w:rsidRPr="009568FB">
              <w:rPr>
                <w:color w:val="000000" w:themeColor="text1"/>
                <w:sz w:val="24"/>
                <w:szCs w:val="24"/>
              </w:rPr>
              <w:t>LANs are used mainly for resource sharing. Expensive hardware like laser printers and CD/ROM drives can be shared by several users when they are attached to a network. Further, purchasing a network version of software cuts the costs of purchasing them for each and every computer.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lastRenderedPageBreak/>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What do you mean by single mode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5D18F1" w:rsidRDefault="006337D2" w:rsidP="00CF0A1B">
            <w:pPr>
              <w:pStyle w:val="NoSpacing"/>
              <w:rPr>
                <w:color w:val="000000" w:themeColor="text1"/>
                <w:sz w:val="24"/>
                <w:szCs w:val="24"/>
              </w:rPr>
            </w:pPr>
            <w:r w:rsidRPr="006337D2">
              <w:rPr>
                <w:color w:val="000000" w:themeColor="text1"/>
                <w:sz w:val="24"/>
                <w:szCs w:val="24"/>
              </w:rPr>
              <w:t>A single-mode fiber is a single glass fiber strand used to transmit a single mode or ray of light. Single-mode fiber features only one transmission mode. Compared with multi-mode fiber, it can carry higher bandwidths; however, it needs to have a light source having a narrow spectral width.</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What do you mean by multimode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4C1A9E" w:rsidP="00CF0A1B">
            <w:pPr>
              <w:pStyle w:val="NoSpacing"/>
              <w:rPr>
                <w:color w:val="000000" w:themeColor="text1"/>
                <w:sz w:val="24"/>
                <w:szCs w:val="24"/>
              </w:rPr>
            </w:pPr>
            <w:r w:rsidRPr="004C1A9E">
              <w:rPr>
                <w:color w:val="000000" w:themeColor="text1"/>
                <w:sz w:val="24"/>
                <w:szCs w:val="24"/>
              </w:rPr>
              <w:t xml:space="preserve">Multimode fiber optic cable has a large </w:t>
            </w:r>
            <w:proofErr w:type="spellStart"/>
            <w:r w:rsidRPr="004C1A9E">
              <w:rPr>
                <w:color w:val="000000" w:themeColor="text1"/>
                <w:sz w:val="24"/>
                <w:szCs w:val="24"/>
              </w:rPr>
              <w:t>diametral</w:t>
            </w:r>
            <w:proofErr w:type="spellEnd"/>
            <w:r w:rsidRPr="004C1A9E">
              <w:rPr>
                <w:color w:val="000000" w:themeColor="text1"/>
                <w:sz w:val="24"/>
                <w:szCs w:val="24"/>
              </w:rPr>
              <w:t> core that allows multiple modes of light to propagate. </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How far we can go using single mode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283E4A" w:rsidP="00CF0A1B">
            <w:pPr>
              <w:pStyle w:val="NoSpacing"/>
              <w:rPr>
                <w:color w:val="000000" w:themeColor="text1"/>
                <w:sz w:val="24"/>
                <w:szCs w:val="24"/>
              </w:rPr>
            </w:pPr>
            <w:r w:rsidRPr="00283E4A">
              <w:rPr>
                <w:color w:val="000000" w:themeColor="text1"/>
                <w:sz w:val="24"/>
                <w:szCs w:val="24"/>
              </w:rPr>
              <w:t xml:space="preserve">Single-Mode </w:t>
            </w:r>
            <w:proofErr w:type="spellStart"/>
            <w:r w:rsidRPr="00283E4A">
              <w:rPr>
                <w:color w:val="000000" w:themeColor="text1"/>
                <w:sz w:val="24"/>
                <w:szCs w:val="24"/>
              </w:rPr>
              <w:t>Fibre</w:t>
            </w:r>
            <w:proofErr w:type="spellEnd"/>
            <w:r w:rsidRPr="00283E4A">
              <w:rPr>
                <w:color w:val="000000" w:themeColor="text1"/>
                <w:sz w:val="24"/>
                <w:szCs w:val="24"/>
              </w:rPr>
              <w:t xml:space="preserve"> Distance. Multimode </w:t>
            </w:r>
            <w:proofErr w:type="spellStart"/>
            <w:r w:rsidRPr="00283E4A">
              <w:rPr>
                <w:color w:val="000000" w:themeColor="text1"/>
                <w:sz w:val="24"/>
                <w:szCs w:val="24"/>
              </w:rPr>
              <w:t>fibre</w:t>
            </w:r>
            <w:proofErr w:type="spellEnd"/>
            <w:r w:rsidRPr="00283E4A">
              <w:rPr>
                <w:color w:val="000000" w:themeColor="text1"/>
                <w:sz w:val="24"/>
                <w:szCs w:val="24"/>
              </w:rPr>
              <w:t xml:space="preserve"> has a much shorter maximum distance than single-mode </w:t>
            </w:r>
            <w:proofErr w:type="spellStart"/>
            <w:r w:rsidRPr="00283E4A">
              <w:rPr>
                <w:color w:val="000000" w:themeColor="text1"/>
                <w:sz w:val="24"/>
                <w:szCs w:val="24"/>
              </w:rPr>
              <w:t>fibre</w:t>
            </w:r>
            <w:proofErr w:type="spellEnd"/>
            <w:r w:rsidRPr="00283E4A">
              <w:rPr>
                <w:color w:val="000000" w:themeColor="text1"/>
                <w:sz w:val="24"/>
                <w:szCs w:val="24"/>
              </w:rPr>
              <w:t xml:space="preserve">, making it a good choice for premise applications. Single-mode </w:t>
            </w:r>
            <w:proofErr w:type="spellStart"/>
            <w:r w:rsidRPr="00283E4A">
              <w:rPr>
                <w:color w:val="000000" w:themeColor="text1"/>
                <w:sz w:val="24"/>
                <w:szCs w:val="24"/>
              </w:rPr>
              <w:t>fibre</w:t>
            </w:r>
            <w:proofErr w:type="spellEnd"/>
            <w:r w:rsidRPr="00283E4A">
              <w:rPr>
                <w:color w:val="000000" w:themeColor="text1"/>
                <w:sz w:val="24"/>
                <w:szCs w:val="24"/>
              </w:rPr>
              <w:t xml:space="preserve"> can go as far as 40 km or more without hurting the signal, making it ideal for long-haul applications.</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Pr>
                <w:color w:val="000000" w:themeColor="text1"/>
                <w:sz w:val="24"/>
                <w:szCs w:val="24"/>
              </w:rPr>
              <w:t>How far we can go using multimode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2D6D49" w:rsidP="00CF0A1B">
            <w:pPr>
              <w:pStyle w:val="NoSpacing"/>
              <w:rPr>
                <w:color w:val="000000" w:themeColor="text1"/>
                <w:sz w:val="24"/>
                <w:szCs w:val="24"/>
              </w:rPr>
            </w:pPr>
            <w:r w:rsidRPr="002D6D49">
              <w:rPr>
                <w:color w:val="000000" w:themeColor="text1"/>
                <w:sz w:val="24"/>
                <w:szCs w:val="24"/>
              </w:rPr>
              <w:t xml:space="preserve">Multimode fiber will allow transmission distances of up to about 10 miles and will allow the use of relatively inexpensive fiber optic transmitters and receivers. There will be bandwidth limitations of a few hundred MHz per Km of length. Consequently, a 10 mile link will be limited to about 10 to 30 </w:t>
            </w:r>
            <w:proofErr w:type="spellStart"/>
            <w:r w:rsidRPr="002D6D49">
              <w:rPr>
                <w:color w:val="000000" w:themeColor="text1"/>
                <w:sz w:val="24"/>
                <w:szCs w:val="24"/>
              </w:rPr>
              <w:t>MHz.</w:t>
            </w:r>
            <w:proofErr w:type="spellEnd"/>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WAN stands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0690" w:rsidRPr="009F691F" w:rsidRDefault="004862AA" w:rsidP="00CF0A1B">
            <w:pPr>
              <w:pStyle w:val="NoSpacing"/>
              <w:rPr>
                <w:color w:val="000000" w:themeColor="text1"/>
                <w:sz w:val="24"/>
                <w:szCs w:val="24"/>
              </w:rPr>
            </w:pPr>
            <w:r w:rsidRPr="004862AA">
              <w:rPr>
                <w:color w:val="000000" w:themeColor="text1"/>
                <w:sz w:val="24"/>
                <w:szCs w:val="24"/>
              </w:rPr>
              <w:t>Wide area network</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LAN stands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8654CD" w:rsidP="00CF0A1B">
            <w:pPr>
              <w:pStyle w:val="NoSpacing"/>
              <w:rPr>
                <w:color w:val="000000" w:themeColor="text1"/>
                <w:sz w:val="24"/>
                <w:szCs w:val="24"/>
              </w:rPr>
            </w:pPr>
            <w:r w:rsidRPr="008654CD">
              <w:rPr>
                <w:color w:val="000000" w:themeColor="text1"/>
                <w:sz w:val="24"/>
                <w:szCs w:val="24"/>
              </w:rPr>
              <w:t>A local area network (LAN) is a collection of devices connected together in one physical location, such as a building, office, or home.</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What are the types of single mode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0690" w:rsidRPr="009F691F" w:rsidRDefault="00940690" w:rsidP="00CF0A1B">
            <w:pPr>
              <w:pStyle w:val="NoSpacing"/>
              <w:rPr>
                <w:color w:val="000000" w:themeColor="text1"/>
                <w:sz w:val="24"/>
                <w:szCs w:val="24"/>
              </w:rPr>
            </w:pPr>
            <w:r>
              <w:rPr>
                <w:color w:val="000000" w:themeColor="text1"/>
                <w:sz w:val="24"/>
                <w:szCs w:val="24"/>
              </w:rPr>
              <w:t xml:space="preserve"> </w:t>
            </w:r>
            <w:r w:rsidR="005E7CDA" w:rsidRPr="005E7CDA">
              <w:rPr>
                <w:color w:val="000000" w:themeColor="text1"/>
                <w:sz w:val="24"/>
                <w:szCs w:val="24"/>
              </w:rPr>
              <w:t>As we all know, multimode fiber is usually divided into OM1, OM2, OM3, OM4 and OM5 fiber types. When it comes to single mode fiber types, it can be categorized into OS1 and OS2 fiber, which are SMF fiber specifications.</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What are the types of Multimode fiber?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0690" w:rsidRPr="009F691F" w:rsidRDefault="00940690" w:rsidP="00CF0A1B">
            <w:pPr>
              <w:pStyle w:val="NoSpacing"/>
              <w:rPr>
                <w:color w:val="000000" w:themeColor="text1"/>
                <w:sz w:val="24"/>
                <w:szCs w:val="24"/>
              </w:rPr>
            </w:pPr>
            <w:r>
              <w:rPr>
                <w:color w:val="000000" w:themeColor="text1"/>
                <w:sz w:val="24"/>
                <w:szCs w:val="24"/>
              </w:rPr>
              <w:t xml:space="preserve"> </w:t>
            </w:r>
            <w:r w:rsidR="00B630E1" w:rsidRPr="00B630E1">
              <w:rPr>
                <w:color w:val="000000" w:themeColor="text1"/>
                <w:sz w:val="24"/>
                <w:szCs w:val="24"/>
              </w:rPr>
              <w:t>As mentioned earlier, there are 5 commonly used multimode fiber types used in most industries worldwide. The most common optical multimode fiber types are OM1, OM2, OM3, OM4, and OM5.</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How do these fiber optics cable connect to an equipment?</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0690" w:rsidRPr="009F691F" w:rsidRDefault="00770F25" w:rsidP="00CF0A1B">
            <w:pPr>
              <w:pStyle w:val="NoSpacing"/>
              <w:rPr>
                <w:color w:val="000000" w:themeColor="text1"/>
                <w:sz w:val="24"/>
                <w:szCs w:val="24"/>
              </w:rPr>
            </w:pPr>
            <w:r w:rsidRPr="00770F25">
              <w:rPr>
                <w:color w:val="000000" w:themeColor="text1"/>
                <w:sz w:val="24"/>
                <w:szCs w:val="24"/>
              </w:rPr>
              <w:t>The transceiver converts the electrical signals into light pulses. These light pulses are then sent through the fiber optic cable. The light pulses travel through the fiber cable and are converted back into electrical signals at the other end by another transceiver.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ST stands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A1395B" w:rsidP="00CF0A1B">
            <w:pPr>
              <w:pStyle w:val="NoSpacing"/>
              <w:rPr>
                <w:color w:val="000000" w:themeColor="text1"/>
                <w:sz w:val="24"/>
                <w:szCs w:val="24"/>
              </w:rPr>
            </w:pPr>
            <w:r>
              <w:rPr>
                <w:color w:val="000000" w:themeColor="text1"/>
                <w:sz w:val="24"/>
                <w:szCs w:val="24"/>
              </w:rPr>
              <w:t xml:space="preserve">SOFT WARE TESTING </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SC stands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A1395B" w:rsidP="00CF0A1B">
            <w:pPr>
              <w:pStyle w:val="NoSpacing"/>
              <w:rPr>
                <w:color w:val="000000" w:themeColor="text1"/>
                <w:sz w:val="24"/>
                <w:szCs w:val="24"/>
              </w:rPr>
            </w:pPr>
            <w:r w:rsidRPr="00A1395B">
              <w:rPr>
                <w:color w:val="000000" w:themeColor="text1"/>
                <w:sz w:val="24"/>
                <w:szCs w:val="24"/>
              </w:rPr>
              <w:t>sc.exe , a "Service Control" utility for managing Microsoft Windows</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LC stands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A1395B" w:rsidP="00CF0A1B">
            <w:pPr>
              <w:pStyle w:val="NoSpacing"/>
              <w:rPr>
                <w:color w:val="000000" w:themeColor="text1"/>
                <w:sz w:val="24"/>
                <w:szCs w:val="24"/>
              </w:rPr>
            </w:pPr>
            <w:r>
              <w:rPr>
                <w:color w:val="000000" w:themeColor="text1"/>
                <w:sz w:val="24"/>
                <w:szCs w:val="24"/>
              </w:rPr>
              <w:t xml:space="preserve">LOCODE </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What is the use of twisted pair cabling?</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A1395B" w:rsidP="00CF0A1B">
            <w:pPr>
              <w:pStyle w:val="NoSpacing"/>
              <w:rPr>
                <w:color w:val="000000" w:themeColor="text1"/>
                <w:sz w:val="24"/>
                <w:szCs w:val="24"/>
              </w:rPr>
            </w:pPr>
            <w:r w:rsidRPr="00A1395B">
              <w:rPr>
                <w:color w:val="000000" w:themeColor="text1"/>
                <w:sz w:val="24"/>
                <w:szCs w:val="24"/>
              </w:rPr>
              <w:t xml:space="preserve">Twisted-pair cables were among the earliest guided transmission media, along with coaxial cables. </w:t>
            </w:r>
            <w:r w:rsidRPr="00A1395B">
              <w:rPr>
                <w:color w:val="000000" w:themeColor="text1"/>
                <w:sz w:val="24"/>
                <w:szCs w:val="24"/>
              </w:rPr>
              <w:lastRenderedPageBreak/>
              <w:t>Today, twisted-pair cables are used in many applications in networking and communication, for example, in telephone lines, Digital Subscriber Line and local area networks.</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lastRenderedPageBreak/>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What are the types of twisted pair?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40690" w:rsidRPr="009F691F" w:rsidRDefault="00AD64EA" w:rsidP="00CF0A1B">
            <w:pPr>
              <w:pStyle w:val="NoSpacing"/>
              <w:rPr>
                <w:color w:val="000000" w:themeColor="text1"/>
                <w:sz w:val="24"/>
                <w:szCs w:val="24"/>
              </w:rPr>
            </w:pPr>
            <w:r w:rsidRPr="00AD64EA">
              <w:rPr>
                <w:color w:val="000000" w:themeColor="text1"/>
                <w:sz w:val="24"/>
                <w:szCs w:val="24"/>
              </w:rPr>
              <w:t xml:space="preserve">There are two main types of twisted pair cables, unshielded twisted pair (UTP), and shielded twisted pair (STP), which contains each pair of wires within an </w:t>
            </w:r>
            <w:proofErr w:type="spellStart"/>
            <w:r w:rsidRPr="00AD64EA">
              <w:rPr>
                <w:color w:val="000000" w:themeColor="text1"/>
                <w:sz w:val="24"/>
                <w:szCs w:val="24"/>
              </w:rPr>
              <w:t>aluminium</w:t>
            </w:r>
            <w:proofErr w:type="spellEnd"/>
            <w:r w:rsidRPr="00AD64EA">
              <w:rPr>
                <w:color w:val="000000" w:themeColor="text1"/>
                <w:sz w:val="24"/>
                <w:szCs w:val="24"/>
              </w:rPr>
              <w:t xml:space="preserve"> foil shield for further isolation.</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940690" w:rsidP="00CF0A1B">
            <w:pPr>
              <w:pStyle w:val="NoSpacing"/>
              <w:rPr>
                <w:color w:val="000000" w:themeColor="text1"/>
                <w:sz w:val="24"/>
                <w:szCs w:val="24"/>
              </w:rPr>
            </w:pPr>
            <w:r>
              <w:rPr>
                <w:color w:val="000000" w:themeColor="text1"/>
                <w:sz w:val="24"/>
                <w:szCs w:val="24"/>
              </w:rPr>
              <w:t>UTP stands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C76594" w:rsidP="00CF0A1B">
            <w:pPr>
              <w:pStyle w:val="NoSpacing"/>
              <w:rPr>
                <w:color w:val="000000" w:themeColor="text1"/>
                <w:sz w:val="24"/>
                <w:szCs w:val="24"/>
              </w:rPr>
            </w:pPr>
            <w:r w:rsidRPr="00C76594">
              <w:rPr>
                <w:color w:val="000000" w:themeColor="text1"/>
                <w:sz w:val="24"/>
                <w:szCs w:val="24"/>
              </w:rPr>
              <w:t>Unshielded twisted pair (UTP) is a ubiquitous type of copper cabling used in telephone wiring and local area networks (LANs).</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STP stands for?</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D53526" w:rsidP="00CF0A1B">
            <w:pPr>
              <w:pStyle w:val="NoSpacing"/>
              <w:rPr>
                <w:color w:val="000000" w:themeColor="text1"/>
                <w:sz w:val="24"/>
                <w:szCs w:val="24"/>
              </w:rPr>
            </w:pPr>
            <w:r w:rsidRPr="00D53526">
              <w:rPr>
                <w:color w:val="000000" w:themeColor="text1"/>
                <w:sz w:val="24"/>
                <w:szCs w:val="24"/>
              </w:rPr>
              <w:t>Spanning Tree Protocol (STP) is a Layer 2 network protocol used to prevent looping within a network topology. STP was created to avoid the problems that arise when computers exchange data on a local area network (LAN) that contains</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What do you mean by UTP?</w:t>
            </w:r>
          </w:p>
        </w:tc>
      </w:tr>
      <w:tr w:rsidR="00672960"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2960" w:rsidRPr="009F691F" w:rsidRDefault="00CC6E5A" w:rsidP="00CF0A1B">
            <w:pPr>
              <w:pStyle w:val="NoSpacing"/>
              <w:rPr>
                <w:color w:val="000000" w:themeColor="text1"/>
                <w:sz w:val="24"/>
                <w:szCs w:val="24"/>
              </w:rPr>
            </w:pPr>
            <w:r w:rsidRPr="00CC6E5A">
              <w:rPr>
                <w:color w:val="000000" w:themeColor="text1"/>
                <w:sz w:val="24"/>
                <w:szCs w:val="24"/>
              </w:rPr>
              <w:t>Unshielded twisted pair (UTP) is a ubiquitous type of copper cabling used in telephone wiring and local area networks (LANs). The five types of UTP cables are identified with the prefix CAT, as in category, each supporting a different amount of bandwidth.</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What do you mean by STP?</w:t>
            </w:r>
          </w:p>
        </w:tc>
      </w:tr>
      <w:tr w:rsidR="00672960"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2960" w:rsidRPr="009F691F" w:rsidRDefault="006B7C19" w:rsidP="00CF0A1B">
            <w:pPr>
              <w:pStyle w:val="NoSpacing"/>
              <w:rPr>
                <w:color w:val="000000" w:themeColor="text1"/>
                <w:sz w:val="24"/>
                <w:szCs w:val="24"/>
              </w:rPr>
            </w:pPr>
            <w:r w:rsidRPr="006B7C19">
              <w:rPr>
                <w:color w:val="000000" w:themeColor="text1"/>
                <w:sz w:val="24"/>
                <w:szCs w:val="24"/>
              </w:rPr>
              <w:t>Spanning Tree Protocol (STP) is a Layer 2 network protocol used to prevent looping within a network topology. STP was created to avoid the problems that arise when computers exchange data on a local area</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How many wires in UTP?</w:t>
            </w:r>
          </w:p>
        </w:tc>
      </w:tr>
      <w:tr w:rsidR="00672960"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2960" w:rsidRPr="009F691F" w:rsidRDefault="00006D9E" w:rsidP="00CF0A1B">
            <w:pPr>
              <w:pStyle w:val="NoSpacing"/>
              <w:rPr>
                <w:color w:val="000000" w:themeColor="text1"/>
                <w:sz w:val="24"/>
                <w:szCs w:val="24"/>
              </w:rPr>
            </w:pPr>
            <w:r w:rsidRPr="00006D9E">
              <w:rPr>
                <w:color w:val="000000" w:themeColor="text1"/>
                <w:sz w:val="24"/>
                <w:szCs w:val="24"/>
              </w:rPr>
              <w:t xml:space="preserve">Unshielded Twisted Pair (UTP) Ethernet </w:t>
            </w:r>
            <w:proofErr w:type="spellStart"/>
            <w:r w:rsidRPr="00006D9E">
              <w:rPr>
                <w:color w:val="000000" w:themeColor="text1"/>
                <w:sz w:val="24"/>
                <w:szCs w:val="24"/>
              </w:rPr>
              <w:t>CablingUTP</w:t>
            </w:r>
            <w:proofErr w:type="spellEnd"/>
            <w:r w:rsidRPr="00006D9E">
              <w:rPr>
                <w:color w:val="000000" w:themeColor="text1"/>
                <w:sz w:val="24"/>
                <w:szCs w:val="24"/>
              </w:rPr>
              <w:t xml:space="preserve"> is the most common cabling type used in computer networking. It consists of eight conductors within an outer casing. Pairs of the eight conductors are twisted around each other for crosstalk cancellation,</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How many pair of wire in UTP?</w:t>
            </w:r>
          </w:p>
        </w:tc>
      </w:tr>
      <w:tr w:rsidR="00672960"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2960" w:rsidRPr="009F691F" w:rsidRDefault="00850A81" w:rsidP="00CF0A1B">
            <w:pPr>
              <w:pStyle w:val="NoSpacing"/>
              <w:rPr>
                <w:color w:val="000000" w:themeColor="text1"/>
                <w:sz w:val="24"/>
                <w:szCs w:val="24"/>
              </w:rPr>
            </w:pPr>
            <w:proofErr w:type="spellStart"/>
            <w:r w:rsidRPr="00850A81">
              <w:rPr>
                <w:color w:val="000000" w:themeColor="text1"/>
                <w:sz w:val="24"/>
                <w:szCs w:val="24"/>
              </w:rPr>
              <w:t>nside</w:t>
            </w:r>
            <w:proofErr w:type="spellEnd"/>
            <w:r w:rsidRPr="00850A81">
              <w:rPr>
                <w:color w:val="000000" w:themeColor="text1"/>
                <w:sz w:val="24"/>
                <w:szCs w:val="24"/>
              </w:rPr>
              <w:t xml:space="preserve"> a UTP cable is up to four twisted pairs of copper wires enclosed in a protective plastic cover, with the greater number of pairs</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What are the coloring pair of wire in UTP?</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2699" w:rsidRPr="009F691F" w:rsidRDefault="00EC2699" w:rsidP="00CF0A1B">
            <w:pPr>
              <w:pStyle w:val="NoSpacing"/>
              <w:rPr>
                <w:color w:val="000000" w:themeColor="text1"/>
                <w:sz w:val="24"/>
                <w:szCs w:val="24"/>
              </w:rPr>
            </w:pPr>
            <w:r>
              <w:rPr>
                <w:color w:val="000000" w:themeColor="text1"/>
                <w:sz w:val="24"/>
                <w:szCs w:val="24"/>
              </w:rPr>
              <w:t xml:space="preserve"> </w:t>
            </w:r>
            <w:r w:rsidR="004D7020" w:rsidRPr="004D7020">
              <w:rPr>
                <w:color w:val="000000" w:themeColor="text1"/>
                <w:sz w:val="24"/>
                <w:szCs w:val="24"/>
              </w:rPr>
              <w:t>In UTP cable, each pair is represented by a specific color. Pair 1 is Blue, Pair 2 is Orange, Pair 3 is Green, and Pair 4 is Brown.</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29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What are the common standard for UTP coloring?</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2699" w:rsidRPr="009F691F" w:rsidRDefault="003B4FAB" w:rsidP="00CF0A1B">
            <w:pPr>
              <w:pStyle w:val="NoSpacing"/>
              <w:rPr>
                <w:color w:val="000000" w:themeColor="text1"/>
                <w:sz w:val="24"/>
                <w:szCs w:val="24"/>
              </w:rPr>
            </w:pPr>
            <w:proofErr w:type="gramStart"/>
            <w:r w:rsidRPr="003B4FAB">
              <w:rPr>
                <w:color w:val="000000" w:themeColor="text1"/>
                <w:sz w:val="24"/>
                <w:szCs w:val="24"/>
              </w:rPr>
              <w:t>n</w:t>
            </w:r>
            <w:proofErr w:type="gramEnd"/>
            <w:r w:rsidRPr="003B4FAB">
              <w:rPr>
                <w:color w:val="000000" w:themeColor="text1"/>
                <w:sz w:val="24"/>
                <w:szCs w:val="24"/>
              </w:rPr>
              <w:t xml:space="preserve"> UTP cable, each pair is represented by a specific color. Pair 1 is Blue, Pair 2 is Orange, Pair 3 is Green, and Pair 4 is Brown. In each pair, one wire is a solid color, and the other is predominantly white with a color stripe.</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30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How colors arranged in T-568A</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2699" w:rsidRPr="009F691F" w:rsidRDefault="00EC2699" w:rsidP="0003348F">
            <w:pPr>
              <w:pStyle w:val="NoSpacing"/>
              <w:rPr>
                <w:color w:val="000000" w:themeColor="text1"/>
                <w:sz w:val="24"/>
                <w:szCs w:val="24"/>
              </w:rPr>
            </w:pPr>
            <w:r>
              <w:rPr>
                <w:color w:val="000000" w:themeColor="text1"/>
                <w:sz w:val="24"/>
                <w:szCs w:val="24"/>
              </w:rPr>
              <w:t xml:space="preserve"> </w:t>
            </w:r>
            <w:proofErr w:type="gramStart"/>
            <w:r w:rsidR="00AD6AF2" w:rsidRPr="00AD6AF2">
              <w:rPr>
                <w:color w:val="000000" w:themeColor="text1"/>
                <w:sz w:val="24"/>
                <w:szCs w:val="24"/>
              </w:rPr>
              <w:t>he</w:t>
            </w:r>
            <w:proofErr w:type="gramEnd"/>
            <w:r w:rsidR="00AD6AF2" w:rsidRPr="00AD6AF2">
              <w:rPr>
                <w:color w:val="000000" w:themeColor="text1"/>
                <w:sz w:val="24"/>
                <w:szCs w:val="24"/>
              </w:rPr>
              <w:t xml:space="preserve"> T568A wiring standard dictates that the wires are arranged in the following order, starting with the first pin on the RJ45 jack: green/white, green, orange/white, blue, blue/white, orange, brown/white, brown.</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31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EC2699" w:rsidP="00CF0A1B">
            <w:pPr>
              <w:pStyle w:val="NoSpacing"/>
              <w:rPr>
                <w:color w:val="000000" w:themeColor="text1"/>
                <w:sz w:val="24"/>
                <w:szCs w:val="24"/>
              </w:rPr>
            </w:pPr>
            <w:r>
              <w:rPr>
                <w:color w:val="000000" w:themeColor="text1"/>
                <w:sz w:val="24"/>
                <w:szCs w:val="24"/>
              </w:rPr>
              <w:t>How colors arranged in arranged in T-568B?</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2699" w:rsidRPr="009F691F" w:rsidRDefault="00EC2699" w:rsidP="0003348F">
            <w:pPr>
              <w:pStyle w:val="NoSpacing"/>
              <w:ind w:left="720"/>
              <w:rPr>
                <w:color w:val="000000" w:themeColor="text1"/>
                <w:sz w:val="24"/>
                <w:szCs w:val="24"/>
              </w:rPr>
            </w:pPr>
            <w:r>
              <w:rPr>
                <w:color w:val="000000" w:themeColor="text1"/>
                <w:sz w:val="24"/>
                <w:szCs w:val="24"/>
              </w:rPr>
              <w:t xml:space="preserve"> </w:t>
            </w:r>
            <w:r w:rsidR="004008EE" w:rsidRPr="004008EE">
              <w:rPr>
                <w:color w:val="000000" w:themeColor="text1"/>
                <w:sz w:val="24"/>
                <w:szCs w:val="24"/>
              </w:rPr>
              <w:t xml:space="preserve">568B Wiring </w:t>
            </w:r>
            <w:proofErr w:type="spellStart"/>
            <w:r w:rsidR="004008EE" w:rsidRPr="004008EE">
              <w:rPr>
                <w:color w:val="000000" w:themeColor="text1"/>
                <w:sz w:val="24"/>
                <w:szCs w:val="24"/>
              </w:rPr>
              <w:t>ConfigurationThe</w:t>
            </w:r>
            <w:proofErr w:type="spellEnd"/>
            <w:r w:rsidR="004008EE" w:rsidRPr="004008EE">
              <w:rPr>
                <w:color w:val="000000" w:themeColor="text1"/>
                <w:sz w:val="24"/>
                <w:szCs w:val="24"/>
              </w:rPr>
              <w:t xml:space="preserve"> T568B wiring standard dictates that the wires are arranged in the following order, starting with the first pin on the RJ45 jack: orange/white, orange, green/white, blue, blue/white, green, brown/white, brow</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lastRenderedPageBreak/>
              <w:t>32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03348F" w:rsidP="00CF0A1B">
            <w:pPr>
              <w:pStyle w:val="NoSpacing"/>
              <w:rPr>
                <w:color w:val="000000" w:themeColor="text1"/>
                <w:sz w:val="24"/>
                <w:szCs w:val="24"/>
              </w:rPr>
            </w:pPr>
            <w:r>
              <w:rPr>
                <w:color w:val="000000" w:themeColor="text1"/>
                <w:sz w:val="24"/>
                <w:szCs w:val="24"/>
              </w:rPr>
              <w:t>W</w:t>
            </w:r>
            <w:r w:rsidR="002716F2">
              <w:rPr>
                <w:color w:val="000000" w:themeColor="text1"/>
                <w:sz w:val="24"/>
                <w:szCs w:val="24"/>
              </w:rPr>
              <w:t>hat do you mean by crossover cable?</w:t>
            </w:r>
          </w:p>
        </w:tc>
      </w:tr>
      <w:tr w:rsidR="00672960"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672960" w:rsidP="00CF0A1B">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960" w:rsidRPr="009F691F" w:rsidRDefault="00881354" w:rsidP="00CF0A1B">
            <w:pPr>
              <w:pStyle w:val="NoSpacing"/>
              <w:rPr>
                <w:rFonts w:cs="Arial"/>
                <w:color w:val="000000" w:themeColor="text1"/>
                <w:sz w:val="24"/>
                <w:szCs w:val="24"/>
                <w:shd w:val="clear" w:color="auto" w:fill="FFFFFF"/>
              </w:rPr>
            </w:pPr>
            <w:r w:rsidRPr="00881354">
              <w:rPr>
                <w:rFonts w:cs="Arial"/>
                <w:color w:val="000000" w:themeColor="text1"/>
                <w:sz w:val="24"/>
                <w:szCs w:val="24"/>
                <w:shd w:val="clear" w:color="auto" w:fill="FFFFFF"/>
              </w:rPr>
              <w:t>A crossover cable is a special type of cable that helps connect two similar devices directly to each other, like two computers or two switches, without needing anything else in between. It's called “crossover” because the wires inside the cable cross over each other to make the connection work.</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33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2716F2"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RJ stands for?</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1537BD" w:rsidP="00CF0A1B">
            <w:pPr>
              <w:pStyle w:val="NoSpacing"/>
              <w:rPr>
                <w:rFonts w:cs="Arial"/>
                <w:color w:val="000000" w:themeColor="text1"/>
                <w:sz w:val="24"/>
                <w:szCs w:val="24"/>
                <w:shd w:val="clear" w:color="auto" w:fill="FFFFFF"/>
              </w:rPr>
            </w:pPr>
            <w:r w:rsidRPr="001537BD">
              <w:rPr>
                <w:rFonts w:cs="Arial"/>
                <w:color w:val="000000" w:themeColor="text1"/>
                <w:sz w:val="24"/>
                <w:szCs w:val="24"/>
                <w:shd w:val="clear" w:color="auto" w:fill="FFFFFF"/>
              </w:rPr>
              <w:t>A registered jack (RJ) is a standardized telecommunication network interface for connecting voice and data equipment to a service provided by a local exchange carrier or long distance carrier.</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34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2716F2"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What do you mean by RJ11?</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1537BD" w:rsidP="00CF0A1B">
            <w:pPr>
              <w:pStyle w:val="NoSpacing"/>
              <w:rPr>
                <w:rFonts w:cs="Arial"/>
                <w:color w:val="000000" w:themeColor="text1"/>
                <w:sz w:val="24"/>
                <w:szCs w:val="24"/>
                <w:shd w:val="clear" w:color="auto" w:fill="FFFFFF"/>
              </w:rPr>
            </w:pPr>
            <w:r w:rsidRPr="001537BD">
              <w:rPr>
                <w:rFonts w:cs="Arial"/>
                <w:color w:val="000000" w:themeColor="text1"/>
                <w:sz w:val="24"/>
                <w:szCs w:val="24"/>
                <w:shd w:val="clear" w:color="auto" w:fill="FFFFFF"/>
              </w:rPr>
              <w:t xml:space="preserve"> </w:t>
            </w:r>
            <w:proofErr w:type="gramStart"/>
            <w:r w:rsidRPr="001537BD">
              <w:rPr>
                <w:rFonts w:cs="Arial"/>
                <w:color w:val="000000" w:themeColor="text1"/>
                <w:sz w:val="24"/>
                <w:szCs w:val="24"/>
                <w:shd w:val="clear" w:color="auto" w:fill="FFFFFF"/>
              </w:rPr>
              <w:t>registered</w:t>
            </w:r>
            <w:proofErr w:type="gramEnd"/>
            <w:r w:rsidRPr="001537BD">
              <w:rPr>
                <w:rFonts w:cs="Arial"/>
                <w:color w:val="000000" w:themeColor="text1"/>
                <w:sz w:val="24"/>
                <w:szCs w:val="24"/>
                <w:shd w:val="clear" w:color="auto" w:fill="FFFFFF"/>
              </w:rPr>
              <w:t xml:space="preserve"> jack 11 (RJ11) is a type of connector commonly used for telephone cables. It has four or six pins and is used to connect phones, modems, and other telecommunication devices to a wall jack or other phone line.</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35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2716F2"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What do you mean by RJ45?</w:t>
            </w:r>
          </w:p>
        </w:tc>
      </w:tr>
      <w:tr w:rsidR="002716F2"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16F2" w:rsidRDefault="001537BD" w:rsidP="00CF0A1B">
            <w:pPr>
              <w:pStyle w:val="NoSpacing"/>
              <w:rPr>
                <w:rFonts w:cs="Arial"/>
                <w:color w:val="000000" w:themeColor="text1"/>
                <w:sz w:val="24"/>
                <w:szCs w:val="24"/>
                <w:shd w:val="clear" w:color="auto" w:fill="FFFFFF"/>
              </w:rPr>
            </w:pPr>
            <w:r w:rsidRPr="001537BD">
              <w:rPr>
                <w:rFonts w:cs="Arial"/>
                <w:color w:val="000000" w:themeColor="text1"/>
                <w:sz w:val="24"/>
                <w:szCs w:val="24"/>
                <w:shd w:val="clear" w:color="auto" w:fill="FFFFFF"/>
              </w:rPr>
              <w:t>Registered Jack-45. Registered Jack specifications are related to the wiring patterns of the jacks, rather than their physical characteristics. The term RJ45 has also come to refer to a range of connectors for Ethernet jacks.</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36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2716F2"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What are the copper cable categories?</w:t>
            </w:r>
          </w:p>
        </w:tc>
      </w:tr>
      <w:tr w:rsidR="002716F2"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16F2" w:rsidRDefault="008002A0"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 xml:space="preserve">CATE5 CATE 6E </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37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03348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W</w:t>
            </w:r>
            <w:r w:rsidR="0048171F">
              <w:rPr>
                <w:rFonts w:cs="Arial"/>
                <w:color w:val="000000" w:themeColor="text1"/>
                <w:sz w:val="24"/>
                <w:szCs w:val="24"/>
                <w:shd w:val="clear" w:color="auto" w:fill="FFFFFF"/>
              </w:rPr>
              <w:t>hat is splitter?</w:t>
            </w:r>
          </w:p>
        </w:tc>
      </w:tr>
      <w:tr w:rsidR="002716F2"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16F2" w:rsidRDefault="008002A0" w:rsidP="00CF0A1B">
            <w:pPr>
              <w:pStyle w:val="NoSpacing"/>
              <w:rPr>
                <w:rFonts w:cs="Arial"/>
                <w:color w:val="000000" w:themeColor="text1"/>
                <w:sz w:val="24"/>
                <w:szCs w:val="24"/>
                <w:shd w:val="clear" w:color="auto" w:fill="FFFFFF"/>
              </w:rPr>
            </w:pPr>
            <w:proofErr w:type="gramStart"/>
            <w:r w:rsidRPr="008002A0">
              <w:rPr>
                <w:rFonts w:cs="Arial"/>
                <w:color w:val="000000" w:themeColor="text1"/>
                <w:sz w:val="24"/>
                <w:szCs w:val="24"/>
                <w:shd w:val="clear" w:color="auto" w:fill="FFFFFF"/>
              </w:rPr>
              <w:t>to</w:t>
            </w:r>
            <w:proofErr w:type="gramEnd"/>
            <w:r w:rsidRPr="008002A0">
              <w:rPr>
                <w:rFonts w:cs="Arial"/>
                <w:color w:val="000000" w:themeColor="text1"/>
                <w:sz w:val="24"/>
                <w:szCs w:val="24"/>
                <w:shd w:val="clear" w:color="auto" w:fill="FFFFFF"/>
              </w:rPr>
              <w:t xml:space="preserve"> connect a central office to terminal equipment and, eventually, to end users in FTTX applications.</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38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48171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Is splitter degrade the quality of the connection?</w:t>
            </w:r>
          </w:p>
        </w:tc>
      </w:tr>
      <w:tr w:rsidR="002716F2" w:rsidRPr="009F691F" w:rsidTr="0003348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16F2" w:rsidRDefault="008002A0" w:rsidP="00CF0A1B">
            <w:pPr>
              <w:pStyle w:val="NoSpacing"/>
              <w:rPr>
                <w:rFonts w:cs="Arial"/>
                <w:color w:val="000000" w:themeColor="text1"/>
                <w:sz w:val="24"/>
                <w:szCs w:val="24"/>
                <w:shd w:val="clear" w:color="auto" w:fill="FFFFFF"/>
              </w:rPr>
            </w:pPr>
            <w:r w:rsidRPr="008002A0">
              <w:rPr>
                <w:rFonts w:cs="Arial"/>
                <w:color w:val="000000" w:themeColor="text1"/>
                <w:sz w:val="24"/>
                <w:szCs w:val="24"/>
                <w:shd w:val="clear" w:color="auto" w:fill="FFFFFF"/>
              </w:rPr>
              <w:t xml:space="preserve">Do cable splitters degrade signal? - </w:t>
            </w:r>
            <w:proofErr w:type="spellStart"/>
            <w:r w:rsidRPr="008002A0">
              <w:rPr>
                <w:rFonts w:cs="Arial"/>
                <w:color w:val="000000" w:themeColor="text1"/>
                <w:sz w:val="24"/>
                <w:szCs w:val="24"/>
                <w:shd w:val="clear" w:color="auto" w:fill="FFFFFF"/>
              </w:rPr>
              <w:t>Quora</w:t>
            </w:r>
            <w:proofErr w:type="spellEnd"/>
            <w:r w:rsidRPr="008002A0">
              <w:rPr>
                <w:rFonts w:cs="Arial"/>
                <w:color w:val="000000" w:themeColor="text1"/>
                <w:sz w:val="24"/>
                <w:szCs w:val="24"/>
                <w:shd w:val="clear" w:color="auto" w:fill="FFFFFF"/>
              </w:rPr>
              <w:t>. They certainly can. An ideal cable splitter will take whatever comes in and split the power among the output ports, with about a 10% loss. However, this is only true if all the output ports are terminated in their characteristic impedance.</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39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48171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What are the types of coaxial cable?</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8002A0"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 xml:space="preserve">TNC BNC </w:t>
            </w:r>
            <w:r w:rsidRPr="008002A0">
              <w:rPr>
                <w:rFonts w:cs="Arial"/>
                <w:b/>
                <w:bCs/>
                <w:color w:val="000000" w:themeColor="text1"/>
                <w:sz w:val="24"/>
                <w:szCs w:val="24"/>
                <w:shd w:val="clear" w:color="auto" w:fill="FFFFFF"/>
              </w:rPr>
              <w:t>Rigid Coaxial Cable</w:t>
            </w:r>
            <w:r w:rsidRPr="008002A0">
              <w:rPr>
                <w:rFonts w:cs="Arial"/>
                <w:color w:val="000000" w:themeColor="text1"/>
                <w:sz w:val="24"/>
                <w:szCs w:val="24"/>
                <w:shd w:val="clear" w:color="auto" w:fill="FFFFFF"/>
              </w:rPr>
              <w:t>. A </w:t>
            </w:r>
            <w:r w:rsidRPr="008002A0">
              <w:rPr>
                <w:rFonts w:cs="Arial"/>
                <w:b/>
                <w:bCs/>
                <w:color w:val="000000" w:themeColor="text1"/>
                <w:sz w:val="24"/>
                <w:szCs w:val="24"/>
                <w:shd w:val="clear" w:color="auto" w:fill="FFFFFF"/>
              </w:rPr>
              <w:t>rigid coaxial cable</w:t>
            </w:r>
            <w:r w:rsidRPr="008002A0">
              <w:rPr>
                <w:rFonts w:cs="Arial"/>
                <w:color w:val="000000" w:themeColor="text1"/>
                <w:sz w:val="24"/>
                <w:szCs w:val="24"/>
                <w:shd w:val="clear" w:color="auto" w:fill="FFFFFF"/>
              </w:rPr>
              <w:t> is comprised of two tubes of copper. Both of the copper tubes are supported at the ends of the </w:t>
            </w:r>
            <w:r w:rsidRPr="008002A0">
              <w:rPr>
                <w:rFonts w:cs="Arial"/>
                <w:b/>
                <w:bCs/>
                <w:color w:val="000000" w:themeColor="text1"/>
                <w:sz w:val="24"/>
                <w:szCs w:val="24"/>
                <w:shd w:val="clear" w:color="auto" w:fill="FFFFFF"/>
              </w:rPr>
              <w:t>cable</w:t>
            </w:r>
            <w:r w:rsidRPr="008002A0">
              <w:rPr>
                <w:rFonts w:cs="Arial"/>
                <w:color w:val="000000" w:themeColor="text1"/>
                <w:sz w:val="24"/>
                <w:szCs w:val="24"/>
                <w:shd w:val="clear" w:color="auto" w:fill="FFFFFF"/>
              </w:rPr>
              <w:t> ends and ...</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Pr="009F691F" w:rsidRDefault="002716F2" w:rsidP="00CF0A1B">
            <w:pPr>
              <w:pStyle w:val="NoSpacing"/>
              <w:rPr>
                <w:color w:val="000000" w:themeColor="text1"/>
                <w:sz w:val="24"/>
                <w:szCs w:val="24"/>
              </w:rPr>
            </w:pPr>
            <w:r>
              <w:rPr>
                <w:color w:val="000000" w:themeColor="text1"/>
                <w:sz w:val="24"/>
                <w:szCs w:val="24"/>
              </w:rPr>
              <w:t>40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48171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What do you mean by RG-6?</w:t>
            </w:r>
          </w:p>
        </w:tc>
      </w:tr>
      <w:tr w:rsidR="002716F2"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16F2" w:rsidRDefault="002716F2"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 xml:space="preserve"> </w:t>
            </w:r>
            <w:proofErr w:type="gramStart"/>
            <w:r w:rsidR="008002A0" w:rsidRPr="008002A0">
              <w:rPr>
                <w:rFonts w:cs="Arial"/>
                <w:color w:val="000000" w:themeColor="text1"/>
                <w:sz w:val="24"/>
                <w:szCs w:val="24"/>
                <w:shd w:val="clear" w:color="auto" w:fill="FFFFFF"/>
              </w:rPr>
              <w:t>coaxial</w:t>
            </w:r>
            <w:proofErr w:type="gramEnd"/>
            <w:r w:rsidR="008002A0" w:rsidRPr="008002A0">
              <w:rPr>
                <w:rFonts w:cs="Arial"/>
                <w:color w:val="000000" w:themeColor="text1"/>
                <w:sz w:val="24"/>
                <w:szCs w:val="24"/>
                <w:shd w:val="clear" w:color="auto" w:fill="FFFFFF"/>
              </w:rPr>
              <w:t xml:space="preserve"> cables with an 18 AWG center conductor and 75 ohm characteristic impedance.</w:t>
            </w:r>
          </w:p>
        </w:tc>
      </w:tr>
      <w:tr w:rsidR="0048171F"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color w:val="000000" w:themeColor="text1"/>
                <w:sz w:val="24"/>
                <w:szCs w:val="24"/>
              </w:rPr>
            </w:pPr>
            <w:r>
              <w:rPr>
                <w:color w:val="000000" w:themeColor="text1"/>
                <w:sz w:val="24"/>
                <w:szCs w:val="24"/>
              </w:rPr>
              <w:t>41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What are the types of connector type with coaxial technology?</w:t>
            </w:r>
          </w:p>
        </w:tc>
      </w:tr>
      <w:tr w:rsidR="0048171F"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 xml:space="preserve"> </w:t>
            </w:r>
            <w:r w:rsidR="008002A0" w:rsidRPr="008002A0">
              <w:rPr>
                <w:rFonts w:cs="Arial"/>
                <w:color w:val="000000" w:themeColor="text1"/>
                <w:sz w:val="24"/>
                <w:szCs w:val="24"/>
                <w:shd w:val="clear" w:color="auto" w:fill="FFFFFF"/>
              </w:rPr>
              <w:t xml:space="preserve">Popular Coaxial Connector </w:t>
            </w:r>
            <w:proofErr w:type="spellStart"/>
            <w:r w:rsidR="008002A0" w:rsidRPr="008002A0">
              <w:rPr>
                <w:rFonts w:cs="Arial"/>
                <w:color w:val="000000" w:themeColor="text1"/>
                <w:sz w:val="24"/>
                <w:szCs w:val="24"/>
                <w:shd w:val="clear" w:color="auto" w:fill="FFFFFF"/>
              </w:rPr>
              <w:t>TypesN</w:t>
            </w:r>
            <w:proofErr w:type="spellEnd"/>
            <w:r w:rsidR="008002A0" w:rsidRPr="008002A0">
              <w:rPr>
                <w:rFonts w:cs="Arial"/>
                <w:color w:val="000000" w:themeColor="text1"/>
                <w:sz w:val="24"/>
                <w:szCs w:val="24"/>
                <w:shd w:val="clear" w:color="auto" w:fill="FFFFFF"/>
              </w:rPr>
              <w:t xml:space="preserve">, C, BNC, TNC, and other coax series have been standardized. The popular SMA started as the BRM (for Bendix Research Miniature) </w:t>
            </w:r>
            <w:proofErr w:type="spellStart"/>
            <w:r w:rsidR="008002A0" w:rsidRPr="008002A0">
              <w:rPr>
                <w:rFonts w:cs="Arial"/>
                <w:color w:val="000000" w:themeColor="text1"/>
                <w:sz w:val="24"/>
                <w:szCs w:val="24"/>
                <w:shd w:val="clear" w:color="auto" w:fill="FFFFFF"/>
              </w:rPr>
              <w:t>i</w:t>
            </w:r>
            <w:proofErr w:type="spellEnd"/>
          </w:p>
        </w:tc>
      </w:tr>
      <w:tr w:rsidR="0048171F"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color w:val="000000" w:themeColor="text1"/>
                <w:sz w:val="24"/>
                <w:szCs w:val="24"/>
              </w:rPr>
            </w:pPr>
            <w:r>
              <w:rPr>
                <w:color w:val="000000" w:themeColor="text1"/>
                <w:sz w:val="24"/>
                <w:szCs w:val="24"/>
              </w:rPr>
              <w:t>42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rFonts w:cs="Arial"/>
                <w:color w:val="000000" w:themeColor="text1"/>
                <w:sz w:val="24"/>
                <w:szCs w:val="24"/>
                <w:shd w:val="clear" w:color="auto" w:fill="FFFFFF"/>
              </w:rPr>
            </w:pPr>
            <w:r>
              <w:rPr>
                <w:rFonts w:cs="Arial"/>
                <w:color w:val="000000" w:themeColor="text1"/>
                <w:sz w:val="24"/>
                <w:szCs w:val="24"/>
                <w:shd w:val="clear" w:color="auto" w:fill="FFFFFF"/>
              </w:rPr>
              <w:t>How far RG 6 connection can go?</w:t>
            </w:r>
          </w:p>
        </w:tc>
      </w:tr>
      <w:tr w:rsidR="0048171F" w:rsidRPr="009F691F" w:rsidTr="00CF0A1B">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48171F" w:rsidP="00CF0A1B">
            <w:pPr>
              <w:pStyle w:val="NoSpacing"/>
              <w:rPr>
                <w:color w:val="000000" w:themeColor="text1"/>
                <w:sz w:val="24"/>
                <w:szCs w:val="24"/>
              </w:rPr>
            </w:pPr>
            <w:r>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171F" w:rsidRDefault="008A50B3" w:rsidP="00CF0A1B">
            <w:pPr>
              <w:pStyle w:val="NoSpacing"/>
              <w:rPr>
                <w:rFonts w:cs="Arial"/>
                <w:color w:val="000000" w:themeColor="text1"/>
                <w:sz w:val="24"/>
                <w:szCs w:val="24"/>
                <w:shd w:val="clear" w:color="auto" w:fill="FFFFFF"/>
              </w:rPr>
            </w:pPr>
            <w:r w:rsidRPr="008A50B3">
              <w:rPr>
                <w:rFonts w:cs="Arial"/>
                <w:color w:val="000000" w:themeColor="text1"/>
                <w:sz w:val="24"/>
                <w:szCs w:val="24"/>
                <w:shd w:val="clear" w:color="auto" w:fill="FFFFFF"/>
              </w:rPr>
              <w:t>RG6 can go 1000FT (coaxial cable) but you will need a switch that supports it on both ends. </w:t>
            </w:r>
            <w:bookmarkStart w:id="0" w:name="_GoBack"/>
            <w:bookmarkEnd w:id="0"/>
          </w:p>
        </w:tc>
      </w:tr>
    </w:tbl>
    <w:p w:rsidR="00672960" w:rsidRPr="009F691F" w:rsidRDefault="00672960" w:rsidP="00672960"/>
    <w:p w:rsidR="00A07572" w:rsidRDefault="00A07572"/>
    <w:sectPr w:rsidR="00A07572" w:rsidSect="006729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41027"/>
    <w:multiLevelType w:val="hybridMultilevel"/>
    <w:tmpl w:val="195AF38C"/>
    <w:lvl w:ilvl="0" w:tplc="849E2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D734D"/>
    <w:multiLevelType w:val="hybridMultilevel"/>
    <w:tmpl w:val="32BA4F10"/>
    <w:lvl w:ilvl="0" w:tplc="5A7A7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960"/>
    <w:rsid w:val="00006D9E"/>
    <w:rsid w:val="0003348F"/>
    <w:rsid w:val="000A7752"/>
    <w:rsid w:val="000F508E"/>
    <w:rsid w:val="001537BD"/>
    <w:rsid w:val="002716F2"/>
    <w:rsid w:val="00283E4A"/>
    <w:rsid w:val="002D6D49"/>
    <w:rsid w:val="00370F0B"/>
    <w:rsid w:val="00384E3A"/>
    <w:rsid w:val="003B4FAB"/>
    <w:rsid w:val="004008EE"/>
    <w:rsid w:val="0048171F"/>
    <w:rsid w:val="004862AA"/>
    <w:rsid w:val="004C1A9E"/>
    <w:rsid w:val="004D5179"/>
    <w:rsid w:val="004D7020"/>
    <w:rsid w:val="005E1D79"/>
    <w:rsid w:val="005E7CDA"/>
    <w:rsid w:val="006337D2"/>
    <w:rsid w:val="00672960"/>
    <w:rsid w:val="006B7C19"/>
    <w:rsid w:val="00731D83"/>
    <w:rsid w:val="00770F25"/>
    <w:rsid w:val="008002A0"/>
    <w:rsid w:val="00850A81"/>
    <w:rsid w:val="008654CD"/>
    <w:rsid w:val="00881354"/>
    <w:rsid w:val="008A50B3"/>
    <w:rsid w:val="00940690"/>
    <w:rsid w:val="009568FB"/>
    <w:rsid w:val="009C5B9E"/>
    <w:rsid w:val="00A07572"/>
    <w:rsid w:val="00A1395B"/>
    <w:rsid w:val="00AD64EA"/>
    <w:rsid w:val="00AD6AF2"/>
    <w:rsid w:val="00B630E1"/>
    <w:rsid w:val="00B71736"/>
    <w:rsid w:val="00BB5A7D"/>
    <w:rsid w:val="00C76594"/>
    <w:rsid w:val="00CC6E5A"/>
    <w:rsid w:val="00D37B11"/>
    <w:rsid w:val="00D53526"/>
    <w:rsid w:val="00D64AB6"/>
    <w:rsid w:val="00E26E00"/>
    <w:rsid w:val="00EC2699"/>
    <w:rsid w:val="00F41EB7"/>
    <w:rsid w:val="00FE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FFE6A-F3C1-47F4-96D3-CDF5AA0A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960"/>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960"/>
    <w:rPr>
      <w:color w:val="0000FF"/>
      <w:u w:val="single"/>
    </w:rPr>
  </w:style>
  <w:style w:type="paragraph" w:styleId="NoSpacing">
    <w:name w:val="No Spacing"/>
    <w:uiPriority w:val="1"/>
    <w:qFormat/>
    <w:rsid w:val="00672960"/>
    <w:pPr>
      <w:spacing w:line="240" w:lineRule="auto"/>
    </w:pPr>
    <w:rPr>
      <w:rFonts w:eastAsiaTheme="minorEastAsia"/>
    </w:rPr>
  </w:style>
  <w:style w:type="table" w:styleId="TableGrid">
    <w:name w:val="Table Grid"/>
    <w:basedOn w:val="TableNormal"/>
    <w:uiPriority w:val="59"/>
    <w:rsid w:val="00672960"/>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6729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83623">
      <w:bodyDiv w:val="1"/>
      <w:marLeft w:val="0"/>
      <w:marRight w:val="0"/>
      <w:marTop w:val="0"/>
      <w:marBottom w:val="0"/>
      <w:divBdr>
        <w:top w:val="none" w:sz="0" w:space="0" w:color="auto"/>
        <w:left w:val="none" w:sz="0" w:space="0" w:color="auto"/>
        <w:bottom w:val="none" w:sz="0" w:space="0" w:color="auto"/>
        <w:right w:val="none" w:sz="0" w:space="0" w:color="auto"/>
      </w:divBdr>
      <w:divsChild>
        <w:div w:id="2144812136">
          <w:marLeft w:val="0"/>
          <w:marRight w:val="0"/>
          <w:marTop w:val="0"/>
          <w:marBottom w:val="0"/>
          <w:divBdr>
            <w:top w:val="none" w:sz="0" w:space="0" w:color="auto"/>
            <w:left w:val="none" w:sz="0" w:space="0" w:color="auto"/>
            <w:bottom w:val="none" w:sz="0" w:space="0" w:color="auto"/>
            <w:right w:val="none" w:sz="0" w:space="0" w:color="auto"/>
          </w:divBdr>
          <w:divsChild>
            <w:div w:id="1447192316">
              <w:marLeft w:val="0"/>
              <w:marRight w:val="0"/>
              <w:marTop w:val="0"/>
              <w:marBottom w:val="0"/>
              <w:divBdr>
                <w:top w:val="none" w:sz="0" w:space="0" w:color="auto"/>
                <w:left w:val="none" w:sz="0" w:space="0" w:color="auto"/>
                <w:bottom w:val="none" w:sz="0" w:space="0" w:color="auto"/>
                <w:right w:val="none" w:sz="0" w:space="0" w:color="auto"/>
              </w:divBdr>
              <w:divsChild>
                <w:div w:id="12047499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518766">
          <w:marLeft w:val="0"/>
          <w:marRight w:val="0"/>
          <w:marTop w:val="0"/>
          <w:marBottom w:val="0"/>
          <w:divBdr>
            <w:top w:val="none" w:sz="0" w:space="0" w:color="auto"/>
            <w:left w:val="none" w:sz="0" w:space="0" w:color="auto"/>
            <w:bottom w:val="none" w:sz="0" w:space="0" w:color="auto"/>
            <w:right w:val="none" w:sz="0" w:space="0" w:color="auto"/>
          </w:divBdr>
          <w:divsChild>
            <w:div w:id="389113189">
              <w:marLeft w:val="0"/>
              <w:marRight w:val="0"/>
              <w:marTop w:val="0"/>
              <w:marBottom w:val="0"/>
              <w:divBdr>
                <w:top w:val="none" w:sz="0" w:space="0" w:color="auto"/>
                <w:left w:val="none" w:sz="0" w:space="0" w:color="auto"/>
                <w:bottom w:val="none" w:sz="0" w:space="0" w:color="auto"/>
                <w:right w:val="none" w:sz="0" w:space="0" w:color="auto"/>
              </w:divBdr>
              <w:divsChild>
                <w:div w:id="1852336459">
                  <w:marLeft w:val="0"/>
                  <w:marRight w:val="0"/>
                  <w:marTop w:val="0"/>
                  <w:marBottom w:val="0"/>
                  <w:divBdr>
                    <w:top w:val="none" w:sz="0" w:space="0" w:color="auto"/>
                    <w:left w:val="none" w:sz="0" w:space="0" w:color="auto"/>
                    <w:bottom w:val="none" w:sz="0" w:space="0" w:color="auto"/>
                    <w:right w:val="none" w:sz="0" w:space="0" w:color="auto"/>
                  </w:divBdr>
                  <w:divsChild>
                    <w:div w:id="412434149">
                      <w:marLeft w:val="0"/>
                      <w:marRight w:val="0"/>
                      <w:marTop w:val="0"/>
                      <w:marBottom w:val="0"/>
                      <w:divBdr>
                        <w:top w:val="none" w:sz="0" w:space="0" w:color="auto"/>
                        <w:left w:val="none" w:sz="0" w:space="0" w:color="auto"/>
                        <w:bottom w:val="none" w:sz="0" w:space="0" w:color="auto"/>
                        <w:right w:val="none" w:sz="0" w:space="0" w:color="auto"/>
                      </w:divBdr>
                      <w:divsChild>
                        <w:div w:id="956564014">
                          <w:marLeft w:val="0"/>
                          <w:marRight w:val="0"/>
                          <w:marTop w:val="0"/>
                          <w:marBottom w:val="0"/>
                          <w:divBdr>
                            <w:top w:val="none" w:sz="0" w:space="0" w:color="auto"/>
                            <w:left w:val="none" w:sz="0" w:space="0" w:color="auto"/>
                            <w:bottom w:val="none" w:sz="0" w:space="0" w:color="auto"/>
                            <w:right w:val="none" w:sz="0" w:space="0" w:color="auto"/>
                          </w:divBdr>
                          <w:divsChild>
                            <w:div w:id="19812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927988">
      <w:bodyDiv w:val="1"/>
      <w:marLeft w:val="0"/>
      <w:marRight w:val="0"/>
      <w:marTop w:val="0"/>
      <w:marBottom w:val="0"/>
      <w:divBdr>
        <w:top w:val="none" w:sz="0" w:space="0" w:color="auto"/>
        <w:left w:val="none" w:sz="0" w:space="0" w:color="auto"/>
        <w:bottom w:val="none" w:sz="0" w:space="0" w:color="auto"/>
        <w:right w:val="none" w:sz="0" w:space="0" w:color="auto"/>
      </w:divBdr>
      <w:divsChild>
        <w:div w:id="1650669353">
          <w:marLeft w:val="0"/>
          <w:marRight w:val="0"/>
          <w:marTop w:val="0"/>
          <w:marBottom w:val="0"/>
          <w:divBdr>
            <w:top w:val="none" w:sz="0" w:space="0" w:color="auto"/>
            <w:left w:val="none" w:sz="0" w:space="0" w:color="auto"/>
            <w:bottom w:val="none" w:sz="0" w:space="0" w:color="auto"/>
            <w:right w:val="none" w:sz="0" w:space="0" w:color="auto"/>
          </w:divBdr>
          <w:divsChild>
            <w:div w:id="892233064">
              <w:marLeft w:val="0"/>
              <w:marRight w:val="0"/>
              <w:marTop w:val="0"/>
              <w:marBottom w:val="0"/>
              <w:divBdr>
                <w:top w:val="none" w:sz="0" w:space="0" w:color="auto"/>
                <w:left w:val="none" w:sz="0" w:space="0" w:color="auto"/>
                <w:bottom w:val="none" w:sz="0" w:space="0" w:color="auto"/>
                <w:right w:val="none" w:sz="0" w:space="0" w:color="auto"/>
              </w:divBdr>
              <w:divsChild>
                <w:div w:id="18065105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4815262">
          <w:marLeft w:val="0"/>
          <w:marRight w:val="0"/>
          <w:marTop w:val="0"/>
          <w:marBottom w:val="0"/>
          <w:divBdr>
            <w:top w:val="none" w:sz="0" w:space="0" w:color="auto"/>
            <w:left w:val="none" w:sz="0" w:space="0" w:color="auto"/>
            <w:bottom w:val="none" w:sz="0" w:space="0" w:color="auto"/>
            <w:right w:val="none" w:sz="0" w:space="0" w:color="auto"/>
          </w:divBdr>
          <w:divsChild>
            <w:div w:id="1550531572">
              <w:marLeft w:val="0"/>
              <w:marRight w:val="0"/>
              <w:marTop w:val="0"/>
              <w:marBottom w:val="0"/>
              <w:divBdr>
                <w:top w:val="none" w:sz="0" w:space="0" w:color="auto"/>
                <w:left w:val="none" w:sz="0" w:space="0" w:color="auto"/>
                <w:bottom w:val="none" w:sz="0" w:space="0" w:color="auto"/>
                <w:right w:val="none" w:sz="0" w:space="0" w:color="auto"/>
              </w:divBdr>
              <w:divsChild>
                <w:div w:id="595211837">
                  <w:marLeft w:val="0"/>
                  <w:marRight w:val="0"/>
                  <w:marTop w:val="0"/>
                  <w:marBottom w:val="0"/>
                  <w:divBdr>
                    <w:top w:val="none" w:sz="0" w:space="0" w:color="auto"/>
                    <w:left w:val="none" w:sz="0" w:space="0" w:color="auto"/>
                    <w:bottom w:val="none" w:sz="0" w:space="0" w:color="auto"/>
                    <w:right w:val="none" w:sz="0" w:space="0" w:color="auto"/>
                  </w:divBdr>
                  <w:divsChild>
                    <w:div w:id="984313691">
                      <w:marLeft w:val="0"/>
                      <w:marRight w:val="0"/>
                      <w:marTop w:val="0"/>
                      <w:marBottom w:val="0"/>
                      <w:divBdr>
                        <w:top w:val="none" w:sz="0" w:space="0" w:color="auto"/>
                        <w:left w:val="none" w:sz="0" w:space="0" w:color="auto"/>
                        <w:bottom w:val="none" w:sz="0" w:space="0" w:color="auto"/>
                        <w:right w:val="none" w:sz="0" w:space="0" w:color="auto"/>
                      </w:divBdr>
                      <w:divsChild>
                        <w:div w:id="2094156943">
                          <w:marLeft w:val="0"/>
                          <w:marRight w:val="0"/>
                          <w:marTop w:val="0"/>
                          <w:marBottom w:val="0"/>
                          <w:divBdr>
                            <w:top w:val="none" w:sz="0" w:space="0" w:color="auto"/>
                            <w:left w:val="none" w:sz="0" w:space="0" w:color="auto"/>
                            <w:bottom w:val="none" w:sz="0" w:space="0" w:color="auto"/>
                            <w:right w:val="none" w:sz="0" w:space="0" w:color="auto"/>
                          </w:divBdr>
                          <w:divsChild>
                            <w:div w:id="850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GSkAJacs-pw2bREiPKoUUmTwY1AC0LN/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38</cp:revision>
  <dcterms:created xsi:type="dcterms:W3CDTF">2022-04-23T13:06:00Z</dcterms:created>
  <dcterms:modified xsi:type="dcterms:W3CDTF">2024-03-05T04:15:00Z</dcterms:modified>
</cp:coreProperties>
</file>