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22ED4941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0</w:t>
      </w:r>
      <w:r w:rsidR="00BB3AB2">
        <w:rPr>
          <w:rFonts w:ascii="Times New Roman" w:hAnsi="Times New Roman" w:cs="Times New Roman"/>
          <w:b/>
          <w:sz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59511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5E37021F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8AF756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CBCF92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04200DC5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55A468A" w14:textId="77777777"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402EB4F8" w14:textId="35759A40" w:rsidR="00BB3AB2" w:rsidRPr="00BB3AB2" w:rsidRDefault="00531C4D" w:rsidP="00531C4D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B3AB2">
              <w:rPr>
                <w:b w:val="0"/>
                <w:sz w:val="24"/>
                <w:szCs w:val="24"/>
              </w:rPr>
              <w:t xml:space="preserve">Attended webinar on </w:t>
            </w:r>
            <w:r w:rsidR="00BB3AB2" w:rsidRPr="00BB3AB2">
              <w:rPr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Role of Science and Technology in Nation Building </w:t>
            </w:r>
            <w:r w:rsidR="00BB3AB2" w:rsidRPr="00BB3AB2"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 xml:space="preserve">organized by </w:t>
            </w:r>
            <w:r w:rsidR="00BB3AB2" w:rsidRPr="00BB3AB2">
              <w:rPr>
                <w:rStyle w:val="Emphasis"/>
                <w:b w:val="0"/>
                <w:sz w:val="24"/>
                <w:szCs w:val="24"/>
                <w:shd w:val="clear" w:color="auto" w:fill="FFFFFF"/>
              </w:rPr>
              <w:t>Bangalore Institute of Technology</w:t>
            </w:r>
          </w:p>
          <w:p w14:paraId="107AF8B3" w14:textId="219B7A2A" w:rsidR="00531C4D" w:rsidRPr="00BB3AB2" w:rsidRDefault="00531C4D" w:rsidP="00531C4D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 w:rsidRPr="00BB3AB2">
              <w:rPr>
                <w:b w:val="0"/>
                <w:bCs w:val="0"/>
                <w:sz w:val="24"/>
                <w:szCs w:val="24"/>
              </w:rPr>
              <w:t>Attended FDP on “</w:t>
            </w:r>
            <w:r w:rsidRPr="00BB3AB2">
              <w:rPr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Research Innovation and Skill Development for Faculty and Students during COVID-19". </w:t>
            </w:r>
          </w:p>
          <w:p w14:paraId="7884AFD4" w14:textId="19130624" w:rsidR="00531C4D" w:rsidRPr="00BB3AB2" w:rsidRDefault="00BB3AB2" w:rsidP="00BB3AB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BB3AB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Attended Webinar on " IPR &amp; Patent Filing" organized by SJBIT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2F8D1496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425CE3" w:rsidRPr="00BB3AB2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program</w:t>
            </w:r>
            <w:r w:rsidR="00BB3AB2" w:rsidRPr="00BB3AB2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to Implement Circular Doubly Linked List</w:t>
            </w:r>
          </w:p>
          <w:p w14:paraId="6FB0442B" w14:textId="21F08036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 for solving: Java</w:t>
            </w:r>
          </w:p>
          <w:p w14:paraId="58340873" w14:textId="01722915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Github repository link:</w:t>
            </w:r>
            <w:r>
              <w:t xml:space="preserve"> </w:t>
            </w:r>
            <w:hyperlink r:id="rId5" w:history="1">
              <w:r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7F3CB420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attempted : </w:t>
            </w:r>
            <w:r w:rsidR="00946475">
              <w:rPr>
                <w:rFonts w:ascii="Times New Roman" w:hAnsi="Times New Roman" w:cs="Times New Roman"/>
                <w:b/>
                <w:sz w:val="24"/>
              </w:rPr>
              <w:t>21</w:t>
            </w:r>
            <w:bookmarkStart w:id="0" w:name="_GoBack"/>
            <w:bookmarkEnd w:id="0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463A640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and slack:16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62C2B8C6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Datta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Kiran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A.B.</w:t>
            </w:r>
          </w:p>
          <w:p w14:paraId="6BE5505E" w14:textId="5E15203D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4AL17CS028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Dheeraj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Krishna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Devadig</w:t>
            </w:r>
            <w:proofErr w:type="spellEnd"/>
          </w:p>
          <w:p w14:paraId="03DE6CC3" w14:textId="6B829D8C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 xml:space="preserve">4AL17CS034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Jagath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Haren</w:t>
            </w:r>
            <w:proofErr w:type="spellEnd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425CE3"/>
    <w:rsid w:val="00531C4D"/>
    <w:rsid w:val="005D5AE7"/>
    <w:rsid w:val="00600BC4"/>
    <w:rsid w:val="00946475"/>
    <w:rsid w:val="00A77249"/>
    <w:rsid w:val="00BB3AB2"/>
    <w:rsid w:val="00BD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4</cp:revision>
  <dcterms:created xsi:type="dcterms:W3CDTF">2020-06-03T09:29:00Z</dcterms:created>
  <dcterms:modified xsi:type="dcterms:W3CDTF">2020-06-04T04:10:00Z</dcterms:modified>
</cp:coreProperties>
</file>