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Validation Activity</w:t>
      </w:r>
    </w:p>
    <w:p w:rsidR="00000000" w:rsidDel="00000000" w:rsidP="00000000" w:rsidRDefault="00000000" w:rsidRPr="00000000" w14:paraId="00000002">
      <w:pPr>
        <w:rPr/>
      </w:pPr>
      <w:r w:rsidDel="00000000" w:rsidR="00000000" w:rsidRPr="00000000">
        <w:rPr>
          <w:rtl w:val="0"/>
        </w:rPr>
        <w:t xml:space="preserve">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High quality data is crucial for any data project. This week you’ll gain some experience and knowledge of analyzing data sets for quality.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validation is usually an iterative three-step process. First (part A) you develop assertions about your data as a way to make your assumptions explicit. Second (part B) you write code to evaluate the assertions and test the assumptions. This helps you to refine your existing assertions (part C) before starting the whole process over again by creating new assertions (part A again).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28"/>
          <w:szCs w:val="28"/>
          <w:rtl w:val="0"/>
        </w:rPr>
        <w:t xml:space="preserve">Submit: </w:t>
      </w:r>
      <w:hyperlink r:id="rId11">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cn87txz6ydu7" w:id="1"/>
      <w:bookmarkEnd w:id="1"/>
      <w:r w:rsidDel="00000000" w:rsidR="00000000" w:rsidRPr="00000000">
        <w:rPr>
          <w:rtl w:val="0"/>
        </w:rPr>
        <w:t xml:space="preserve">A. Create Assertions</w:t>
      </w:r>
    </w:p>
    <w:p w:rsidR="00000000" w:rsidDel="00000000" w:rsidP="00000000" w:rsidRDefault="00000000" w:rsidRPr="00000000" w14:paraId="0000000E">
      <w:pPr>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for this assignment, two or more assertions in each category are enough.</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existence</w:t>
      </w:r>
      <w:r w:rsidDel="00000000" w:rsidR="00000000" w:rsidRPr="00000000">
        <w:rPr>
          <w:sz w:val="24"/>
          <w:szCs w:val="24"/>
          <w:rtl w:val="0"/>
        </w:rPr>
        <w:t xml:space="preserve"> assertions. Example, “Every record has a date field”.</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limit</w:t>
      </w:r>
      <w:r w:rsidDel="00000000" w:rsidR="00000000" w:rsidRPr="00000000">
        <w:rPr>
          <w:sz w:val="24"/>
          <w:szCs w:val="24"/>
          <w:rtl w:val="0"/>
        </w:rPr>
        <w:t xml:space="preserve"> assertions. The values of most numeric fields should fall within a valid range. Example: “the date field should be between 1/1/2019 and 12/31/2019 inclusive”</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intra-record check</w:t>
      </w:r>
      <w:r w:rsidDel="00000000" w:rsidR="00000000" w:rsidRPr="00000000">
        <w:rPr>
          <w:sz w:val="24"/>
          <w:szCs w:val="24"/>
          <w:rtl w:val="0"/>
        </w:rPr>
        <w:t xml:space="preserve"> assertions.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 Example: “every crash has a unique ID”</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Create 2+ referential integrity insertions. Example “every crash participant has a Crash ID of a known crash”</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 Example: “crashes are evenly/uniformly distributed throughout the year.”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2"/>
        <w:rPr/>
      </w:pPr>
      <w:bookmarkStart w:colFirst="0" w:colLast="0" w:name="_1o4xc8b98kr6" w:id="2"/>
      <w:bookmarkEnd w:id="2"/>
      <w:r w:rsidDel="00000000" w:rsidR="00000000" w:rsidRPr="00000000">
        <w:rPr>
          <w:rtl w:val="0"/>
        </w:rPr>
        <w:t xml:space="preserve">B. Validate the Assertions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Now study the data in an editor or browser. If you are anything like me you will be surprised with what you find. The Oregon DOT made a mess with their data!</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Write python code to read in the test data and parse it into python data structures. You can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Write python code to validate each of the assertions that you created in part A. Again, pandas makes it easy to create and execute assertion validation code.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you are like me you’ll find that some of your assertions don’t make sense once you actually understand the structure of the data. So go back and change your assertions if needed to make them sensible.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Run your code and note any assertion violations. List the violations 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tjso86c27fal" w:id="3"/>
      <w:bookmarkEnd w:id="3"/>
      <w:r w:rsidDel="00000000" w:rsidR="00000000" w:rsidRPr="00000000">
        <w:rPr>
          <w:rtl w:val="0"/>
        </w:rPr>
        <w:t xml:space="preserve">C. Evaluate the Violations</w:t>
      </w:r>
    </w:p>
    <w:p w:rsidR="00000000" w:rsidDel="00000000" w:rsidP="00000000" w:rsidRDefault="00000000" w:rsidRPr="00000000" w14:paraId="0000001F">
      <w:pPr>
        <w:rPr>
          <w:sz w:val="24"/>
          <w:szCs w:val="24"/>
        </w:rPr>
      </w:pPr>
      <w:r w:rsidDel="00000000" w:rsidR="00000000" w:rsidRPr="00000000">
        <w:rPr>
          <w:sz w:val="24"/>
          <w:szCs w:val="24"/>
          <w:rtl w:val="0"/>
        </w:rPr>
        <w:t xml:space="preserve">For any assertion violations found in part B, describe how you might resolve the violation. Options might include “revise assumptions/assertions”, “discard the violating row(s)”, “ignore”, “add missing values”, “interpolate”, “use defaults”, etc.</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No need to write code to resolve the violations at this point, you will do that in step 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If you chose to “revise assumptions/assertions” for any of the violations, then briefly explain how you would revise your assertions based on what you learned.</w:t>
      </w:r>
    </w:p>
    <w:p w:rsidR="00000000" w:rsidDel="00000000" w:rsidP="00000000" w:rsidRDefault="00000000" w:rsidRPr="00000000" w14:paraId="00000024">
      <w:pPr>
        <w:pStyle w:val="Heading2"/>
        <w:rPr/>
      </w:pPr>
      <w:bookmarkStart w:colFirst="0" w:colLast="0" w:name="_qykrsgntsfz1" w:id="4"/>
      <w:bookmarkEnd w:id="4"/>
      <w:r w:rsidDel="00000000" w:rsidR="00000000" w:rsidRPr="00000000">
        <w:rPr>
          <w:rtl w:val="0"/>
        </w:rPr>
        <w:t xml:space="preserve">D</w:t>
      </w:r>
      <w:r w:rsidDel="00000000" w:rsidR="00000000" w:rsidRPr="00000000">
        <w:rPr>
          <w:rtl w:val="0"/>
        </w:rPr>
        <w:t xml:space="preserve">. Learn and Iterate</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ABCD iteration?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Next, iterate through the process again by going back to Step A. Add more assertions in each of the categories before moving to steps B and C again. Go through the full loop twice before moving to step 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2"/>
        <w:rPr/>
      </w:pPr>
      <w:bookmarkStart w:colFirst="0" w:colLast="0" w:name="_qjkw997o8u9l" w:id="5"/>
      <w:bookmarkEnd w:id="5"/>
      <w:r w:rsidDel="00000000" w:rsidR="00000000" w:rsidRPr="00000000">
        <w:rPr>
          <w:rtl w:val="0"/>
        </w:rPr>
        <w:t xml:space="preserve">E. Resolve the Violations</w:t>
      </w:r>
    </w:p>
    <w:p w:rsidR="00000000" w:rsidDel="00000000" w:rsidP="00000000" w:rsidRDefault="00000000" w:rsidRPr="00000000" w14:paraId="0000002A">
      <w:pPr>
        <w:rPr>
          <w:sz w:val="24"/>
          <w:szCs w:val="24"/>
        </w:rPr>
      </w:pPr>
      <w:r w:rsidDel="00000000" w:rsidR="00000000" w:rsidRPr="00000000">
        <w:rPr>
          <w:sz w:val="24"/>
          <w:szCs w:val="24"/>
          <w:rtl w:val="0"/>
        </w:rPr>
        <w:t xml:space="preserve">For each assertion violation found during the two loops of the process, write python code to resolve the assertions. This might include dropping rows, dropping columns, adding default values, modifying values or other operations depending on the nature of the violation.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Note that I realize that this data set is somewhat awkward and that it might be best to “resolve the violations” by restructuring the data into proper tables. However, for this week, I ask that you keep the data in its current overall structure. Later (next week) we will have a chance to separate vehicle data and participant data properly.</w:t>
      </w:r>
    </w:p>
    <w:p w:rsidR="00000000" w:rsidDel="00000000" w:rsidP="00000000" w:rsidRDefault="00000000" w:rsidRPr="00000000" w14:paraId="0000002D">
      <w:pPr>
        <w:pStyle w:val="Heading2"/>
        <w:rPr/>
      </w:pPr>
      <w:bookmarkStart w:colFirst="0" w:colLast="0" w:name="_gek6bc77o52q" w:id="6"/>
      <w:bookmarkEnd w:id="6"/>
      <w:r w:rsidDel="00000000" w:rsidR="00000000" w:rsidRPr="00000000">
        <w:rPr>
          <w:rtl w:val="0"/>
        </w:rPr>
        <w:t xml:space="preserve">E. Retest</w:t>
      </w:r>
    </w:p>
    <w:p w:rsidR="00000000" w:rsidDel="00000000" w:rsidP="00000000" w:rsidRDefault="00000000" w:rsidRPr="00000000" w14:paraId="0000002E">
      <w:pPr>
        <w:rPr>
          <w:sz w:val="24"/>
          <w:szCs w:val="24"/>
        </w:rPr>
      </w:pPr>
      <w:r w:rsidDel="00000000" w:rsidR="00000000" w:rsidRPr="00000000">
        <w:rPr>
          <w:sz w:val="24"/>
          <w:szCs w:val="24"/>
          <w:rtl w:val="0"/>
        </w:rPr>
        <w:t xml:space="preserve">After modifying the dataset/stream to resolve the assertion violations you should have produced a new set of data. Run this data through your validation code (Step B) to make sure that it validates cleanly.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sz w:val="28"/>
          <w:szCs w:val="28"/>
          <w:rtl w:val="0"/>
        </w:rPr>
        <w:t xml:space="preserve">Submit: </w:t>
      </w:r>
      <w:hyperlink r:id="rId12">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fwcU5T64kGYdVGZL7" TargetMode="External"/><Relationship Id="rId10" Type="http://schemas.openxmlformats.org/officeDocument/2006/relationships/hyperlink" Target="https://www.oregon.gov/ODOT/Data/documents/CDS_Code_Manual.pdf" TargetMode="External"/><Relationship Id="rId12" Type="http://schemas.openxmlformats.org/officeDocument/2006/relationships/hyperlink" Target="https://forms.gle/fwcU5T64kGYdVGZL7" TargetMode="External"/><Relationship Id="rId9" Type="http://schemas.openxmlformats.org/officeDocument/2006/relationships/hyperlink" Target="https://drive.google.com/file/d/1dsqtr_tuE8BK3mwBYGiWpRayYTIJE2Mt" TargetMode="External"/><Relationship Id="rId5" Type="http://schemas.openxmlformats.org/officeDocument/2006/relationships/styles" Target="styles.xml"/><Relationship Id="rId6" Type="http://schemas.openxmlformats.org/officeDocument/2006/relationships/hyperlink" Target="https://docs.google.com/spreadsheets/d/1EuDUHu6GCdnjVfYJEXLXFYKygtVc0UJVUH_UkIrk0DI"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