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5C4F" w14:textId="7656573B" w:rsidR="00FC304A" w:rsidRPr="00FC304A" w:rsidRDefault="00FC304A" w:rsidP="00FC304A">
      <w:pPr>
        <w:jc w:val="center"/>
        <w:rPr>
          <w:rFonts w:ascii="Times New Roman" w:hAnsi="Times New Roman" w:cs="Times New Roman"/>
          <w:b/>
          <w:bCs/>
        </w:rPr>
      </w:pPr>
      <w:r w:rsidRPr="00FC304A">
        <w:rPr>
          <w:rFonts w:ascii="Times New Roman" w:hAnsi="Times New Roman" w:cs="Times New Roman"/>
          <w:b/>
          <w:bCs/>
        </w:rPr>
        <w:t>Reflection</w:t>
      </w:r>
    </w:p>
    <w:p w14:paraId="55F5FBC5" w14:textId="77777777" w:rsidR="00FC304A" w:rsidRDefault="00FC304A" w:rsidP="00FC304A">
      <w:pPr>
        <w:ind w:firstLine="720"/>
        <w:rPr>
          <w:rFonts w:ascii="Times New Roman" w:hAnsi="Times New Roman" w:cs="Times New Roman"/>
        </w:rPr>
      </w:pPr>
    </w:p>
    <w:p w14:paraId="090BBD96" w14:textId="6316F251" w:rsidR="00FC304A" w:rsidRPr="00FC304A" w:rsidRDefault="00FC304A" w:rsidP="00FC304A">
      <w:pPr>
        <w:ind w:firstLine="720"/>
        <w:rPr>
          <w:rFonts w:ascii="Times New Roman" w:hAnsi="Times New Roman" w:cs="Times New Roman"/>
        </w:rPr>
      </w:pPr>
      <w:r w:rsidRPr="00FC304A">
        <w:rPr>
          <w:rFonts w:ascii="Times New Roman" w:hAnsi="Times New Roman" w:cs="Times New Roman"/>
        </w:rPr>
        <w:t>In working with the Airbnb datasets, I encountered different date ranges across the calendar.csv, listings.csv, and reviews.csv files.</w:t>
      </w:r>
      <w:r w:rsidRPr="00FC304A">
        <w:rPr>
          <w:rFonts w:ascii="Times New Roman" w:hAnsi="Times New Roman" w:cs="Times New Roman"/>
        </w:rPr>
        <w:t xml:space="preserve"> And so</w:t>
      </w:r>
      <w:r>
        <w:rPr>
          <w:rFonts w:ascii="Times New Roman" w:hAnsi="Times New Roman" w:cs="Times New Roman"/>
        </w:rPr>
        <w:t xml:space="preserve">, </w:t>
      </w:r>
      <w:r w:rsidRPr="00FC304A">
        <w:rPr>
          <w:rFonts w:ascii="Times New Roman" w:hAnsi="Times New Roman" w:cs="Times New Roman"/>
        </w:rPr>
        <w:t>t</w:t>
      </w:r>
      <w:r w:rsidRPr="00FC304A">
        <w:rPr>
          <w:rFonts w:ascii="Times New Roman" w:hAnsi="Times New Roman" w:cs="Times New Roman"/>
        </w:rPr>
        <w:t xml:space="preserve">o keep things consistent, </w:t>
      </w:r>
      <w:r w:rsidRPr="00FC304A">
        <w:rPr>
          <w:rFonts w:ascii="Times New Roman" w:hAnsi="Times New Roman" w:cs="Times New Roman"/>
        </w:rPr>
        <w:t xml:space="preserve"> </w:t>
      </w:r>
      <w:r w:rsidRPr="00FC304A">
        <w:rPr>
          <w:rFonts w:ascii="Times New Roman" w:hAnsi="Times New Roman" w:cs="Times New Roman"/>
        </w:rPr>
        <w:t>I applied a uniform time filter by restricting the data to entries from</w:t>
      </w:r>
      <w:r w:rsidRPr="00FC304A">
        <w:rPr>
          <w:rFonts w:ascii="Times New Roman" w:hAnsi="Times New Roman" w:cs="Times New Roman"/>
        </w:rPr>
        <w:t xml:space="preserve"> March 1, </w:t>
      </w:r>
      <w:r w:rsidR="00691343">
        <w:rPr>
          <w:rFonts w:ascii="Times New Roman" w:hAnsi="Times New Roman" w:cs="Times New Roman"/>
        </w:rPr>
        <w:t>2</w:t>
      </w:r>
      <w:r w:rsidRPr="00FC304A">
        <w:rPr>
          <w:rFonts w:ascii="Times New Roman" w:hAnsi="Times New Roman" w:cs="Times New Roman"/>
        </w:rPr>
        <w:t xml:space="preserve">025 </w:t>
      </w:r>
      <w:r w:rsidRPr="00FC304A">
        <w:rPr>
          <w:rFonts w:ascii="Times New Roman" w:hAnsi="Times New Roman" w:cs="Times New Roman"/>
        </w:rPr>
        <w:t>onward</w:t>
      </w:r>
      <w:r w:rsidRPr="00FC304A">
        <w:rPr>
          <w:rFonts w:ascii="Times New Roman" w:hAnsi="Times New Roman" w:cs="Times New Roman"/>
        </w:rPr>
        <w:t>s</w:t>
      </w:r>
      <w:r w:rsidRPr="00FC304A">
        <w:rPr>
          <w:rFonts w:ascii="Times New Roman" w:hAnsi="Times New Roman" w:cs="Times New Roman"/>
        </w:rPr>
        <w:t xml:space="preserve">. In the calendar.csv, I filtered out rows with dates before this </w:t>
      </w:r>
      <w:r w:rsidRPr="00FC304A">
        <w:rPr>
          <w:rFonts w:ascii="Times New Roman" w:hAnsi="Times New Roman" w:cs="Times New Roman"/>
        </w:rPr>
        <w:t xml:space="preserve">range </w:t>
      </w:r>
      <w:r w:rsidRPr="00FC304A">
        <w:rPr>
          <w:rFonts w:ascii="Times New Roman" w:hAnsi="Times New Roman" w:cs="Times New Roman"/>
        </w:rPr>
        <w:t xml:space="preserve">threshold and kept only available listings with valid price entries. For reviews.csv, I created a calculated field to flag reviews on or after March 1, 2025, and removed duplicates based on </w:t>
      </w:r>
      <w:proofErr w:type="spellStart"/>
      <w:r w:rsidRPr="00FC304A">
        <w:rPr>
          <w:rFonts w:ascii="Times New Roman" w:hAnsi="Times New Roman" w:cs="Times New Roman"/>
        </w:rPr>
        <w:t>listing_id</w:t>
      </w:r>
      <w:proofErr w:type="spellEnd"/>
      <w:r w:rsidRPr="00FC304A">
        <w:rPr>
          <w:rFonts w:ascii="Times New Roman" w:hAnsi="Times New Roman" w:cs="Times New Roman"/>
        </w:rPr>
        <w:t xml:space="preserve"> and date. The listings dataset did not have date-specific entries, so it served as the base reference for joining.</w:t>
      </w:r>
    </w:p>
    <w:p w14:paraId="524B9857" w14:textId="77777777" w:rsidR="00FC304A" w:rsidRPr="00FC304A" w:rsidRDefault="00FC304A" w:rsidP="00FC304A">
      <w:pPr>
        <w:ind w:firstLine="720"/>
        <w:rPr>
          <w:rFonts w:ascii="Times New Roman" w:hAnsi="Times New Roman" w:cs="Times New Roman"/>
        </w:rPr>
      </w:pPr>
      <w:r w:rsidRPr="00FC304A">
        <w:rPr>
          <w:rFonts w:ascii="Times New Roman" w:hAnsi="Times New Roman" w:cs="Times New Roman"/>
        </w:rPr>
        <w:t xml:space="preserve">Using the same time range across all datasets is important so that everything lines up properly. If I didn’t filter the dates the same way, the data could give the wrong picture—for example, comparing recent prices to </w:t>
      </w:r>
      <w:proofErr w:type="gramStart"/>
      <w:r w:rsidRPr="00FC304A">
        <w:rPr>
          <w:rFonts w:ascii="Times New Roman" w:hAnsi="Times New Roman" w:cs="Times New Roman"/>
        </w:rPr>
        <w:t>really old</w:t>
      </w:r>
      <w:proofErr w:type="gramEnd"/>
      <w:r w:rsidRPr="00FC304A">
        <w:rPr>
          <w:rFonts w:ascii="Times New Roman" w:hAnsi="Times New Roman" w:cs="Times New Roman"/>
        </w:rPr>
        <w:t xml:space="preserve"> reviews. By using consistent time filtering, I made sure that all parts of the data were relevant and matched in time, which helps make the final analysis more accurate and meaningful.</w:t>
      </w:r>
    </w:p>
    <w:p w14:paraId="45B81EAD" w14:textId="77777777" w:rsidR="00FC304A" w:rsidRDefault="00FC304A"/>
    <w:sectPr w:rsidR="00FC304A" w:rsidSect="00FC30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342B7" w14:textId="77777777" w:rsidR="00FC304A" w:rsidRDefault="00FC304A" w:rsidP="00FC304A">
      <w:pPr>
        <w:spacing w:after="0" w:line="240" w:lineRule="auto"/>
      </w:pPr>
      <w:r>
        <w:separator/>
      </w:r>
    </w:p>
  </w:endnote>
  <w:endnote w:type="continuationSeparator" w:id="0">
    <w:p w14:paraId="4975EDB4" w14:textId="77777777" w:rsidR="00FC304A" w:rsidRDefault="00FC304A" w:rsidP="00FC3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61353" w14:textId="77777777" w:rsidR="00FC304A" w:rsidRDefault="00FC304A" w:rsidP="00FC304A">
      <w:pPr>
        <w:spacing w:after="0" w:line="240" w:lineRule="auto"/>
      </w:pPr>
      <w:r>
        <w:separator/>
      </w:r>
    </w:p>
  </w:footnote>
  <w:footnote w:type="continuationSeparator" w:id="0">
    <w:p w14:paraId="5474A5D6" w14:textId="77777777" w:rsidR="00FC304A" w:rsidRDefault="00FC304A" w:rsidP="00FC30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4A"/>
    <w:rsid w:val="004F4CE3"/>
    <w:rsid w:val="00691343"/>
    <w:rsid w:val="00FC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D281"/>
  <w15:chartTrackingRefBased/>
  <w15:docId w15:val="{0B22FFAD-CDC7-4856-BDC3-9505E4169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0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3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04A"/>
  </w:style>
  <w:style w:type="paragraph" w:styleId="Footer">
    <w:name w:val="footer"/>
    <w:basedOn w:val="Normal"/>
    <w:link w:val="FooterChar"/>
    <w:uiPriority w:val="99"/>
    <w:unhideWhenUsed/>
    <w:rsid w:val="00FC3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Lindsay Faith Bazar</dc:creator>
  <cp:keywords/>
  <dc:description/>
  <cp:lastModifiedBy>Lindsay Faith Bazar</cp:lastModifiedBy>
  <cp:revision>2</cp:revision>
  <dcterms:created xsi:type="dcterms:W3CDTF">2025-06-19T14:42:00Z</dcterms:created>
  <dcterms:modified xsi:type="dcterms:W3CDTF">2025-06-19T14:42:00Z</dcterms:modified>
</cp:coreProperties>
</file>